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5999" w:rsidRPr="001E5999" w:rsidRDefault="00CD47CE" w:rsidP="001E5999">
      <w:pPr>
        <w:jc w:val="center"/>
        <w:rPr>
          <w:rFonts w:ascii="Arial" w:hAnsi="Arial" w:cs="Arial"/>
          <w:b/>
          <w:sz w:val="32"/>
          <w:szCs w:val="24"/>
        </w:rPr>
      </w:pPr>
      <w:r>
        <w:rPr>
          <w:rFonts w:ascii="Arial" w:hAnsi="Arial" w:cs="Arial"/>
          <w:b/>
          <w:sz w:val="32"/>
          <w:szCs w:val="24"/>
        </w:rPr>
        <w:t xml:space="preserve">Employee Training </w:t>
      </w:r>
      <w:r w:rsidR="00E074F6">
        <w:rPr>
          <w:rFonts w:ascii="Arial" w:hAnsi="Arial" w:cs="Arial"/>
          <w:b/>
          <w:sz w:val="32"/>
          <w:szCs w:val="24"/>
        </w:rPr>
        <w:t>Report Documentation</w:t>
      </w:r>
    </w:p>
    <w:tbl>
      <w:tblPr>
        <w:tblStyle w:val="TableGrid"/>
        <w:tblW w:w="128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33333"/>
        <w:tblLook w:val="04A0" w:firstRow="1" w:lastRow="0" w:firstColumn="1" w:lastColumn="0" w:noHBand="0" w:noVBand="1"/>
      </w:tblPr>
      <w:tblGrid>
        <w:gridCol w:w="945"/>
        <w:gridCol w:w="615"/>
        <w:gridCol w:w="9"/>
        <w:gridCol w:w="4551"/>
        <w:gridCol w:w="1350"/>
        <w:gridCol w:w="2700"/>
        <w:gridCol w:w="2700"/>
      </w:tblGrid>
      <w:tr w:rsidR="006579B7" w:rsidRPr="0056235A" w:rsidTr="006579B7">
        <w:tc>
          <w:tcPr>
            <w:tcW w:w="1569" w:type="dxa"/>
            <w:gridSpan w:val="3"/>
            <w:shd w:val="clear" w:color="auto" w:fill="333333"/>
          </w:tcPr>
          <w:p w:rsidR="006579B7" w:rsidRPr="0056235A" w:rsidRDefault="00843BFA" w:rsidP="005375B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752475" cy="698610"/>
                  <wp:effectExtent l="0" t="0" r="0" b="63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enericLogo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3632" cy="7182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01" w:type="dxa"/>
            <w:gridSpan w:val="4"/>
            <w:shd w:val="clear" w:color="auto" w:fill="333333"/>
            <w:vAlign w:val="center"/>
          </w:tcPr>
          <w:p w:rsidR="006579B7" w:rsidRPr="0056235A" w:rsidRDefault="006579B7" w:rsidP="005375B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6235A">
              <w:rPr>
                <w:rFonts w:ascii="Arial" w:hAnsi="Arial" w:cs="Arial"/>
                <w:b/>
                <w:sz w:val="32"/>
                <w:szCs w:val="24"/>
              </w:rPr>
              <w:t>Pyramid Model Implementation Data System</w:t>
            </w:r>
          </w:p>
        </w:tc>
      </w:tr>
      <w:tr w:rsidR="006579B7" w:rsidRPr="0056235A" w:rsidTr="00E13CF3">
        <w:trPr>
          <w:trHeight w:val="602"/>
        </w:trPr>
        <w:tc>
          <w:tcPr>
            <w:tcW w:w="12870" w:type="dxa"/>
            <w:gridSpan w:val="7"/>
            <w:shd w:val="clear" w:color="auto" w:fill="333333"/>
            <w:vAlign w:val="center"/>
          </w:tcPr>
          <w:p w:rsidR="006579B7" w:rsidRPr="0056235A" w:rsidRDefault="00CD47CE" w:rsidP="005375B7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Employee Training Report </w:t>
            </w:r>
          </w:p>
        </w:tc>
      </w:tr>
      <w:tr w:rsidR="00E13CF3" w:rsidRPr="0056235A" w:rsidTr="00E13CF3">
        <w:trPr>
          <w:trHeight w:val="1062"/>
        </w:trPr>
        <w:tc>
          <w:tcPr>
            <w:tcW w:w="12870" w:type="dxa"/>
            <w:gridSpan w:val="7"/>
            <w:shd w:val="clear" w:color="auto" w:fill="auto"/>
            <w:vAlign w:val="center"/>
          </w:tcPr>
          <w:p w:rsidR="00E13CF3" w:rsidRPr="00E13CF3" w:rsidRDefault="007D42C5" w:rsidP="00E13CF3">
            <w:pPr>
              <w:jc w:val="center"/>
              <w:rPr>
                <w:rFonts w:ascii="Arial" w:hAnsi="Arial" w:cs="Arial"/>
                <w:i/>
                <w:color w:val="FF0000"/>
              </w:rPr>
            </w:pPr>
            <w:r>
              <w:rPr>
                <w:rFonts w:ascii="Arial" w:hAnsi="Arial" w:cs="Arial"/>
                <w:b/>
              </w:rPr>
              <w:t>Active employees in time period</w:t>
            </w:r>
            <w:r w:rsidR="00E13CF3">
              <w:rPr>
                <w:rFonts w:ascii="Arial" w:hAnsi="Arial" w:cs="Arial"/>
                <w:b/>
              </w:rPr>
              <w:t xml:space="preserve">: </w:t>
            </w:r>
            <w:r w:rsidR="00E13CF3">
              <w:rPr>
                <w:rFonts w:ascii="Arial" w:hAnsi="Arial" w:cs="Arial"/>
                <w:i/>
                <w:color w:val="E20000"/>
              </w:rPr>
              <w:t>T</w:t>
            </w:r>
            <w:r w:rsidR="00E13CF3" w:rsidRPr="00E13CF3">
              <w:rPr>
                <w:rFonts w:ascii="Arial" w:hAnsi="Arial" w:cs="Arial"/>
                <w:i/>
                <w:color w:val="E20000"/>
              </w:rPr>
              <w:t xml:space="preserve">he total number of </w:t>
            </w:r>
            <w:r w:rsidR="00E13CF3">
              <w:rPr>
                <w:rFonts w:ascii="Arial" w:hAnsi="Arial" w:cs="Arial"/>
                <w:i/>
                <w:color w:val="E20000"/>
              </w:rPr>
              <w:t>active employees (see Intent section for definition of ‘active’).</w:t>
            </w:r>
          </w:p>
        </w:tc>
      </w:tr>
      <w:tr w:rsidR="00E13CF3" w:rsidRPr="0056235A" w:rsidTr="00007F42">
        <w:trPr>
          <w:trHeight w:val="377"/>
        </w:trPr>
        <w:tc>
          <w:tcPr>
            <w:tcW w:w="156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13CF3" w:rsidRPr="006579B7" w:rsidRDefault="00E13CF3" w:rsidP="006579B7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Training Name </w:t>
            </w:r>
          </w:p>
        </w:tc>
        <w:tc>
          <w:tcPr>
            <w:tcW w:w="5910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13CF3" w:rsidRPr="006579B7" w:rsidRDefault="00A17291" w:rsidP="006579B7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# Employees Trained</w:t>
            </w:r>
            <w:r w:rsidR="00E13CF3"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540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13CF3" w:rsidRPr="006579B7" w:rsidRDefault="00E13CF3" w:rsidP="006579B7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Show Details </w:t>
            </w:r>
          </w:p>
        </w:tc>
      </w:tr>
      <w:tr w:rsidR="00E13CF3" w:rsidRPr="0056235A" w:rsidTr="00007F42">
        <w:trPr>
          <w:trHeight w:val="300"/>
        </w:trPr>
        <w:tc>
          <w:tcPr>
            <w:tcW w:w="1560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13CF3" w:rsidRPr="006579B7" w:rsidRDefault="00E13CF3" w:rsidP="006579B7">
            <w:pPr>
              <w:rPr>
                <w:rFonts w:ascii="Arial" w:hAnsi="Arial" w:cs="Arial"/>
              </w:rPr>
            </w:pPr>
          </w:p>
        </w:tc>
        <w:tc>
          <w:tcPr>
            <w:tcW w:w="5910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13CF3" w:rsidRPr="006579B7" w:rsidRDefault="00E13CF3" w:rsidP="006579B7">
            <w:pPr>
              <w:rPr>
                <w:rFonts w:ascii="Arial" w:hAnsi="Arial" w:cs="Arial"/>
              </w:rPr>
            </w:pPr>
          </w:p>
        </w:tc>
        <w:tc>
          <w:tcPr>
            <w:tcW w:w="5400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13CF3" w:rsidRPr="006579B7" w:rsidRDefault="00E13CF3" w:rsidP="006579B7">
            <w:pPr>
              <w:rPr>
                <w:rFonts w:ascii="Arial" w:hAnsi="Arial" w:cs="Arial"/>
              </w:rPr>
            </w:pPr>
          </w:p>
        </w:tc>
      </w:tr>
      <w:tr w:rsidR="00E13CF3" w:rsidRPr="0056235A" w:rsidTr="00007F42">
        <w:trPr>
          <w:trHeight w:val="738"/>
        </w:trPr>
        <w:tc>
          <w:tcPr>
            <w:tcW w:w="1560" w:type="dxa"/>
            <w:gridSpan w:val="2"/>
            <w:shd w:val="clear" w:color="auto" w:fill="auto"/>
            <w:vAlign w:val="center"/>
          </w:tcPr>
          <w:p w:rsidR="00E13CF3" w:rsidRPr="006579B7" w:rsidRDefault="00E13CF3" w:rsidP="006579B7">
            <w:pPr>
              <w:rPr>
                <w:rFonts w:ascii="Arial" w:hAnsi="Arial" w:cs="Arial"/>
                <w:i/>
                <w:color w:val="E20000"/>
              </w:rPr>
            </w:pPr>
            <w:r>
              <w:rPr>
                <w:rFonts w:ascii="Arial" w:hAnsi="Arial" w:cs="Arial"/>
                <w:i/>
                <w:color w:val="E20000"/>
              </w:rPr>
              <w:t xml:space="preserve">The name of the training.  </w:t>
            </w:r>
          </w:p>
        </w:tc>
        <w:tc>
          <w:tcPr>
            <w:tcW w:w="5910" w:type="dxa"/>
            <w:gridSpan w:val="3"/>
            <w:shd w:val="clear" w:color="auto" w:fill="auto"/>
            <w:vAlign w:val="center"/>
          </w:tcPr>
          <w:p w:rsidR="00E13CF3" w:rsidRPr="006579B7" w:rsidRDefault="00E13CF3" w:rsidP="00E13CF3">
            <w:pPr>
              <w:rPr>
                <w:rFonts w:ascii="Arial" w:hAnsi="Arial" w:cs="Arial"/>
                <w:i/>
                <w:color w:val="E20000"/>
              </w:rPr>
            </w:pPr>
            <w:r>
              <w:rPr>
                <w:rFonts w:ascii="Arial" w:hAnsi="Arial" w:cs="Arial"/>
                <w:i/>
                <w:color w:val="E20000"/>
              </w:rPr>
              <w:t xml:space="preserve">The number of employees that were active </w:t>
            </w:r>
            <w:r w:rsidR="00696839">
              <w:rPr>
                <w:rFonts w:ascii="Arial" w:hAnsi="Arial" w:cs="Arial"/>
                <w:i/>
                <w:color w:val="E20000"/>
              </w:rPr>
              <w:t xml:space="preserve">at some point </w:t>
            </w:r>
            <w:r>
              <w:rPr>
                <w:rFonts w:ascii="Arial" w:hAnsi="Arial" w:cs="Arial"/>
                <w:i/>
                <w:color w:val="E20000"/>
              </w:rPr>
              <w:t>between the selected start and end dates that took the training</w:t>
            </w:r>
            <w:r w:rsidR="00696839">
              <w:rPr>
                <w:rFonts w:ascii="Arial" w:hAnsi="Arial" w:cs="Arial"/>
                <w:i/>
                <w:color w:val="E20000"/>
              </w:rPr>
              <w:t>.</w:t>
            </w:r>
          </w:p>
        </w:tc>
        <w:tc>
          <w:tcPr>
            <w:tcW w:w="5400" w:type="dxa"/>
            <w:gridSpan w:val="2"/>
            <w:shd w:val="clear" w:color="auto" w:fill="auto"/>
            <w:vAlign w:val="center"/>
          </w:tcPr>
          <w:p w:rsidR="00E13CF3" w:rsidRPr="006579B7" w:rsidRDefault="00007F42" w:rsidP="006579B7">
            <w:pPr>
              <w:rPr>
                <w:rFonts w:ascii="Arial" w:hAnsi="Arial" w:cs="Arial"/>
                <w:i/>
                <w:color w:val="E20000"/>
              </w:rPr>
            </w:pPr>
            <w:r>
              <w:rPr>
                <w:rFonts w:ascii="Arial" w:hAnsi="Arial" w:cs="Arial"/>
                <w:i/>
                <w:color w:val="E20000"/>
              </w:rPr>
              <w:t>A button that allows you to see the details.</w:t>
            </w:r>
          </w:p>
        </w:tc>
      </w:tr>
      <w:tr w:rsidR="00007F42" w:rsidRPr="0056235A" w:rsidTr="000005EF">
        <w:trPr>
          <w:trHeight w:val="675"/>
        </w:trPr>
        <w:tc>
          <w:tcPr>
            <w:tcW w:w="1560" w:type="dxa"/>
            <w:gridSpan w:val="2"/>
            <w:shd w:val="clear" w:color="auto" w:fill="auto"/>
            <w:vAlign w:val="center"/>
          </w:tcPr>
          <w:p w:rsidR="00007F42" w:rsidRPr="000005EF" w:rsidRDefault="00007F42" w:rsidP="006579B7">
            <w:pPr>
              <w:rPr>
                <w:rFonts w:ascii="Arial" w:hAnsi="Arial" w:cs="Arial"/>
                <w:i/>
              </w:rPr>
            </w:pPr>
            <w:r w:rsidRPr="000005EF">
              <w:rPr>
                <w:rFonts w:ascii="Arial" w:hAnsi="Arial" w:cs="Arial"/>
                <w:i/>
              </w:rPr>
              <w:t>Details</w:t>
            </w:r>
            <w:r w:rsidR="000005EF">
              <w:rPr>
                <w:rFonts w:ascii="Arial" w:hAnsi="Arial" w:cs="Arial"/>
                <w:i/>
              </w:rPr>
              <w:t xml:space="preserve"> Section:</w:t>
            </w:r>
          </w:p>
        </w:tc>
        <w:tc>
          <w:tcPr>
            <w:tcW w:w="5910" w:type="dxa"/>
            <w:gridSpan w:val="3"/>
            <w:shd w:val="clear" w:color="auto" w:fill="auto"/>
            <w:vAlign w:val="center"/>
          </w:tcPr>
          <w:p w:rsidR="00007F42" w:rsidRPr="000005EF" w:rsidRDefault="00007F42" w:rsidP="00E13CF3">
            <w:pPr>
              <w:rPr>
                <w:rFonts w:ascii="Arial" w:hAnsi="Arial" w:cs="Arial"/>
                <w:b/>
              </w:rPr>
            </w:pPr>
            <w:r w:rsidRPr="000005EF">
              <w:rPr>
                <w:rFonts w:ascii="Arial" w:hAnsi="Arial" w:cs="Arial"/>
                <w:b/>
              </w:rPr>
              <w:t>Employee Name</w:t>
            </w:r>
          </w:p>
        </w:tc>
        <w:tc>
          <w:tcPr>
            <w:tcW w:w="5400" w:type="dxa"/>
            <w:gridSpan w:val="2"/>
            <w:shd w:val="clear" w:color="auto" w:fill="auto"/>
            <w:vAlign w:val="center"/>
          </w:tcPr>
          <w:p w:rsidR="00007F42" w:rsidRPr="000005EF" w:rsidRDefault="00007F42" w:rsidP="006579B7">
            <w:pPr>
              <w:rPr>
                <w:rFonts w:ascii="Arial" w:hAnsi="Arial" w:cs="Arial"/>
                <w:b/>
              </w:rPr>
            </w:pPr>
            <w:r w:rsidRPr="000005EF">
              <w:rPr>
                <w:rFonts w:ascii="Arial" w:hAnsi="Arial" w:cs="Arial"/>
                <w:b/>
              </w:rPr>
              <w:t>Training Date</w:t>
            </w:r>
          </w:p>
        </w:tc>
      </w:tr>
      <w:tr w:rsidR="00007F42" w:rsidRPr="0056235A" w:rsidTr="000005EF">
        <w:trPr>
          <w:trHeight w:val="738"/>
        </w:trPr>
        <w:tc>
          <w:tcPr>
            <w:tcW w:w="156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07F42" w:rsidRDefault="00007F42" w:rsidP="006579B7">
            <w:pPr>
              <w:rPr>
                <w:rFonts w:ascii="Arial" w:hAnsi="Arial" w:cs="Arial"/>
                <w:i/>
                <w:color w:val="E20000"/>
              </w:rPr>
            </w:pPr>
          </w:p>
        </w:tc>
        <w:tc>
          <w:tcPr>
            <w:tcW w:w="5910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07F42" w:rsidRDefault="00007F42" w:rsidP="00007F42">
            <w:pPr>
              <w:rPr>
                <w:rFonts w:ascii="Arial" w:hAnsi="Arial" w:cs="Arial"/>
                <w:i/>
                <w:color w:val="E20000"/>
              </w:rPr>
            </w:pPr>
            <w:r>
              <w:rPr>
                <w:rFonts w:ascii="Arial" w:hAnsi="Arial" w:cs="Arial"/>
                <w:i/>
                <w:color w:val="E20000"/>
              </w:rPr>
              <w:t>The name of each active employee that has this training.</w:t>
            </w:r>
          </w:p>
        </w:tc>
        <w:tc>
          <w:tcPr>
            <w:tcW w:w="540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07F42" w:rsidRDefault="00007F42" w:rsidP="006579B7">
            <w:pPr>
              <w:rPr>
                <w:rFonts w:ascii="Arial" w:hAnsi="Arial" w:cs="Arial"/>
                <w:i/>
                <w:color w:val="E20000"/>
              </w:rPr>
            </w:pPr>
            <w:r>
              <w:rPr>
                <w:rFonts w:ascii="Arial" w:hAnsi="Arial" w:cs="Arial"/>
                <w:i/>
                <w:color w:val="E20000"/>
              </w:rPr>
              <w:t>The date that each employee was trained.</w:t>
            </w:r>
          </w:p>
        </w:tc>
      </w:tr>
      <w:tr w:rsidR="00843BFA" w:rsidRPr="0056235A" w:rsidTr="000005EF">
        <w:trPr>
          <w:trHeight w:val="458"/>
        </w:trPr>
        <w:tc>
          <w:tcPr>
            <w:tcW w:w="94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6579B7" w:rsidRPr="0056235A" w:rsidRDefault="006579B7" w:rsidP="001E5999">
            <w:pPr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  <w:r w:rsidRPr="0056235A">
              <w:rPr>
                <w:rFonts w:ascii="Arial" w:hAnsi="Arial" w:cs="Arial"/>
                <w:b/>
                <w:sz w:val="19"/>
                <w:szCs w:val="19"/>
              </w:rPr>
              <w:t>Criteria:</w:t>
            </w:r>
          </w:p>
        </w:tc>
        <w:tc>
          <w:tcPr>
            <w:tcW w:w="5175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6579B7" w:rsidRPr="006579B7" w:rsidRDefault="006579B7" w:rsidP="001E5999">
            <w:pPr>
              <w:jc w:val="center"/>
              <w:rPr>
                <w:rFonts w:ascii="Arial" w:hAnsi="Arial" w:cs="Arial"/>
                <w:i/>
                <w:color w:val="FF0000"/>
                <w:sz w:val="19"/>
                <w:szCs w:val="19"/>
              </w:rPr>
            </w:pPr>
            <w:r w:rsidRPr="001E5999">
              <w:rPr>
                <w:rFonts w:ascii="Arial" w:hAnsi="Arial" w:cs="Arial"/>
                <w:i/>
                <w:color w:val="E20000"/>
                <w:sz w:val="19"/>
                <w:szCs w:val="19"/>
              </w:rPr>
              <w:t>The criteria used while generating this report.</w:t>
            </w:r>
          </w:p>
        </w:tc>
        <w:tc>
          <w:tcPr>
            <w:tcW w:w="4050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6579B7" w:rsidRPr="0056235A" w:rsidRDefault="006579B7" w:rsidP="001E5999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270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6579B7" w:rsidRPr="0056235A" w:rsidRDefault="006579B7" w:rsidP="001E5999">
            <w:pPr>
              <w:jc w:val="right"/>
              <w:rPr>
                <w:rFonts w:ascii="Arial" w:hAnsi="Arial" w:cs="Arial"/>
                <w:sz w:val="19"/>
                <w:szCs w:val="19"/>
              </w:rPr>
            </w:pPr>
            <w:r w:rsidRPr="0056235A">
              <w:rPr>
                <w:rFonts w:ascii="Arial" w:hAnsi="Arial" w:cs="Arial"/>
                <w:sz w:val="19"/>
                <w:szCs w:val="19"/>
              </w:rPr>
              <w:t>Page 1 of 1</w:t>
            </w:r>
          </w:p>
        </w:tc>
      </w:tr>
      <w:tr w:rsidR="00843BFA" w:rsidRPr="0056235A" w:rsidTr="001E5999">
        <w:trPr>
          <w:trHeight w:val="360"/>
        </w:trPr>
        <w:tc>
          <w:tcPr>
            <w:tcW w:w="945" w:type="dxa"/>
            <w:shd w:val="clear" w:color="auto" w:fill="auto"/>
            <w:vAlign w:val="bottom"/>
          </w:tcPr>
          <w:p w:rsidR="006579B7" w:rsidRPr="0056235A" w:rsidRDefault="006579B7" w:rsidP="005375B7">
            <w:pPr>
              <w:rPr>
                <w:rFonts w:ascii="Arial" w:hAnsi="Arial" w:cs="Arial"/>
                <w:b/>
                <w:sz w:val="19"/>
                <w:szCs w:val="19"/>
              </w:rPr>
            </w:pPr>
          </w:p>
        </w:tc>
        <w:tc>
          <w:tcPr>
            <w:tcW w:w="5175" w:type="dxa"/>
            <w:gridSpan w:val="3"/>
            <w:shd w:val="clear" w:color="auto" w:fill="auto"/>
            <w:vAlign w:val="bottom"/>
          </w:tcPr>
          <w:p w:rsidR="006579B7" w:rsidRPr="0056235A" w:rsidRDefault="006579B7" w:rsidP="005375B7">
            <w:pPr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4050" w:type="dxa"/>
            <w:gridSpan w:val="2"/>
            <w:shd w:val="clear" w:color="auto" w:fill="auto"/>
            <w:vAlign w:val="center"/>
          </w:tcPr>
          <w:p w:rsidR="006579B7" w:rsidRPr="0056235A" w:rsidRDefault="006579B7" w:rsidP="001E5999">
            <w:pPr>
              <w:jc w:val="right"/>
              <w:rPr>
                <w:rFonts w:ascii="Arial" w:hAnsi="Arial" w:cs="Arial"/>
                <w:b/>
                <w:sz w:val="19"/>
                <w:szCs w:val="19"/>
              </w:rPr>
            </w:pPr>
            <w:r>
              <w:rPr>
                <w:rFonts w:ascii="Arial" w:hAnsi="Arial" w:cs="Arial"/>
                <w:b/>
                <w:sz w:val="19"/>
                <w:szCs w:val="19"/>
              </w:rPr>
              <w:t>Generated:</w:t>
            </w:r>
          </w:p>
        </w:tc>
        <w:tc>
          <w:tcPr>
            <w:tcW w:w="2700" w:type="dxa"/>
            <w:shd w:val="clear" w:color="auto" w:fill="auto"/>
            <w:vAlign w:val="center"/>
          </w:tcPr>
          <w:p w:rsidR="006579B7" w:rsidRPr="001E5999" w:rsidRDefault="001E5999" w:rsidP="001E5999">
            <w:pPr>
              <w:jc w:val="right"/>
              <w:rPr>
                <w:rFonts w:ascii="Arial" w:hAnsi="Arial" w:cs="Arial"/>
                <w:i/>
                <w:sz w:val="19"/>
                <w:szCs w:val="19"/>
              </w:rPr>
            </w:pPr>
            <w:r w:rsidRPr="001E5999">
              <w:rPr>
                <w:rFonts w:ascii="Arial" w:hAnsi="Arial" w:cs="Arial"/>
                <w:i/>
                <w:color w:val="E20000"/>
                <w:sz w:val="19"/>
                <w:szCs w:val="19"/>
              </w:rPr>
              <w:t>The date and time that the report was generated</w:t>
            </w: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>.</w:t>
            </w:r>
          </w:p>
        </w:tc>
      </w:tr>
    </w:tbl>
    <w:p w:rsidR="00EA5EF9" w:rsidRDefault="00EA5EF9" w:rsidP="001E5999">
      <w:pPr>
        <w:rPr>
          <w:rFonts w:ascii="Arial" w:hAnsi="Arial" w:cs="Arial"/>
          <w:b/>
        </w:rPr>
      </w:pPr>
    </w:p>
    <w:p w:rsidR="0069310C" w:rsidRDefault="001E5999" w:rsidP="001E5999">
      <w:pPr>
        <w:rPr>
          <w:rFonts w:ascii="Arial" w:hAnsi="Arial" w:cs="Arial"/>
        </w:rPr>
      </w:pPr>
      <w:r w:rsidRPr="001E5999">
        <w:rPr>
          <w:rFonts w:ascii="Arial" w:hAnsi="Arial" w:cs="Arial"/>
          <w:b/>
        </w:rPr>
        <w:t>Intent:</w:t>
      </w:r>
      <w:r w:rsidRPr="006579B7">
        <w:rPr>
          <w:rFonts w:ascii="Arial" w:hAnsi="Arial" w:cs="Arial"/>
        </w:rPr>
        <w:t xml:space="preserve">  This report is </w:t>
      </w:r>
      <w:r w:rsidR="0069310C">
        <w:rPr>
          <w:rFonts w:ascii="Arial" w:hAnsi="Arial" w:cs="Arial"/>
        </w:rPr>
        <w:t>designed to help track the number of</w:t>
      </w:r>
      <w:r w:rsidR="00E13CF3">
        <w:rPr>
          <w:rFonts w:ascii="Arial" w:hAnsi="Arial" w:cs="Arial"/>
        </w:rPr>
        <w:t xml:space="preserve"> active</w:t>
      </w:r>
      <w:r w:rsidR="0069310C">
        <w:rPr>
          <w:rFonts w:ascii="Arial" w:hAnsi="Arial" w:cs="Arial"/>
        </w:rPr>
        <w:t xml:space="preserve"> employees that </w:t>
      </w:r>
      <w:r w:rsidR="00E13CF3">
        <w:rPr>
          <w:rFonts w:ascii="Arial" w:hAnsi="Arial" w:cs="Arial"/>
        </w:rPr>
        <w:t xml:space="preserve">have </w:t>
      </w:r>
      <w:r w:rsidR="00696839">
        <w:rPr>
          <w:rFonts w:ascii="Arial" w:hAnsi="Arial" w:cs="Arial"/>
        </w:rPr>
        <w:t>done each training module.</w:t>
      </w:r>
      <w:r w:rsidR="000005EF">
        <w:rPr>
          <w:rFonts w:ascii="Arial" w:hAnsi="Arial" w:cs="Arial"/>
        </w:rPr>
        <w:t xml:space="preserve">  This is accomplished by displaying the number of active employees that have completed each training, the employee names, and the training dates.</w:t>
      </w:r>
      <w:r w:rsidR="00696839">
        <w:rPr>
          <w:rFonts w:ascii="Arial" w:hAnsi="Arial" w:cs="Arial"/>
        </w:rPr>
        <w:t xml:space="preserve">  An a</w:t>
      </w:r>
      <w:r w:rsidR="00E13CF3">
        <w:rPr>
          <w:rFonts w:ascii="Arial" w:hAnsi="Arial" w:cs="Arial"/>
        </w:rPr>
        <w:t xml:space="preserve">ctive employee is defined as an employee that was hired before the selected end date and either has not been fired or was fired after the selected </w:t>
      </w:r>
      <w:r w:rsidR="00696839">
        <w:rPr>
          <w:rFonts w:ascii="Arial" w:hAnsi="Arial" w:cs="Arial"/>
        </w:rPr>
        <w:t>start</w:t>
      </w:r>
      <w:r w:rsidR="00E13CF3">
        <w:rPr>
          <w:rFonts w:ascii="Arial" w:hAnsi="Arial" w:cs="Arial"/>
        </w:rPr>
        <w:t xml:space="preserve"> date.</w:t>
      </w:r>
      <w:bookmarkStart w:id="0" w:name="_GoBack"/>
      <w:bookmarkEnd w:id="0"/>
    </w:p>
    <w:p w:rsidR="00E13CF3" w:rsidRDefault="00E13CF3" w:rsidP="001E5999">
      <w:pPr>
        <w:rPr>
          <w:rFonts w:ascii="Arial" w:hAnsi="Arial" w:cs="Arial"/>
        </w:rPr>
      </w:pPr>
    </w:p>
    <w:p w:rsidR="001E5999" w:rsidRPr="001E5999" w:rsidRDefault="001E5999" w:rsidP="001E5999">
      <w:pPr>
        <w:rPr>
          <w:rFonts w:ascii="Arial" w:hAnsi="Arial" w:cs="Arial"/>
          <w:b/>
        </w:rPr>
      </w:pPr>
      <w:r w:rsidRPr="001E5999">
        <w:rPr>
          <w:rFonts w:ascii="Arial" w:hAnsi="Arial" w:cs="Arial"/>
          <w:b/>
        </w:rPr>
        <w:lastRenderedPageBreak/>
        <w:t>Criteria: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3420"/>
        <w:gridCol w:w="6565"/>
      </w:tblGrid>
      <w:tr w:rsidR="001E5999" w:rsidTr="0009727E">
        <w:tc>
          <w:tcPr>
            <w:tcW w:w="2965" w:type="dxa"/>
          </w:tcPr>
          <w:p w:rsidR="001E5999" w:rsidRPr="001E5999" w:rsidRDefault="001E5999" w:rsidP="005375B7">
            <w:pPr>
              <w:rPr>
                <w:rFonts w:ascii="Arial" w:hAnsi="Arial" w:cs="Arial"/>
                <w:b/>
              </w:rPr>
            </w:pPr>
            <w:r w:rsidRPr="001E5999">
              <w:rPr>
                <w:rFonts w:ascii="Arial" w:hAnsi="Arial" w:cs="Arial"/>
                <w:b/>
              </w:rPr>
              <w:t>Criteria Name</w:t>
            </w:r>
          </w:p>
        </w:tc>
        <w:tc>
          <w:tcPr>
            <w:tcW w:w="3420" w:type="dxa"/>
          </w:tcPr>
          <w:p w:rsidR="001E5999" w:rsidRPr="001E5999" w:rsidRDefault="001E5999" w:rsidP="005375B7">
            <w:pPr>
              <w:rPr>
                <w:rFonts w:ascii="Arial" w:hAnsi="Arial" w:cs="Arial"/>
                <w:b/>
              </w:rPr>
            </w:pPr>
            <w:r w:rsidRPr="001E5999">
              <w:rPr>
                <w:rFonts w:ascii="Arial" w:hAnsi="Arial" w:cs="Arial"/>
                <w:b/>
              </w:rPr>
              <w:t>Optional?</w:t>
            </w:r>
          </w:p>
        </w:tc>
        <w:tc>
          <w:tcPr>
            <w:tcW w:w="6565" w:type="dxa"/>
          </w:tcPr>
          <w:p w:rsidR="001E5999" w:rsidRPr="001E5999" w:rsidRDefault="001E5999" w:rsidP="005375B7">
            <w:pPr>
              <w:rPr>
                <w:rFonts w:ascii="Arial" w:hAnsi="Arial" w:cs="Arial"/>
                <w:b/>
              </w:rPr>
            </w:pPr>
            <w:r w:rsidRPr="001E5999">
              <w:rPr>
                <w:rFonts w:ascii="Arial" w:hAnsi="Arial" w:cs="Arial"/>
                <w:b/>
              </w:rPr>
              <w:t>Description</w:t>
            </w:r>
          </w:p>
        </w:tc>
      </w:tr>
      <w:tr w:rsidR="0009727E" w:rsidTr="0009727E">
        <w:trPr>
          <w:trHeight w:val="305"/>
        </w:trPr>
        <w:tc>
          <w:tcPr>
            <w:tcW w:w="2965" w:type="dxa"/>
          </w:tcPr>
          <w:p w:rsidR="0009727E" w:rsidRDefault="0069310C" w:rsidP="00E074F6">
            <w:pPr>
              <w:tabs>
                <w:tab w:val="center" w:pos="2112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Start Date </w:t>
            </w:r>
          </w:p>
        </w:tc>
        <w:tc>
          <w:tcPr>
            <w:tcW w:w="3420" w:type="dxa"/>
          </w:tcPr>
          <w:p w:rsidR="0009727E" w:rsidRDefault="0009727E" w:rsidP="005375B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  <w:tc>
          <w:tcPr>
            <w:tcW w:w="6565" w:type="dxa"/>
          </w:tcPr>
          <w:p w:rsidR="0009727E" w:rsidRDefault="00E13CF3" w:rsidP="000972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This date forms the beginning of the reporting window.</w:t>
            </w:r>
          </w:p>
        </w:tc>
      </w:tr>
      <w:tr w:rsidR="0069310C" w:rsidTr="0009727E">
        <w:trPr>
          <w:trHeight w:val="305"/>
        </w:trPr>
        <w:tc>
          <w:tcPr>
            <w:tcW w:w="2965" w:type="dxa"/>
          </w:tcPr>
          <w:p w:rsidR="0069310C" w:rsidRDefault="0069310C" w:rsidP="0069310C">
            <w:pPr>
              <w:tabs>
                <w:tab w:val="center" w:pos="2112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End Date</w:t>
            </w:r>
          </w:p>
        </w:tc>
        <w:tc>
          <w:tcPr>
            <w:tcW w:w="3420" w:type="dxa"/>
          </w:tcPr>
          <w:p w:rsidR="0069310C" w:rsidRDefault="0069310C" w:rsidP="006931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  <w:tc>
          <w:tcPr>
            <w:tcW w:w="6565" w:type="dxa"/>
          </w:tcPr>
          <w:p w:rsidR="0069310C" w:rsidRDefault="0069310C" w:rsidP="00CD47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This date forms the </w:t>
            </w:r>
            <w:r w:rsidR="00CD47CE">
              <w:rPr>
                <w:rFonts w:ascii="Arial" w:hAnsi="Arial" w:cs="Arial"/>
              </w:rPr>
              <w:t>end</w:t>
            </w:r>
            <w:r>
              <w:rPr>
                <w:rFonts w:ascii="Arial" w:hAnsi="Arial" w:cs="Arial"/>
              </w:rPr>
              <w:t xml:space="preserve"> date of the reporting window</w:t>
            </w:r>
            <w:r w:rsidR="00E13CF3">
              <w:rPr>
                <w:rFonts w:ascii="Arial" w:hAnsi="Arial" w:cs="Arial"/>
              </w:rPr>
              <w:t>.</w:t>
            </w:r>
          </w:p>
        </w:tc>
      </w:tr>
      <w:tr w:rsidR="0069310C" w:rsidTr="0009727E">
        <w:tc>
          <w:tcPr>
            <w:tcW w:w="2965" w:type="dxa"/>
          </w:tcPr>
          <w:p w:rsidR="0069310C" w:rsidRDefault="0069310C" w:rsidP="0069310C">
            <w:pPr>
              <w:tabs>
                <w:tab w:val="center" w:pos="2112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Program(s)</w:t>
            </w:r>
          </w:p>
        </w:tc>
        <w:tc>
          <w:tcPr>
            <w:tcW w:w="3420" w:type="dxa"/>
          </w:tcPr>
          <w:p w:rsidR="0069310C" w:rsidRDefault="0069310C" w:rsidP="006931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  <w:tc>
          <w:tcPr>
            <w:tcW w:w="6565" w:type="dxa"/>
          </w:tcPr>
          <w:p w:rsidR="0069310C" w:rsidRDefault="0069310C" w:rsidP="006931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Used to specify what programs</w:t>
            </w:r>
            <w:r w:rsidR="00E13CF3">
              <w:rPr>
                <w:rFonts w:ascii="Arial" w:hAnsi="Arial" w:cs="Arial"/>
              </w:rPr>
              <w:t>’ employees</w:t>
            </w:r>
            <w:r>
              <w:rPr>
                <w:rFonts w:ascii="Arial" w:hAnsi="Arial" w:cs="Arial"/>
              </w:rPr>
              <w:t xml:space="preserve"> should be included in the report results.</w:t>
            </w:r>
          </w:p>
        </w:tc>
      </w:tr>
    </w:tbl>
    <w:p w:rsidR="0056235A" w:rsidRPr="0056235A" w:rsidRDefault="0056235A" w:rsidP="001E5999">
      <w:pPr>
        <w:rPr>
          <w:rFonts w:ascii="Arial" w:hAnsi="Arial" w:cs="Arial"/>
          <w:sz w:val="24"/>
          <w:szCs w:val="24"/>
        </w:rPr>
      </w:pPr>
    </w:p>
    <w:sectPr w:rsidR="0056235A" w:rsidRPr="0056235A" w:rsidSect="006579B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35A"/>
    <w:rsid w:val="000005EF"/>
    <w:rsid w:val="00007F42"/>
    <w:rsid w:val="0009727E"/>
    <w:rsid w:val="001B6B7F"/>
    <w:rsid w:val="001D35B9"/>
    <w:rsid w:val="001E5999"/>
    <w:rsid w:val="002C5602"/>
    <w:rsid w:val="00374547"/>
    <w:rsid w:val="003B75F7"/>
    <w:rsid w:val="0056235A"/>
    <w:rsid w:val="00631683"/>
    <w:rsid w:val="006579B7"/>
    <w:rsid w:val="0069310C"/>
    <w:rsid w:val="00696839"/>
    <w:rsid w:val="006B0D29"/>
    <w:rsid w:val="007C2CA9"/>
    <w:rsid w:val="007D42C5"/>
    <w:rsid w:val="00843BFA"/>
    <w:rsid w:val="008A1A22"/>
    <w:rsid w:val="00922F7E"/>
    <w:rsid w:val="00A17291"/>
    <w:rsid w:val="00C83CF6"/>
    <w:rsid w:val="00CD47CE"/>
    <w:rsid w:val="00E074F6"/>
    <w:rsid w:val="00E13CF3"/>
    <w:rsid w:val="00EA5EF9"/>
    <w:rsid w:val="00EF0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A104F"/>
  <w15:chartTrackingRefBased/>
  <w15:docId w15:val="{AA0C7B7D-7AD6-4875-8A45-C93DC9469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23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2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Albany</Company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Simmons, Benjamin R</dc:creator>
  <cp:keywords/>
  <dc:description/>
  <cp:lastModifiedBy>Simmons, Benjamin R</cp:lastModifiedBy>
  <cp:revision>13</cp:revision>
  <dcterms:created xsi:type="dcterms:W3CDTF">2019-09-10T12:10:00Z</dcterms:created>
  <dcterms:modified xsi:type="dcterms:W3CDTF">2019-09-25T14:05:00Z</dcterms:modified>
</cp:coreProperties>
</file>