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0B6CFE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Completed Trainings</w:t>
      </w:r>
      <w:r w:rsidR="00CD47CE">
        <w:rPr>
          <w:rFonts w:ascii="Arial" w:hAnsi="Arial" w:cs="Arial"/>
          <w:b/>
          <w:sz w:val="32"/>
          <w:szCs w:val="24"/>
        </w:rPr>
        <w:t xml:space="preserve">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4551"/>
        <w:gridCol w:w="1440"/>
        <w:gridCol w:w="2610"/>
        <w:gridCol w:w="2700"/>
      </w:tblGrid>
      <w:tr w:rsidR="006579B7" w:rsidRPr="0056235A" w:rsidTr="006579B7">
        <w:tc>
          <w:tcPr>
            <w:tcW w:w="1569" w:type="dxa"/>
            <w:gridSpan w:val="3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E13CF3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:rsidR="006579B7" w:rsidRPr="0056235A" w:rsidRDefault="000B6CFE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Completed Trainings</w:t>
            </w:r>
            <w:r w:rsidR="00CD47CE">
              <w:rPr>
                <w:rFonts w:ascii="Arial" w:hAnsi="Arial" w:cs="Arial"/>
                <w:sz w:val="28"/>
                <w:szCs w:val="28"/>
              </w:rPr>
              <w:t xml:space="preserve"> Report </w:t>
            </w:r>
          </w:p>
        </w:tc>
      </w:tr>
      <w:tr w:rsidR="00E13CF3" w:rsidRPr="0056235A" w:rsidTr="00177AE5">
        <w:trPr>
          <w:trHeight w:val="882"/>
        </w:trPr>
        <w:tc>
          <w:tcPr>
            <w:tcW w:w="12870" w:type="dxa"/>
            <w:gridSpan w:val="7"/>
            <w:shd w:val="clear" w:color="auto" w:fill="auto"/>
            <w:vAlign w:val="center"/>
          </w:tcPr>
          <w:p w:rsidR="00E13CF3" w:rsidRPr="00E13CF3" w:rsidRDefault="000B6CFE" w:rsidP="000B6CFE">
            <w:pPr>
              <w:jc w:val="center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b/>
              </w:rPr>
              <w:t>Trainings in time period</w:t>
            </w:r>
            <w:r w:rsidR="00E13CF3">
              <w:rPr>
                <w:rFonts w:ascii="Arial" w:hAnsi="Arial" w:cs="Arial"/>
                <w:b/>
              </w:rPr>
              <w:t xml:space="preserve">: </w:t>
            </w:r>
            <w:r w:rsidR="00E13CF3">
              <w:rPr>
                <w:rFonts w:ascii="Arial" w:hAnsi="Arial" w:cs="Arial"/>
                <w:i/>
                <w:color w:val="E20000"/>
              </w:rPr>
              <w:t>T</w:t>
            </w:r>
            <w:r w:rsidR="00E13CF3" w:rsidRPr="00E13CF3">
              <w:rPr>
                <w:rFonts w:ascii="Arial" w:hAnsi="Arial" w:cs="Arial"/>
                <w:i/>
                <w:color w:val="E20000"/>
              </w:rPr>
              <w:t xml:space="preserve">he </w:t>
            </w:r>
            <w:r>
              <w:rPr>
                <w:rFonts w:ascii="Arial" w:hAnsi="Arial" w:cs="Arial"/>
                <w:i/>
                <w:color w:val="E20000"/>
              </w:rPr>
              <w:t>total number of trainings completed during the reporting window.</w:t>
            </w:r>
          </w:p>
        </w:tc>
      </w:tr>
      <w:tr w:rsidR="00E13CF3" w:rsidRPr="0056235A" w:rsidTr="005D5A54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Training Name 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A17291" w:rsidP="000B6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r w:rsidR="000B6CFE">
              <w:rPr>
                <w:rFonts w:ascii="Arial" w:hAnsi="Arial" w:cs="Arial"/>
                <w:b/>
              </w:rPr>
              <w:t>Trainings Completed</w:t>
            </w:r>
            <w:r w:rsidR="00E13CF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Show Details </w:t>
            </w:r>
          </w:p>
        </w:tc>
      </w:tr>
      <w:tr w:rsidR="00E13CF3" w:rsidRPr="0056235A" w:rsidTr="005D5A54">
        <w:trPr>
          <w:trHeight w:val="197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</w:tr>
      <w:tr w:rsidR="00E13CF3" w:rsidRPr="0056235A" w:rsidTr="005D5A54">
        <w:trPr>
          <w:trHeight w:val="720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E13CF3" w:rsidRPr="006579B7" w:rsidRDefault="00E13CF3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the training.  </w:t>
            </w:r>
          </w:p>
        </w:tc>
        <w:tc>
          <w:tcPr>
            <w:tcW w:w="6000" w:type="dxa"/>
            <w:gridSpan w:val="3"/>
            <w:shd w:val="clear" w:color="auto" w:fill="auto"/>
            <w:vAlign w:val="center"/>
          </w:tcPr>
          <w:p w:rsidR="00E13CF3" w:rsidRPr="006579B7" w:rsidRDefault="00E13CF3" w:rsidP="000B6CFE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number of </w:t>
            </w:r>
            <w:r w:rsidR="000B6CFE">
              <w:rPr>
                <w:rFonts w:ascii="Arial" w:hAnsi="Arial" w:cs="Arial"/>
                <w:i/>
                <w:color w:val="E20000"/>
              </w:rPr>
              <w:t>times this training was completed during the reporting window.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:rsidR="00E13CF3" w:rsidRPr="006579B7" w:rsidRDefault="00E13CF3" w:rsidP="000B6CFE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Nam</w:t>
            </w:r>
            <w:r w:rsidR="000B6CFE">
              <w:rPr>
                <w:rFonts w:ascii="Arial" w:hAnsi="Arial" w:cs="Arial"/>
                <w:i/>
                <w:color w:val="E20000"/>
              </w:rPr>
              <w:t>es of employees who completed this</w:t>
            </w:r>
            <w:r>
              <w:rPr>
                <w:rFonts w:ascii="Arial" w:hAnsi="Arial" w:cs="Arial"/>
                <w:i/>
                <w:color w:val="E20000"/>
              </w:rPr>
              <w:t xml:space="preserve"> training (Only shown in details).</w:t>
            </w:r>
          </w:p>
        </w:tc>
      </w:tr>
      <w:tr w:rsidR="005D5A54" w:rsidRPr="0056235A" w:rsidTr="00C7234A">
        <w:trPr>
          <w:trHeight w:val="585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5D5A54" w:rsidRPr="000005EF" w:rsidRDefault="005D5A54" w:rsidP="005D5A54">
            <w:pPr>
              <w:rPr>
                <w:rFonts w:ascii="Arial" w:hAnsi="Arial" w:cs="Arial"/>
                <w:i/>
              </w:rPr>
            </w:pPr>
            <w:r w:rsidRPr="000005EF">
              <w:rPr>
                <w:rFonts w:ascii="Arial" w:hAnsi="Arial" w:cs="Arial"/>
                <w:i/>
              </w:rPr>
              <w:t>Details</w:t>
            </w:r>
            <w:r>
              <w:rPr>
                <w:rFonts w:ascii="Arial" w:hAnsi="Arial" w:cs="Arial"/>
                <w:i/>
              </w:rPr>
              <w:t xml:space="preserve"> Section:</w:t>
            </w:r>
          </w:p>
        </w:tc>
        <w:tc>
          <w:tcPr>
            <w:tcW w:w="6000" w:type="dxa"/>
            <w:gridSpan w:val="3"/>
            <w:shd w:val="clear" w:color="auto" w:fill="auto"/>
            <w:vAlign w:val="center"/>
          </w:tcPr>
          <w:p w:rsidR="005D5A54" w:rsidRPr="000005EF" w:rsidRDefault="005D5A54" w:rsidP="005D5A54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Employee Name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:rsidR="005D5A54" w:rsidRPr="000005EF" w:rsidRDefault="005D5A54" w:rsidP="005D5A54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Training Date</w:t>
            </w:r>
          </w:p>
        </w:tc>
      </w:tr>
      <w:tr w:rsidR="005D5A54" w:rsidRPr="0056235A" w:rsidTr="00C7234A">
        <w:trPr>
          <w:trHeight w:val="720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54" w:rsidRDefault="005D5A54" w:rsidP="005D5A54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54" w:rsidRDefault="005D5A54" w:rsidP="005D5A54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name of each active employee that has this training.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5A54" w:rsidRDefault="005D5A54" w:rsidP="005D5A54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date that each employee was trained.</w:t>
            </w:r>
          </w:p>
        </w:tc>
      </w:tr>
      <w:tr w:rsidR="00843BFA" w:rsidRPr="0056235A" w:rsidTr="00C7234A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1E5999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43BFA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1E5999" w:rsidRDefault="001E5999" w:rsidP="001E599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E13CF3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69310C">
        <w:rPr>
          <w:rFonts w:ascii="Arial" w:hAnsi="Arial" w:cs="Arial"/>
        </w:rPr>
        <w:t>designed to help track the number</w:t>
      </w:r>
      <w:r w:rsidR="000B6CFE">
        <w:rPr>
          <w:rFonts w:ascii="Arial" w:hAnsi="Arial" w:cs="Arial"/>
        </w:rPr>
        <w:t xml:space="preserve"> of trainings that were completed during a specified time period.  This is accomplished by displaying each type of training, the number of times the training was comple</w:t>
      </w:r>
      <w:r w:rsidR="00DC3E6D">
        <w:rPr>
          <w:rFonts w:ascii="Arial" w:hAnsi="Arial" w:cs="Arial"/>
        </w:rPr>
        <w:t xml:space="preserve">ted during the time period, </w:t>
      </w:r>
      <w:r w:rsidR="000B6CFE">
        <w:rPr>
          <w:rFonts w:ascii="Arial" w:hAnsi="Arial" w:cs="Arial"/>
        </w:rPr>
        <w:t>the names of the employees who completed the training</w:t>
      </w:r>
      <w:r w:rsidR="00DC3E6D">
        <w:rPr>
          <w:rFonts w:ascii="Arial" w:hAnsi="Arial" w:cs="Arial"/>
        </w:rPr>
        <w:t>, and the training dates</w:t>
      </w:r>
      <w:r w:rsidR="000B6CFE">
        <w:rPr>
          <w:rFonts w:ascii="Arial" w:hAnsi="Arial" w:cs="Arial"/>
        </w:rPr>
        <w:t>.</w:t>
      </w:r>
      <w:bookmarkStart w:id="0" w:name="_GoBack"/>
      <w:bookmarkEnd w:id="0"/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E13CF3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beginning of the reporting window.</w:t>
            </w:r>
          </w:p>
        </w:tc>
      </w:tr>
      <w:tr w:rsidR="0069310C" w:rsidTr="0009727E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End Date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E13CF3">
              <w:rPr>
                <w:rFonts w:ascii="Arial" w:hAnsi="Arial" w:cs="Arial"/>
              </w:rPr>
              <w:t>.</w:t>
            </w:r>
          </w:p>
        </w:tc>
      </w:tr>
      <w:tr w:rsidR="0069310C" w:rsidTr="0009727E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</w:t>
            </w:r>
            <w:r w:rsidR="00E13CF3">
              <w:rPr>
                <w:rFonts w:ascii="Arial" w:hAnsi="Arial" w:cs="Arial"/>
              </w:rPr>
              <w:t>’ employees</w:t>
            </w:r>
            <w:r>
              <w:rPr>
                <w:rFonts w:ascii="Arial" w:hAnsi="Arial" w:cs="Arial"/>
              </w:rPr>
              <w:t xml:space="preserve"> should be included in the report results.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0B6CFE"/>
    <w:rsid w:val="00177AE5"/>
    <w:rsid w:val="001B6B7F"/>
    <w:rsid w:val="001D35B9"/>
    <w:rsid w:val="001E5999"/>
    <w:rsid w:val="002C5602"/>
    <w:rsid w:val="00374547"/>
    <w:rsid w:val="003B75F7"/>
    <w:rsid w:val="0056235A"/>
    <w:rsid w:val="005D5A54"/>
    <w:rsid w:val="00631683"/>
    <w:rsid w:val="006579B7"/>
    <w:rsid w:val="0069310C"/>
    <w:rsid w:val="00696839"/>
    <w:rsid w:val="006B0D29"/>
    <w:rsid w:val="007C2CA9"/>
    <w:rsid w:val="00843BFA"/>
    <w:rsid w:val="008A1A22"/>
    <w:rsid w:val="00922F7E"/>
    <w:rsid w:val="00A17291"/>
    <w:rsid w:val="00C7234A"/>
    <w:rsid w:val="00C83CF6"/>
    <w:rsid w:val="00CD47CE"/>
    <w:rsid w:val="00D066D7"/>
    <w:rsid w:val="00DC3E6D"/>
    <w:rsid w:val="00E074F6"/>
    <w:rsid w:val="00E13CF3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085D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6</cp:revision>
  <cp:lastPrinted>2019-09-25T13:01:00Z</cp:lastPrinted>
  <dcterms:created xsi:type="dcterms:W3CDTF">2019-09-25T13:01:00Z</dcterms:created>
  <dcterms:modified xsi:type="dcterms:W3CDTF">2019-09-25T14:07:00Z</dcterms:modified>
</cp:coreProperties>
</file>