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5968D"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DATABASE DESIGN DOCUMENT (DBD)</w:t>
      </w:r>
    </w:p>
    <w:p w14:paraId="40FDA379"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Maillot Store Retail Management &amp; E-commerce System</w:t>
      </w:r>
    </w:p>
    <w:p w14:paraId="5D75235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B25001D">
          <v:rect id="_x0000_i1025" style="width:0;height:1.5pt" o:hralign="center" o:hrstd="t" o:hr="t" fillcolor="#a0a0a0" stroked="f"/>
        </w:pict>
      </w:r>
    </w:p>
    <w:p w14:paraId="71DA686B"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Table of Contents</w:t>
      </w:r>
    </w:p>
    <w:p w14:paraId="62E4D591"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Introduction </w:t>
      </w:r>
    </w:p>
    <w:p w14:paraId="7FE20FE3"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Database Overview </w:t>
      </w:r>
    </w:p>
    <w:p w14:paraId="1E886D1B"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Database Standards </w:t>
      </w:r>
    </w:p>
    <w:p w14:paraId="72CE5F2D"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Entity Catalogue </w:t>
      </w:r>
    </w:p>
    <w:p w14:paraId="72262E4A"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Entity Definitions </w:t>
      </w:r>
    </w:p>
    <w:p w14:paraId="3DCAD148"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Relationship Summary </w:t>
      </w:r>
    </w:p>
    <w:p w14:paraId="28CB8F80"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Database Constraints </w:t>
      </w:r>
    </w:p>
    <w:p w14:paraId="244CDAE6"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Indexing Strategy </w:t>
      </w:r>
    </w:p>
    <w:p w14:paraId="33766247"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Audit Fields </w:t>
      </w:r>
    </w:p>
    <w:p w14:paraId="5FA50486"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Soft Delete Strategy </w:t>
      </w:r>
    </w:p>
    <w:p w14:paraId="58AB7480"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Data Integrity Rules </w:t>
      </w:r>
    </w:p>
    <w:p w14:paraId="44A13AF3"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Future Database Considerations </w:t>
      </w:r>
    </w:p>
    <w:p w14:paraId="785F5E0E" w14:textId="77777777" w:rsidR="00676795" w:rsidRPr="00676795" w:rsidRDefault="00676795" w:rsidP="00676795">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Conclusion </w:t>
      </w:r>
    </w:p>
    <w:p w14:paraId="7DA840D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58243FB">
          <v:rect id="_x0000_i1026" style="width:0;height:1.5pt" o:hralign="center" o:hrstd="t" o:hr="t" fillcolor="#a0a0a0" stroked="f"/>
        </w:pict>
      </w:r>
    </w:p>
    <w:p w14:paraId="3ACD28D7"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1 – Introduction</w:t>
      </w:r>
    </w:p>
    <w:p w14:paraId="6BA48FC0"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1.1 Purpose</w:t>
      </w:r>
    </w:p>
    <w:p w14:paraId="232BBC2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The purpose of this Database Design Document (DBD) is to define the logical database design of the </w:t>
      </w:r>
      <w:r w:rsidRPr="00676795">
        <w:rPr>
          <w:rFonts w:ascii="Times New Roman" w:eastAsia="Times New Roman" w:hAnsi="Times New Roman" w:cs="Times New Roman"/>
          <w:b/>
          <w:bCs/>
          <w:sz w:val="24"/>
          <w:szCs w:val="24"/>
          <w:lang w:val="en-CM" w:eastAsia="en-CM"/>
        </w:rPr>
        <w:t>Maillot Store Retail Management &amp; E-commerce System</w:t>
      </w:r>
      <w:r w:rsidRPr="00676795">
        <w:rPr>
          <w:rFonts w:ascii="Times New Roman" w:eastAsia="Times New Roman" w:hAnsi="Times New Roman" w:cs="Times New Roman"/>
          <w:sz w:val="24"/>
          <w:szCs w:val="24"/>
          <w:lang w:val="en-CM" w:eastAsia="en-CM"/>
        </w:rPr>
        <w:t>.</w:t>
      </w:r>
    </w:p>
    <w:p w14:paraId="5FDED4E6"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document identifies the entities, relationships, constraints, and database standards that will guide the implementation of the PostgreSQL database using Prisma ORM.</w:t>
      </w:r>
    </w:p>
    <w:p w14:paraId="029A717F"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DBD serves as the foundation for:</w:t>
      </w:r>
    </w:p>
    <w:p w14:paraId="7A00C4DD" w14:textId="77777777" w:rsidR="00676795" w:rsidRPr="00676795" w:rsidRDefault="00676795" w:rsidP="00676795">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Entity Relationship Diagram (ERD) </w:t>
      </w:r>
    </w:p>
    <w:p w14:paraId="0A8D472E" w14:textId="77777777" w:rsidR="00676795" w:rsidRPr="00676795" w:rsidRDefault="00676795" w:rsidP="00676795">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PostgreSQL Database </w:t>
      </w:r>
    </w:p>
    <w:p w14:paraId="68F061B0" w14:textId="77777777" w:rsidR="00676795" w:rsidRPr="00676795" w:rsidRDefault="00676795" w:rsidP="00676795">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Prisma Schema </w:t>
      </w:r>
    </w:p>
    <w:p w14:paraId="68E07CB2" w14:textId="77777777" w:rsidR="00676795" w:rsidRPr="00676795" w:rsidRDefault="00676795" w:rsidP="00676795">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Backend Development </w:t>
      </w:r>
    </w:p>
    <w:p w14:paraId="071C97C0" w14:textId="77777777" w:rsidR="00676795" w:rsidRPr="00676795" w:rsidRDefault="00676795" w:rsidP="00676795">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API Development </w:t>
      </w:r>
    </w:p>
    <w:p w14:paraId="6EF6677B" w14:textId="77777777" w:rsidR="00676795" w:rsidRPr="00676795" w:rsidRDefault="00676795" w:rsidP="00676795">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Class Diagram </w:t>
      </w:r>
    </w:p>
    <w:p w14:paraId="7DECC581" w14:textId="77777777" w:rsidR="00676795" w:rsidRPr="00676795" w:rsidRDefault="00676795" w:rsidP="00676795">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Data Validation </w:t>
      </w:r>
    </w:p>
    <w:p w14:paraId="7F61CE6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0176E04F">
          <v:rect id="_x0000_i1027" style="width:0;height:1.5pt" o:hralign="center" o:hrstd="t" o:hr="t" fillcolor="#a0a0a0" stroked="f"/>
        </w:pict>
      </w:r>
    </w:p>
    <w:p w14:paraId="663794CA"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lastRenderedPageBreak/>
        <w:t>1.2 Scope</w:t>
      </w:r>
    </w:p>
    <w:p w14:paraId="7D53E7B7"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This document describes the logical database design for the following modules:</w:t>
      </w:r>
    </w:p>
    <w:p w14:paraId="16ED4B9F"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Authentication </w:t>
      </w:r>
    </w:p>
    <w:p w14:paraId="287ADB38"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Customer Management </w:t>
      </w:r>
    </w:p>
    <w:p w14:paraId="0C38BFA0"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Product Management </w:t>
      </w:r>
    </w:p>
    <w:p w14:paraId="781C0D27"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Inventory Management </w:t>
      </w:r>
    </w:p>
    <w:p w14:paraId="67317B90"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Supplier Management </w:t>
      </w:r>
    </w:p>
    <w:p w14:paraId="705E40D1"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Purchase Management </w:t>
      </w:r>
    </w:p>
    <w:p w14:paraId="6AE97547"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Order Management </w:t>
      </w:r>
    </w:p>
    <w:p w14:paraId="19451F9A"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Payment Management </w:t>
      </w:r>
    </w:p>
    <w:p w14:paraId="0BDA25B3"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Delivery Management </w:t>
      </w:r>
    </w:p>
    <w:p w14:paraId="4AE4F3D5"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Influencer Management </w:t>
      </w:r>
    </w:p>
    <w:p w14:paraId="4C6B07DF"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Website Content Management </w:t>
      </w:r>
    </w:p>
    <w:p w14:paraId="4119D984"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Notifications </w:t>
      </w:r>
    </w:p>
    <w:p w14:paraId="17BA7F30"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Reporting </w:t>
      </w:r>
    </w:p>
    <w:p w14:paraId="68AE0CEE" w14:textId="77777777" w:rsidR="00676795" w:rsidRPr="00676795" w:rsidRDefault="00676795" w:rsidP="00676795">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System Administration </w:t>
      </w:r>
    </w:p>
    <w:p w14:paraId="7833050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887EE4C">
          <v:rect id="_x0000_i1028" style="width:0;height:1.5pt" o:hralign="center" o:hrstd="t" o:hr="t" fillcolor="#a0a0a0" stroked="f"/>
        </w:pict>
      </w:r>
    </w:p>
    <w:p w14:paraId="58543C46"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1.3 Intended Audience</w:t>
      </w:r>
    </w:p>
    <w:p w14:paraId="329930C2"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This document is intended for:</w:t>
      </w:r>
    </w:p>
    <w:p w14:paraId="39F04876" w14:textId="77777777" w:rsidR="00676795" w:rsidRPr="00676795" w:rsidRDefault="00676795" w:rsidP="00676795">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Software Developers </w:t>
      </w:r>
    </w:p>
    <w:p w14:paraId="5218A35E" w14:textId="77777777" w:rsidR="00676795" w:rsidRPr="00676795" w:rsidRDefault="00676795" w:rsidP="00676795">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Database Designers </w:t>
      </w:r>
    </w:p>
    <w:p w14:paraId="16403873" w14:textId="77777777" w:rsidR="00676795" w:rsidRPr="00676795" w:rsidRDefault="00676795" w:rsidP="00676795">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Backend Developers </w:t>
      </w:r>
    </w:p>
    <w:p w14:paraId="38C24B73" w14:textId="77777777" w:rsidR="00676795" w:rsidRPr="00676795" w:rsidRDefault="00676795" w:rsidP="00676795">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System Architects </w:t>
      </w:r>
    </w:p>
    <w:p w14:paraId="10D5530C" w14:textId="77777777" w:rsidR="00676795" w:rsidRPr="00676795" w:rsidRDefault="00676795" w:rsidP="00676795">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QA Engineers </w:t>
      </w:r>
    </w:p>
    <w:p w14:paraId="62DFA5C9" w14:textId="77777777" w:rsidR="00676795" w:rsidRPr="00676795" w:rsidRDefault="00676795" w:rsidP="00676795">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Future System Maintainers </w:t>
      </w:r>
    </w:p>
    <w:p w14:paraId="38E7F33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21CDAAE9">
          <v:rect id="_x0000_i1029" style="width:0;height:1.5pt" o:hralign="center" o:hrstd="t" o:hr="t" fillcolor="#a0a0a0" stroked="f"/>
        </w:pict>
      </w:r>
    </w:p>
    <w:p w14:paraId="356ABE6E"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1.4 References</w:t>
      </w:r>
    </w:p>
    <w:p w14:paraId="5B184AF1"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This document is based on:</w:t>
      </w:r>
    </w:p>
    <w:p w14:paraId="4DFFD63E" w14:textId="77777777" w:rsidR="00676795" w:rsidRPr="00676795" w:rsidRDefault="00676795" w:rsidP="00676795">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Business Discovery Document </w:t>
      </w:r>
    </w:p>
    <w:p w14:paraId="6ACAE86E" w14:textId="77777777" w:rsidR="00676795" w:rsidRPr="00676795" w:rsidRDefault="00676795" w:rsidP="00676795">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Brand &amp; Business Identity Document </w:t>
      </w:r>
    </w:p>
    <w:p w14:paraId="0543B0FC" w14:textId="77777777" w:rsidR="00676795" w:rsidRPr="00676795" w:rsidRDefault="00676795" w:rsidP="00676795">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Project Planning Document (PPD) </w:t>
      </w:r>
    </w:p>
    <w:p w14:paraId="10E9721D" w14:textId="77777777" w:rsidR="00676795" w:rsidRPr="00676795" w:rsidRDefault="00676795" w:rsidP="00676795">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Software Requirements Specification (SRS) </w:t>
      </w:r>
    </w:p>
    <w:p w14:paraId="66CB8FB6" w14:textId="77777777" w:rsidR="00676795" w:rsidRPr="00676795" w:rsidRDefault="00676795" w:rsidP="00676795">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Core Platform Project Delivery Methodology </w:t>
      </w:r>
    </w:p>
    <w:p w14:paraId="2A551668" w14:textId="77777777" w:rsidR="00676795" w:rsidRPr="00676795" w:rsidRDefault="00676795" w:rsidP="00676795">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Core Platform Engineering Handbook </w:t>
      </w:r>
    </w:p>
    <w:p w14:paraId="1D494CB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A226EA7">
          <v:rect id="_x0000_i1030" style="width:0;height:1.5pt" o:hralign="center" o:hrstd="t" o:hr="t" fillcolor="#a0a0a0" stroked="f"/>
        </w:pict>
      </w:r>
    </w:p>
    <w:p w14:paraId="20115736"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1.5 Document Overview</w:t>
      </w:r>
    </w:p>
    <w:p w14:paraId="544B6BB6"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t>The remaining chapters describe the database standards, entities, relationships, constraints, indexing strategy, audit strategy, and data integrity rules that will be used during database implementation.</w:t>
      </w:r>
    </w:p>
    <w:p w14:paraId="6C700EB0"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5FBFDD8">
          <v:rect id="_x0000_i1031" style="width:0;height:1.5pt" o:hralign="center" o:hrstd="t" o:hr="t" fillcolor="#a0a0a0" stroked="f"/>
        </w:pict>
      </w:r>
    </w:p>
    <w:p w14:paraId="21F07385"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2 – Database Overview</w:t>
      </w:r>
    </w:p>
    <w:p w14:paraId="208C7947"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2.1 Overview</w:t>
      </w:r>
    </w:p>
    <w:p w14:paraId="481568F7"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proposed database will serve as the central repository for all business information within the Maillot Store Retail Management &amp; E-commerce System.</w:t>
      </w:r>
    </w:p>
    <w:p w14:paraId="7868B334"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It will support:</w:t>
      </w:r>
    </w:p>
    <w:p w14:paraId="63AFCC2C"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User Authentication </w:t>
      </w:r>
    </w:p>
    <w:p w14:paraId="6A389E9B"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Customer Management </w:t>
      </w:r>
    </w:p>
    <w:p w14:paraId="19298C5C"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Product Catalogue </w:t>
      </w:r>
    </w:p>
    <w:p w14:paraId="69FA560C"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Inventory Control </w:t>
      </w:r>
    </w:p>
    <w:p w14:paraId="43C40624"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Supplier Management </w:t>
      </w:r>
    </w:p>
    <w:p w14:paraId="522C6F9D"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Purchases </w:t>
      </w:r>
    </w:p>
    <w:p w14:paraId="0DC2C064"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Orders </w:t>
      </w:r>
    </w:p>
    <w:p w14:paraId="035B7474"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Payments </w:t>
      </w:r>
    </w:p>
    <w:p w14:paraId="668F3B7D"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Deliveries </w:t>
      </w:r>
    </w:p>
    <w:p w14:paraId="1FEA10D7"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Influencer Programme </w:t>
      </w:r>
    </w:p>
    <w:p w14:paraId="7194C731"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Website Content </w:t>
      </w:r>
    </w:p>
    <w:p w14:paraId="73AAA0C1"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Notifications </w:t>
      </w:r>
    </w:p>
    <w:p w14:paraId="73E5F2FD"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Reports </w:t>
      </w:r>
    </w:p>
    <w:p w14:paraId="57A7BCE2" w14:textId="77777777" w:rsidR="00676795" w:rsidRPr="00676795" w:rsidRDefault="00676795" w:rsidP="00676795">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System Administration </w:t>
      </w:r>
    </w:p>
    <w:p w14:paraId="5906165F"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database management system selected for this project is PostgreSQL.</w:t>
      </w:r>
    </w:p>
    <w:p w14:paraId="59952668"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F462700">
          <v:rect id="_x0000_i1032" style="width:0;height:1.5pt" o:hralign="center" o:hrstd="t" o:hr="t" fillcolor="#a0a0a0" stroked="f"/>
        </w:pict>
      </w:r>
    </w:p>
    <w:p w14:paraId="49EF5333"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2.2 Database Objectives</w:t>
      </w:r>
    </w:p>
    <w:p w14:paraId="7D57A92F"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database shall:</w:t>
      </w:r>
    </w:p>
    <w:p w14:paraId="2702723A"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Store business data securely. </w:t>
      </w:r>
    </w:p>
    <w:p w14:paraId="23E4E22E"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Maintain data consistency. </w:t>
      </w:r>
    </w:p>
    <w:p w14:paraId="1EC5C0A6"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Support concurrent users. </w:t>
      </w:r>
    </w:p>
    <w:p w14:paraId="237C7427"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Support future business growth. </w:t>
      </w:r>
    </w:p>
    <w:p w14:paraId="7880B975"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Ensure high performance. </w:t>
      </w:r>
    </w:p>
    <w:p w14:paraId="7D57ADAB"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Maintain complete audit trails. </w:t>
      </w:r>
    </w:p>
    <w:p w14:paraId="27AE762E"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Support soft deletion. </w:t>
      </w:r>
    </w:p>
    <w:p w14:paraId="6AF87C54" w14:textId="77777777" w:rsidR="00676795" w:rsidRPr="00676795" w:rsidRDefault="00676795" w:rsidP="00676795">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Enforce business rules through database constraints. </w:t>
      </w:r>
    </w:p>
    <w:p w14:paraId="59C6968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1531B8A">
          <v:rect id="_x0000_i1033" style="width:0;height:1.5pt" o:hralign="center" o:hrstd="t" o:hr="t" fillcolor="#a0a0a0" stroked="f"/>
        </w:pict>
      </w:r>
    </w:p>
    <w:p w14:paraId="3288B399"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lastRenderedPageBreak/>
        <w:t>Chapter 3 – Database Standards</w:t>
      </w:r>
    </w:p>
    <w:p w14:paraId="415EBB2A"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3.1 Primary Keys</w:t>
      </w:r>
    </w:p>
    <w:p w14:paraId="6A3F1824"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Every table shall use a UUID as its primary key.</w:t>
      </w:r>
    </w:p>
    <w:p w14:paraId="118E0DC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1C5476BE">
          <v:rect id="_x0000_i1034" style="width:0;height:1.5pt" o:hralign="center" o:hrstd="t" o:hr="t" fillcolor="#a0a0a0" stroked="f"/>
        </w:pict>
      </w:r>
    </w:p>
    <w:p w14:paraId="11B31F9A"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3.2 Foreign Keys</w:t>
      </w:r>
    </w:p>
    <w:p w14:paraId="1FD0130A"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All relationships shall be enforced through foreign key constraints.</w:t>
      </w:r>
    </w:p>
    <w:p w14:paraId="0C77340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F5C295E">
          <v:rect id="_x0000_i1035" style="width:0;height:1.5pt" o:hralign="center" o:hrstd="t" o:hr="t" fillcolor="#a0a0a0" stroked="f"/>
        </w:pict>
      </w:r>
    </w:p>
    <w:p w14:paraId="54140919"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3.3 Naming Convention</w:t>
      </w:r>
    </w:p>
    <w:p w14:paraId="1FADD708" w14:textId="77777777" w:rsidR="00676795" w:rsidRPr="00676795" w:rsidRDefault="00676795" w:rsidP="00676795">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676795">
        <w:rPr>
          <w:rFonts w:ascii="Times New Roman" w:eastAsia="Times New Roman" w:hAnsi="Times New Roman" w:cs="Times New Roman"/>
          <w:b/>
          <w:bCs/>
          <w:sz w:val="27"/>
          <w:szCs w:val="27"/>
          <w:lang w:val="en-CM" w:eastAsia="en-CM"/>
        </w:rPr>
        <w:t>Tables</w:t>
      </w:r>
    </w:p>
    <w:p w14:paraId="6B1F044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Table names shall be plural.</w:t>
      </w:r>
    </w:p>
    <w:p w14:paraId="1FF4F93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w:t>
      </w:r>
    </w:p>
    <w:p w14:paraId="140A1EA2" w14:textId="77777777" w:rsidR="00676795" w:rsidRPr="00676795" w:rsidRDefault="00676795" w:rsidP="00676795">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users </w:t>
      </w:r>
    </w:p>
    <w:p w14:paraId="6345EA4A" w14:textId="77777777" w:rsidR="00676795" w:rsidRPr="00676795" w:rsidRDefault="00676795" w:rsidP="00676795">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products </w:t>
      </w:r>
    </w:p>
    <w:p w14:paraId="0C3A16FE" w14:textId="77777777" w:rsidR="00676795" w:rsidRPr="00676795" w:rsidRDefault="00676795" w:rsidP="00676795">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orders </w:t>
      </w:r>
    </w:p>
    <w:p w14:paraId="2B90B649" w14:textId="77777777" w:rsidR="00676795" w:rsidRPr="00676795" w:rsidRDefault="00676795" w:rsidP="00676795">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customers </w:t>
      </w:r>
    </w:p>
    <w:p w14:paraId="69ADE835" w14:textId="77777777" w:rsidR="00676795" w:rsidRPr="00676795" w:rsidRDefault="00676795" w:rsidP="00676795">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676795">
        <w:rPr>
          <w:rFonts w:ascii="Times New Roman" w:eastAsia="Times New Roman" w:hAnsi="Times New Roman" w:cs="Times New Roman"/>
          <w:b/>
          <w:bCs/>
          <w:sz w:val="27"/>
          <w:szCs w:val="27"/>
          <w:lang w:val="en-CM" w:eastAsia="en-CM"/>
        </w:rPr>
        <w:t>Columns</w:t>
      </w:r>
    </w:p>
    <w:p w14:paraId="4FB2235A"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Column names shall use </w:t>
      </w:r>
      <w:proofErr w:type="spellStart"/>
      <w:r w:rsidRPr="00676795">
        <w:rPr>
          <w:rFonts w:ascii="Times New Roman" w:eastAsia="Times New Roman" w:hAnsi="Times New Roman" w:cs="Times New Roman"/>
          <w:sz w:val="24"/>
          <w:szCs w:val="24"/>
          <w:lang w:val="en-CM" w:eastAsia="en-CM"/>
        </w:rPr>
        <w:t>snake_case</w:t>
      </w:r>
      <w:proofErr w:type="spellEnd"/>
      <w:r w:rsidRPr="00676795">
        <w:rPr>
          <w:rFonts w:ascii="Times New Roman" w:eastAsia="Times New Roman" w:hAnsi="Times New Roman" w:cs="Times New Roman"/>
          <w:sz w:val="24"/>
          <w:szCs w:val="24"/>
          <w:lang w:val="en-CM" w:eastAsia="en-CM"/>
        </w:rPr>
        <w:t>.</w:t>
      </w:r>
    </w:p>
    <w:p w14:paraId="00031555"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w:t>
      </w:r>
    </w:p>
    <w:p w14:paraId="115604FF" w14:textId="77777777" w:rsidR="00676795" w:rsidRPr="00676795" w:rsidRDefault="00676795" w:rsidP="00676795">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created_at</w:t>
      </w:r>
      <w:proofErr w:type="spellEnd"/>
      <w:r w:rsidRPr="00676795">
        <w:rPr>
          <w:rFonts w:ascii="Times New Roman" w:eastAsia="Times New Roman" w:hAnsi="Times New Roman" w:cs="Times New Roman"/>
          <w:sz w:val="24"/>
          <w:szCs w:val="24"/>
          <w:lang w:val="en-CM" w:eastAsia="en-CM"/>
        </w:rPr>
        <w:t xml:space="preserve"> </w:t>
      </w:r>
    </w:p>
    <w:p w14:paraId="2C0A5712" w14:textId="77777777" w:rsidR="00676795" w:rsidRPr="00676795" w:rsidRDefault="00676795" w:rsidP="00676795">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updated_at</w:t>
      </w:r>
      <w:proofErr w:type="spellEnd"/>
      <w:r w:rsidRPr="00676795">
        <w:rPr>
          <w:rFonts w:ascii="Times New Roman" w:eastAsia="Times New Roman" w:hAnsi="Times New Roman" w:cs="Times New Roman"/>
          <w:sz w:val="24"/>
          <w:szCs w:val="24"/>
          <w:lang w:val="en-CM" w:eastAsia="en-CM"/>
        </w:rPr>
        <w:t xml:space="preserve"> </w:t>
      </w:r>
    </w:p>
    <w:p w14:paraId="23BB2A31" w14:textId="77777777" w:rsidR="00676795" w:rsidRPr="00676795" w:rsidRDefault="00676795" w:rsidP="00676795">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deleted_at</w:t>
      </w:r>
      <w:proofErr w:type="spellEnd"/>
      <w:r w:rsidRPr="00676795">
        <w:rPr>
          <w:rFonts w:ascii="Times New Roman" w:eastAsia="Times New Roman" w:hAnsi="Times New Roman" w:cs="Times New Roman"/>
          <w:sz w:val="24"/>
          <w:szCs w:val="24"/>
          <w:lang w:val="en-CM" w:eastAsia="en-CM"/>
        </w:rPr>
        <w:t xml:space="preserve"> </w:t>
      </w:r>
    </w:p>
    <w:p w14:paraId="5E4E510F"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3DABECE4">
          <v:rect id="_x0000_i1036" style="width:0;height:1.5pt" o:hralign="center" o:hrstd="t" o:hr="t" fillcolor="#a0a0a0" stroked="f"/>
        </w:pict>
      </w:r>
    </w:p>
    <w:p w14:paraId="7D8897EE"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3.4 Audit Fields</w:t>
      </w:r>
    </w:p>
    <w:p w14:paraId="7C398822"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Every business table shall contain the following audit fields:</w:t>
      </w:r>
    </w:p>
    <w:p w14:paraId="46287829" w14:textId="77777777" w:rsidR="00676795" w:rsidRPr="00676795" w:rsidRDefault="00676795" w:rsidP="00676795">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created_at</w:t>
      </w:r>
      <w:proofErr w:type="spellEnd"/>
      <w:r w:rsidRPr="00676795">
        <w:rPr>
          <w:rFonts w:ascii="Times New Roman" w:eastAsia="Times New Roman" w:hAnsi="Times New Roman" w:cs="Times New Roman"/>
          <w:sz w:val="24"/>
          <w:szCs w:val="24"/>
          <w:lang w:val="en-CM" w:eastAsia="en-CM"/>
        </w:rPr>
        <w:t xml:space="preserve"> </w:t>
      </w:r>
    </w:p>
    <w:p w14:paraId="1996A7D2" w14:textId="77777777" w:rsidR="00676795" w:rsidRPr="00676795" w:rsidRDefault="00676795" w:rsidP="00676795">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updated_at</w:t>
      </w:r>
      <w:proofErr w:type="spellEnd"/>
      <w:r w:rsidRPr="00676795">
        <w:rPr>
          <w:rFonts w:ascii="Times New Roman" w:eastAsia="Times New Roman" w:hAnsi="Times New Roman" w:cs="Times New Roman"/>
          <w:sz w:val="24"/>
          <w:szCs w:val="24"/>
          <w:lang w:val="en-CM" w:eastAsia="en-CM"/>
        </w:rPr>
        <w:t xml:space="preserve"> </w:t>
      </w:r>
    </w:p>
    <w:p w14:paraId="43B0DE7C" w14:textId="77777777" w:rsidR="00676795" w:rsidRPr="00676795" w:rsidRDefault="00676795" w:rsidP="00676795">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deleted_at</w:t>
      </w:r>
      <w:proofErr w:type="spellEnd"/>
      <w:r w:rsidRPr="00676795">
        <w:rPr>
          <w:rFonts w:ascii="Times New Roman" w:eastAsia="Times New Roman" w:hAnsi="Times New Roman" w:cs="Times New Roman"/>
          <w:sz w:val="24"/>
          <w:szCs w:val="24"/>
          <w:lang w:val="en-CM" w:eastAsia="en-CM"/>
        </w:rPr>
        <w:t xml:space="preserve"> </w:t>
      </w:r>
    </w:p>
    <w:p w14:paraId="7354018D" w14:textId="77777777" w:rsidR="00676795" w:rsidRPr="00676795" w:rsidRDefault="00676795" w:rsidP="00676795">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created_by</w:t>
      </w:r>
      <w:proofErr w:type="spellEnd"/>
      <w:r w:rsidRPr="00676795">
        <w:rPr>
          <w:rFonts w:ascii="Times New Roman" w:eastAsia="Times New Roman" w:hAnsi="Times New Roman" w:cs="Times New Roman"/>
          <w:sz w:val="24"/>
          <w:szCs w:val="24"/>
          <w:lang w:val="en-CM" w:eastAsia="en-CM"/>
        </w:rPr>
        <w:t xml:space="preserve"> </w:t>
      </w:r>
    </w:p>
    <w:p w14:paraId="78CC7B80" w14:textId="77777777" w:rsidR="00676795" w:rsidRPr="00676795" w:rsidRDefault="00676795" w:rsidP="00676795">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lastRenderedPageBreak/>
        <w:t>updated_by</w:t>
      </w:r>
      <w:proofErr w:type="spellEnd"/>
      <w:r w:rsidRPr="00676795">
        <w:rPr>
          <w:rFonts w:ascii="Times New Roman" w:eastAsia="Times New Roman" w:hAnsi="Times New Roman" w:cs="Times New Roman"/>
          <w:sz w:val="24"/>
          <w:szCs w:val="24"/>
          <w:lang w:val="en-CM" w:eastAsia="en-CM"/>
        </w:rPr>
        <w:t xml:space="preserve"> </w:t>
      </w:r>
    </w:p>
    <w:p w14:paraId="57AAD250" w14:textId="77777777" w:rsidR="00676795" w:rsidRPr="00676795" w:rsidRDefault="00676795" w:rsidP="00676795">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deleted_by</w:t>
      </w:r>
      <w:proofErr w:type="spellEnd"/>
      <w:r w:rsidRPr="00676795">
        <w:rPr>
          <w:rFonts w:ascii="Times New Roman" w:eastAsia="Times New Roman" w:hAnsi="Times New Roman" w:cs="Times New Roman"/>
          <w:sz w:val="24"/>
          <w:szCs w:val="24"/>
          <w:lang w:val="en-CM" w:eastAsia="en-CM"/>
        </w:rPr>
        <w:t xml:space="preserve"> </w:t>
      </w:r>
    </w:p>
    <w:p w14:paraId="4F5327C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07ABB67B">
          <v:rect id="_x0000_i1037" style="width:0;height:1.5pt" o:hralign="center" o:hrstd="t" o:hr="t" fillcolor="#a0a0a0" stroked="f"/>
        </w:pict>
      </w:r>
    </w:p>
    <w:p w14:paraId="442A83B1"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3.5 Soft Delete Strategy</w:t>
      </w:r>
    </w:p>
    <w:p w14:paraId="2E0AFB30"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Business records shall not be permanently deleted.</w:t>
      </w:r>
    </w:p>
    <w:p w14:paraId="76532AC3"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Instead, the system shall populate the </w:t>
      </w:r>
      <w:proofErr w:type="spellStart"/>
      <w:r w:rsidRPr="00676795">
        <w:rPr>
          <w:rFonts w:ascii="Times New Roman" w:eastAsia="Times New Roman" w:hAnsi="Times New Roman" w:cs="Times New Roman"/>
          <w:b/>
          <w:bCs/>
          <w:sz w:val="24"/>
          <w:szCs w:val="24"/>
          <w:lang w:val="en-CM" w:eastAsia="en-CM"/>
        </w:rPr>
        <w:t>deleted_at</w:t>
      </w:r>
      <w:proofErr w:type="spellEnd"/>
      <w:r w:rsidRPr="00676795">
        <w:rPr>
          <w:rFonts w:ascii="Times New Roman" w:eastAsia="Times New Roman" w:hAnsi="Times New Roman" w:cs="Times New Roman"/>
          <w:sz w:val="24"/>
          <w:szCs w:val="24"/>
          <w:lang w:val="en-CM" w:eastAsia="en-CM"/>
        </w:rPr>
        <w:t xml:space="preserve"> field to indicate that a record has been removed from active use.</w:t>
      </w:r>
    </w:p>
    <w:p w14:paraId="6F9C823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1844361">
          <v:rect id="_x0000_i1038" style="width:0;height:1.5pt" o:hralign="center" o:hrstd="t" o:hr="t" fillcolor="#a0a0a0" stroked="f"/>
        </w:pict>
      </w:r>
    </w:p>
    <w:p w14:paraId="623D1A53"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4 – Entity Catalogue</w:t>
      </w:r>
    </w:p>
    <w:p w14:paraId="5D27DCF5"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Authentication</w:t>
      </w:r>
    </w:p>
    <w:p w14:paraId="5D54980A" w14:textId="77777777" w:rsidR="00676795" w:rsidRPr="00676795" w:rsidRDefault="00676795" w:rsidP="00676795">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User </w:t>
      </w:r>
    </w:p>
    <w:p w14:paraId="1159AD33" w14:textId="77777777" w:rsidR="00676795" w:rsidRPr="00676795" w:rsidRDefault="00676795" w:rsidP="00676795">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Role </w:t>
      </w:r>
    </w:p>
    <w:p w14:paraId="385630C7" w14:textId="77777777" w:rsidR="00676795" w:rsidRPr="00676795" w:rsidRDefault="00676795" w:rsidP="00676795">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Permission </w:t>
      </w:r>
    </w:p>
    <w:p w14:paraId="5D9A256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2A19D102">
          <v:rect id="_x0000_i1039" style="width:0;height:1.5pt" o:hralign="center" o:hrstd="t" o:hr="t" fillcolor="#a0a0a0" stroked="f"/>
        </w:pict>
      </w:r>
    </w:p>
    <w:p w14:paraId="7D9A85FC"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Customer</w:t>
      </w:r>
    </w:p>
    <w:p w14:paraId="2C130803" w14:textId="77777777" w:rsidR="00676795" w:rsidRPr="00676795" w:rsidRDefault="00676795" w:rsidP="00676795">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Customer </w:t>
      </w:r>
    </w:p>
    <w:p w14:paraId="7127317B" w14:textId="77777777" w:rsidR="00676795" w:rsidRPr="00676795" w:rsidRDefault="00676795" w:rsidP="00676795">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CustomerAddress</w:t>
      </w:r>
      <w:proofErr w:type="spellEnd"/>
      <w:r w:rsidRPr="00676795">
        <w:rPr>
          <w:rFonts w:ascii="Times New Roman" w:eastAsia="Times New Roman" w:hAnsi="Times New Roman" w:cs="Times New Roman"/>
          <w:sz w:val="24"/>
          <w:szCs w:val="24"/>
          <w:lang w:val="en-CM" w:eastAsia="en-CM"/>
        </w:rPr>
        <w:t xml:space="preserve"> </w:t>
      </w:r>
    </w:p>
    <w:p w14:paraId="07A2261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3B73FB5D">
          <v:rect id="_x0000_i1040" style="width:0;height:1.5pt" o:hralign="center" o:hrstd="t" o:hr="t" fillcolor="#a0a0a0" stroked="f"/>
        </w:pict>
      </w:r>
    </w:p>
    <w:p w14:paraId="729BCAC5"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Product</w:t>
      </w:r>
    </w:p>
    <w:p w14:paraId="5DBECAEB" w14:textId="77777777" w:rsidR="00676795" w:rsidRPr="00676795" w:rsidRDefault="00676795" w:rsidP="00676795">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Category </w:t>
      </w:r>
    </w:p>
    <w:p w14:paraId="7B7B942D" w14:textId="77777777" w:rsidR="00676795" w:rsidRPr="00676795" w:rsidRDefault="00676795" w:rsidP="00676795">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Brand </w:t>
      </w:r>
    </w:p>
    <w:p w14:paraId="4EF07763" w14:textId="77777777" w:rsidR="00676795" w:rsidRPr="00676795" w:rsidRDefault="00676795" w:rsidP="00676795">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Product </w:t>
      </w:r>
    </w:p>
    <w:p w14:paraId="7A20E050" w14:textId="77777777" w:rsidR="00676795" w:rsidRPr="00676795" w:rsidRDefault="00676795" w:rsidP="00676795">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ProductVariant</w:t>
      </w:r>
      <w:proofErr w:type="spellEnd"/>
      <w:r w:rsidRPr="00676795">
        <w:rPr>
          <w:rFonts w:ascii="Times New Roman" w:eastAsia="Times New Roman" w:hAnsi="Times New Roman" w:cs="Times New Roman"/>
          <w:sz w:val="24"/>
          <w:szCs w:val="24"/>
          <w:lang w:val="en-CM" w:eastAsia="en-CM"/>
        </w:rPr>
        <w:t xml:space="preserve"> </w:t>
      </w:r>
    </w:p>
    <w:p w14:paraId="5A4A449D" w14:textId="77777777" w:rsidR="00676795" w:rsidRPr="00676795" w:rsidRDefault="00676795" w:rsidP="00676795">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ProductImage</w:t>
      </w:r>
      <w:proofErr w:type="spellEnd"/>
      <w:r w:rsidRPr="00676795">
        <w:rPr>
          <w:rFonts w:ascii="Times New Roman" w:eastAsia="Times New Roman" w:hAnsi="Times New Roman" w:cs="Times New Roman"/>
          <w:sz w:val="24"/>
          <w:szCs w:val="24"/>
          <w:lang w:val="en-CM" w:eastAsia="en-CM"/>
        </w:rPr>
        <w:t xml:space="preserve"> </w:t>
      </w:r>
    </w:p>
    <w:p w14:paraId="6E37161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B7EFD1E">
          <v:rect id="_x0000_i1041" style="width:0;height:1.5pt" o:hralign="center" o:hrstd="t" o:hr="t" fillcolor="#a0a0a0" stroked="f"/>
        </w:pict>
      </w:r>
    </w:p>
    <w:p w14:paraId="5256A4FA"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Inventory</w:t>
      </w:r>
    </w:p>
    <w:p w14:paraId="6103EF26" w14:textId="77777777" w:rsidR="00676795" w:rsidRPr="00676795" w:rsidRDefault="00676795" w:rsidP="00676795">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Inventory </w:t>
      </w:r>
    </w:p>
    <w:p w14:paraId="6EFA66F5" w14:textId="77777777" w:rsidR="00676795" w:rsidRPr="00676795" w:rsidRDefault="00676795" w:rsidP="00676795">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InventoryMovement</w:t>
      </w:r>
      <w:proofErr w:type="spellEnd"/>
      <w:r w:rsidRPr="00676795">
        <w:rPr>
          <w:rFonts w:ascii="Times New Roman" w:eastAsia="Times New Roman" w:hAnsi="Times New Roman" w:cs="Times New Roman"/>
          <w:sz w:val="24"/>
          <w:szCs w:val="24"/>
          <w:lang w:val="en-CM" w:eastAsia="en-CM"/>
        </w:rPr>
        <w:t xml:space="preserve"> </w:t>
      </w:r>
    </w:p>
    <w:p w14:paraId="174CC34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pict w14:anchorId="01C15C0B">
          <v:rect id="_x0000_i1042" style="width:0;height:1.5pt" o:hralign="center" o:hrstd="t" o:hr="t" fillcolor="#a0a0a0" stroked="f"/>
        </w:pict>
      </w:r>
    </w:p>
    <w:p w14:paraId="76EB975C"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Supplier</w:t>
      </w:r>
    </w:p>
    <w:p w14:paraId="471AA333" w14:textId="77777777" w:rsidR="00676795" w:rsidRPr="00676795" w:rsidRDefault="00676795" w:rsidP="00676795">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Supplier </w:t>
      </w:r>
    </w:p>
    <w:p w14:paraId="63F3C241" w14:textId="77777777" w:rsidR="00676795" w:rsidRPr="00676795" w:rsidRDefault="00676795" w:rsidP="00676795">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Purchase </w:t>
      </w:r>
    </w:p>
    <w:p w14:paraId="19701294" w14:textId="77777777" w:rsidR="00676795" w:rsidRPr="00676795" w:rsidRDefault="00676795" w:rsidP="00676795">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PurchaseItem</w:t>
      </w:r>
      <w:proofErr w:type="spellEnd"/>
      <w:r w:rsidRPr="00676795">
        <w:rPr>
          <w:rFonts w:ascii="Times New Roman" w:eastAsia="Times New Roman" w:hAnsi="Times New Roman" w:cs="Times New Roman"/>
          <w:sz w:val="24"/>
          <w:szCs w:val="24"/>
          <w:lang w:val="en-CM" w:eastAsia="en-CM"/>
        </w:rPr>
        <w:t xml:space="preserve"> </w:t>
      </w:r>
    </w:p>
    <w:p w14:paraId="7B857EDF"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1F4B416">
          <v:rect id="_x0000_i1043" style="width:0;height:1.5pt" o:hralign="center" o:hrstd="t" o:hr="t" fillcolor="#a0a0a0" stroked="f"/>
        </w:pict>
      </w:r>
    </w:p>
    <w:p w14:paraId="4B611950"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Orders</w:t>
      </w:r>
    </w:p>
    <w:p w14:paraId="6714E5E8" w14:textId="77777777" w:rsidR="00676795" w:rsidRPr="00676795" w:rsidRDefault="00676795" w:rsidP="00676795">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Order </w:t>
      </w:r>
    </w:p>
    <w:p w14:paraId="27C4D8F0" w14:textId="77777777" w:rsidR="00676795" w:rsidRPr="00676795" w:rsidRDefault="00676795" w:rsidP="00676795">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OrderItem</w:t>
      </w:r>
      <w:proofErr w:type="spellEnd"/>
      <w:r w:rsidRPr="00676795">
        <w:rPr>
          <w:rFonts w:ascii="Times New Roman" w:eastAsia="Times New Roman" w:hAnsi="Times New Roman" w:cs="Times New Roman"/>
          <w:sz w:val="24"/>
          <w:szCs w:val="24"/>
          <w:lang w:val="en-CM" w:eastAsia="en-CM"/>
        </w:rPr>
        <w:t xml:space="preserve"> </w:t>
      </w:r>
    </w:p>
    <w:p w14:paraId="45C338FE"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3ADA2A2">
          <v:rect id="_x0000_i1044" style="width:0;height:1.5pt" o:hralign="center" o:hrstd="t" o:hr="t" fillcolor="#a0a0a0" stroked="f"/>
        </w:pict>
      </w:r>
    </w:p>
    <w:p w14:paraId="6D6E3EE3"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Payments</w:t>
      </w:r>
    </w:p>
    <w:p w14:paraId="396F89C5" w14:textId="77777777" w:rsidR="00676795" w:rsidRPr="00676795" w:rsidRDefault="00676795" w:rsidP="00676795">
      <w:pPr>
        <w:numPr>
          <w:ilvl w:val="0"/>
          <w:numId w:val="1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Payment </w:t>
      </w:r>
    </w:p>
    <w:p w14:paraId="0705156C" w14:textId="77777777" w:rsidR="00676795" w:rsidRPr="00676795" w:rsidRDefault="00676795" w:rsidP="00676795">
      <w:pPr>
        <w:numPr>
          <w:ilvl w:val="0"/>
          <w:numId w:val="17"/>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PaymentMethod</w:t>
      </w:r>
      <w:proofErr w:type="spellEnd"/>
      <w:r w:rsidRPr="00676795">
        <w:rPr>
          <w:rFonts w:ascii="Times New Roman" w:eastAsia="Times New Roman" w:hAnsi="Times New Roman" w:cs="Times New Roman"/>
          <w:sz w:val="24"/>
          <w:szCs w:val="24"/>
          <w:lang w:val="en-CM" w:eastAsia="en-CM"/>
        </w:rPr>
        <w:t xml:space="preserve"> </w:t>
      </w:r>
    </w:p>
    <w:p w14:paraId="6913955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7450E52">
          <v:rect id="_x0000_i1045" style="width:0;height:1.5pt" o:hralign="center" o:hrstd="t" o:hr="t" fillcolor="#a0a0a0" stroked="f"/>
        </w:pict>
      </w:r>
    </w:p>
    <w:p w14:paraId="2F543066"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Delivery</w:t>
      </w:r>
    </w:p>
    <w:p w14:paraId="4BD18914" w14:textId="77777777" w:rsidR="00676795" w:rsidRPr="00676795" w:rsidRDefault="00676795" w:rsidP="00676795">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Delivery </w:t>
      </w:r>
    </w:p>
    <w:p w14:paraId="40849DCE"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3F434817">
          <v:rect id="_x0000_i1046" style="width:0;height:1.5pt" o:hralign="center" o:hrstd="t" o:hr="t" fillcolor="#a0a0a0" stroked="f"/>
        </w:pict>
      </w:r>
    </w:p>
    <w:p w14:paraId="3AA6C400"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Influencer</w:t>
      </w:r>
    </w:p>
    <w:p w14:paraId="2AB9F783" w14:textId="77777777" w:rsidR="00676795" w:rsidRPr="00676795" w:rsidRDefault="00676795" w:rsidP="00676795">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Influencer </w:t>
      </w:r>
    </w:p>
    <w:p w14:paraId="3B592951" w14:textId="77777777" w:rsidR="00676795" w:rsidRPr="00676795" w:rsidRDefault="00676795" w:rsidP="00676795">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Referral </w:t>
      </w:r>
    </w:p>
    <w:p w14:paraId="6692E243" w14:textId="77777777" w:rsidR="00676795" w:rsidRPr="00676795" w:rsidRDefault="00676795" w:rsidP="00676795">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Commission </w:t>
      </w:r>
    </w:p>
    <w:p w14:paraId="2BFF1C60" w14:textId="77777777" w:rsidR="00676795" w:rsidRPr="00676795" w:rsidRDefault="00676795" w:rsidP="00676795">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WithdrawalRequest</w:t>
      </w:r>
      <w:proofErr w:type="spellEnd"/>
      <w:r w:rsidRPr="00676795">
        <w:rPr>
          <w:rFonts w:ascii="Times New Roman" w:eastAsia="Times New Roman" w:hAnsi="Times New Roman" w:cs="Times New Roman"/>
          <w:sz w:val="24"/>
          <w:szCs w:val="24"/>
          <w:lang w:val="en-CM" w:eastAsia="en-CM"/>
        </w:rPr>
        <w:t xml:space="preserve"> </w:t>
      </w:r>
    </w:p>
    <w:p w14:paraId="74F0684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13316E34">
          <v:rect id="_x0000_i1047" style="width:0;height:1.5pt" o:hralign="center" o:hrstd="t" o:hr="t" fillcolor="#a0a0a0" stroked="f"/>
        </w:pict>
      </w:r>
    </w:p>
    <w:p w14:paraId="45DCC6EE"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Website</w:t>
      </w:r>
    </w:p>
    <w:p w14:paraId="41C86437" w14:textId="77777777" w:rsidR="00676795" w:rsidRPr="00676795" w:rsidRDefault="00676795" w:rsidP="00676795">
      <w:pPr>
        <w:numPr>
          <w:ilvl w:val="0"/>
          <w:numId w:val="2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Banner </w:t>
      </w:r>
    </w:p>
    <w:p w14:paraId="3FB95DF5" w14:textId="77777777" w:rsidR="00676795" w:rsidRPr="00676795" w:rsidRDefault="00676795" w:rsidP="00676795">
      <w:pPr>
        <w:numPr>
          <w:ilvl w:val="0"/>
          <w:numId w:val="2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Promotion </w:t>
      </w:r>
    </w:p>
    <w:p w14:paraId="455660E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A5D7E2E">
          <v:rect id="_x0000_i1048" style="width:0;height:1.5pt" o:hralign="center" o:hrstd="t" o:hr="t" fillcolor="#a0a0a0" stroked="f"/>
        </w:pict>
      </w:r>
    </w:p>
    <w:p w14:paraId="1DCFB8FD"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lastRenderedPageBreak/>
        <w:t>System</w:t>
      </w:r>
    </w:p>
    <w:p w14:paraId="44F87131" w14:textId="77777777" w:rsidR="00676795" w:rsidRPr="00676795" w:rsidRDefault="00676795" w:rsidP="00676795">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Notification </w:t>
      </w:r>
    </w:p>
    <w:p w14:paraId="0A1B2FE2" w14:textId="77777777" w:rsidR="00676795" w:rsidRPr="00676795" w:rsidRDefault="00676795" w:rsidP="00676795">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AuditLog</w:t>
      </w:r>
      <w:proofErr w:type="spellEnd"/>
      <w:r w:rsidRPr="00676795">
        <w:rPr>
          <w:rFonts w:ascii="Times New Roman" w:eastAsia="Times New Roman" w:hAnsi="Times New Roman" w:cs="Times New Roman"/>
          <w:sz w:val="24"/>
          <w:szCs w:val="24"/>
          <w:lang w:val="en-CM" w:eastAsia="en-CM"/>
        </w:rPr>
        <w:t xml:space="preserve"> </w:t>
      </w:r>
    </w:p>
    <w:p w14:paraId="5008A4BA" w14:textId="77777777" w:rsidR="00676795" w:rsidRPr="00676795" w:rsidRDefault="00676795" w:rsidP="00676795">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SystemSetting</w:t>
      </w:r>
      <w:proofErr w:type="spellEnd"/>
      <w:r w:rsidRPr="00676795">
        <w:rPr>
          <w:rFonts w:ascii="Times New Roman" w:eastAsia="Times New Roman" w:hAnsi="Times New Roman" w:cs="Times New Roman"/>
          <w:sz w:val="24"/>
          <w:szCs w:val="24"/>
          <w:lang w:val="en-CM" w:eastAsia="en-CM"/>
        </w:rPr>
        <w:t xml:space="preserve"> </w:t>
      </w:r>
    </w:p>
    <w:p w14:paraId="76A4532D"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1FBE9AE2">
          <v:rect id="_x0000_i1049" style="width:0;height:1.5pt" o:hralign="center" o:hrstd="t" o:hr="t" fillcolor="#a0a0a0" stroked="f"/>
        </w:pict>
      </w:r>
    </w:p>
    <w:p w14:paraId="1917DCDC"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5 – Entity Definitions</w:t>
      </w:r>
    </w:p>
    <w:p w14:paraId="4380B2F9"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User</w:t>
      </w:r>
    </w:p>
    <w:p w14:paraId="3B5EC623"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authenticated users of the system.</w:t>
      </w:r>
    </w:p>
    <w:p w14:paraId="3DE3F1B9" w14:textId="77777777" w:rsidR="00676795" w:rsidRPr="00676795" w:rsidRDefault="00676795" w:rsidP="00676795">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676795">
        <w:rPr>
          <w:rFonts w:ascii="Times New Roman" w:eastAsia="Times New Roman" w:hAnsi="Times New Roman" w:cs="Times New Roman"/>
          <w:b/>
          <w:bCs/>
          <w:sz w:val="27"/>
          <w:szCs w:val="27"/>
          <w:lang w:val="en-CM" w:eastAsia="en-CM"/>
        </w:rPr>
        <w:t>Relationships</w:t>
      </w:r>
    </w:p>
    <w:p w14:paraId="6CBD2B35" w14:textId="77777777" w:rsidR="00676795" w:rsidRPr="00676795" w:rsidRDefault="00676795" w:rsidP="00676795">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Belongs to one Role. </w:t>
      </w:r>
    </w:p>
    <w:p w14:paraId="302F8AC3" w14:textId="77777777" w:rsidR="00676795" w:rsidRPr="00676795" w:rsidRDefault="00676795" w:rsidP="00676795">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May be associated with one Customer. </w:t>
      </w:r>
    </w:p>
    <w:p w14:paraId="2AEB3415" w14:textId="77777777" w:rsidR="00676795" w:rsidRPr="00676795" w:rsidRDefault="00676795" w:rsidP="00676795">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May be associated with one Influencer. </w:t>
      </w:r>
    </w:p>
    <w:p w14:paraId="1C39C9E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E48805A">
          <v:rect id="_x0000_i1050" style="width:0;height:1.5pt" o:hralign="center" o:hrstd="t" o:hr="t" fillcolor="#a0a0a0" stroked="f"/>
        </w:pict>
      </w:r>
    </w:p>
    <w:p w14:paraId="7004105D"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Role</w:t>
      </w:r>
    </w:p>
    <w:p w14:paraId="66F4B160"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user roles.</w:t>
      </w:r>
    </w:p>
    <w:p w14:paraId="544597C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 include:</w:t>
      </w:r>
    </w:p>
    <w:p w14:paraId="0CDD6AD8" w14:textId="77777777" w:rsidR="00676795" w:rsidRPr="00676795" w:rsidRDefault="00676795" w:rsidP="00676795">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Administrator </w:t>
      </w:r>
    </w:p>
    <w:p w14:paraId="25588C01" w14:textId="77777777" w:rsidR="00676795" w:rsidRPr="00676795" w:rsidRDefault="00676795" w:rsidP="00676795">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Staff </w:t>
      </w:r>
    </w:p>
    <w:p w14:paraId="50FFCA4B" w14:textId="77777777" w:rsidR="00676795" w:rsidRPr="00676795" w:rsidRDefault="00676795" w:rsidP="00676795">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Customer </w:t>
      </w:r>
    </w:p>
    <w:p w14:paraId="0000877A" w14:textId="77777777" w:rsidR="00676795" w:rsidRPr="00676795" w:rsidRDefault="00676795" w:rsidP="00676795">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Influencer </w:t>
      </w:r>
    </w:p>
    <w:p w14:paraId="2F59F9D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E70FBFF">
          <v:rect id="_x0000_i1051" style="width:0;height:1.5pt" o:hralign="center" o:hrstd="t" o:hr="t" fillcolor="#a0a0a0" stroked="f"/>
        </w:pict>
      </w:r>
    </w:p>
    <w:p w14:paraId="29D24828"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Permission</w:t>
      </w:r>
    </w:p>
    <w:p w14:paraId="0326FDC0"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permissions assigned to system roles.</w:t>
      </w:r>
    </w:p>
    <w:p w14:paraId="09E172B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F8056DA">
          <v:rect id="_x0000_i1052" style="width:0;height:1.5pt" o:hralign="center" o:hrstd="t" o:hr="t" fillcolor="#a0a0a0" stroked="f"/>
        </w:pict>
      </w:r>
    </w:p>
    <w:p w14:paraId="28FA804B"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Customer</w:t>
      </w:r>
    </w:p>
    <w:p w14:paraId="2D18955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customer profile information.</w:t>
      </w:r>
    </w:p>
    <w:p w14:paraId="23267FAB" w14:textId="77777777" w:rsidR="00676795" w:rsidRPr="00676795" w:rsidRDefault="00676795" w:rsidP="00676795">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676795">
        <w:rPr>
          <w:rFonts w:ascii="Times New Roman" w:eastAsia="Times New Roman" w:hAnsi="Times New Roman" w:cs="Times New Roman"/>
          <w:b/>
          <w:bCs/>
          <w:sz w:val="27"/>
          <w:szCs w:val="27"/>
          <w:lang w:val="en-CM" w:eastAsia="en-CM"/>
        </w:rPr>
        <w:t>Relationships</w:t>
      </w:r>
    </w:p>
    <w:p w14:paraId="16FC766A" w14:textId="77777777" w:rsidR="00676795" w:rsidRPr="00676795" w:rsidRDefault="00676795" w:rsidP="00676795">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t xml:space="preserve">One User </w:t>
      </w:r>
    </w:p>
    <w:p w14:paraId="6E576D93" w14:textId="77777777" w:rsidR="00676795" w:rsidRPr="00676795" w:rsidRDefault="00676795" w:rsidP="00676795">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Many </w:t>
      </w:r>
      <w:proofErr w:type="spellStart"/>
      <w:r w:rsidRPr="00676795">
        <w:rPr>
          <w:rFonts w:ascii="Times New Roman" w:eastAsia="Times New Roman" w:hAnsi="Times New Roman" w:cs="Times New Roman"/>
          <w:sz w:val="24"/>
          <w:szCs w:val="24"/>
          <w:lang w:val="en-CM" w:eastAsia="en-CM"/>
        </w:rPr>
        <w:t>CustomerAddresses</w:t>
      </w:r>
      <w:proofErr w:type="spellEnd"/>
      <w:r w:rsidRPr="00676795">
        <w:rPr>
          <w:rFonts w:ascii="Times New Roman" w:eastAsia="Times New Roman" w:hAnsi="Times New Roman" w:cs="Times New Roman"/>
          <w:sz w:val="24"/>
          <w:szCs w:val="24"/>
          <w:lang w:val="en-CM" w:eastAsia="en-CM"/>
        </w:rPr>
        <w:t xml:space="preserve"> </w:t>
      </w:r>
    </w:p>
    <w:p w14:paraId="2B139747" w14:textId="77777777" w:rsidR="00676795" w:rsidRPr="00676795" w:rsidRDefault="00676795" w:rsidP="00676795">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Many Orders </w:t>
      </w:r>
    </w:p>
    <w:p w14:paraId="299F4C3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990D4B7">
          <v:rect id="_x0000_i1053" style="width:0;height:1.5pt" o:hralign="center" o:hrstd="t" o:hr="t" fillcolor="#a0a0a0" stroked="f"/>
        </w:pict>
      </w:r>
    </w:p>
    <w:p w14:paraId="5F3AE5FD"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CustomerAddress</w:t>
      </w:r>
      <w:proofErr w:type="spellEnd"/>
    </w:p>
    <w:p w14:paraId="71961437"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customer delivery addresses.</w:t>
      </w:r>
    </w:p>
    <w:p w14:paraId="2592851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43D637F">
          <v:rect id="_x0000_i1054" style="width:0;height:1.5pt" o:hralign="center" o:hrstd="t" o:hr="t" fillcolor="#a0a0a0" stroked="f"/>
        </w:pict>
      </w:r>
    </w:p>
    <w:p w14:paraId="010931DB"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Category</w:t>
      </w:r>
    </w:p>
    <w:p w14:paraId="58CA5841"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product categories.</w:t>
      </w:r>
    </w:p>
    <w:p w14:paraId="65A88A35"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 include:</w:t>
      </w:r>
    </w:p>
    <w:p w14:paraId="0DCAFB55" w14:textId="77777777" w:rsidR="00676795" w:rsidRPr="00676795" w:rsidRDefault="00676795" w:rsidP="00676795">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Football Jerseys </w:t>
      </w:r>
    </w:p>
    <w:p w14:paraId="3F18AAD2" w14:textId="77777777" w:rsidR="00676795" w:rsidRPr="00676795" w:rsidRDefault="00676795" w:rsidP="00676795">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Basketball Jerseys </w:t>
      </w:r>
    </w:p>
    <w:p w14:paraId="305E03F2" w14:textId="77777777" w:rsidR="00676795" w:rsidRPr="00676795" w:rsidRDefault="00676795" w:rsidP="00676795">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Accessories </w:t>
      </w:r>
    </w:p>
    <w:p w14:paraId="21CA2399"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021ED216">
          <v:rect id="_x0000_i1055" style="width:0;height:1.5pt" o:hralign="center" o:hrstd="t" o:hr="t" fillcolor="#a0a0a0" stroked="f"/>
        </w:pict>
      </w:r>
    </w:p>
    <w:p w14:paraId="62C45F66"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Brand</w:t>
      </w:r>
    </w:p>
    <w:p w14:paraId="228CBC73"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product brands.</w:t>
      </w:r>
    </w:p>
    <w:p w14:paraId="0C264CF1"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 include:</w:t>
      </w:r>
    </w:p>
    <w:p w14:paraId="34625FC4" w14:textId="77777777" w:rsidR="00676795" w:rsidRPr="00676795" w:rsidRDefault="00676795" w:rsidP="00676795">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Nike </w:t>
      </w:r>
    </w:p>
    <w:p w14:paraId="3D00AE1B" w14:textId="77777777" w:rsidR="00676795" w:rsidRPr="00676795" w:rsidRDefault="00676795" w:rsidP="00676795">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Adidas </w:t>
      </w:r>
    </w:p>
    <w:p w14:paraId="5E241BB9" w14:textId="77777777" w:rsidR="00676795" w:rsidRPr="00676795" w:rsidRDefault="00676795" w:rsidP="00676795">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Puma </w:t>
      </w:r>
    </w:p>
    <w:p w14:paraId="2A4860D9"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36E4C63">
          <v:rect id="_x0000_i1056" style="width:0;height:1.5pt" o:hralign="center" o:hrstd="t" o:hr="t" fillcolor="#a0a0a0" stroked="f"/>
        </w:pict>
      </w:r>
    </w:p>
    <w:p w14:paraId="35B83A1A"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Product</w:t>
      </w:r>
    </w:p>
    <w:p w14:paraId="7799C60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product information.</w:t>
      </w:r>
    </w:p>
    <w:p w14:paraId="614F8297" w14:textId="77777777" w:rsidR="00676795" w:rsidRPr="00676795" w:rsidRDefault="00676795" w:rsidP="00676795">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676795">
        <w:rPr>
          <w:rFonts w:ascii="Times New Roman" w:eastAsia="Times New Roman" w:hAnsi="Times New Roman" w:cs="Times New Roman"/>
          <w:b/>
          <w:bCs/>
          <w:sz w:val="27"/>
          <w:szCs w:val="27"/>
          <w:lang w:val="en-CM" w:eastAsia="en-CM"/>
        </w:rPr>
        <w:t>Relationships</w:t>
      </w:r>
    </w:p>
    <w:p w14:paraId="4251B897" w14:textId="77777777" w:rsidR="00676795" w:rsidRPr="00676795" w:rsidRDefault="00676795" w:rsidP="00676795">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One Category </w:t>
      </w:r>
    </w:p>
    <w:p w14:paraId="54235B9C" w14:textId="77777777" w:rsidR="00676795" w:rsidRPr="00676795" w:rsidRDefault="00676795" w:rsidP="00676795">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One Brand </w:t>
      </w:r>
    </w:p>
    <w:p w14:paraId="6B7E58F2" w14:textId="77777777" w:rsidR="00676795" w:rsidRPr="00676795" w:rsidRDefault="00676795" w:rsidP="00676795">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Many </w:t>
      </w:r>
      <w:proofErr w:type="spellStart"/>
      <w:r w:rsidRPr="00676795">
        <w:rPr>
          <w:rFonts w:ascii="Times New Roman" w:eastAsia="Times New Roman" w:hAnsi="Times New Roman" w:cs="Times New Roman"/>
          <w:sz w:val="24"/>
          <w:szCs w:val="24"/>
          <w:lang w:val="en-CM" w:eastAsia="en-CM"/>
        </w:rPr>
        <w:t>ProductVariants</w:t>
      </w:r>
      <w:proofErr w:type="spellEnd"/>
      <w:r w:rsidRPr="00676795">
        <w:rPr>
          <w:rFonts w:ascii="Times New Roman" w:eastAsia="Times New Roman" w:hAnsi="Times New Roman" w:cs="Times New Roman"/>
          <w:sz w:val="24"/>
          <w:szCs w:val="24"/>
          <w:lang w:val="en-CM" w:eastAsia="en-CM"/>
        </w:rPr>
        <w:t xml:space="preserve"> </w:t>
      </w:r>
    </w:p>
    <w:p w14:paraId="69271D9E" w14:textId="77777777" w:rsidR="00676795" w:rsidRPr="00676795" w:rsidRDefault="00676795" w:rsidP="00676795">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Many </w:t>
      </w:r>
      <w:proofErr w:type="spellStart"/>
      <w:r w:rsidRPr="00676795">
        <w:rPr>
          <w:rFonts w:ascii="Times New Roman" w:eastAsia="Times New Roman" w:hAnsi="Times New Roman" w:cs="Times New Roman"/>
          <w:sz w:val="24"/>
          <w:szCs w:val="24"/>
          <w:lang w:val="en-CM" w:eastAsia="en-CM"/>
        </w:rPr>
        <w:t>ProductImages</w:t>
      </w:r>
      <w:proofErr w:type="spellEnd"/>
      <w:r w:rsidRPr="00676795">
        <w:rPr>
          <w:rFonts w:ascii="Times New Roman" w:eastAsia="Times New Roman" w:hAnsi="Times New Roman" w:cs="Times New Roman"/>
          <w:sz w:val="24"/>
          <w:szCs w:val="24"/>
          <w:lang w:val="en-CM" w:eastAsia="en-CM"/>
        </w:rPr>
        <w:t xml:space="preserve"> </w:t>
      </w:r>
    </w:p>
    <w:p w14:paraId="1CA8313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9756D39">
          <v:rect id="_x0000_i1057" style="width:0;height:1.5pt" o:hralign="center" o:hrstd="t" o:hr="t" fillcolor="#a0a0a0" stroked="f"/>
        </w:pict>
      </w:r>
    </w:p>
    <w:p w14:paraId="7B748CED"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lastRenderedPageBreak/>
        <w:t>ProductVariant</w:t>
      </w:r>
      <w:proofErr w:type="spellEnd"/>
    </w:p>
    <w:p w14:paraId="414F55A9"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product variations.</w:t>
      </w:r>
    </w:p>
    <w:p w14:paraId="1B960E16"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Each variant has its own:</w:t>
      </w:r>
    </w:p>
    <w:p w14:paraId="66A725BA" w14:textId="77777777" w:rsidR="00676795" w:rsidRPr="00676795" w:rsidRDefault="00676795" w:rsidP="00676795">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Size </w:t>
      </w:r>
    </w:p>
    <w:p w14:paraId="355F3234" w14:textId="77777777" w:rsidR="00676795" w:rsidRPr="00676795" w:rsidRDefault="00676795" w:rsidP="00676795">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Colour </w:t>
      </w:r>
    </w:p>
    <w:p w14:paraId="2015C25E" w14:textId="77777777" w:rsidR="00676795" w:rsidRPr="00676795" w:rsidRDefault="00676795" w:rsidP="00676795">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Edition </w:t>
      </w:r>
    </w:p>
    <w:p w14:paraId="7DCE62F1" w14:textId="77777777" w:rsidR="00676795" w:rsidRPr="00676795" w:rsidRDefault="00676795" w:rsidP="00676795">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Stock Quantity </w:t>
      </w:r>
    </w:p>
    <w:p w14:paraId="71B6ACB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8EC0CD5">
          <v:rect id="_x0000_i1058" style="width:0;height:1.5pt" o:hralign="center" o:hrstd="t" o:hr="t" fillcolor="#a0a0a0" stroked="f"/>
        </w:pict>
      </w:r>
    </w:p>
    <w:p w14:paraId="080DABCD"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ProductImage</w:t>
      </w:r>
      <w:proofErr w:type="spellEnd"/>
    </w:p>
    <w:p w14:paraId="0F84828F"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multiple images for each product.</w:t>
      </w:r>
    </w:p>
    <w:p w14:paraId="69916C6E"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2B51B25">
          <v:rect id="_x0000_i1059" style="width:0;height:1.5pt" o:hralign="center" o:hrstd="t" o:hr="t" fillcolor="#a0a0a0" stroked="f"/>
        </w:pict>
      </w:r>
    </w:p>
    <w:p w14:paraId="0AF9B8EB"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Inventory</w:t>
      </w:r>
    </w:p>
    <w:p w14:paraId="2937B3A3"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the available stock quantity for each product variant.</w:t>
      </w:r>
    </w:p>
    <w:p w14:paraId="58F34AC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28DF5D7E">
          <v:rect id="_x0000_i1060" style="width:0;height:1.5pt" o:hralign="center" o:hrstd="t" o:hr="t" fillcolor="#a0a0a0" stroked="f"/>
        </w:pict>
      </w:r>
    </w:p>
    <w:p w14:paraId="0887C674"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InventoryMovement</w:t>
      </w:r>
      <w:proofErr w:type="spellEnd"/>
    </w:p>
    <w:p w14:paraId="5BD4F8A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all inventory transactions.</w:t>
      </w:r>
    </w:p>
    <w:p w14:paraId="1454E8F4"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Movement types include:</w:t>
      </w:r>
    </w:p>
    <w:p w14:paraId="1879A5E5" w14:textId="77777777" w:rsidR="00676795" w:rsidRPr="00676795" w:rsidRDefault="00676795" w:rsidP="00676795">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Purchase </w:t>
      </w:r>
    </w:p>
    <w:p w14:paraId="0DDE0016" w14:textId="77777777" w:rsidR="00676795" w:rsidRPr="00676795" w:rsidRDefault="00676795" w:rsidP="00676795">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Sale </w:t>
      </w:r>
    </w:p>
    <w:p w14:paraId="18B600D2" w14:textId="77777777" w:rsidR="00676795" w:rsidRPr="00676795" w:rsidRDefault="00676795" w:rsidP="00676795">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Return </w:t>
      </w:r>
    </w:p>
    <w:p w14:paraId="194A2DF1" w14:textId="77777777" w:rsidR="00676795" w:rsidRPr="00676795" w:rsidRDefault="00676795" w:rsidP="00676795">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Damage </w:t>
      </w:r>
    </w:p>
    <w:p w14:paraId="4DD12C20" w14:textId="77777777" w:rsidR="00676795" w:rsidRPr="00676795" w:rsidRDefault="00676795" w:rsidP="00676795">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Lost </w:t>
      </w:r>
    </w:p>
    <w:p w14:paraId="6C969C97" w14:textId="77777777" w:rsidR="00676795" w:rsidRPr="00676795" w:rsidRDefault="00676795" w:rsidP="00676795">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Adjustment </w:t>
      </w:r>
    </w:p>
    <w:p w14:paraId="69024C4E"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1C1278C7">
          <v:rect id="_x0000_i1061" style="width:0;height:1.5pt" o:hralign="center" o:hrstd="t" o:hr="t" fillcolor="#a0a0a0" stroked="f"/>
        </w:pict>
      </w:r>
    </w:p>
    <w:p w14:paraId="18364B7E"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Supplier</w:t>
      </w:r>
    </w:p>
    <w:p w14:paraId="75FADD9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supplier information.</w:t>
      </w:r>
    </w:p>
    <w:p w14:paraId="3414BCC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0BB02125">
          <v:rect id="_x0000_i1062" style="width:0;height:1.5pt" o:hralign="center" o:hrstd="t" o:hr="t" fillcolor="#a0a0a0" stroked="f"/>
        </w:pict>
      </w:r>
    </w:p>
    <w:p w14:paraId="1A9A2789"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Purchase</w:t>
      </w:r>
    </w:p>
    <w:p w14:paraId="26EB6A12"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t>Stores purchases made from suppliers.</w:t>
      </w:r>
    </w:p>
    <w:p w14:paraId="3050E9F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EF43A6A">
          <v:rect id="_x0000_i1063" style="width:0;height:1.5pt" o:hralign="center" o:hrstd="t" o:hr="t" fillcolor="#a0a0a0" stroked="f"/>
        </w:pict>
      </w:r>
    </w:p>
    <w:p w14:paraId="2B2C6FC4"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PurchaseItem</w:t>
      </w:r>
      <w:proofErr w:type="spellEnd"/>
    </w:p>
    <w:p w14:paraId="62C86D2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products included in supplier purchases.</w:t>
      </w:r>
    </w:p>
    <w:p w14:paraId="3E1108F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A71FAA0">
          <v:rect id="_x0000_i1064" style="width:0;height:1.5pt" o:hralign="center" o:hrstd="t" o:hr="t" fillcolor="#a0a0a0" stroked="f"/>
        </w:pict>
      </w:r>
    </w:p>
    <w:p w14:paraId="2E91358F"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Order</w:t>
      </w:r>
    </w:p>
    <w:p w14:paraId="13C07C47"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customer orders.</w:t>
      </w:r>
    </w:p>
    <w:p w14:paraId="5A6C74A7"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Supported order sources:</w:t>
      </w:r>
    </w:p>
    <w:p w14:paraId="0DC401BD" w14:textId="77777777" w:rsidR="00676795" w:rsidRPr="00676795" w:rsidRDefault="00676795" w:rsidP="00676795">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Website </w:t>
      </w:r>
    </w:p>
    <w:p w14:paraId="338365AF" w14:textId="77777777" w:rsidR="00676795" w:rsidRPr="00676795" w:rsidRDefault="00676795" w:rsidP="00676795">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Walk-in </w:t>
      </w:r>
    </w:p>
    <w:p w14:paraId="52E0C2FD" w14:textId="77777777" w:rsidR="00676795" w:rsidRPr="00676795" w:rsidRDefault="00676795" w:rsidP="00676795">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WhatsApp </w:t>
      </w:r>
    </w:p>
    <w:p w14:paraId="13A54AA4" w14:textId="77777777" w:rsidR="00676795" w:rsidRPr="00676795" w:rsidRDefault="00676795" w:rsidP="00676795">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Phone </w:t>
      </w:r>
    </w:p>
    <w:p w14:paraId="472D2A2D"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01A8D1BA">
          <v:rect id="_x0000_i1065" style="width:0;height:1.5pt" o:hralign="center" o:hrstd="t" o:hr="t" fillcolor="#a0a0a0" stroked="f"/>
        </w:pict>
      </w:r>
    </w:p>
    <w:p w14:paraId="2AB7EDD2"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OrderItem</w:t>
      </w:r>
      <w:proofErr w:type="spellEnd"/>
    </w:p>
    <w:p w14:paraId="6D2B5339"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products purchased within an order.</w:t>
      </w:r>
    </w:p>
    <w:p w14:paraId="3224ABE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4827AF3">
          <v:rect id="_x0000_i1066" style="width:0;height:1.5pt" o:hralign="center" o:hrstd="t" o:hr="t" fillcolor="#a0a0a0" stroked="f"/>
        </w:pict>
      </w:r>
    </w:p>
    <w:p w14:paraId="43E413BD"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PaymentMethod</w:t>
      </w:r>
      <w:proofErr w:type="spellEnd"/>
    </w:p>
    <w:p w14:paraId="1FD60A6F"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supported payment methods.</w:t>
      </w:r>
    </w:p>
    <w:p w14:paraId="715B16D1"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w:t>
      </w:r>
    </w:p>
    <w:p w14:paraId="4E874F9A" w14:textId="77777777" w:rsidR="00676795" w:rsidRPr="00676795" w:rsidRDefault="00676795" w:rsidP="00676795">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MTN Mobile Money </w:t>
      </w:r>
    </w:p>
    <w:p w14:paraId="3805B491" w14:textId="77777777" w:rsidR="00676795" w:rsidRPr="00676795" w:rsidRDefault="00676795" w:rsidP="00676795">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Orange Money </w:t>
      </w:r>
    </w:p>
    <w:p w14:paraId="4DECEE8C" w14:textId="77777777" w:rsidR="00676795" w:rsidRPr="00676795" w:rsidRDefault="00676795" w:rsidP="00676795">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Card </w:t>
      </w:r>
    </w:p>
    <w:p w14:paraId="158862D4" w14:textId="77777777" w:rsidR="00676795" w:rsidRPr="00676795" w:rsidRDefault="00676795" w:rsidP="00676795">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Cash Before Delivery </w:t>
      </w:r>
    </w:p>
    <w:p w14:paraId="2C441D0F"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CB3A6D3">
          <v:rect id="_x0000_i1067" style="width:0;height:1.5pt" o:hralign="center" o:hrstd="t" o:hr="t" fillcolor="#a0a0a0" stroked="f"/>
        </w:pict>
      </w:r>
    </w:p>
    <w:p w14:paraId="4C1B8B36"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Payment</w:t>
      </w:r>
    </w:p>
    <w:p w14:paraId="57B86A63"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payment transaction information.</w:t>
      </w:r>
    </w:p>
    <w:p w14:paraId="58D634A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313DD31">
          <v:rect id="_x0000_i1068" style="width:0;height:1.5pt" o:hralign="center" o:hrstd="t" o:hr="t" fillcolor="#a0a0a0" stroked="f"/>
        </w:pict>
      </w:r>
    </w:p>
    <w:p w14:paraId="2CAEB898"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lastRenderedPageBreak/>
        <w:t>Delivery</w:t>
      </w:r>
    </w:p>
    <w:p w14:paraId="45EC7576"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delivery details.</w:t>
      </w:r>
    </w:p>
    <w:p w14:paraId="1B630C55"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Delivery statuses include:</w:t>
      </w:r>
    </w:p>
    <w:p w14:paraId="41DCD1E6" w14:textId="77777777" w:rsidR="00676795" w:rsidRPr="00676795" w:rsidRDefault="00676795" w:rsidP="00676795">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Pending </w:t>
      </w:r>
    </w:p>
    <w:p w14:paraId="4F6D4729" w14:textId="77777777" w:rsidR="00676795" w:rsidRPr="00676795" w:rsidRDefault="00676795" w:rsidP="00676795">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Assigned </w:t>
      </w:r>
    </w:p>
    <w:p w14:paraId="2E4FCB3C" w14:textId="77777777" w:rsidR="00676795" w:rsidRPr="00676795" w:rsidRDefault="00676795" w:rsidP="00676795">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 Transit </w:t>
      </w:r>
    </w:p>
    <w:p w14:paraId="46348062" w14:textId="77777777" w:rsidR="00676795" w:rsidRPr="00676795" w:rsidRDefault="00676795" w:rsidP="00676795">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Delivered </w:t>
      </w:r>
    </w:p>
    <w:p w14:paraId="672E034B" w14:textId="77777777" w:rsidR="00676795" w:rsidRPr="00676795" w:rsidRDefault="00676795" w:rsidP="00676795">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Cancelled </w:t>
      </w:r>
    </w:p>
    <w:p w14:paraId="6B41505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C199A42">
          <v:rect id="_x0000_i1069" style="width:0;height:1.5pt" o:hralign="center" o:hrstd="t" o:hr="t" fillcolor="#a0a0a0" stroked="f"/>
        </w:pict>
      </w:r>
    </w:p>
    <w:p w14:paraId="43B37890"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Influencer</w:t>
      </w:r>
    </w:p>
    <w:p w14:paraId="57250241"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influencer information.</w:t>
      </w:r>
    </w:p>
    <w:p w14:paraId="41D45E91" w14:textId="77777777" w:rsidR="00676795" w:rsidRPr="00676795" w:rsidRDefault="00676795" w:rsidP="00676795">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676795">
        <w:rPr>
          <w:rFonts w:ascii="Times New Roman" w:eastAsia="Times New Roman" w:hAnsi="Times New Roman" w:cs="Times New Roman"/>
          <w:b/>
          <w:bCs/>
          <w:sz w:val="27"/>
          <w:szCs w:val="27"/>
          <w:lang w:val="en-CM" w:eastAsia="en-CM"/>
        </w:rPr>
        <w:t>Relationships</w:t>
      </w:r>
    </w:p>
    <w:p w14:paraId="0B3CAA2F" w14:textId="77777777" w:rsidR="00676795" w:rsidRPr="00676795" w:rsidRDefault="00676795" w:rsidP="00676795">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One User </w:t>
      </w:r>
    </w:p>
    <w:p w14:paraId="315987D2" w14:textId="77777777" w:rsidR="00676795" w:rsidRPr="00676795" w:rsidRDefault="00676795" w:rsidP="00676795">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Many Referrals </w:t>
      </w:r>
    </w:p>
    <w:p w14:paraId="52BC4659" w14:textId="77777777" w:rsidR="00676795" w:rsidRPr="00676795" w:rsidRDefault="00676795" w:rsidP="00676795">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Many Commissions </w:t>
      </w:r>
    </w:p>
    <w:p w14:paraId="1BE3B3FA" w14:textId="77777777" w:rsidR="00676795" w:rsidRPr="00676795" w:rsidRDefault="00676795" w:rsidP="00676795">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Many </w:t>
      </w:r>
      <w:proofErr w:type="spellStart"/>
      <w:r w:rsidRPr="00676795">
        <w:rPr>
          <w:rFonts w:ascii="Times New Roman" w:eastAsia="Times New Roman" w:hAnsi="Times New Roman" w:cs="Times New Roman"/>
          <w:sz w:val="24"/>
          <w:szCs w:val="24"/>
          <w:lang w:val="en-CM" w:eastAsia="en-CM"/>
        </w:rPr>
        <w:t>WithdrawalRequests</w:t>
      </w:r>
      <w:proofErr w:type="spellEnd"/>
      <w:r w:rsidRPr="00676795">
        <w:rPr>
          <w:rFonts w:ascii="Times New Roman" w:eastAsia="Times New Roman" w:hAnsi="Times New Roman" w:cs="Times New Roman"/>
          <w:sz w:val="24"/>
          <w:szCs w:val="24"/>
          <w:lang w:val="en-CM" w:eastAsia="en-CM"/>
        </w:rPr>
        <w:t xml:space="preserve"> </w:t>
      </w:r>
    </w:p>
    <w:p w14:paraId="097C4A0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D3FC0BF">
          <v:rect id="_x0000_i1070" style="width:0;height:1.5pt" o:hralign="center" o:hrstd="t" o:hr="t" fillcolor="#a0a0a0" stroked="f"/>
        </w:pict>
      </w:r>
    </w:p>
    <w:p w14:paraId="0030979C"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Referral</w:t>
      </w:r>
    </w:p>
    <w:p w14:paraId="6334DD76"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influencer referral links.</w:t>
      </w:r>
    </w:p>
    <w:p w14:paraId="7E20F4FF"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71D2595E">
          <v:rect id="_x0000_i1071" style="width:0;height:1.5pt" o:hralign="center" o:hrstd="t" o:hr="t" fillcolor="#a0a0a0" stroked="f"/>
        </w:pict>
      </w:r>
    </w:p>
    <w:p w14:paraId="5163CFE6"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Commission</w:t>
      </w:r>
    </w:p>
    <w:p w14:paraId="7D2B8EB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influencer commission records.</w:t>
      </w:r>
    </w:p>
    <w:p w14:paraId="0B0F9685"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Business Rule:</w:t>
      </w:r>
    </w:p>
    <w:p w14:paraId="700E2615"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commission percentage used during a completed sale shall be stored permanently.</w:t>
      </w:r>
    </w:p>
    <w:p w14:paraId="69D7F58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Future commission changes shall not affect previous commission records.</w:t>
      </w:r>
    </w:p>
    <w:p w14:paraId="1CF4213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2DBB6043">
          <v:rect id="_x0000_i1072" style="width:0;height:1.5pt" o:hralign="center" o:hrstd="t" o:hr="t" fillcolor="#a0a0a0" stroked="f"/>
        </w:pict>
      </w:r>
    </w:p>
    <w:p w14:paraId="5CAB8356"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WithdrawalRequest</w:t>
      </w:r>
      <w:proofErr w:type="spellEnd"/>
    </w:p>
    <w:p w14:paraId="3ADA6F35"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t>Stores influencer withdrawal requests.</w:t>
      </w:r>
    </w:p>
    <w:p w14:paraId="68E90C7C"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Statuses include:</w:t>
      </w:r>
    </w:p>
    <w:p w14:paraId="4F90CEC8" w14:textId="77777777" w:rsidR="00676795" w:rsidRPr="00676795" w:rsidRDefault="00676795" w:rsidP="00676795">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Pending </w:t>
      </w:r>
    </w:p>
    <w:p w14:paraId="0159B16A" w14:textId="77777777" w:rsidR="00676795" w:rsidRPr="00676795" w:rsidRDefault="00676795" w:rsidP="00676795">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Approved </w:t>
      </w:r>
    </w:p>
    <w:p w14:paraId="68F7F26B" w14:textId="77777777" w:rsidR="00676795" w:rsidRPr="00676795" w:rsidRDefault="00676795" w:rsidP="00676795">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Rejected </w:t>
      </w:r>
    </w:p>
    <w:p w14:paraId="0B1BD495" w14:textId="77777777" w:rsidR="00676795" w:rsidRPr="00676795" w:rsidRDefault="00676795" w:rsidP="00676795">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Paid </w:t>
      </w:r>
    </w:p>
    <w:p w14:paraId="45B711A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0868C096">
          <v:rect id="_x0000_i1073" style="width:0;height:1.5pt" o:hralign="center" o:hrstd="t" o:hr="t" fillcolor="#a0a0a0" stroked="f"/>
        </w:pict>
      </w:r>
    </w:p>
    <w:p w14:paraId="1B2DE082"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Banner</w:t>
      </w:r>
    </w:p>
    <w:p w14:paraId="4A0A99B7"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homepage banners.</w:t>
      </w:r>
    </w:p>
    <w:p w14:paraId="13B7EE0E"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35B0F097">
          <v:rect id="_x0000_i1074" style="width:0;height:1.5pt" o:hralign="center" o:hrstd="t" o:hr="t" fillcolor="#a0a0a0" stroked="f"/>
        </w:pict>
      </w:r>
    </w:p>
    <w:p w14:paraId="12344A22"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Promotion</w:t>
      </w:r>
    </w:p>
    <w:p w14:paraId="7B0CB2E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promotional campaigns.</w:t>
      </w:r>
    </w:p>
    <w:p w14:paraId="3138E6E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600AB03D">
          <v:rect id="_x0000_i1075" style="width:0;height:1.5pt" o:hralign="center" o:hrstd="t" o:hr="t" fillcolor="#a0a0a0" stroked="f"/>
        </w:pict>
      </w:r>
    </w:p>
    <w:p w14:paraId="6EFEAD0A"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676795">
        <w:rPr>
          <w:rFonts w:ascii="Times New Roman" w:eastAsia="Times New Roman" w:hAnsi="Times New Roman" w:cs="Times New Roman"/>
          <w:b/>
          <w:bCs/>
          <w:sz w:val="36"/>
          <w:szCs w:val="36"/>
          <w:lang w:val="en-CM" w:eastAsia="en-CM"/>
        </w:rPr>
        <w:t>Notification</w:t>
      </w:r>
    </w:p>
    <w:p w14:paraId="3B414E45"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notifications generated by the system.</w:t>
      </w:r>
    </w:p>
    <w:p w14:paraId="53648DC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1517F6C5">
          <v:rect id="_x0000_i1076" style="width:0;height:1.5pt" o:hralign="center" o:hrstd="t" o:hr="t" fillcolor="#a0a0a0" stroked="f"/>
        </w:pict>
      </w:r>
    </w:p>
    <w:p w14:paraId="53A0B80E"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AuditLog</w:t>
      </w:r>
      <w:proofErr w:type="spellEnd"/>
    </w:p>
    <w:p w14:paraId="57C1CEF8"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important administrative and system activities.</w:t>
      </w:r>
    </w:p>
    <w:p w14:paraId="412DF0C9"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 include:</w:t>
      </w:r>
    </w:p>
    <w:p w14:paraId="1A7B300E" w14:textId="77777777" w:rsidR="00676795" w:rsidRPr="00676795" w:rsidRDefault="00676795" w:rsidP="00676795">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User Login </w:t>
      </w:r>
    </w:p>
    <w:p w14:paraId="02EF452F" w14:textId="77777777" w:rsidR="00676795" w:rsidRPr="00676795" w:rsidRDefault="00676795" w:rsidP="00676795">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Product Updated </w:t>
      </w:r>
    </w:p>
    <w:p w14:paraId="303DC31D" w14:textId="77777777" w:rsidR="00676795" w:rsidRPr="00676795" w:rsidRDefault="00676795" w:rsidP="00676795">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Order Cancelled </w:t>
      </w:r>
    </w:p>
    <w:p w14:paraId="4C72FB5D" w14:textId="77777777" w:rsidR="00676795" w:rsidRPr="00676795" w:rsidRDefault="00676795" w:rsidP="00676795">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Commission Paid </w:t>
      </w:r>
    </w:p>
    <w:p w14:paraId="722208B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362988A">
          <v:rect id="_x0000_i1077" style="width:0;height:1.5pt" o:hralign="center" o:hrstd="t" o:hr="t" fillcolor="#a0a0a0" stroked="f"/>
        </w:pict>
      </w:r>
    </w:p>
    <w:p w14:paraId="1EB5E7FF" w14:textId="77777777" w:rsidR="00676795" w:rsidRPr="00676795" w:rsidRDefault="00676795" w:rsidP="00676795">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proofErr w:type="spellStart"/>
      <w:r w:rsidRPr="00676795">
        <w:rPr>
          <w:rFonts w:ascii="Times New Roman" w:eastAsia="Times New Roman" w:hAnsi="Times New Roman" w:cs="Times New Roman"/>
          <w:b/>
          <w:bCs/>
          <w:sz w:val="36"/>
          <w:szCs w:val="36"/>
          <w:lang w:val="en-CM" w:eastAsia="en-CM"/>
        </w:rPr>
        <w:t>SystemSetting</w:t>
      </w:r>
      <w:proofErr w:type="spellEnd"/>
    </w:p>
    <w:p w14:paraId="4391D111"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Stores configurable system settings.</w:t>
      </w:r>
    </w:p>
    <w:p w14:paraId="4C0E5231"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Examples include:</w:t>
      </w:r>
    </w:p>
    <w:p w14:paraId="5C73F38C" w14:textId="77777777" w:rsidR="00676795" w:rsidRPr="00676795" w:rsidRDefault="00676795" w:rsidP="00676795">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t xml:space="preserve">Commission Percentage </w:t>
      </w:r>
    </w:p>
    <w:p w14:paraId="67532237" w14:textId="77777777" w:rsidR="00676795" w:rsidRPr="00676795" w:rsidRDefault="00676795" w:rsidP="00676795">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Minimum Withdrawal Amount </w:t>
      </w:r>
    </w:p>
    <w:p w14:paraId="7B548872" w14:textId="77777777" w:rsidR="00676795" w:rsidRPr="00676795" w:rsidRDefault="00676795" w:rsidP="00676795">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Low Stock Threshold </w:t>
      </w:r>
    </w:p>
    <w:p w14:paraId="75036FE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0882D016">
          <v:rect id="_x0000_i1078" style="width:0;height:1.5pt" o:hralign="center" o:hrstd="t" o:hr="t" fillcolor="#a0a0a0" stroked="f"/>
        </w:pict>
      </w:r>
    </w:p>
    <w:p w14:paraId="1FE8DFBD"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6 –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367"/>
        <w:gridCol w:w="2048"/>
      </w:tblGrid>
      <w:tr w:rsidR="00676795" w:rsidRPr="00676795" w14:paraId="036DC4AE" w14:textId="77777777" w:rsidTr="00676795">
        <w:trPr>
          <w:tblHeader/>
          <w:tblCellSpacing w:w="15" w:type="dxa"/>
        </w:trPr>
        <w:tc>
          <w:tcPr>
            <w:tcW w:w="0" w:type="auto"/>
            <w:vAlign w:val="center"/>
            <w:hideMark/>
          </w:tcPr>
          <w:p w14:paraId="43DC2203" w14:textId="77777777" w:rsidR="00676795" w:rsidRPr="00676795" w:rsidRDefault="00676795" w:rsidP="00676795">
            <w:pPr>
              <w:spacing w:after="0" w:line="240" w:lineRule="auto"/>
              <w:jc w:val="center"/>
              <w:rPr>
                <w:rFonts w:ascii="Times New Roman" w:eastAsia="Times New Roman" w:hAnsi="Times New Roman" w:cs="Times New Roman"/>
                <w:b/>
                <w:bCs/>
                <w:sz w:val="24"/>
                <w:szCs w:val="24"/>
                <w:lang w:val="en-CM" w:eastAsia="en-CM"/>
              </w:rPr>
            </w:pPr>
            <w:r w:rsidRPr="00676795">
              <w:rPr>
                <w:rFonts w:ascii="Times New Roman" w:eastAsia="Times New Roman" w:hAnsi="Times New Roman" w:cs="Times New Roman"/>
                <w:b/>
                <w:bCs/>
                <w:sz w:val="24"/>
                <w:szCs w:val="24"/>
                <w:lang w:val="en-CM" w:eastAsia="en-CM"/>
              </w:rPr>
              <w:t>Parent Entity</w:t>
            </w:r>
          </w:p>
        </w:tc>
        <w:tc>
          <w:tcPr>
            <w:tcW w:w="0" w:type="auto"/>
            <w:vAlign w:val="center"/>
            <w:hideMark/>
          </w:tcPr>
          <w:p w14:paraId="6F11AA73" w14:textId="77777777" w:rsidR="00676795" w:rsidRPr="00676795" w:rsidRDefault="00676795" w:rsidP="00676795">
            <w:pPr>
              <w:spacing w:after="0" w:line="240" w:lineRule="auto"/>
              <w:jc w:val="center"/>
              <w:rPr>
                <w:rFonts w:ascii="Times New Roman" w:eastAsia="Times New Roman" w:hAnsi="Times New Roman" w:cs="Times New Roman"/>
                <w:b/>
                <w:bCs/>
                <w:sz w:val="24"/>
                <w:szCs w:val="24"/>
                <w:lang w:val="en-CM" w:eastAsia="en-CM"/>
              </w:rPr>
            </w:pPr>
            <w:r w:rsidRPr="00676795">
              <w:rPr>
                <w:rFonts w:ascii="Times New Roman" w:eastAsia="Times New Roman" w:hAnsi="Times New Roman" w:cs="Times New Roman"/>
                <w:b/>
                <w:bCs/>
                <w:sz w:val="24"/>
                <w:szCs w:val="24"/>
                <w:lang w:val="en-CM" w:eastAsia="en-CM"/>
              </w:rPr>
              <w:t>Relationship</w:t>
            </w:r>
          </w:p>
        </w:tc>
        <w:tc>
          <w:tcPr>
            <w:tcW w:w="0" w:type="auto"/>
            <w:vAlign w:val="center"/>
            <w:hideMark/>
          </w:tcPr>
          <w:p w14:paraId="13C4E40F" w14:textId="77777777" w:rsidR="00676795" w:rsidRPr="00676795" w:rsidRDefault="00676795" w:rsidP="00676795">
            <w:pPr>
              <w:spacing w:after="0" w:line="240" w:lineRule="auto"/>
              <w:jc w:val="center"/>
              <w:rPr>
                <w:rFonts w:ascii="Times New Roman" w:eastAsia="Times New Roman" w:hAnsi="Times New Roman" w:cs="Times New Roman"/>
                <w:b/>
                <w:bCs/>
                <w:sz w:val="24"/>
                <w:szCs w:val="24"/>
                <w:lang w:val="en-CM" w:eastAsia="en-CM"/>
              </w:rPr>
            </w:pPr>
            <w:r w:rsidRPr="00676795">
              <w:rPr>
                <w:rFonts w:ascii="Times New Roman" w:eastAsia="Times New Roman" w:hAnsi="Times New Roman" w:cs="Times New Roman"/>
                <w:b/>
                <w:bCs/>
                <w:sz w:val="24"/>
                <w:szCs w:val="24"/>
                <w:lang w:val="en-CM" w:eastAsia="en-CM"/>
              </w:rPr>
              <w:t>Child Entity</w:t>
            </w:r>
          </w:p>
        </w:tc>
      </w:tr>
      <w:tr w:rsidR="00676795" w:rsidRPr="00676795" w14:paraId="5D43D41D" w14:textId="77777777" w:rsidTr="00676795">
        <w:trPr>
          <w:tblCellSpacing w:w="15" w:type="dxa"/>
        </w:trPr>
        <w:tc>
          <w:tcPr>
            <w:tcW w:w="0" w:type="auto"/>
            <w:vAlign w:val="center"/>
            <w:hideMark/>
          </w:tcPr>
          <w:p w14:paraId="251F07A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Role</w:t>
            </w:r>
          </w:p>
        </w:tc>
        <w:tc>
          <w:tcPr>
            <w:tcW w:w="0" w:type="auto"/>
            <w:vAlign w:val="center"/>
            <w:hideMark/>
          </w:tcPr>
          <w:p w14:paraId="32754D3D"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5920E02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User</w:t>
            </w:r>
          </w:p>
        </w:tc>
      </w:tr>
      <w:tr w:rsidR="00676795" w:rsidRPr="00676795" w14:paraId="366EE9B1" w14:textId="77777777" w:rsidTr="00676795">
        <w:trPr>
          <w:tblCellSpacing w:w="15" w:type="dxa"/>
        </w:trPr>
        <w:tc>
          <w:tcPr>
            <w:tcW w:w="0" w:type="auto"/>
            <w:vAlign w:val="center"/>
            <w:hideMark/>
          </w:tcPr>
          <w:p w14:paraId="0E2D533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User</w:t>
            </w:r>
          </w:p>
        </w:tc>
        <w:tc>
          <w:tcPr>
            <w:tcW w:w="0" w:type="auto"/>
            <w:vAlign w:val="center"/>
            <w:hideMark/>
          </w:tcPr>
          <w:p w14:paraId="7BDE80C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One-to-One</w:t>
            </w:r>
          </w:p>
        </w:tc>
        <w:tc>
          <w:tcPr>
            <w:tcW w:w="0" w:type="auto"/>
            <w:vAlign w:val="center"/>
            <w:hideMark/>
          </w:tcPr>
          <w:p w14:paraId="21FE5E28"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Customer</w:t>
            </w:r>
          </w:p>
        </w:tc>
      </w:tr>
      <w:tr w:rsidR="00676795" w:rsidRPr="00676795" w14:paraId="77420169" w14:textId="77777777" w:rsidTr="00676795">
        <w:trPr>
          <w:tblCellSpacing w:w="15" w:type="dxa"/>
        </w:trPr>
        <w:tc>
          <w:tcPr>
            <w:tcW w:w="0" w:type="auto"/>
            <w:vAlign w:val="center"/>
            <w:hideMark/>
          </w:tcPr>
          <w:p w14:paraId="5807F7E0"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User</w:t>
            </w:r>
          </w:p>
        </w:tc>
        <w:tc>
          <w:tcPr>
            <w:tcW w:w="0" w:type="auto"/>
            <w:vAlign w:val="center"/>
            <w:hideMark/>
          </w:tcPr>
          <w:p w14:paraId="44BD3EA4"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One-to-One</w:t>
            </w:r>
          </w:p>
        </w:tc>
        <w:tc>
          <w:tcPr>
            <w:tcW w:w="0" w:type="auto"/>
            <w:vAlign w:val="center"/>
            <w:hideMark/>
          </w:tcPr>
          <w:p w14:paraId="2B18F37E"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Influencer</w:t>
            </w:r>
          </w:p>
        </w:tc>
      </w:tr>
      <w:tr w:rsidR="00676795" w:rsidRPr="00676795" w14:paraId="58E4F9C0" w14:textId="77777777" w:rsidTr="00676795">
        <w:trPr>
          <w:tblCellSpacing w:w="15" w:type="dxa"/>
        </w:trPr>
        <w:tc>
          <w:tcPr>
            <w:tcW w:w="0" w:type="auto"/>
            <w:vAlign w:val="center"/>
            <w:hideMark/>
          </w:tcPr>
          <w:p w14:paraId="3A3D14C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Customer</w:t>
            </w:r>
          </w:p>
        </w:tc>
        <w:tc>
          <w:tcPr>
            <w:tcW w:w="0" w:type="auto"/>
            <w:vAlign w:val="center"/>
            <w:hideMark/>
          </w:tcPr>
          <w:p w14:paraId="5452E50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0B29AD2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CustomerAddress</w:t>
            </w:r>
            <w:proofErr w:type="spellEnd"/>
          </w:p>
        </w:tc>
      </w:tr>
      <w:tr w:rsidR="00676795" w:rsidRPr="00676795" w14:paraId="7CB304B4" w14:textId="77777777" w:rsidTr="00676795">
        <w:trPr>
          <w:tblCellSpacing w:w="15" w:type="dxa"/>
        </w:trPr>
        <w:tc>
          <w:tcPr>
            <w:tcW w:w="0" w:type="auto"/>
            <w:vAlign w:val="center"/>
            <w:hideMark/>
          </w:tcPr>
          <w:p w14:paraId="634E1E4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Customer</w:t>
            </w:r>
          </w:p>
        </w:tc>
        <w:tc>
          <w:tcPr>
            <w:tcW w:w="0" w:type="auto"/>
            <w:vAlign w:val="center"/>
            <w:hideMark/>
          </w:tcPr>
          <w:p w14:paraId="46EB85D8"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547A8E54"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Order</w:t>
            </w:r>
          </w:p>
        </w:tc>
      </w:tr>
      <w:tr w:rsidR="00676795" w:rsidRPr="00676795" w14:paraId="651B79D1" w14:textId="77777777" w:rsidTr="00676795">
        <w:trPr>
          <w:tblCellSpacing w:w="15" w:type="dxa"/>
        </w:trPr>
        <w:tc>
          <w:tcPr>
            <w:tcW w:w="0" w:type="auto"/>
            <w:vAlign w:val="center"/>
            <w:hideMark/>
          </w:tcPr>
          <w:p w14:paraId="7AC8659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Category</w:t>
            </w:r>
          </w:p>
        </w:tc>
        <w:tc>
          <w:tcPr>
            <w:tcW w:w="0" w:type="auto"/>
            <w:vAlign w:val="center"/>
            <w:hideMark/>
          </w:tcPr>
          <w:p w14:paraId="74ED9FB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5B158EFD"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Product</w:t>
            </w:r>
          </w:p>
        </w:tc>
      </w:tr>
      <w:tr w:rsidR="00676795" w:rsidRPr="00676795" w14:paraId="59ACE660" w14:textId="77777777" w:rsidTr="00676795">
        <w:trPr>
          <w:tblCellSpacing w:w="15" w:type="dxa"/>
        </w:trPr>
        <w:tc>
          <w:tcPr>
            <w:tcW w:w="0" w:type="auto"/>
            <w:vAlign w:val="center"/>
            <w:hideMark/>
          </w:tcPr>
          <w:p w14:paraId="6A1D351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Brand</w:t>
            </w:r>
          </w:p>
        </w:tc>
        <w:tc>
          <w:tcPr>
            <w:tcW w:w="0" w:type="auto"/>
            <w:vAlign w:val="center"/>
            <w:hideMark/>
          </w:tcPr>
          <w:p w14:paraId="7D89CDD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2AAA1323"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Product</w:t>
            </w:r>
          </w:p>
        </w:tc>
      </w:tr>
      <w:tr w:rsidR="00676795" w:rsidRPr="00676795" w14:paraId="470867A5" w14:textId="77777777" w:rsidTr="00676795">
        <w:trPr>
          <w:tblCellSpacing w:w="15" w:type="dxa"/>
        </w:trPr>
        <w:tc>
          <w:tcPr>
            <w:tcW w:w="0" w:type="auto"/>
            <w:vAlign w:val="center"/>
            <w:hideMark/>
          </w:tcPr>
          <w:p w14:paraId="590EE7B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Product</w:t>
            </w:r>
          </w:p>
        </w:tc>
        <w:tc>
          <w:tcPr>
            <w:tcW w:w="0" w:type="auto"/>
            <w:vAlign w:val="center"/>
            <w:hideMark/>
          </w:tcPr>
          <w:p w14:paraId="2BDC0E1B"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3415E53F"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ProductVariant</w:t>
            </w:r>
            <w:proofErr w:type="spellEnd"/>
          </w:p>
        </w:tc>
      </w:tr>
      <w:tr w:rsidR="00676795" w:rsidRPr="00676795" w14:paraId="5BE7B0A8" w14:textId="77777777" w:rsidTr="00676795">
        <w:trPr>
          <w:tblCellSpacing w:w="15" w:type="dxa"/>
        </w:trPr>
        <w:tc>
          <w:tcPr>
            <w:tcW w:w="0" w:type="auto"/>
            <w:vAlign w:val="center"/>
            <w:hideMark/>
          </w:tcPr>
          <w:p w14:paraId="287D02E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Product</w:t>
            </w:r>
          </w:p>
        </w:tc>
        <w:tc>
          <w:tcPr>
            <w:tcW w:w="0" w:type="auto"/>
            <w:vAlign w:val="center"/>
            <w:hideMark/>
          </w:tcPr>
          <w:p w14:paraId="5EE5293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186AFFE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ProductImage</w:t>
            </w:r>
            <w:proofErr w:type="spellEnd"/>
          </w:p>
        </w:tc>
      </w:tr>
      <w:tr w:rsidR="00676795" w:rsidRPr="00676795" w14:paraId="4B2EF295" w14:textId="77777777" w:rsidTr="00676795">
        <w:trPr>
          <w:tblCellSpacing w:w="15" w:type="dxa"/>
        </w:trPr>
        <w:tc>
          <w:tcPr>
            <w:tcW w:w="0" w:type="auto"/>
            <w:vAlign w:val="center"/>
            <w:hideMark/>
          </w:tcPr>
          <w:p w14:paraId="62710D4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ProductVariant</w:t>
            </w:r>
            <w:proofErr w:type="spellEnd"/>
          </w:p>
        </w:tc>
        <w:tc>
          <w:tcPr>
            <w:tcW w:w="0" w:type="auto"/>
            <w:vAlign w:val="center"/>
            <w:hideMark/>
          </w:tcPr>
          <w:p w14:paraId="26171404"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One-to-One</w:t>
            </w:r>
          </w:p>
        </w:tc>
        <w:tc>
          <w:tcPr>
            <w:tcW w:w="0" w:type="auto"/>
            <w:vAlign w:val="center"/>
            <w:hideMark/>
          </w:tcPr>
          <w:p w14:paraId="5E67B24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Inventory</w:t>
            </w:r>
          </w:p>
        </w:tc>
      </w:tr>
      <w:tr w:rsidR="00676795" w:rsidRPr="00676795" w14:paraId="1B3236B6" w14:textId="77777777" w:rsidTr="00676795">
        <w:trPr>
          <w:tblCellSpacing w:w="15" w:type="dxa"/>
        </w:trPr>
        <w:tc>
          <w:tcPr>
            <w:tcW w:w="0" w:type="auto"/>
            <w:vAlign w:val="center"/>
            <w:hideMark/>
          </w:tcPr>
          <w:p w14:paraId="631D1F1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ProductVariant</w:t>
            </w:r>
            <w:proofErr w:type="spellEnd"/>
          </w:p>
        </w:tc>
        <w:tc>
          <w:tcPr>
            <w:tcW w:w="0" w:type="auto"/>
            <w:vAlign w:val="center"/>
            <w:hideMark/>
          </w:tcPr>
          <w:p w14:paraId="6F3E6A7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4887C23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InventoryMovement</w:t>
            </w:r>
            <w:proofErr w:type="spellEnd"/>
          </w:p>
        </w:tc>
      </w:tr>
      <w:tr w:rsidR="00676795" w:rsidRPr="00676795" w14:paraId="048CB852" w14:textId="77777777" w:rsidTr="00676795">
        <w:trPr>
          <w:tblCellSpacing w:w="15" w:type="dxa"/>
        </w:trPr>
        <w:tc>
          <w:tcPr>
            <w:tcW w:w="0" w:type="auto"/>
            <w:vAlign w:val="center"/>
            <w:hideMark/>
          </w:tcPr>
          <w:p w14:paraId="70699438"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ProductVariant</w:t>
            </w:r>
            <w:proofErr w:type="spellEnd"/>
          </w:p>
        </w:tc>
        <w:tc>
          <w:tcPr>
            <w:tcW w:w="0" w:type="auto"/>
            <w:vAlign w:val="center"/>
            <w:hideMark/>
          </w:tcPr>
          <w:p w14:paraId="1D6819B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3DAF2E3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OrderItem</w:t>
            </w:r>
            <w:proofErr w:type="spellEnd"/>
          </w:p>
        </w:tc>
      </w:tr>
      <w:tr w:rsidR="00676795" w:rsidRPr="00676795" w14:paraId="6306623D" w14:textId="77777777" w:rsidTr="00676795">
        <w:trPr>
          <w:tblCellSpacing w:w="15" w:type="dxa"/>
        </w:trPr>
        <w:tc>
          <w:tcPr>
            <w:tcW w:w="0" w:type="auto"/>
            <w:vAlign w:val="center"/>
            <w:hideMark/>
          </w:tcPr>
          <w:p w14:paraId="2587C814"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Supplier</w:t>
            </w:r>
          </w:p>
        </w:tc>
        <w:tc>
          <w:tcPr>
            <w:tcW w:w="0" w:type="auto"/>
            <w:vAlign w:val="center"/>
            <w:hideMark/>
          </w:tcPr>
          <w:p w14:paraId="65137A2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3741668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Purchase</w:t>
            </w:r>
          </w:p>
        </w:tc>
      </w:tr>
      <w:tr w:rsidR="00676795" w:rsidRPr="00676795" w14:paraId="441DC585" w14:textId="77777777" w:rsidTr="00676795">
        <w:trPr>
          <w:tblCellSpacing w:w="15" w:type="dxa"/>
        </w:trPr>
        <w:tc>
          <w:tcPr>
            <w:tcW w:w="0" w:type="auto"/>
            <w:vAlign w:val="center"/>
            <w:hideMark/>
          </w:tcPr>
          <w:p w14:paraId="06F3B64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Purchase</w:t>
            </w:r>
          </w:p>
        </w:tc>
        <w:tc>
          <w:tcPr>
            <w:tcW w:w="0" w:type="auto"/>
            <w:vAlign w:val="center"/>
            <w:hideMark/>
          </w:tcPr>
          <w:p w14:paraId="4EA4556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116E00B4"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PurchaseItem</w:t>
            </w:r>
            <w:proofErr w:type="spellEnd"/>
          </w:p>
        </w:tc>
      </w:tr>
      <w:tr w:rsidR="00676795" w:rsidRPr="00676795" w14:paraId="0C908A58" w14:textId="77777777" w:rsidTr="00676795">
        <w:trPr>
          <w:tblCellSpacing w:w="15" w:type="dxa"/>
        </w:trPr>
        <w:tc>
          <w:tcPr>
            <w:tcW w:w="0" w:type="auto"/>
            <w:vAlign w:val="center"/>
            <w:hideMark/>
          </w:tcPr>
          <w:p w14:paraId="452F47C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Order</w:t>
            </w:r>
          </w:p>
        </w:tc>
        <w:tc>
          <w:tcPr>
            <w:tcW w:w="0" w:type="auto"/>
            <w:vAlign w:val="center"/>
            <w:hideMark/>
          </w:tcPr>
          <w:p w14:paraId="41E1433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79DC1EA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OrderItem</w:t>
            </w:r>
            <w:proofErr w:type="spellEnd"/>
          </w:p>
        </w:tc>
      </w:tr>
      <w:tr w:rsidR="00676795" w:rsidRPr="00676795" w14:paraId="19211F88" w14:textId="77777777" w:rsidTr="00676795">
        <w:trPr>
          <w:tblCellSpacing w:w="15" w:type="dxa"/>
        </w:trPr>
        <w:tc>
          <w:tcPr>
            <w:tcW w:w="0" w:type="auto"/>
            <w:vAlign w:val="center"/>
            <w:hideMark/>
          </w:tcPr>
          <w:p w14:paraId="201802C0"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Order</w:t>
            </w:r>
          </w:p>
        </w:tc>
        <w:tc>
          <w:tcPr>
            <w:tcW w:w="0" w:type="auto"/>
            <w:vAlign w:val="center"/>
            <w:hideMark/>
          </w:tcPr>
          <w:p w14:paraId="542E3CBE"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One-to-One</w:t>
            </w:r>
          </w:p>
        </w:tc>
        <w:tc>
          <w:tcPr>
            <w:tcW w:w="0" w:type="auto"/>
            <w:vAlign w:val="center"/>
            <w:hideMark/>
          </w:tcPr>
          <w:p w14:paraId="0CDD195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Payment</w:t>
            </w:r>
          </w:p>
        </w:tc>
      </w:tr>
      <w:tr w:rsidR="00676795" w:rsidRPr="00676795" w14:paraId="52627C86" w14:textId="77777777" w:rsidTr="00676795">
        <w:trPr>
          <w:tblCellSpacing w:w="15" w:type="dxa"/>
        </w:trPr>
        <w:tc>
          <w:tcPr>
            <w:tcW w:w="0" w:type="auto"/>
            <w:vAlign w:val="center"/>
            <w:hideMark/>
          </w:tcPr>
          <w:p w14:paraId="26C3557C"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Order</w:t>
            </w:r>
          </w:p>
        </w:tc>
        <w:tc>
          <w:tcPr>
            <w:tcW w:w="0" w:type="auto"/>
            <w:vAlign w:val="center"/>
            <w:hideMark/>
          </w:tcPr>
          <w:p w14:paraId="2EB34EE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One-to-One</w:t>
            </w:r>
          </w:p>
        </w:tc>
        <w:tc>
          <w:tcPr>
            <w:tcW w:w="0" w:type="auto"/>
            <w:vAlign w:val="center"/>
            <w:hideMark/>
          </w:tcPr>
          <w:p w14:paraId="2FE72AD2"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Delivery</w:t>
            </w:r>
          </w:p>
        </w:tc>
      </w:tr>
      <w:tr w:rsidR="00676795" w:rsidRPr="00676795" w14:paraId="111F8369" w14:textId="77777777" w:rsidTr="00676795">
        <w:trPr>
          <w:tblCellSpacing w:w="15" w:type="dxa"/>
        </w:trPr>
        <w:tc>
          <w:tcPr>
            <w:tcW w:w="0" w:type="auto"/>
            <w:vAlign w:val="center"/>
            <w:hideMark/>
          </w:tcPr>
          <w:p w14:paraId="2750106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Influencer</w:t>
            </w:r>
          </w:p>
        </w:tc>
        <w:tc>
          <w:tcPr>
            <w:tcW w:w="0" w:type="auto"/>
            <w:vAlign w:val="center"/>
            <w:hideMark/>
          </w:tcPr>
          <w:p w14:paraId="4591EC3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0A203860"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Referral</w:t>
            </w:r>
          </w:p>
        </w:tc>
      </w:tr>
      <w:tr w:rsidR="00676795" w:rsidRPr="00676795" w14:paraId="6F300E5C" w14:textId="77777777" w:rsidTr="00676795">
        <w:trPr>
          <w:tblCellSpacing w:w="15" w:type="dxa"/>
        </w:trPr>
        <w:tc>
          <w:tcPr>
            <w:tcW w:w="0" w:type="auto"/>
            <w:vAlign w:val="center"/>
            <w:hideMark/>
          </w:tcPr>
          <w:p w14:paraId="01010008"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Influencer</w:t>
            </w:r>
          </w:p>
        </w:tc>
        <w:tc>
          <w:tcPr>
            <w:tcW w:w="0" w:type="auto"/>
            <w:vAlign w:val="center"/>
            <w:hideMark/>
          </w:tcPr>
          <w:p w14:paraId="1E6ADED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04F2BC5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Commission</w:t>
            </w:r>
          </w:p>
        </w:tc>
      </w:tr>
      <w:tr w:rsidR="00676795" w:rsidRPr="00676795" w14:paraId="58081A31" w14:textId="77777777" w:rsidTr="00676795">
        <w:trPr>
          <w:tblCellSpacing w:w="15" w:type="dxa"/>
        </w:trPr>
        <w:tc>
          <w:tcPr>
            <w:tcW w:w="0" w:type="auto"/>
            <w:vAlign w:val="center"/>
            <w:hideMark/>
          </w:tcPr>
          <w:p w14:paraId="21A3E32F"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Influencer</w:t>
            </w:r>
          </w:p>
        </w:tc>
        <w:tc>
          <w:tcPr>
            <w:tcW w:w="0" w:type="auto"/>
            <w:vAlign w:val="center"/>
            <w:hideMark/>
          </w:tcPr>
          <w:p w14:paraId="274F58C5"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One-to-Many</w:t>
            </w:r>
          </w:p>
        </w:tc>
        <w:tc>
          <w:tcPr>
            <w:tcW w:w="0" w:type="auto"/>
            <w:vAlign w:val="center"/>
            <w:hideMark/>
          </w:tcPr>
          <w:p w14:paraId="2A0D371D"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WithdrawalRequest</w:t>
            </w:r>
            <w:proofErr w:type="spellEnd"/>
          </w:p>
        </w:tc>
      </w:tr>
    </w:tbl>
    <w:p w14:paraId="49E1AEA7"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1D758954">
          <v:rect id="_x0000_i1079" style="width:0;height:1.5pt" o:hralign="center" o:hrstd="t" o:hr="t" fillcolor="#a0a0a0" stroked="f"/>
        </w:pict>
      </w:r>
    </w:p>
    <w:p w14:paraId="71F6293D"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7 – Database Constraints</w:t>
      </w:r>
    </w:p>
    <w:p w14:paraId="0B98EA92"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database shall enforce:</w:t>
      </w:r>
    </w:p>
    <w:p w14:paraId="046B9B9D" w14:textId="77777777" w:rsidR="00676795" w:rsidRPr="00676795" w:rsidRDefault="00676795" w:rsidP="00676795">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Primary Keys </w:t>
      </w:r>
    </w:p>
    <w:p w14:paraId="2F3D8ED5" w14:textId="77777777" w:rsidR="00676795" w:rsidRPr="00676795" w:rsidRDefault="00676795" w:rsidP="00676795">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Foreign Keys </w:t>
      </w:r>
    </w:p>
    <w:p w14:paraId="679D4F14" w14:textId="77777777" w:rsidR="00676795" w:rsidRPr="00676795" w:rsidRDefault="00676795" w:rsidP="00676795">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Unique Email Addresses </w:t>
      </w:r>
    </w:p>
    <w:p w14:paraId="18EF99F8" w14:textId="77777777" w:rsidR="00676795" w:rsidRPr="00676795" w:rsidRDefault="00676795" w:rsidP="00676795">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Unique Referral Codes </w:t>
      </w:r>
    </w:p>
    <w:p w14:paraId="3AF2818E" w14:textId="77777777" w:rsidR="00676795" w:rsidRPr="00676795" w:rsidRDefault="00676795" w:rsidP="00676795">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Non-negative Inventory </w:t>
      </w:r>
    </w:p>
    <w:p w14:paraId="046102DA" w14:textId="77777777" w:rsidR="00676795" w:rsidRPr="00676795" w:rsidRDefault="00676795" w:rsidP="00676795">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Required Relationships </w:t>
      </w:r>
    </w:p>
    <w:p w14:paraId="18B705A4" w14:textId="77777777" w:rsidR="00676795" w:rsidRPr="00676795" w:rsidRDefault="00676795" w:rsidP="00676795">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Cascading Updates where appropriate </w:t>
      </w:r>
    </w:p>
    <w:p w14:paraId="40603101"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pict w14:anchorId="41220ADF">
          <v:rect id="_x0000_i1080" style="width:0;height:1.5pt" o:hralign="center" o:hrstd="t" o:hr="t" fillcolor="#a0a0a0" stroked="f"/>
        </w:pict>
      </w:r>
    </w:p>
    <w:p w14:paraId="4544D7B1"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8 – Indexing Strategy</w:t>
      </w:r>
    </w:p>
    <w:p w14:paraId="7D138374"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Indexes shall be created on frequently searched fields, including:</w:t>
      </w:r>
    </w:p>
    <w:p w14:paraId="70A6F764" w14:textId="77777777" w:rsidR="00676795" w:rsidRPr="00676795" w:rsidRDefault="00676795" w:rsidP="00676795">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email </w:t>
      </w:r>
    </w:p>
    <w:p w14:paraId="506DBA14" w14:textId="77777777" w:rsidR="00676795" w:rsidRPr="00676795" w:rsidRDefault="00676795" w:rsidP="00676795">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order_number</w:t>
      </w:r>
      <w:proofErr w:type="spellEnd"/>
      <w:r w:rsidRPr="00676795">
        <w:rPr>
          <w:rFonts w:ascii="Times New Roman" w:eastAsia="Times New Roman" w:hAnsi="Times New Roman" w:cs="Times New Roman"/>
          <w:sz w:val="24"/>
          <w:szCs w:val="24"/>
          <w:lang w:val="en-CM" w:eastAsia="en-CM"/>
        </w:rPr>
        <w:t xml:space="preserve"> </w:t>
      </w:r>
    </w:p>
    <w:p w14:paraId="1C8869C2" w14:textId="77777777" w:rsidR="00676795" w:rsidRPr="00676795" w:rsidRDefault="00676795" w:rsidP="00676795">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referral_code</w:t>
      </w:r>
      <w:proofErr w:type="spellEnd"/>
      <w:r w:rsidRPr="00676795">
        <w:rPr>
          <w:rFonts w:ascii="Times New Roman" w:eastAsia="Times New Roman" w:hAnsi="Times New Roman" w:cs="Times New Roman"/>
          <w:sz w:val="24"/>
          <w:szCs w:val="24"/>
          <w:lang w:val="en-CM" w:eastAsia="en-CM"/>
        </w:rPr>
        <w:t xml:space="preserve"> </w:t>
      </w:r>
    </w:p>
    <w:p w14:paraId="384DFECF" w14:textId="77777777" w:rsidR="00676795" w:rsidRPr="00676795" w:rsidRDefault="00676795" w:rsidP="00676795">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category_id</w:t>
      </w:r>
      <w:proofErr w:type="spellEnd"/>
      <w:r w:rsidRPr="00676795">
        <w:rPr>
          <w:rFonts w:ascii="Times New Roman" w:eastAsia="Times New Roman" w:hAnsi="Times New Roman" w:cs="Times New Roman"/>
          <w:sz w:val="24"/>
          <w:szCs w:val="24"/>
          <w:lang w:val="en-CM" w:eastAsia="en-CM"/>
        </w:rPr>
        <w:t xml:space="preserve"> </w:t>
      </w:r>
    </w:p>
    <w:p w14:paraId="2335220B" w14:textId="77777777" w:rsidR="00676795" w:rsidRPr="00676795" w:rsidRDefault="00676795" w:rsidP="00676795">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brand_id</w:t>
      </w:r>
      <w:proofErr w:type="spellEnd"/>
      <w:r w:rsidRPr="00676795">
        <w:rPr>
          <w:rFonts w:ascii="Times New Roman" w:eastAsia="Times New Roman" w:hAnsi="Times New Roman" w:cs="Times New Roman"/>
          <w:sz w:val="24"/>
          <w:szCs w:val="24"/>
          <w:lang w:val="en-CM" w:eastAsia="en-CM"/>
        </w:rPr>
        <w:t xml:space="preserve"> </w:t>
      </w:r>
    </w:p>
    <w:p w14:paraId="4867C77A" w14:textId="77777777" w:rsidR="00676795" w:rsidRPr="00676795" w:rsidRDefault="00676795" w:rsidP="00676795">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created_at</w:t>
      </w:r>
      <w:proofErr w:type="spellEnd"/>
      <w:r w:rsidRPr="00676795">
        <w:rPr>
          <w:rFonts w:ascii="Times New Roman" w:eastAsia="Times New Roman" w:hAnsi="Times New Roman" w:cs="Times New Roman"/>
          <w:sz w:val="24"/>
          <w:szCs w:val="24"/>
          <w:lang w:val="en-CM" w:eastAsia="en-CM"/>
        </w:rPr>
        <w:t xml:space="preserve"> </w:t>
      </w:r>
    </w:p>
    <w:p w14:paraId="505C7819" w14:textId="77777777" w:rsidR="00676795" w:rsidRPr="00676795" w:rsidRDefault="00676795" w:rsidP="00676795">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status </w:t>
      </w:r>
    </w:p>
    <w:p w14:paraId="06783CB0"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Additional indexes may be introduced as the system grows.</w:t>
      </w:r>
    </w:p>
    <w:p w14:paraId="4DBCEB1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5207DF0F">
          <v:rect id="_x0000_i1081" style="width:0;height:1.5pt" o:hralign="center" o:hrstd="t" o:hr="t" fillcolor="#a0a0a0" stroked="f"/>
        </w:pict>
      </w:r>
    </w:p>
    <w:p w14:paraId="63942301"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9 – Audit Fields</w:t>
      </w:r>
    </w:p>
    <w:p w14:paraId="450FC00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Every business table shall include:</w:t>
      </w:r>
    </w:p>
    <w:p w14:paraId="0847484E" w14:textId="77777777" w:rsidR="00676795" w:rsidRPr="00676795" w:rsidRDefault="00676795" w:rsidP="00676795">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created_at</w:t>
      </w:r>
      <w:proofErr w:type="spellEnd"/>
      <w:r w:rsidRPr="00676795">
        <w:rPr>
          <w:rFonts w:ascii="Times New Roman" w:eastAsia="Times New Roman" w:hAnsi="Times New Roman" w:cs="Times New Roman"/>
          <w:sz w:val="24"/>
          <w:szCs w:val="24"/>
          <w:lang w:val="en-CM" w:eastAsia="en-CM"/>
        </w:rPr>
        <w:t xml:space="preserve"> </w:t>
      </w:r>
    </w:p>
    <w:p w14:paraId="31AD97CD" w14:textId="77777777" w:rsidR="00676795" w:rsidRPr="00676795" w:rsidRDefault="00676795" w:rsidP="00676795">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updated_at</w:t>
      </w:r>
      <w:proofErr w:type="spellEnd"/>
      <w:r w:rsidRPr="00676795">
        <w:rPr>
          <w:rFonts w:ascii="Times New Roman" w:eastAsia="Times New Roman" w:hAnsi="Times New Roman" w:cs="Times New Roman"/>
          <w:sz w:val="24"/>
          <w:szCs w:val="24"/>
          <w:lang w:val="en-CM" w:eastAsia="en-CM"/>
        </w:rPr>
        <w:t xml:space="preserve"> </w:t>
      </w:r>
    </w:p>
    <w:p w14:paraId="6BA5678A" w14:textId="77777777" w:rsidR="00676795" w:rsidRPr="00676795" w:rsidRDefault="00676795" w:rsidP="00676795">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deleted_at</w:t>
      </w:r>
      <w:proofErr w:type="spellEnd"/>
      <w:r w:rsidRPr="00676795">
        <w:rPr>
          <w:rFonts w:ascii="Times New Roman" w:eastAsia="Times New Roman" w:hAnsi="Times New Roman" w:cs="Times New Roman"/>
          <w:sz w:val="24"/>
          <w:szCs w:val="24"/>
          <w:lang w:val="en-CM" w:eastAsia="en-CM"/>
        </w:rPr>
        <w:t xml:space="preserve"> </w:t>
      </w:r>
    </w:p>
    <w:p w14:paraId="438211B1" w14:textId="77777777" w:rsidR="00676795" w:rsidRPr="00676795" w:rsidRDefault="00676795" w:rsidP="00676795">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created_by</w:t>
      </w:r>
      <w:proofErr w:type="spellEnd"/>
      <w:r w:rsidRPr="00676795">
        <w:rPr>
          <w:rFonts w:ascii="Times New Roman" w:eastAsia="Times New Roman" w:hAnsi="Times New Roman" w:cs="Times New Roman"/>
          <w:sz w:val="24"/>
          <w:szCs w:val="24"/>
          <w:lang w:val="en-CM" w:eastAsia="en-CM"/>
        </w:rPr>
        <w:t xml:space="preserve"> </w:t>
      </w:r>
    </w:p>
    <w:p w14:paraId="6FED972D" w14:textId="77777777" w:rsidR="00676795" w:rsidRPr="00676795" w:rsidRDefault="00676795" w:rsidP="00676795">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updated_by</w:t>
      </w:r>
      <w:proofErr w:type="spellEnd"/>
      <w:r w:rsidRPr="00676795">
        <w:rPr>
          <w:rFonts w:ascii="Times New Roman" w:eastAsia="Times New Roman" w:hAnsi="Times New Roman" w:cs="Times New Roman"/>
          <w:sz w:val="24"/>
          <w:szCs w:val="24"/>
          <w:lang w:val="en-CM" w:eastAsia="en-CM"/>
        </w:rPr>
        <w:t xml:space="preserve"> </w:t>
      </w:r>
    </w:p>
    <w:p w14:paraId="08CD9E6D" w14:textId="77777777" w:rsidR="00676795" w:rsidRPr="00676795" w:rsidRDefault="00676795" w:rsidP="00676795">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676795">
        <w:rPr>
          <w:rFonts w:ascii="Times New Roman" w:eastAsia="Times New Roman" w:hAnsi="Times New Roman" w:cs="Times New Roman"/>
          <w:sz w:val="24"/>
          <w:szCs w:val="24"/>
          <w:lang w:val="en-CM" w:eastAsia="en-CM"/>
        </w:rPr>
        <w:t>deleted_by</w:t>
      </w:r>
      <w:proofErr w:type="spellEnd"/>
      <w:r w:rsidRPr="00676795">
        <w:rPr>
          <w:rFonts w:ascii="Times New Roman" w:eastAsia="Times New Roman" w:hAnsi="Times New Roman" w:cs="Times New Roman"/>
          <w:sz w:val="24"/>
          <w:szCs w:val="24"/>
          <w:lang w:val="en-CM" w:eastAsia="en-CM"/>
        </w:rPr>
        <w:t xml:space="preserve"> </w:t>
      </w:r>
    </w:p>
    <w:p w14:paraId="53435F7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These fields support auditing, accountability, and record traceability.</w:t>
      </w:r>
    </w:p>
    <w:p w14:paraId="5AB31879"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13051852">
          <v:rect id="_x0000_i1082" style="width:0;height:1.5pt" o:hralign="center" o:hrstd="t" o:hr="t" fillcolor="#a0a0a0" stroked="f"/>
        </w:pict>
      </w:r>
    </w:p>
    <w:p w14:paraId="23BEC089"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10 – Soft Delete Strategy</w:t>
      </w:r>
    </w:p>
    <w:p w14:paraId="67ED14CB"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Business records shall not be permanently deleted.</w:t>
      </w:r>
    </w:p>
    <w:p w14:paraId="0D43A576"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Instead, the system shall mark records as deleted by populating the </w:t>
      </w:r>
      <w:proofErr w:type="spellStart"/>
      <w:r w:rsidRPr="00676795">
        <w:rPr>
          <w:rFonts w:ascii="Times New Roman" w:eastAsia="Times New Roman" w:hAnsi="Times New Roman" w:cs="Times New Roman"/>
          <w:b/>
          <w:bCs/>
          <w:sz w:val="24"/>
          <w:szCs w:val="24"/>
          <w:lang w:val="en-CM" w:eastAsia="en-CM"/>
        </w:rPr>
        <w:t>deleted_at</w:t>
      </w:r>
      <w:proofErr w:type="spellEnd"/>
      <w:r w:rsidRPr="00676795">
        <w:rPr>
          <w:rFonts w:ascii="Times New Roman" w:eastAsia="Times New Roman" w:hAnsi="Times New Roman" w:cs="Times New Roman"/>
          <w:sz w:val="24"/>
          <w:szCs w:val="24"/>
          <w:lang w:val="en-CM" w:eastAsia="en-CM"/>
        </w:rPr>
        <w:t xml:space="preserve"> field.</w:t>
      </w:r>
    </w:p>
    <w:p w14:paraId="772F610D"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Soft-deleted records shall remain in the database for auditing and historical reporting but shall be excluded from standard application queries.</w:t>
      </w:r>
    </w:p>
    <w:p w14:paraId="6FAB30F9"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582BB69">
          <v:rect id="_x0000_i1083" style="width:0;height:1.5pt" o:hralign="center" o:hrstd="t" o:hr="t" fillcolor="#a0a0a0" stroked="f"/>
        </w:pict>
      </w:r>
    </w:p>
    <w:p w14:paraId="1582A709"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11 – Data Integrity Rules</w:t>
      </w:r>
    </w:p>
    <w:p w14:paraId="504ED15F"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lastRenderedPageBreak/>
        <w:t>The database shall enforce the following rules:</w:t>
      </w:r>
    </w:p>
    <w:p w14:paraId="7AC2FFD3"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Foreign key relationships shall remain valid. </w:t>
      </w:r>
    </w:p>
    <w:p w14:paraId="25DD4B73"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Required fields shall not be null unless explicitly permitted. </w:t>
      </w:r>
    </w:p>
    <w:p w14:paraId="35A42FC1"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Email addresses shall be unique. </w:t>
      </w:r>
    </w:p>
    <w:p w14:paraId="76C8C2B2"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Referral codes shall be unique. </w:t>
      </w:r>
    </w:p>
    <w:p w14:paraId="0EE220BA"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Inventory quantities shall never become negative. </w:t>
      </w:r>
    </w:p>
    <w:p w14:paraId="140E2F01"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Every payment shall reference an existing order. </w:t>
      </w:r>
    </w:p>
    <w:p w14:paraId="7F2DEC03"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Every inventory movement shall reference a valid product variant. </w:t>
      </w:r>
    </w:p>
    <w:p w14:paraId="1FC42734" w14:textId="77777777" w:rsidR="00676795" w:rsidRPr="00676795" w:rsidRDefault="00676795" w:rsidP="00676795">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Historical commission values shall remain unchanged after commission percentage updates. </w:t>
      </w:r>
    </w:p>
    <w:p w14:paraId="4320AFF6"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35C78C5">
          <v:rect id="_x0000_i1084" style="width:0;height:1.5pt" o:hralign="center" o:hrstd="t" o:hr="t" fillcolor="#a0a0a0" stroked="f"/>
        </w:pict>
      </w:r>
    </w:p>
    <w:p w14:paraId="580B4170"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12 – Future Database Considerations</w:t>
      </w:r>
    </w:p>
    <w:p w14:paraId="42DA540F"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database design supports future enhancements, including:</w:t>
      </w:r>
    </w:p>
    <w:p w14:paraId="4CD78C47"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Multiple branch management </w:t>
      </w:r>
    </w:p>
    <w:p w14:paraId="042D6EEA"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Warehouse management </w:t>
      </w:r>
    </w:p>
    <w:p w14:paraId="5E04C8CB"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Customer loyalty programme </w:t>
      </w:r>
    </w:p>
    <w:p w14:paraId="78980004"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Gift cards </w:t>
      </w:r>
    </w:p>
    <w:p w14:paraId="7A458559"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Discount coupons </w:t>
      </w:r>
    </w:p>
    <w:p w14:paraId="581996C0"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Product reviews </w:t>
      </w:r>
    </w:p>
    <w:p w14:paraId="68B9217C"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AI-powered recommendations </w:t>
      </w:r>
    </w:p>
    <w:p w14:paraId="214674CE"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Multi-language support </w:t>
      </w:r>
    </w:p>
    <w:p w14:paraId="26FBC5C0" w14:textId="77777777" w:rsidR="00676795" w:rsidRPr="00676795" w:rsidRDefault="00676795" w:rsidP="00676795">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 xml:space="preserve">Multi-currency support </w:t>
      </w:r>
    </w:p>
    <w:p w14:paraId="23DE1218"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These features should be implementable with minimal changes to the existing database structure.</w:t>
      </w:r>
    </w:p>
    <w:p w14:paraId="1968F72A" w14:textId="77777777" w:rsidR="00676795" w:rsidRPr="00676795" w:rsidRDefault="00676795" w:rsidP="00676795">
      <w:pPr>
        <w:spacing w:after="0"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pict w14:anchorId="4D91FE4C">
          <v:rect id="_x0000_i1085" style="width:0;height:1.5pt" o:hralign="center" o:hrstd="t" o:hr="t" fillcolor="#a0a0a0" stroked="f"/>
        </w:pict>
      </w:r>
    </w:p>
    <w:p w14:paraId="6ADED4EE" w14:textId="77777777" w:rsidR="00676795" w:rsidRPr="00676795" w:rsidRDefault="00676795" w:rsidP="00676795">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676795">
        <w:rPr>
          <w:rFonts w:ascii="Times New Roman" w:eastAsia="Times New Roman" w:hAnsi="Times New Roman" w:cs="Times New Roman"/>
          <w:b/>
          <w:bCs/>
          <w:kern w:val="36"/>
          <w:sz w:val="48"/>
          <w:szCs w:val="48"/>
          <w:lang w:val="en-CM" w:eastAsia="en-CM"/>
        </w:rPr>
        <w:t>Chapter 13 – Conclusion</w:t>
      </w:r>
    </w:p>
    <w:p w14:paraId="019BA407"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The Database Design Document establishes the logical data model for the Maillot Store Retail Management &amp; E-commerce System. It defines the entities, relationships, constraints, standards, and integrity rules required to support the business processes identified during the planning and requirements phases.</w:t>
      </w:r>
    </w:p>
    <w:p w14:paraId="4AF053DE" w14:textId="77777777" w:rsidR="00676795" w:rsidRPr="00676795" w:rsidRDefault="00676795" w:rsidP="00676795">
      <w:pPr>
        <w:spacing w:before="100" w:beforeAutospacing="1" w:after="100" w:afterAutospacing="1" w:line="240" w:lineRule="auto"/>
        <w:rPr>
          <w:rFonts w:ascii="Times New Roman" w:eastAsia="Times New Roman" w:hAnsi="Times New Roman" w:cs="Times New Roman"/>
          <w:sz w:val="24"/>
          <w:szCs w:val="24"/>
          <w:lang w:val="en-CM" w:eastAsia="en-CM"/>
        </w:rPr>
      </w:pPr>
      <w:r w:rsidRPr="00676795">
        <w:rPr>
          <w:rFonts w:ascii="Times New Roman" w:eastAsia="Times New Roman" w:hAnsi="Times New Roman" w:cs="Times New Roman"/>
          <w:sz w:val="24"/>
          <w:szCs w:val="24"/>
          <w:lang w:val="en-CM" w:eastAsia="en-CM"/>
        </w:rPr>
        <w:t>This document serves as the primary reference for implementing the PostgreSQL database, developing the Prisma schema, creating the Entity Relationship Diagram (ERD), and ensuring consistency throughout the design and development of the system.</w:t>
      </w:r>
    </w:p>
    <w:p w14:paraId="1E540DA0" w14:textId="77777777" w:rsidR="00707803" w:rsidRDefault="00707803"/>
    <w:sectPr w:rsidR="007078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4822"/>
    <w:multiLevelType w:val="multilevel"/>
    <w:tmpl w:val="2CA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3EB"/>
    <w:multiLevelType w:val="multilevel"/>
    <w:tmpl w:val="EA7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3895"/>
    <w:multiLevelType w:val="multilevel"/>
    <w:tmpl w:val="DF8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B72BC"/>
    <w:multiLevelType w:val="multilevel"/>
    <w:tmpl w:val="D50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0C58"/>
    <w:multiLevelType w:val="multilevel"/>
    <w:tmpl w:val="577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D61CA"/>
    <w:multiLevelType w:val="multilevel"/>
    <w:tmpl w:val="7FD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940A7"/>
    <w:multiLevelType w:val="multilevel"/>
    <w:tmpl w:val="285C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E140E"/>
    <w:multiLevelType w:val="multilevel"/>
    <w:tmpl w:val="41F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A1AF9"/>
    <w:multiLevelType w:val="multilevel"/>
    <w:tmpl w:val="F2AE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06D1F"/>
    <w:multiLevelType w:val="multilevel"/>
    <w:tmpl w:val="FF9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D723D"/>
    <w:multiLevelType w:val="multilevel"/>
    <w:tmpl w:val="D87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6458A"/>
    <w:multiLevelType w:val="multilevel"/>
    <w:tmpl w:val="FEE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74736"/>
    <w:multiLevelType w:val="multilevel"/>
    <w:tmpl w:val="6F9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17C4"/>
    <w:multiLevelType w:val="multilevel"/>
    <w:tmpl w:val="F8E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36D44"/>
    <w:multiLevelType w:val="multilevel"/>
    <w:tmpl w:val="557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C0B2D"/>
    <w:multiLevelType w:val="multilevel"/>
    <w:tmpl w:val="CEC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86B2C"/>
    <w:multiLevelType w:val="multilevel"/>
    <w:tmpl w:val="839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F6B54"/>
    <w:multiLevelType w:val="multilevel"/>
    <w:tmpl w:val="6B7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360E9"/>
    <w:multiLevelType w:val="multilevel"/>
    <w:tmpl w:val="13D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9452F"/>
    <w:multiLevelType w:val="multilevel"/>
    <w:tmpl w:val="B24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E20ED"/>
    <w:multiLevelType w:val="multilevel"/>
    <w:tmpl w:val="935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45A56"/>
    <w:multiLevelType w:val="multilevel"/>
    <w:tmpl w:val="D88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67352"/>
    <w:multiLevelType w:val="multilevel"/>
    <w:tmpl w:val="AB5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56E12"/>
    <w:multiLevelType w:val="multilevel"/>
    <w:tmpl w:val="FB1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13A1A"/>
    <w:multiLevelType w:val="multilevel"/>
    <w:tmpl w:val="480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3490E"/>
    <w:multiLevelType w:val="multilevel"/>
    <w:tmpl w:val="ABA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2396B"/>
    <w:multiLevelType w:val="multilevel"/>
    <w:tmpl w:val="E06C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A0021"/>
    <w:multiLevelType w:val="multilevel"/>
    <w:tmpl w:val="445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4497B"/>
    <w:multiLevelType w:val="multilevel"/>
    <w:tmpl w:val="5252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9650D"/>
    <w:multiLevelType w:val="multilevel"/>
    <w:tmpl w:val="ED56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015E5"/>
    <w:multiLevelType w:val="multilevel"/>
    <w:tmpl w:val="658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76E72"/>
    <w:multiLevelType w:val="multilevel"/>
    <w:tmpl w:val="D56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C3638"/>
    <w:multiLevelType w:val="multilevel"/>
    <w:tmpl w:val="63A0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2094A"/>
    <w:multiLevelType w:val="multilevel"/>
    <w:tmpl w:val="0C5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A64D5"/>
    <w:multiLevelType w:val="multilevel"/>
    <w:tmpl w:val="0E2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120F7"/>
    <w:multiLevelType w:val="multilevel"/>
    <w:tmpl w:val="967C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F6B7B"/>
    <w:multiLevelType w:val="multilevel"/>
    <w:tmpl w:val="567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9083C"/>
    <w:multiLevelType w:val="multilevel"/>
    <w:tmpl w:val="442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B7EF4"/>
    <w:multiLevelType w:val="multilevel"/>
    <w:tmpl w:val="63C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40D09"/>
    <w:multiLevelType w:val="multilevel"/>
    <w:tmpl w:val="7B3C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42F7E"/>
    <w:multiLevelType w:val="multilevel"/>
    <w:tmpl w:val="3DD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3"/>
  </w:num>
  <w:num w:numId="3">
    <w:abstractNumId w:val="15"/>
  </w:num>
  <w:num w:numId="4">
    <w:abstractNumId w:val="35"/>
  </w:num>
  <w:num w:numId="5">
    <w:abstractNumId w:val="14"/>
  </w:num>
  <w:num w:numId="6">
    <w:abstractNumId w:val="37"/>
  </w:num>
  <w:num w:numId="7">
    <w:abstractNumId w:val="13"/>
  </w:num>
  <w:num w:numId="8">
    <w:abstractNumId w:val="27"/>
  </w:num>
  <w:num w:numId="9">
    <w:abstractNumId w:val="9"/>
  </w:num>
  <w:num w:numId="10">
    <w:abstractNumId w:val="21"/>
  </w:num>
  <w:num w:numId="11">
    <w:abstractNumId w:val="33"/>
  </w:num>
  <w:num w:numId="12">
    <w:abstractNumId w:val="16"/>
  </w:num>
  <w:num w:numId="13">
    <w:abstractNumId w:val="2"/>
  </w:num>
  <w:num w:numId="14">
    <w:abstractNumId w:val="28"/>
  </w:num>
  <w:num w:numId="15">
    <w:abstractNumId w:val="30"/>
  </w:num>
  <w:num w:numId="16">
    <w:abstractNumId w:val="20"/>
  </w:num>
  <w:num w:numId="17">
    <w:abstractNumId w:val="10"/>
  </w:num>
  <w:num w:numId="18">
    <w:abstractNumId w:val="32"/>
  </w:num>
  <w:num w:numId="19">
    <w:abstractNumId w:val="25"/>
  </w:num>
  <w:num w:numId="20">
    <w:abstractNumId w:val="0"/>
  </w:num>
  <w:num w:numId="21">
    <w:abstractNumId w:val="22"/>
  </w:num>
  <w:num w:numId="22">
    <w:abstractNumId w:val="19"/>
  </w:num>
  <w:num w:numId="23">
    <w:abstractNumId w:val="6"/>
  </w:num>
  <w:num w:numId="24">
    <w:abstractNumId w:val="4"/>
  </w:num>
  <w:num w:numId="25">
    <w:abstractNumId w:val="12"/>
  </w:num>
  <w:num w:numId="26">
    <w:abstractNumId w:val="40"/>
  </w:num>
  <w:num w:numId="27">
    <w:abstractNumId w:val="5"/>
  </w:num>
  <w:num w:numId="28">
    <w:abstractNumId w:val="39"/>
  </w:num>
  <w:num w:numId="29">
    <w:abstractNumId w:val="36"/>
  </w:num>
  <w:num w:numId="30">
    <w:abstractNumId w:val="34"/>
  </w:num>
  <w:num w:numId="31">
    <w:abstractNumId w:val="17"/>
  </w:num>
  <w:num w:numId="32">
    <w:abstractNumId w:val="11"/>
  </w:num>
  <w:num w:numId="33">
    <w:abstractNumId w:val="7"/>
  </w:num>
  <w:num w:numId="34">
    <w:abstractNumId w:val="26"/>
  </w:num>
  <w:num w:numId="35">
    <w:abstractNumId w:val="3"/>
  </w:num>
  <w:num w:numId="36">
    <w:abstractNumId w:val="18"/>
  </w:num>
  <w:num w:numId="37">
    <w:abstractNumId w:val="1"/>
  </w:num>
  <w:num w:numId="38">
    <w:abstractNumId w:val="31"/>
  </w:num>
  <w:num w:numId="39">
    <w:abstractNumId w:val="38"/>
  </w:num>
  <w:num w:numId="40">
    <w:abstractNumId w:val="2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795"/>
    <w:rsid w:val="003A41D8"/>
    <w:rsid w:val="00676795"/>
    <w:rsid w:val="00707803"/>
    <w:rsid w:val="00C11474"/>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7642"/>
  <w15:chartTrackingRefBased/>
  <w15:docId w15:val="{E31F48F0-B8D0-451F-B190-985DFC39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679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CM" w:eastAsia="en-CM"/>
    </w:rPr>
  </w:style>
  <w:style w:type="paragraph" w:styleId="Heading2">
    <w:name w:val="heading 2"/>
    <w:basedOn w:val="Normal"/>
    <w:link w:val="Heading2Char"/>
    <w:uiPriority w:val="9"/>
    <w:qFormat/>
    <w:rsid w:val="00676795"/>
    <w:pPr>
      <w:spacing w:before="100" w:beforeAutospacing="1" w:after="100" w:afterAutospacing="1" w:line="240" w:lineRule="auto"/>
      <w:outlineLvl w:val="1"/>
    </w:pPr>
    <w:rPr>
      <w:rFonts w:ascii="Times New Roman" w:eastAsia="Times New Roman" w:hAnsi="Times New Roman" w:cs="Times New Roman"/>
      <w:b/>
      <w:bCs/>
      <w:sz w:val="36"/>
      <w:szCs w:val="36"/>
      <w:lang w:val="en-CM" w:eastAsia="en-CM"/>
    </w:rPr>
  </w:style>
  <w:style w:type="paragraph" w:styleId="Heading3">
    <w:name w:val="heading 3"/>
    <w:basedOn w:val="Normal"/>
    <w:link w:val="Heading3Char"/>
    <w:uiPriority w:val="9"/>
    <w:qFormat/>
    <w:rsid w:val="00676795"/>
    <w:pPr>
      <w:spacing w:before="100" w:beforeAutospacing="1" w:after="100" w:afterAutospacing="1" w:line="240" w:lineRule="auto"/>
      <w:outlineLvl w:val="2"/>
    </w:pPr>
    <w:rPr>
      <w:rFonts w:ascii="Times New Roman" w:eastAsia="Times New Roman" w:hAnsi="Times New Roman" w:cs="Times New Roman"/>
      <w:b/>
      <w:bCs/>
      <w:sz w:val="27"/>
      <w:szCs w:val="27"/>
      <w:lang w:val="en-CM" w:eastAsia="en-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795"/>
    <w:rPr>
      <w:rFonts w:ascii="Times New Roman" w:eastAsia="Times New Roman" w:hAnsi="Times New Roman" w:cs="Times New Roman"/>
      <w:b/>
      <w:bCs/>
      <w:kern w:val="36"/>
      <w:sz w:val="48"/>
      <w:szCs w:val="48"/>
      <w:lang w:val="en-CM" w:eastAsia="en-CM"/>
    </w:rPr>
  </w:style>
  <w:style w:type="character" w:customStyle="1" w:styleId="Heading2Char">
    <w:name w:val="Heading 2 Char"/>
    <w:basedOn w:val="DefaultParagraphFont"/>
    <w:link w:val="Heading2"/>
    <w:uiPriority w:val="9"/>
    <w:rsid w:val="00676795"/>
    <w:rPr>
      <w:rFonts w:ascii="Times New Roman" w:eastAsia="Times New Roman" w:hAnsi="Times New Roman" w:cs="Times New Roman"/>
      <w:b/>
      <w:bCs/>
      <w:sz w:val="36"/>
      <w:szCs w:val="36"/>
      <w:lang w:val="en-CM" w:eastAsia="en-CM"/>
    </w:rPr>
  </w:style>
  <w:style w:type="character" w:customStyle="1" w:styleId="Heading3Char">
    <w:name w:val="Heading 3 Char"/>
    <w:basedOn w:val="DefaultParagraphFont"/>
    <w:link w:val="Heading3"/>
    <w:uiPriority w:val="9"/>
    <w:rsid w:val="00676795"/>
    <w:rPr>
      <w:rFonts w:ascii="Times New Roman" w:eastAsia="Times New Roman" w:hAnsi="Times New Roman" w:cs="Times New Roman"/>
      <w:b/>
      <w:bCs/>
      <w:sz w:val="27"/>
      <w:szCs w:val="27"/>
      <w:lang w:val="en-CM" w:eastAsia="en-CM"/>
    </w:rPr>
  </w:style>
  <w:style w:type="paragraph" w:styleId="NormalWeb">
    <w:name w:val="Normal (Web)"/>
    <w:basedOn w:val="Normal"/>
    <w:uiPriority w:val="99"/>
    <w:semiHidden/>
    <w:unhideWhenUsed/>
    <w:rsid w:val="00676795"/>
    <w:pPr>
      <w:spacing w:before="100" w:beforeAutospacing="1" w:after="100" w:afterAutospacing="1" w:line="240" w:lineRule="auto"/>
    </w:pPr>
    <w:rPr>
      <w:rFonts w:ascii="Times New Roman" w:eastAsia="Times New Roman" w:hAnsi="Times New Roman" w:cs="Times New Roman"/>
      <w:sz w:val="24"/>
      <w:szCs w:val="24"/>
      <w:lang w:val="en-CM" w:eastAsia="en-CM"/>
    </w:rPr>
  </w:style>
  <w:style w:type="character" w:styleId="Strong">
    <w:name w:val="Strong"/>
    <w:basedOn w:val="DefaultParagraphFont"/>
    <w:uiPriority w:val="22"/>
    <w:qFormat/>
    <w:rsid w:val="006767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80247">
      <w:bodyDiv w:val="1"/>
      <w:marLeft w:val="0"/>
      <w:marRight w:val="0"/>
      <w:marTop w:val="0"/>
      <w:marBottom w:val="0"/>
      <w:divBdr>
        <w:top w:val="none" w:sz="0" w:space="0" w:color="auto"/>
        <w:left w:val="none" w:sz="0" w:space="0" w:color="auto"/>
        <w:bottom w:val="none" w:sz="0" w:space="0" w:color="auto"/>
        <w:right w:val="none" w:sz="0" w:space="0" w:color="auto"/>
      </w:divBdr>
      <w:divsChild>
        <w:div w:id="2119787440">
          <w:marLeft w:val="0"/>
          <w:marRight w:val="0"/>
          <w:marTop w:val="0"/>
          <w:marBottom w:val="0"/>
          <w:divBdr>
            <w:top w:val="none" w:sz="0" w:space="0" w:color="auto"/>
            <w:left w:val="none" w:sz="0" w:space="0" w:color="auto"/>
            <w:bottom w:val="none" w:sz="0" w:space="0" w:color="auto"/>
            <w:right w:val="none" w:sz="0" w:space="0" w:color="auto"/>
          </w:divBdr>
          <w:divsChild>
            <w:div w:id="11776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Tchouani Todjieu Emmanuel Karol</dc:creator>
  <cp:keywords/>
  <dc:description/>
  <cp:lastModifiedBy>Tchouani Todjieu Emmanuel Karol</cp:lastModifiedBy>
  <cp:revision>1</cp:revision>
  <dcterms:created xsi:type="dcterms:W3CDTF">2026-07-30T11:10:00Z</dcterms:created>
  <dcterms:modified xsi:type="dcterms:W3CDTF">2026-07-30T11:10:00Z</dcterms:modified>
</cp:coreProperties>
</file>