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MAILLOT STORE</w:t>
      </w:r>
    </w:p>
    <w:p>
      <w:pPr>
        <w:jc w:val="center"/>
      </w:pPr>
      <w:r>
        <w:rPr>
          <w:b/>
          <w:sz w:val="36"/>
        </w:rPr>
        <w:t>Implementation Roadmap &amp; Project Control Document</w:t>
      </w:r>
    </w:p>
    <w:p>
      <w:pPr>
        <w:jc w:val="center"/>
      </w:pPr>
      <w:r>
        <w:rPr>
          <w:sz w:val="24"/>
        </w:rPr>
        <w:t>Retail Management &amp; E-commerce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1.0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Implementation Baseline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maillot-store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Guide implementation from repository setup through deployment and handover</w:t>
            </w:r>
          </w:p>
        </w:tc>
      </w:tr>
    </w:tbl>
    <w:p>
      <w:pPr>
        <w:pStyle w:val="Heading1"/>
      </w:pPr>
      <w:r>
        <w:t>1. Purpose</w:t>
      </w:r>
    </w:p>
    <w:p>
      <w:r>
        <w:t>This document is the implementation roadmap for the Maillot Store Retail Management &amp; E-commerce System. It keeps development organized, defines the intended sequence from foundation through deployment, and provides a control reference when development begins to deviate from the approved direction.</w:t>
      </w:r>
    </w:p>
    <w:p>
      <w:r>
        <w:t>It is based on the Business/Brand Identity, Project Planning Document (PPD), Solution Proposal, Software Requirements Specification (SRS), System Design Document (SDD), Database Design Document (DBD), and Website Checklist.</w:t>
      </w:r>
    </w:p>
    <w:p>
      <w:pPr>
        <w:pStyle w:val="Heading1"/>
      </w:pPr>
      <w:r>
        <w:t>2. Implementation Baseline</w:t>
      </w:r>
    </w:p>
    <w:p>
      <w:r>
        <w:t>The PPD defines the project lifecycle as Business Discovery → Project Planning → SRS → SDD → Client Functional Overview → User Interface Design → System Development → Testing → Deployment → Maintenance.</w:t>
      </w:r>
    </w:p>
    <w:p>
      <w:r>
        <w:t>The planning, requirements, solution proposal, system design and database design documents are already prepared. The project is therefore entering the UI/UX Design and System Development stages.</w:t>
      </w:r>
    </w:p>
    <w:p>
      <w:pPr>
        <w:pStyle w:val="Heading1"/>
      </w:pPr>
      <w:r>
        <w:t>3. Source-of-Truth Rules</w:t>
      </w:r>
    </w:p>
    <w:p>
      <w:pPr>
        <w:pStyle w:val="ListBullet"/>
      </w:pPr>
      <w:r>
        <w:t>Business &amp; Brand Identity: business direction, brand personality, target audience, sales channels and customer-facing identity.</w:t>
      </w:r>
    </w:p>
    <w:p>
      <w:pPr>
        <w:pStyle w:val="ListBullet"/>
      </w:pPr>
      <w:r>
        <w:t>PPD: project lifecycle, objectives, scope, deliverables, risks and success criteria.</w:t>
      </w:r>
    </w:p>
    <w:p>
      <w:pPr>
        <w:pStyle w:val="ListBullet"/>
      </w:pPr>
      <w:r>
        <w:t>Solution Proposal: proposed solution and Version 1 scope.</w:t>
      </w:r>
    </w:p>
    <w:p>
      <w:pPr>
        <w:pStyle w:val="ListBullet"/>
      </w:pPr>
      <w:r>
        <w:t>SRS: what the system must do, including functional/non-functional requirements and business rules.</w:t>
      </w:r>
    </w:p>
    <w:p>
      <w:pPr>
        <w:pStyle w:val="ListBullet"/>
      </w:pPr>
      <w:r>
        <w:t>SDD: how the system is technically structured, including architecture, modules, APIs, UI areas, security and deployment.</w:t>
      </w:r>
    </w:p>
    <w:p>
      <w:pPr>
        <w:pStyle w:val="ListBullet"/>
      </w:pPr>
      <w:r>
        <w:t>DBD: database entities, relationships, constraints, naming standards, audit strategy and data integrity.</w:t>
      </w:r>
    </w:p>
    <w:p>
      <w:pPr>
        <w:pStyle w:val="ListBullet"/>
      </w:pPr>
      <w:r>
        <w:t>Website Checklist: additional frontend UX/conversion guidance. Its coaching-specific wording must be adapted to Maillot Store.</w:t>
      </w:r>
    </w:p>
    <w:p>
      <w:pPr>
        <w:pStyle w:val="Heading1"/>
      </w:pPr>
      <w:r>
        <w:t>4.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Next.js, React, TypeScript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Customer, influencer and administration interfaces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Tailwind CSS, shadcn/ui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Responsive and consistent components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NestJS, TypeScript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REST API and business logic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Central business data store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Prisma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Database access, schema and migrations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API Documentation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Swagger / OpenAPI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API documentation and testing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Docker, Nginx, Vercel (frontend)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Production architecture</w:t>
            </w:r>
          </w:p>
        </w:tc>
      </w:tr>
    </w:tbl>
    <w:p>
      <w:pPr>
        <w:pStyle w:val="Heading1"/>
      </w:pPr>
      <w:r>
        <w:t>5. Complete Implementation Flow</w:t>
      </w:r>
    </w:p>
    <w:p>
      <w:r>
        <w:rPr>
          <w:b/>
        </w:rPr>
        <w:t xml:space="preserve">01. </w:t>
      </w:r>
      <w:r>
        <w:t>Phase 0 — Project Foundation</w:t>
      </w:r>
    </w:p>
    <w:p>
      <w:r>
        <w:rPr>
          <w:b/>
        </w:rPr>
        <w:t xml:space="preserve">02. </w:t>
      </w:r>
      <w:r>
        <w:t>Phase 1 — UI/UX Design &amp; Design System</w:t>
      </w:r>
    </w:p>
    <w:p>
      <w:r>
        <w:rPr>
          <w:b/>
        </w:rPr>
        <w:t xml:space="preserve">03. </w:t>
      </w:r>
      <w:r>
        <w:t>Phase 2 — Database &amp; Prisma</w:t>
      </w:r>
    </w:p>
    <w:p>
      <w:r>
        <w:rPr>
          <w:b/>
        </w:rPr>
        <w:t xml:space="preserve">04. </w:t>
      </w:r>
      <w:r>
        <w:t>Phase 3 — Backend Foundation</w:t>
      </w:r>
    </w:p>
    <w:p>
      <w:r>
        <w:rPr>
          <w:b/>
        </w:rPr>
        <w:t xml:space="preserve">05. </w:t>
      </w:r>
      <w:r>
        <w:t>Phase 4 — Authentication &amp; RBAC</w:t>
      </w:r>
    </w:p>
    <w:p>
      <w:r>
        <w:rPr>
          <w:b/>
        </w:rPr>
        <w:t xml:space="preserve">06. </w:t>
      </w:r>
      <w:r>
        <w:t>Phase 5 — Product &amp; Catalogue Management</w:t>
      </w:r>
    </w:p>
    <w:p>
      <w:r>
        <w:rPr>
          <w:b/>
        </w:rPr>
        <w:t xml:space="preserve">07. </w:t>
      </w:r>
      <w:r>
        <w:t>Phase 6 — Customer Management</w:t>
      </w:r>
    </w:p>
    <w:p>
      <w:r>
        <w:rPr>
          <w:b/>
        </w:rPr>
        <w:t xml:space="preserve">08. </w:t>
      </w:r>
      <w:r>
        <w:t>Phase 7 — Inventory Management</w:t>
      </w:r>
    </w:p>
    <w:p>
      <w:r>
        <w:rPr>
          <w:b/>
        </w:rPr>
        <w:t xml:space="preserve">09. </w:t>
      </w:r>
      <w:r>
        <w:t>Phase 8 — Supplier &amp; Purchase Management</w:t>
      </w:r>
    </w:p>
    <w:p>
      <w:r>
        <w:rPr>
          <w:b/>
        </w:rPr>
        <w:t xml:space="preserve">10. </w:t>
      </w:r>
      <w:r>
        <w:t>Phase 9 — Order Management</w:t>
      </w:r>
    </w:p>
    <w:p>
      <w:r>
        <w:rPr>
          <w:b/>
        </w:rPr>
        <w:t xml:space="preserve">11. </w:t>
      </w:r>
      <w:r>
        <w:t>Phase 10 — Payment Management</w:t>
      </w:r>
    </w:p>
    <w:p>
      <w:r>
        <w:rPr>
          <w:b/>
        </w:rPr>
        <w:t xml:space="preserve">12. </w:t>
      </w:r>
      <w:r>
        <w:t>Phase 11 — Delivery Management</w:t>
      </w:r>
    </w:p>
    <w:p>
      <w:r>
        <w:rPr>
          <w:b/>
        </w:rPr>
        <w:t xml:space="preserve">13. </w:t>
      </w:r>
      <w:r>
        <w:t>Phase 12 — Influencer Programme</w:t>
      </w:r>
    </w:p>
    <w:p>
      <w:r>
        <w:rPr>
          <w:b/>
        </w:rPr>
        <w:t xml:space="preserve">14. </w:t>
      </w:r>
      <w:r>
        <w:t>Phase 13 — CMS / Website Content</w:t>
      </w:r>
    </w:p>
    <w:p>
      <w:r>
        <w:rPr>
          <w:b/>
        </w:rPr>
        <w:t xml:space="preserve">15. </w:t>
      </w:r>
      <w:r>
        <w:t>Phase 14 — Reporting &amp; Analytics</w:t>
      </w:r>
    </w:p>
    <w:p>
      <w:r>
        <w:rPr>
          <w:b/>
        </w:rPr>
        <w:t xml:space="preserve">16. </w:t>
      </w:r>
      <w:r>
        <w:t>Phase 15 — Complete Frontend Integration</w:t>
      </w:r>
    </w:p>
    <w:p>
      <w:r>
        <w:rPr>
          <w:b/>
        </w:rPr>
        <w:t xml:space="preserve">17. </w:t>
      </w:r>
      <w:r>
        <w:t>Phase 16 — Full Testing &amp; Security</w:t>
      </w:r>
    </w:p>
    <w:p>
      <w:r>
        <w:rPr>
          <w:b/>
        </w:rPr>
        <w:t xml:space="preserve">18. </w:t>
      </w:r>
      <w:r>
        <w:t>Phase 17 — Deployment</w:t>
      </w:r>
    </w:p>
    <w:p>
      <w:r>
        <w:rPr>
          <w:b/>
        </w:rPr>
        <w:t xml:space="preserve">19. </w:t>
      </w:r>
      <w:r>
        <w:t>Phase 18 — Documentation, Handover &amp; Maintenance</w:t>
      </w:r>
    </w:p>
    <w:p>
      <w:pPr>
        <w:pStyle w:val="Heading1"/>
      </w:pPr>
      <w:r>
        <w:t>6. Detailed Phase Plan</w:t>
      </w:r>
    </w:p>
    <w:p>
      <w:pPr>
        <w:pStyle w:val="Heading2"/>
      </w:pPr>
      <w:r>
        <w:t>Phase 0 — Project Foundation</w:t>
      </w:r>
    </w:p>
    <w:p>
      <w:pPr>
        <w:pStyle w:val="ListBullet"/>
      </w:pPr>
      <w:r>
        <w:t>Clone and verify the GitHub repository.</w:t>
      </w:r>
    </w:p>
    <w:p>
      <w:pPr>
        <w:pStyle w:val="ListBullet"/>
      </w:pPr>
      <w:r>
        <w:t>Keep the existing Docs folder intact and version-controlled.</w:t>
      </w:r>
    </w:p>
    <w:p>
      <w:pPr>
        <w:pStyle w:val="ListBullet"/>
      </w:pPr>
      <w:r>
        <w:t>Create client, server, database and scripts workspace folders.</w:t>
      </w:r>
    </w:p>
    <w:p>
      <w:pPr>
        <w:pStyle w:val="ListBullet"/>
      </w:pPr>
      <w:r>
        <w:t>Confirm Node.js, package manager, Git, PostgreSQL, Docker and development tooling.</w:t>
      </w:r>
    </w:p>
    <w:p>
      <w:pPr>
        <w:pStyle w:val="ListBullet"/>
      </w:pPr>
      <w:r>
        <w:t>Create project README and environment-variable strategy.</w:t>
      </w:r>
    </w:p>
    <w:p>
      <w:pPr>
        <w:pStyle w:val="ListBullet"/>
      </w:pPr>
      <w:r>
        <w:t>Do not begin feature development until the repository foundation is stable.</w:t>
      </w:r>
    </w:p>
    <w:p>
      <w:pPr>
        <w:pStyle w:val="Heading2"/>
      </w:pPr>
      <w:r>
        <w:t>Phase 1 — UI/UX Design &amp; Design System</w:t>
      </w:r>
    </w:p>
    <w:p>
      <w:pPr>
        <w:pStyle w:val="ListBullet"/>
      </w:pPr>
      <w:r>
        <w:t>Define colours, typography, spacing, buttons, cards, forms and navigation.</w:t>
      </w:r>
    </w:p>
    <w:p>
      <w:pPr>
        <w:pStyle w:val="ListBullet"/>
      </w:pPr>
      <w:r>
        <w:t>Design the public storefront: Home, Shop, Categories, Product Details, Promotions, About, Contact, Cart and Checkout.</w:t>
      </w:r>
    </w:p>
    <w:p>
      <w:pPr>
        <w:pStyle w:val="ListBullet"/>
      </w:pPr>
      <w:r>
        <w:t>Design Customer, Influencer and Administration portals.</w:t>
      </w:r>
    </w:p>
    <w:p>
      <w:pPr>
        <w:pStyle w:val="ListBullet"/>
      </w:pPr>
      <w:r>
        <w:t>Apply the Website Checklist principles: clear messaging, simple navigation, visible primary actions, credibility/trust, logical flow and strong mobile experience.</w:t>
      </w:r>
    </w:p>
    <w:p>
      <w:pPr>
        <w:pStyle w:val="ListBullet"/>
      </w:pPr>
      <w:r>
        <w:t>Adapt the checklist to e-commerce; do not copy coaching-specific content or CTAs.</w:t>
      </w:r>
    </w:p>
    <w:p>
      <w:pPr>
        <w:pStyle w:val="ListBullet"/>
      </w:pPr>
      <w:r>
        <w:t>Validate the main customer journey before detailed UI implementation.</w:t>
      </w:r>
    </w:p>
    <w:p>
      <w:pPr>
        <w:pStyle w:val="Heading2"/>
      </w:pPr>
      <w:r>
        <w:t>Phase 2 — Database &amp; Prisma</w:t>
      </w:r>
    </w:p>
    <w:p>
      <w:pPr>
        <w:pStyle w:val="ListBullet"/>
      </w:pPr>
      <w:r>
        <w:t>Set up PostgreSQL and Prisma.</w:t>
      </w:r>
    </w:p>
    <w:p>
      <w:pPr>
        <w:pStyle w:val="ListBullet"/>
      </w:pPr>
      <w:r>
        <w:t>Implement DBD entities and relationships.</w:t>
      </w:r>
    </w:p>
    <w:p>
      <w:pPr>
        <w:pStyle w:val="ListBullet"/>
      </w:pPr>
      <w:r>
        <w:t>Apply UUID primary keys, plural table names and snake_case columns.</w:t>
      </w:r>
    </w:p>
    <w:p>
      <w:pPr>
        <w:pStyle w:val="ListBullet"/>
      </w:pPr>
      <w:r>
        <w:t>Apply audit fields and soft-delete strategy.</w:t>
      </w:r>
    </w:p>
    <w:p>
      <w:pPr>
        <w:pStyle w:val="ListBullet"/>
      </w:pPr>
      <w:r>
        <w:t>Implement foreign keys, unique constraints and inventory integrity rules.</w:t>
      </w:r>
    </w:p>
    <w:p>
      <w:pPr>
        <w:pStyle w:val="ListBullet"/>
      </w:pPr>
      <w:r>
        <w:t>Create migrations and controlled seed data.</w:t>
      </w:r>
    </w:p>
    <w:p>
      <w:pPr>
        <w:pStyle w:val="Heading2"/>
      </w:pPr>
      <w:r>
        <w:t>Phase 3 — Backend Foundation</w:t>
      </w:r>
    </w:p>
    <w:p>
      <w:pPr>
        <w:pStyle w:val="ListBullet"/>
      </w:pPr>
      <w:r>
        <w:t>Create the NestJS application.</w:t>
      </w:r>
    </w:p>
    <w:p>
      <w:pPr>
        <w:pStyle w:val="ListBullet"/>
      </w:pPr>
      <w:r>
        <w:t>Establish Controller → DTO/Validation → Service → Repository → Prisma.</w:t>
      </w:r>
    </w:p>
    <w:p>
      <w:pPr>
        <w:pStyle w:val="ListBullet"/>
      </w:pPr>
      <w:r>
        <w:t>Configure database access, environment configuration, errors, logging, CORS and API versioning.</w:t>
      </w:r>
    </w:p>
    <w:p>
      <w:pPr>
        <w:pStyle w:val="ListBullet"/>
      </w:pPr>
      <w:r>
        <w:t>Configure Swagger/OpenAPI and common backend utilities.</w:t>
      </w:r>
    </w:p>
    <w:p>
      <w:pPr>
        <w:pStyle w:val="Heading2"/>
      </w:pPr>
      <w:r>
        <w:t>Phase 4 — Authentication &amp; RBAC</w:t>
      </w:r>
    </w:p>
    <w:p>
      <w:pPr>
        <w:pStyle w:val="ListBullet"/>
      </w:pPr>
      <w:r>
        <w:t>Registration, login, logout/session handling and password reset.</w:t>
      </w:r>
    </w:p>
    <w:p>
      <w:pPr>
        <w:pStyle w:val="ListBullet"/>
      </w:pPr>
      <w:r>
        <w:t>Secure password hashing and JWT authentication.</w:t>
      </w:r>
    </w:p>
    <w:p>
      <w:pPr>
        <w:pStyle w:val="ListBullet"/>
      </w:pPr>
      <w:r>
        <w:t>Implement roles and permissions and protect endpoints with RBAC.</w:t>
      </w:r>
    </w:p>
    <w:p>
      <w:pPr>
        <w:pStyle w:val="ListBullet"/>
      </w:pPr>
      <w:r>
        <w:t>Seed and verify Administrator, Staff, Customer and Influencer roles.</w:t>
      </w:r>
    </w:p>
    <w:p>
      <w:pPr>
        <w:pStyle w:val="Heading2"/>
      </w:pPr>
      <w:r>
        <w:t>Phase 5 — Product &amp; Catalogue Management</w:t>
      </w:r>
    </w:p>
    <w:p>
      <w:pPr>
        <w:pStyle w:val="ListBullet"/>
      </w:pPr>
      <w:r>
        <w:t>Categories, brands, products, variants, sizes, colours, editions and images.</w:t>
      </w:r>
    </w:p>
    <w:p>
      <w:pPr>
        <w:pStyle w:val="ListBullet"/>
      </w:pPr>
      <w:r>
        <w:t>Product activation/archive behaviour.</w:t>
      </w:r>
    </w:p>
    <w:p>
      <w:pPr>
        <w:pStyle w:val="ListBullet"/>
      </w:pPr>
      <w:r>
        <w:t>Administration product management UI.</w:t>
      </w:r>
    </w:p>
    <w:p>
      <w:pPr>
        <w:pStyle w:val="ListBullet"/>
      </w:pPr>
      <w:r>
        <w:t>Customer-facing catalogue, search and filtering.</w:t>
      </w:r>
    </w:p>
    <w:p>
      <w:pPr>
        <w:pStyle w:val="Heading2"/>
      </w:pPr>
      <w:r>
        <w:t>Phase 6 — Customer Management</w:t>
      </w:r>
    </w:p>
    <w:p>
      <w:pPr>
        <w:pStyle w:val="ListBullet"/>
      </w:pPr>
      <w:r>
        <w:t>Customer profiles and multiple delivery addresses.</w:t>
      </w:r>
    </w:p>
    <w:p>
      <w:pPr>
        <w:pStyle w:val="ListBullet"/>
      </w:pPr>
      <w:r>
        <w:t>Order history, settings and notifications where required.</w:t>
      </w:r>
    </w:p>
    <w:p>
      <w:pPr>
        <w:pStyle w:val="ListBullet"/>
      </w:pPr>
      <w:r>
        <w:t>Guest checkout support and customer-facing account UI.</w:t>
      </w:r>
    </w:p>
    <w:p>
      <w:pPr>
        <w:pStyle w:val="Heading2"/>
      </w:pPr>
      <w:r>
        <w:t>Phase 7 — Inventory Management</w:t>
      </w:r>
    </w:p>
    <w:p>
      <w:pPr>
        <w:pStyle w:val="ListBullet"/>
      </w:pPr>
      <w:r>
        <w:t>Inventory per product variant and inventory movements.</w:t>
      </w:r>
    </w:p>
    <w:p>
      <w:pPr>
        <w:pStyle w:val="ListBullet"/>
      </w:pPr>
      <w:r>
        <w:t>Purchases, sales, returns, damage, loss and adjustments.</w:t>
      </w:r>
    </w:p>
    <w:p>
      <w:pPr>
        <w:pStyle w:val="ListBullet"/>
      </w:pPr>
      <w:r>
        <w:t>Low-stock thresholds and alerts.</w:t>
      </w:r>
    </w:p>
    <w:p>
      <w:pPr>
        <w:pStyle w:val="ListBullet"/>
      </w:pPr>
      <w:r>
        <w:t>Prevent negative inventory and keep stock consistent across sales channels.</w:t>
      </w:r>
    </w:p>
    <w:p>
      <w:pPr>
        <w:pStyle w:val="Heading2"/>
      </w:pPr>
      <w:r>
        <w:t>Phase 8 — Supplier &amp; Purchase Management</w:t>
      </w:r>
    </w:p>
    <w:p>
      <w:pPr>
        <w:pStyle w:val="ListBullet"/>
      </w:pPr>
      <w:r>
        <w:t>Supplier records, purchases, purchase items and purchase history.</w:t>
      </w:r>
    </w:p>
    <w:p>
      <w:pPr>
        <w:pStyle w:val="ListBullet"/>
      </w:pPr>
      <w:r>
        <w:t>Connect confirmed purchases to inventory increases.</w:t>
      </w:r>
    </w:p>
    <w:p>
      <w:pPr>
        <w:pStyle w:val="ListBullet"/>
      </w:pPr>
      <w:r>
        <w:t>Build administration screens for supplier and purchase operations.</w:t>
      </w:r>
    </w:p>
    <w:p>
      <w:pPr>
        <w:pStyle w:val="Heading2"/>
      </w:pPr>
      <w:r>
        <w:t>Phase 9 — Order Management</w:t>
      </w:r>
    </w:p>
    <w:p>
      <w:pPr>
        <w:pStyle w:val="ListBullet"/>
      </w:pPr>
      <w:r>
        <w:t>Website, walk-in, WhatsApp and phone orders.</w:t>
      </w:r>
    </w:p>
    <w:p>
      <w:pPr>
        <w:pStyle w:val="ListBullet"/>
      </w:pPr>
      <w:r>
        <w:t>Unique order numbers and order-source tracking.</w:t>
      </w:r>
    </w:p>
    <w:p>
      <w:pPr>
        <w:pStyle w:val="ListBullet"/>
      </w:pPr>
      <w:r>
        <w:t>Order statuses and cancellation.</w:t>
      </w:r>
    </w:p>
    <w:p>
      <w:pPr>
        <w:pStyle w:val="ListBullet"/>
      </w:pPr>
      <w:r>
        <w:t>Connect confirmed orders to inventory deduction.</w:t>
      </w:r>
    </w:p>
    <w:p>
      <w:pPr>
        <w:pStyle w:val="ListBullet"/>
      </w:pPr>
      <w:r>
        <w:t>Customer order tracking and notifications where required.</w:t>
      </w:r>
    </w:p>
    <w:p>
      <w:pPr>
        <w:pStyle w:val="Heading2"/>
      </w:pPr>
      <w:r>
        <w:t>Phase 10 — Payment Management</w:t>
      </w:r>
    </w:p>
    <w:p>
      <w:pPr>
        <w:pStyle w:val="ListBullet"/>
      </w:pPr>
      <w:r>
        <w:t>Payment records and payment status.</w:t>
      </w:r>
    </w:p>
    <w:p>
      <w:pPr>
        <w:pStyle w:val="ListBullet"/>
      </w:pPr>
      <w:r>
        <w:t>Support the approved Version 1 payment methods.</w:t>
      </w:r>
    </w:p>
    <w:p>
      <w:pPr>
        <w:pStyle w:val="ListBullet"/>
      </w:pPr>
      <w:r>
        <w:t>Link every payment to an order.</w:t>
      </w:r>
    </w:p>
    <w:p>
      <w:pPr>
        <w:pStyle w:val="ListBullet"/>
      </w:pPr>
      <w:r>
        <w:t>Do not mark orders paid before payment confirmation.</w:t>
      </w:r>
    </w:p>
    <w:p>
      <w:pPr>
        <w:pStyle w:val="ListBullet"/>
      </w:pPr>
      <w:r>
        <w:t>Payment history and receipts where required; keep provider integrations modular.</w:t>
      </w:r>
    </w:p>
    <w:p>
      <w:pPr>
        <w:pStyle w:val="Heading2"/>
      </w:pPr>
      <w:r>
        <w:t>Phase 11 — Delivery Management</w:t>
      </w:r>
    </w:p>
    <w:p>
      <w:pPr>
        <w:pStyle w:val="ListBullet"/>
      </w:pPr>
      <w:r>
        <w:t>Delivery records, third-party assignment, tracking information and statuses.</w:t>
      </w:r>
    </w:p>
    <w:p>
      <w:pPr>
        <w:pStyle w:val="ListBullet"/>
      </w:pPr>
      <w:r>
        <w:t>Connect delivery completion to order status.</w:t>
      </w:r>
    </w:p>
    <w:p>
      <w:pPr>
        <w:pStyle w:val="ListBullet"/>
      </w:pPr>
      <w:r>
        <w:t>Customer-facing delivery tracking.</w:t>
      </w:r>
    </w:p>
    <w:p>
      <w:pPr>
        <w:pStyle w:val="Heading2"/>
      </w:pPr>
      <w:r>
        <w:t>Phase 12 — Influencer Programme</w:t>
      </w:r>
    </w:p>
    <w:p>
      <w:pPr>
        <w:pStyle w:val="ListBullet"/>
      </w:pPr>
      <w:r>
        <w:t>Influencer registration and administrator approval.</w:t>
      </w:r>
    </w:p>
    <w:p>
      <w:pPr>
        <w:pStyle w:val="ListBullet"/>
      </w:pPr>
      <w:r>
        <w:t>Unique referral codes/links and referral sales tracking.</w:t>
      </w:r>
    </w:p>
    <w:p>
      <w:pPr>
        <w:pStyle w:val="ListBullet"/>
      </w:pPr>
      <w:r>
        <w:t>Automatic commission calculation and historical commission preservation.</w:t>
      </w:r>
    </w:p>
    <w:p>
      <w:pPr>
        <w:pStyle w:val="ListBullet"/>
      </w:pPr>
      <w:r>
        <w:t>Commission balance, withdrawal requests and administration processing.</w:t>
      </w:r>
    </w:p>
    <w:p>
      <w:pPr>
        <w:pStyle w:val="Heading2"/>
      </w:pPr>
      <w:r>
        <w:t>Phase 13 — CMS / Website Content</w:t>
      </w:r>
    </w:p>
    <w:p>
      <w:pPr>
        <w:pStyle w:val="ListBullet"/>
      </w:pPr>
      <w:r>
        <w:t>Homepage banners, promotions and featured products.</w:t>
      </w:r>
    </w:p>
    <w:p>
      <w:pPr>
        <w:pStyle w:val="ListBullet"/>
      </w:pPr>
      <w:r>
        <w:t>About Us and Contact information.</w:t>
      </w:r>
    </w:p>
    <w:p>
      <w:pPr>
        <w:pStyle w:val="ListBullet"/>
      </w:pPr>
      <w:r>
        <w:t>Allow authorized administrators to update public content without source-code changes.</w:t>
      </w:r>
    </w:p>
    <w:p>
      <w:pPr>
        <w:pStyle w:val="Heading2"/>
      </w:pPr>
      <w:r>
        <w:t>Phase 14 — Reporting &amp; Analytics</w:t>
      </w:r>
    </w:p>
    <w:p>
      <w:pPr>
        <w:pStyle w:val="ListBullet"/>
      </w:pPr>
      <w:r>
        <w:t>Sales, inventory, revenue, influencer commission and customer reports where required.</w:t>
      </w:r>
    </w:p>
    <w:p>
      <w:pPr>
        <w:pStyle w:val="ListBullet"/>
      </w:pPr>
      <w:r>
        <w:t>Dashboard statistics using system data.</w:t>
      </w:r>
    </w:p>
    <w:p>
      <w:pPr>
        <w:pStyle w:val="ListBullet"/>
      </w:pPr>
      <w:r>
        <w:t>Restrict reports to authorized users.</w:t>
      </w:r>
    </w:p>
    <w:p>
      <w:pPr>
        <w:pStyle w:val="Heading2"/>
      </w:pPr>
      <w:r>
        <w:t>Phase 15 — Complete Frontend Integration</w:t>
      </w:r>
    </w:p>
    <w:p>
      <w:pPr>
        <w:pStyle w:val="ListBullet"/>
      </w:pPr>
      <w:r>
        <w:t>Connect storefront, customer portal, influencer portal and administration portal to real APIs.</w:t>
      </w:r>
    </w:p>
    <w:p>
      <w:pPr>
        <w:pStyle w:val="ListBullet"/>
      </w:pPr>
      <w:r>
        <w:t>Replace development placeholders/mock data with real data.</w:t>
      </w:r>
    </w:p>
    <w:p>
      <w:pPr>
        <w:pStyle w:val="ListBullet"/>
      </w:pPr>
      <w:r>
        <w:t>Complete responsive behaviour on mobile, tablet and desktop.</w:t>
      </w:r>
    </w:p>
    <w:p>
      <w:pPr>
        <w:pStyle w:val="ListBullet"/>
      </w:pPr>
      <w:r>
        <w:t>Verify browsing → cart → checkout → payment → order → delivery tracking.</w:t>
      </w:r>
    </w:p>
    <w:p>
      <w:pPr>
        <w:pStyle w:val="Heading2"/>
      </w:pPr>
      <w:r>
        <w:t>Phase 16 — Full Testing &amp; Security</w:t>
      </w:r>
    </w:p>
    <w:p>
      <w:pPr>
        <w:pStyle w:val="ListBullet"/>
      </w:pPr>
      <w:r>
        <w:t>Unit, integration and end-to-end testing.</w:t>
      </w:r>
    </w:p>
    <w:p>
      <w:pPr>
        <w:pStyle w:val="ListBullet"/>
      </w:pPr>
      <w:r>
        <w:t>Authentication, authorization, validation and security testing.</w:t>
      </w:r>
    </w:p>
    <w:p>
      <w:pPr>
        <w:pStyle w:val="ListBullet"/>
      </w:pPr>
      <w:r>
        <w:t>Inventory, order/payment and commission business-rule testing.</w:t>
      </w:r>
    </w:p>
    <w:p>
      <w:pPr>
        <w:pStyle w:val="ListBullet"/>
      </w:pPr>
      <w:r>
        <w:t>Responsive UI and browser compatibility testing.</w:t>
      </w:r>
    </w:p>
    <w:p>
      <w:pPr>
        <w:pStyle w:val="ListBullet"/>
      </w:pPr>
      <w:r>
        <w:t>Fix defects before deployment.</w:t>
      </w:r>
    </w:p>
    <w:p>
      <w:pPr>
        <w:pStyle w:val="Heading2"/>
      </w:pPr>
      <w:r>
        <w:t>Phase 17 — Deployment</w:t>
      </w:r>
    </w:p>
    <w:p>
      <w:pPr>
        <w:pStyle w:val="ListBullet"/>
      </w:pPr>
      <w:r>
        <w:t>Prepare production environment variables.</w:t>
      </w:r>
    </w:p>
    <w:p>
      <w:pPr>
        <w:pStyle w:val="ListBullet"/>
      </w:pPr>
      <w:r>
        <w:t>Deploy PostgreSQL and run migrations.</w:t>
      </w:r>
    </w:p>
    <w:p>
      <w:pPr>
        <w:pStyle w:val="ListBullet"/>
      </w:pPr>
      <w:r>
        <w:t>Deploy NestJS backend and Next.js frontend.</w:t>
      </w:r>
    </w:p>
    <w:p>
      <w:pPr>
        <w:pStyle w:val="ListBullet"/>
      </w:pPr>
      <w:r>
        <w:t>Configure domain, HTTPS, CORS and reverse proxy where applicable.</w:t>
      </w:r>
    </w:p>
    <w:p>
      <w:pPr>
        <w:pStyle w:val="ListBullet"/>
      </w:pPr>
      <w:r>
        <w:t>Configure backups, logging, monitoring and error tracking.</w:t>
      </w:r>
    </w:p>
    <w:p>
      <w:pPr>
        <w:pStyle w:val="ListBullet"/>
      </w:pPr>
      <w:r>
        <w:t>Run production smoke tests.</w:t>
      </w:r>
    </w:p>
    <w:p>
      <w:pPr>
        <w:pStyle w:val="Heading2"/>
      </w:pPr>
      <w:r>
        <w:t>Phase 18 — Documentation, Handover &amp; Maintenance</w:t>
      </w:r>
    </w:p>
    <w:p>
      <w:pPr>
        <w:pStyle w:val="ListBullet"/>
      </w:pPr>
      <w:r>
        <w:t>Complete technical, API, database and deployment documentation.</w:t>
      </w:r>
    </w:p>
    <w:p>
      <w:pPr>
        <w:pStyle w:val="ListBullet"/>
      </w:pPr>
      <w:r>
        <w:t>Prepare user/admin manual.</w:t>
      </w:r>
    </w:p>
    <w:p>
      <w:pPr>
        <w:pStyle w:val="ListBullet"/>
      </w:pPr>
      <w:r>
        <w:t>Verify deliverables against the PPD and Solution Proposal.</w:t>
      </w:r>
    </w:p>
    <w:p>
      <w:pPr>
        <w:pStyle w:val="ListBullet"/>
      </w:pPr>
      <w:r>
        <w:t>Establish controlled maintenance and future-enhancement process.</w:t>
      </w:r>
    </w:p>
    <w:p>
      <w:pPr>
        <w:pStyle w:val="Heading1"/>
      </w:pPr>
      <w:r>
        <w:t>7. Standard Development Cycle for Every Feature</w:t>
      </w:r>
    </w:p>
    <w:p>
      <w:pPr>
        <w:pStyle w:val="ListBullet"/>
      </w:pPr>
      <w:r>
        <w:t>Requirement — identify the exact SRS/business requirement.</w:t>
      </w:r>
    </w:p>
    <w:p>
      <w:pPr>
        <w:pStyle w:val="ListBullet"/>
      </w:pPr>
      <w:r>
        <w:t>Design — verify the relevant SDD architecture and workflow.</w:t>
      </w:r>
    </w:p>
    <w:p>
      <w:pPr>
        <w:pStyle w:val="ListBullet"/>
      </w:pPr>
      <w:r>
        <w:t>Data — verify the DBD entity, relationship, constraints and audit requirements.</w:t>
      </w:r>
    </w:p>
    <w:p>
      <w:pPr>
        <w:pStyle w:val="ListBullet"/>
      </w:pPr>
      <w:r>
        <w:t>Database — implement/update Prisma schema and migration.</w:t>
      </w:r>
    </w:p>
    <w:p>
      <w:pPr>
        <w:pStyle w:val="ListBullet"/>
      </w:pPr>
      <w:r>
        <w:t>Backend — implement DTOs, validation, repository, service and controller.</w:t>
      </w:r>
    </w:p>
    <w:p>
      <w:pPr>
        <w:pStyle w:val="ListBullet"/>
      </w:pPr>
      <w:r>
        <w:t>API Test — verify endpoint behaviour and business rules.</w:t>
      </w:r>
    </w:p>
    <w:p>
      <w:pPr>
        <w:pStyle w:val="ListBullet"/>
      </w:pPr>
      <w:r>
        <w:t>Frontend — build the UI using the approved UX/design direction.</w:t>
      </w:r>
    </w:p>
    <w:p>
      <w:pPr>
        <w:pStyle w:val="ListBullet"/>
      </w:pPr>
      <w:r>
        <w:t>Integration — connect the UI to the real API.</w:t>
      </w:r>
    </w:p>
    <w:p>
      <w:pPr>
        <w:pStyle w:val="ListBullet"/>
      </w:pPr>
      <w:r>
        <w:t>End-to-End Test — test the complete user/business flow.</w:t>
      </w:r>
    </w:p>
    <w:p>
      <w:pPr>
        <w:pStyle w:val="ListBullet"/>
      </w:pPr>
      <w:r>
        <w:t>Review — confirm the feature matches the requirement and does not break existing modules.</w:t>
      </w:r>
    </w:p>
    <w:p>
      <w:pPr>
        <w:pStyle w:val="ListBullet"/>
      </w:pPr>
      <w:r>
        <w:t>Commit — create a clear Git commit.</w:t>
      </w:r>
    </w:p>
    <w:p>
      <w:pPr>
        <w:pStyle w:val="ListBullet"/>
      </w:pPr>
      <w:r>
        <w:t>Progress Update — mark the feature/phase complete before moving forward.</w:t>
      </w:r>
    </w:p>
    <w:p>
      <w:pPr>
        <w:pStyle w:val="Heading1"/>
      </w:pPr>
      <w:r>
        <w:t>8. Phase Completion Gate</w:t>
      </w:r>
    </w:p>
    <w:p>
      <w:r>
        <w:t>A phase is complete only when:</w:t>
      </w:r>
    </w:p>
    <w:p>
      <w:pPr>
        <w:pStyle w:val="ListBullet"/>
      </w:pPr>
      <w:r>
        <w:t>Relevant requirements are satisfied.</w:t>
      </w:r>
    </w:p>
    <w:p>
      <w:pPr>
        <w:pStyle w:val="ListBullet"/>
      </w:pPr>
      <w:r>
        <w:t>Architecture and database design are respected.</w:t>
      </w:r>
    </w:p>
    <w:p>
      <w:pPr>
        <w:pStyle w:val="ListBullet"/>
      </w:pPr>
      <w:r>
        <w:t>Business rules are enforced.</w:t>
      </w:r>
    </w:p>
    <w:p>
      <w:pPr>
        <w:pStyle w:val="ListBullet"/>
      </w:pPr>
      <w:r>
        <w:t>Feature/module has been tested.</w:t>
      </w:r>
    </w:p>
    <w:p>
      <w:pPr>
        <w:pStyle w:val="ListBullet"/>
      </w:pPr>
      <w:r>
        <w:t>Frontend works with the real backend where applicable.</w:t>
      </w:r>
    </w:p>
    <w:p>
      <w:pPr>
        <w:pStyle w:val="ListBullet"/>
      </w:pPr>
      <w:r>
        <w:t>No unresolved issue threatens the next phase.</w:t>
      </w:r>
    </w:p>
    <w:p>
      <w:pPr>
        <w:pStyle w:val="ListBullet"/>
      </w:pPr>
      <w:r>
        <w:t>Work is committed to Git.</w:t>
      </w:r>
    </w:p>
    <w:p>
      <w:pPr>
        <w:pStyle w:val="Heading1"/>
      </w:pPr>
      <w:r>
        <w:t>9. Deviation Control</w:t>
      </w:r>
    </w:p>
    <w:p>
      <w:r>
        <w:t>If development starts moving away from this roadmap:</w:t>
      </w:r>
    </w:p>
    <w:p>
      <w:pPr>
        <w:pStyle w:val="ListNumber"/>
      </w:pPr>
      <w:r>
        <w:t>STOP — do not continue the disputed work blindly.</w:t>
      </w:r>
    </w:p>
    <w:p>
      <w:pPr>
        <w:pStyle w:val="ListNumber"/>
      </w:pPr>
      <w:r>
        <w:t>IDENTIFY — state exactly what changed.</w:t>
      </w:r>
    </w:p>
    <w:p>
      <w:pPr>
        <w:pStyle w:val="ListNumber"/>
      </w:pPr>
      <w:r>
        <w:t>TRACE — identify the affected source document.</w:t>
      </w:r>
    </w:p>
    <w:p>
      <w:pPr>
        <w:pStyle w:val="ListNumber"/>
      </w:pPr>
      <w:r>
        <w:t>CLASSIFY — bug fix, implementation detail, clarification, improvement or new requirement.</w:t>
      </w:r>
    </w:p>
    <w:p>
      <w:pPr>
        <w:pStyle w:val="ListNumber"/>
      </w:pPr>
      <w:r>
        <w:t>IMPACT — check database, API, frontend, security, timeline and existing modules.</w:t>
      </w:r>
    </w:p>
    <w:p>
      <w:pPr>
        <w:pStyle w:val="ListNumber"/>
      </w:pPr>
      <w:r>
        <w:t>DECIDE — keep the plan or formally update the baseline.</w:t>
      </w:r>
    </w:p>
    <w:p>
      <w:pPr>
        <w:pStyle w:val="ListNumber"/>
      </w:pPr>
      <w:r>
        <w:t>DOCUMENT — record important approved changes.</w:t>
      </w:r>
    </w:p>
    <w:p>
      <w:pPr>
        <w:pStyle w:val="ListNumber"/>
      </w:pPr>
      <w:r>
        <w:t>IMPLEMENT — continue only when the direction is clear.</w:t>
      </w:r>
    </w:p>
    <w:p>
      <w:pPr>
        <w:pStyle w:val="Heading1"/>
      </w:pPr>
      <w:r>
        <w:t>10. Rules That Require an Explicit Decision to Change</w:t>
      </w:r>
    </w:p>
    <w:p>
      <w:pPr>
        <w:pStyle w:val="ListBullet"/>
      </w:pPr>
      <w:r>
        <w:t>Do not add out-of-scope Version 1 features without explicit approval.</w:t>
      </w:r>
    </w:p>
    <w:p>
      <w:pPr>
        <w:pStyle w:val="ListBullet"/>
      </w:pPr>
      <w:r>
        <w:t>Do not replace the documented architecture without impact assessment.</w:t>
      </w:r>
    </w:p>
    <w:p>
      <w:pPr>
        <w:pStyle w:val="ListBullet"/>
      </w:pPr>
      <w:r>
        <w:t>Do not contradict the DBD without documenting the reason.</w:t>
      </w:r>
    </w:p>
    <w:p>
      <w:pPr>
        <w:pStyle w:val="ListBullet"/>
      </w:pPr>
      <w:r>
        <w:t>Do not bypass business rules for convenience.</w:t>
      </w:r>
    </w:p>
    <w:p>
      <w:pPr>
        <w:pStyle w:val="ListBullet"/>
      </w:pPr>
      <w:r>
        <w:t>Do not build the entire frontend with fake data and postpone backend integration to the end.</w:t>
      </w:r>
    </w:p>
    <w:p>
      <w:pPr>
        <w:pStyle w:val="ListBullet"/>
      </w:pPr>
      <w:r>
        <w:t>Never store passwords in plaintext.</w:t>
      </w:r>
    </w:p>
    <w:p>
      <w:pPr>
        <w:pStyle w:val="ListBullet"/>
      </w:pPr>
      <w:r>
        <w:t>Never commit secrets or production credentials to GitHub.</w:t>
      </w:r>
    </w:p>
    <w:p>
      <w:pPr>
        <w:pStyle w:val="ListBullet"/>
      </w:pPr>
      <w:r>
        <w:t>Do not permanently delete business records where soft deletion is required.</w:t>
      </w:r>
    </w:p>
    <w:p>
      <w:pPr>
        <w:pStyle w:val="ListBullet"/>
      </w:pPr>
      <w:r>
        <w:t>Inventory must never become negative.</w:t>
      </w:r>
    </w:p>
    <w:p>
      <w:pPr>
        <w:pStyle w:val="ListBullet"/>
      </w:pPr>
      <w:r>
        <w:t>Historical influencer commissions must not change when the commission percentage changes.</w:t>
      </w:r>
    </w:p>
    <w:p>
      <w:pPr>
        <w:pStyle w:val="ListBullet"/>
      </w:pPr>
      <w:r>
        <w:t>Website Checklist content must be adapted to Maillot Store; coaching-specific wording is not automatically part of the project.</w:t>
      </w:r>
    </w:p>
    <w:p>
      <w:pPr>
        <w:pStyle w:val="Heading1"/>
      </w:pPr>
      <w:r>
        <w:t>11. Version 1 Scope Boundary</w:t>
      </w:r>
    </w:p>
    <w:p>
      <w:pPr>
        <w:pStyle w:val="ListBullet"/>
      </w:pPr>
      <w:r>
        <w:t>Responsive e-commerce website</w:t>
      </w:r>
    </w:p>
    <w:p>
      <w:pPr>
        <w:pStyle w:val="ListBullet"/>
      </w:pPr>
      <w:r>
        <w:t>Customer portal</w:t>
      </w:r>
    </w:p>
    <w:p>
      <w:pPr>
        <w:pStyle w:val="ListBullet"/>
      </w:pPr>
      <w:r>
        <w:t>Influencer portal</w:t>
      </w:r>
    </w:p>
    <w:p>
      <w:pPr>
        <w:pStyle w:val="ListBullet"/>
      </w:pPr>
      <w:r>
        <w:t>Product management</w:t>
      </w:r>
    </w:p>
    <w:p>
      <w:pPr>
        <w:pStyle w:val="ListBullet"/>
      </w:pPr>
      <w:r>
        <w:t>Inventory management</w:t>
      </w:r>
    </w:p>
    <w:p>
      <w:pPr>
        <w:pStyle w:val="ListBullet"/>
      </w:pPr>
      <w:r>
        <w:t>Supplier &amp; purchase management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Payment management</w:t>
      </w:r>
    </w:p>
    <w:p>
      <w:pPr>
        <w:pStyle w:val="ListBullet"/>
      </w:pPr>
      <w:r>
        <w:t>Delivery management</w:t>
      </w:r>
    </w:p>
    <w:p>
      <w:pPr>
        <w:pStyle w:val="ListBullet"/>
      </w:pPr>
      <w:r>
        <w:t>Reporting &amp; analytics</w:t>
      </w:r>
    </w:p>
    <w:p>
      <w:pPr>
        <w:pStyle w:val="ListBullet"/>
      </w:pPr>
      <w:r>
        <w:t>Website content management</w:t>
      </w:r>
    </w:p>
    <w:p>
      <w:pPr>
        <w:pStyle w:val="ListBullet"/>
      </w:pPr>
      <w:r>
        <w:t>Administration dashboard</w:t>
      </w:r>
    </w:p>
    <w:p>
      <w:r>
        <w:t>Future enhancements such as multi-branch management, native mobile apps, loyalty/rewards, gift cards, AI recommendations, multi-language, multi-currency, advanced forecasting and additional providers/couriers should not distract Version 1 unless the scope is explicitly changed.</w:t>
      </w:r>
    </w:p>
    <w:p>
      <w:pPr>
        <w:pStyle w:val="Heading1"/>
      </w:pPr>
      <w:r>
        <w:t>12. Current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D9EAD3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Business Discovery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Business/brand information established.</w:t>
            </w:r>
          </w:p>
        </w:tc>
      </w:tr>
      <w:tr>
        <w:tc>
          <w:tcPr>
            <w:tcW w:type="dxa" w:w="3312"/>
          </w:tcPr>
          <w:p>
            <w:r>
              <w:t>Project Planning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PPD prepared.</w:t>
            </w:r>
          </w:p>
        </w:tc>
      </w:tr>
      <w:tr>
        <w:tc>
          <w:tcPr>
            <w:tcW w:type="dxa" w:w="3312"/>
          </w:tcPr>
          <w:p>
            <w:r>
              <w:t>Solution Proposal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Version 1 scope defined.</w:t>
            </w:r>
          </w:p>
        </w:tc>
      </w:tr>
      <w:tr>
        <w:tc>
          <w:tcPr>
            <w:tcW w:type="dxa" w:w="3312"/>
          </w:tcPr>
          <w:p>
            <w:r>
              <w:t>Requirements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SRS prepared.</w:t>
            </w:r>
          </w:p>
        </w:tc>
      </w:tr>
      <w:tr>
        <w:tc>
          <w:tcPr>
            <w:tcW w:type="dxa" w:w="3312"/>
          </w:tcPr>
          <w:p>
            <w:r>
              <w:t>System Design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SDD prepared.</w:t>
            </w:r>
          </w:p>
        </w:tc>
      </w:tr>
      <w:tr>
        <w:tc>
          <w:tcPr>
            <w:tcW w:type="dxa" w:w="3312"/>
          </w:tcPr>
          <w:p>
            <w:r>
              <w:t>Database Design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DBD prepared and Prisma schema implemented/extended.</w:t>
            </w:r>
          </w:p>
        </w:tc>
      </w:tr>
      <w:tr>
        <w:tc>
          <w:tcPr>
            <w:tcW w:type="dxa" w:w="3312"/>
          </w:tcPr>
          <w:p>
            <w:r>
              <w:t>Repository / Foundation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Git repository, client/server/database structure and backend foundation established.</w:t>
            </w:r>
          </w:p>
        </w:tc>
      </w:tr>
      <w:tr>
        <w:tc>
          <w:tcPr>
            <w:tcW w:type="dxa" w:w="3312"/>
          </w:tcPr>
          <w:p>
            <w:r>
              <w:t>Authentication &amp; RBAC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Customer registration/login, JWT authentication, roles and protected endpoints verified.</w:t>
            </w:r>
          </w:p>
        </w:tc>
      </w:tr>
      <w:tr>
        <w:tc>
          <w:tcPr>
            <w:tcW w:type="dxa" w:w="3312"/>
          </w:tcPr>
          <w:p>
            <w:r>
              <w:t>Product / Catalogue</w:t>
            </w:r>
          </w:p>
        </w:tc>
        <w:tc>
          <w:tcPr>
            <w:tcW w:type="dxa" w:w="3312"/>
          </w:tcPr>
          <w:p>
            <w:r>
              <w:t>Backend Foundation Complete</w:t>
            </w:r>
          </w:p>
        </w:tc>
        <w:tc>
          <w:tcPr>
            <w:tcW w:type="dxa" w:w="3312"/>
          </w:tcPr>
          <w:p>
            <w:r>
              <w:t>Product, variant and catalogue backend work is present; frontend integration remains.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Variant inventory, movements and stock deduction on confirmed payment/order flow tested.</w:t>
            </w:r>
          </w:p>
        </w:tc>
      </w:tr>
      <w:tr>
        <w:tc>
          <w:tcPr>
            <w:tcW w:type="dxa" w:w="3312"/>
          </w:tcPr>
          <w:p>
            <w:r>
              <w:t>Order Management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Order creation, order status and inventory deduction flow tested.</w:t>
            </w:r>
          </w:p>
        </w:tc>
      </w:tr>
      <w:tr>
        <w:tc>
          <w:tcPr>
            <w:tcW w:type="dxa" w:w="3312"/>
          </w:tcPr>
          <w:p>
            <w:r>
              <w:t>Payment Management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Payment creation, status confirmation and payment-to-order integration tested.</w:t>
            </w:r>
          </w:p>
        </w:tc>
      </w:tr>
      <w:tr>
        <w:tc>
          <w:tcPr>
            <w:tcW w:type="dxa" w:w="3312"/>
          </w:tcPr>
          <w:p>
            <w:r>
              <w:t>Delivery Management</w:t>
            </w:r>
          </w:p>
        </w:tc>
        <w:tc>
          <w:tcPr>
            <w:tcW w:type="dxa" w:w="3312"/>
          </w:tcPr>
          <w:p>
            <w:r>
              <w:t>Complete</w:t>
            </w:r>
          </w:p>
        </w:tc>
        <w:tc>
          <w:tcPr>
            <w:tcW w:type="dxa" w:w="3312"/>
          </w:tcPr>
          <w:p>
            <w:r>
              <w:t>Delivery creation, status progression, tracking number/provider and delivered timestamp tested.</w:t>
            </w:r>
          </w:p>
        </w:tc>
      </w:tr>
      <w:tr>
        <w:tc>
          <w:tcPr>
            <w:tcW w:type="dxa" w:w="3312"/>
          </w:tcPr>
          <w:p>
            <w:r>
              <w:t>Customer Rewards</w:t>
            </w:r>
          </w:p>
        </w:tc>
        <w:tc>
          <w:tcPr>
            <w:tcW w:type="dxa" w:w="3312"/>
          </w:tcPr>
          <w:p>
            <w:r>
              <w:t>Implemented (Scope Review)</w:t>
            </w:r>
          </w:p>
        </w:tc>
        <w:tc>
          <w:tcPr>
            <w:tcW w:type="dxa" w:w="3312"/>
          </w:tcPr>
          <w:p>
            <w:r>
              <w:t>Reward rules, customer rewards, awarding and redemption tested. This is outside the roadmap's original Version 1 boundary and requires an explicit scope decision.</w:t>
            </w:r>
          </w:p>
        </w:tc>
      </w:tr>
      <w:tr>
        <w:tc>
          <w:tcPr>
            <w:tcW w:type="dxa" w:w="3312"/>
          </w:tcPr>
          <w:p>
            <w:r>
              <w:t>Influencer Programme</w:t>
            </w:r>
          </w:p>
        </w:tc>
        <w:tc>
          <w:tcPr>
            <w:tcW w:type="dxa" w:w="3312"/>
          </w:tcPr>
          <w:p>
            <w:r>
              <w:t>In Progress</w:t>
            </w:r>
          </w:p>
        </w:tc>
        <w:tc>
          <w:tcPr>
            <w:tcW w:type="dxa" w:w="3312"/>
          </w:tcPr>
          <w:p>
            <w:r>
              <w:t>Self-registration, referral code generation, administrator approval and referral creation tested. Commission and withdrawal workflows remain.</w:t>
            </w:r>
          </w:p>
        </w:tc>
      </w:tr>
      <w:tr>
        <w:tc>
          <w:tcPr>
            <w:tcW w:type="dxa" w:w="3312"/>
          </w:tcPr>
          <w:p>
            <w:r>
              <w:t>CMS / Website Content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Not yet implemented.</w:t>
            </w:r>
          </w:p>
        </w:tc>
      </w:tr>
      <w:tr>
        <w:tc>
          <w:tcPr>
            <w:tcW w:type="dxa" w:w="3312"/>
          </w:tcPr>
          <w:p>
            <w:r>
              <w:t>Reporting &amp; Analytics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Not yet implemented.</w:t>
            </w:r>
          </w:p>
        </w:tc>
      </w:tr>
      <w:tr>
        <w:tc>
          <w:tcPr>
            <w:tcW w:type="dxa" w:w="3312"/>
          </w:tcPr>
          <w:p>
            <w:r>
              <w:t>Frontend Integration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Next.js storefront, customer, influencer and administration UI integration remains.</w:t>
            </w:r>
          </w:p>
        </w:tc>
      </w:tr>
      <w:tr>
        <w:tc>
          <w:tcPr>
            <w:tcW w:type="dxa" w:w="3312"/>
          </w:tcPr>
          <w:p>
            <w:r>
              <w:t>Full Testing &amp; Security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Feature tests completed progressively; full unit/integration/E2E/security pass remains.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Production deployment preparation remains.</w:t>
            </w:r>
          </w:p>
        </w:tc>
      </w:tr>
      <w:tr>
        <w:tc>
          <w:tcPr>
            <w:tcW w:type="dxa" w:w="3312"/>
          </w:tcPr>
          <w:p>
            <w:r>
              <w:t>Handover &amp; Maintenance</w:t>
            </w:r>
          </w:p>
        </w:tc>
        <w:tc>
          <w:tcPr>
            <w:tcW w:type="dxa" w:w="3312"/>
          </w:tcPr>
          <w:p>
            <w:r>
              <w:t>Pending</w:t>
            </w:r>
          </w:p>
        </w:tc>
        <w:tc>
          <w:tcPr>
            <w:tcW w:type="dxa" w:w="3312"/>
          </w:tcPr>
          <w:p>
            <w:r>
              <w:t>Technical/user documentation and handover remain.</w:t>
            </w:r>
          </w:p>
        </w:tc>
      </w:tr>
    </w:tbl>
    <w:p>
      <w:r>
        <w:rPr>
          <w:b/>
        </w:rPr>
        <w:t>Implementation snapshot as of 12 August 2026</w:t>
      </w:r>
      <w:r>
        <w:t>: Backend work has progressed through Payments, Delivery and the early Influencer Programme. The most recently verified workflow is influencer self-registration → PENDING → administrator approval → ACTIVE → referral creation. Commission files have been planned but not yet implemented.</w:t>
      </w:r>
    </w:p>
    <w:p>
      <w:pPr>
        <w:pStyle w:val="Heading1"/>
      </w:pPr>
      <w:r>
        <w:t>13. Immediate Next Steps</w:t>
      </w:r>
    </w:p>
    <w:p>
      <w:pPr/>
      <w:r>
        <w:t>• Complete the Influencer Programme: commission calculation, commission history/balance, withdrawal requests and administration processing.</w:t>
      </w:r>
    </w:p>
    <CT_P/>
    <w:p>
      <w:pPr/>
      <w:r>
        <w:t>• Review the Customer Rewards implementation against the approved Version 1 scope and formally decide whether to retain it in Version 1 or move it to future scope.</w:t>
      </w:r>
    </w:p>
    <CT_P/>
    <w:p>
      <w:pPr/>
      <w:r>
        <w:t>• Continue remaining backend modules: CMS / website content and Reporting &amp; Analytics.</w:t>
      </w:r>
    </w:p>
    <CT_P/>
    <w:p>
      <w:pPr/>
      <w:r>
        <w:t>• Build the Next.js responsive storefront, Customer portal, Influencer portal and Administration dashboard using real APIs.</w:t>
      </w:r>
    </w:p>
    <CT_P/>
    <w:p>
      <w:pPr/>
      <w:r>
        <w:t>• Complete integration testing across browsing → cart → checkout → payment → order → delivery and influencer referral → commission → withdrawal flows.</w:t>
      </w:r>
    </w:p>
    <CT_P/>
    <w:p>
      <w:pPr/>
      <w:r>
        <w:t>• Run the full security, validation, RBAC, inventory, payment, commission and end-to-end test pass.</w:t>
      </w:r>
    </w:p>
    <CT_P/>
    <w:p>
      <w:pPr/>
      <w:r>
        <w:t>• Prepare production environment, deployment, backups, monitoring and smoke tests.</w:t>
      </w:r>
    </w:p>
    <CT_P/>
    <w:p>
      <w:pPr/>
      <w:r>
        <w:t>• Update technical/API/database/deployment documentation and prepare handover/user-admin manuals.</w:t>
      </w:r>
    </w:p>
    <CT_P/>
    <w:p>
      <w:pPr/>
      <w:r>
        <w:t>• Before the next work session, commit the completed local implementation to Git with a clear feature commit and push it to GitHub.</w:t>
      </w:r>
    </w:p>
    <CT_P/>
    <w:p>
      <w:pPr>
        <w:pStyle w:val="ListBullet"/>
      </w:pPr>
      <w:r>
        <w:t>Create the Phase 0 workspace in the cloned repository.</w:t>
      </w:r>
    </w:p>
    <w:p>
      <w:pPr>
        <w:pStyle w:val="ListBullet"/>
      </w:pPr>
      <w:r>
        <w:t>Verify the development environment.</w:t>
      </w:r>
    </w:p>
    <w:p>
      <w:pPr>
        <w:pStyle w:val="ListBullet"/>
      </w:pPr>
      <w:r>
        <w:t>Create the Next.js frontend foundation in client/.</w:t>
      </w:r>
    </w:p>
    <w:p>
      <w:pPr>
        <w:pStyle w:val="ListBullet"/>
      </w:pPr>
      <w:r>
        <w:t>Create the NestJS backend foundation in server/.</w:t>
      </w:r>
    </w:p>
    <w:p>
      <w:pPr>
        <w:pStyle w:val="ListBullet"/>
      </w:pPr>
      <w:r>
        <w:t>Create the Prisma/database foundation in database/.</w:t>
      </w:r>
    </w:p>
    <w:p>
      <w:pPr>
        <w:pStyle w:val="ListBullet"/>
      </w:pPr>
      <w:r>
        <w:t>Establish environment configuration and Git ignore rules.</w:t>
      </w:r>
    </w:p>
    <w:p>
      <w:pPr>
        <w:pStyle w:val="ListBullet"/>
      </w:pPr>
      <w:r>
        <w:t>Proceed into UI/UX design and the first implementation slice.</w:t>
      </w:r>
    </w:p>
    <w:p>
      <w:pPr>
        <w:pStyle w:val="Heading1"/>
      </w:pPr>
      <w:r>
        <w:t>14. Project Control Reminder</w:t>
      </w:r>
    </w:p>
    <w:p>
      <w:r>
        <w:rPr>
          <w:b/>
        </w:rPr>
        <w:t>If implementation begins to drift, return to this document first. Identify the current phase, compare the work against the phase objectives and source documents, and only then continue.</w:t>
      </w:r>
    </w:p>
    <w:p>
      <w:r>
        <w:t>The roadmap may be changed when a legitimate requirement changes. The important rule is that significant deviations must be visible, understood, intentional and documented.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Maillot Store — Implementation Roadmap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