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o799ns0pthj" w:id="0"/>
      <w:bookmarkEnd w:id="0"/>
      <w:r w:rsidDel="00000000" w:rsidR="00000000" w:rsidRPr="00000000">
        <w:rPr>
          <w:rtl w:val="0"/>
        </w:rPr>
        <w:t xml:space="preserve">The Green Entrepreneur (TGE) Management System</w:t>
      </w:r>
    </w:p>
    <w:p w:rsidR="00000000" w:rsidDel="00000000" w:rsidP="00000000" w:rsidRDefault="00000000" w:rsidRPr="00000000" w14:paraId="00000002">
      <w:pPr>
        <w:pStyle w:val="Heading1"/>
        <w:rPr/>
      </w:pPr>
      <w:bookmarkStart w:colFirst="0" w:colLast="0" w:name="_z9olgp9c81wt" w:id="1"/>
      <w:bookmarkEnd w:id="1"/>
      <w:r w:rsidDel="00000000" w:rsidR="00000000" w:rsidRPr="00000000">
        <w:rPr>
          <w:rtl w:val="0"/>
        </w:rPr>
        <w:t xml:space="preserve">Software Requirements Specification (SRS)</w:t>
      </w:r>
    </w:p>
    <w:p w:rsidR="00000000" w:rsidDel="00000000" w:rsidP="00000000" w:rsidRDefault="00000000" w:rsidRPr="00000000" w14:paraId="00000003">
      <w:pPr>
        <w:pStyle w:val="Heading1"/>
        <w:rPr/>
      </w:pPr>
      <w:bookmarkStart w:colFirst="0" w:colLast="0" w:name="_ltxzpzy7jik" w:id="2"/>
      <w:bookmarkEnd w:id="2"/>
      <w:r w:rsidDel="00000000" w:rsidR="00000000" w:rsidRPr="00000000">
        <w:rPr>
          <w:rtl w:val="0"/>
        </w:rPr>
        <w:t xml:space="preserve">Document Information</w:t>
      </w:r>
    </w:p>
    <w:tbl>
      <w:tblPr>
        <w:tblStyle w:val="Table1"/>
        <w:tblW w:w="10000.0" w:type="dxa"/>
        <w:jc w:val="left"/>
        <w:tblBorders>
          <w:top w:color="e2e8e4" w:space="0" w:sz="8" w:val="single"/>
          <w:left w:color="000000" w:space="0" w:sz="0" w:val="nil"/>
          <w:bottom w:color="e2e8e4" w:space="0" w:sz="8" w:val="single"/>
          <w:right w:color="000000" w:space="0" w:sz="0" w:val="nil"/>
          <w:insideH w:color="e2e8e4"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4">
            <w:pPr>
              <w:rPr/>
            </w:pPr>
            <w:r w:rsidDel="00000000" w:rsidR="00000000" w:rsidRPr="00000000">
              <w:rPr>
                <w:rtl w:val="0"/>
              </w:rPr>
              <w:t xml:space="preserve">Field</w:t>
            </w:r>
          </w:p>
        </w:tc>
        <w:tc>
          <w:tcPr/>
          <w:p w:rsidR="00000000" w:rsidDel="00000000" w:rsidP="00000000" w:rsidRDefault="00000000" w:rsidRPr="00000000" w14:paraId="00000005">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Project Name</w:t>
            </w:r>
          </w:p>
        </w:tc>
        <w:tc>
          <w:tcPr/>
          <w:p w:rsidR="00000000" w:rsidDel="00000000" w:rsidP="00000000" w:rsidRDefault="00000000" w:rsidRPr="00000000" w14:paraId="00000007">
            <w:pPr>
              <w:rPr/>
            </w:pPr>
            <w:r w:rsidDel="00000000" w:rsidR="00000000" w:rsidRPr="00000000">
              <w:rPr>
                <w:rtl w:val="0"/>
              </w:rPr>
              <w:t xml:space="preserve">The Green Entrepreneur (TGE) Management System</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Document Title</w:t>
            </w:r>
          </w:p>
        </w:tc>
        <w:tc>
          <w:tcPr/>
          <w:p w:rsidR="00000000" w:rsidDel="00000000" w:rsidP="00000000" w:rsidRDefault="00000000" w:rsidRPr="00000000" w14:paraId="00000009">
            <w:pPr>
              <w:rPr/>
            </w:pPr>
            <w:r w:rsidDel="00000000" w:rsidR="00000000" w:rsidRPr="00000000">
              <w:rPr>
                <w:rtl w:val="0"/>
              </w:rPr>
              <w:t xml:space="preserve">Software Requirements Specification (SRS)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Version</w:t>
            </w:r>
          </w:p>
        </w:tc>
        <w:tc>
          <w:tcPr/>
          <w:p w:rsidR="00000000" w:rsidDel="00000000" w:rsidP="00000000" w:rsidRDefault="00000000" w:rsidRPr="00000000" w14:paraId="0000000B">
            <w:pPr>
              <w:rPr/>
            </w:pPr>
            <w:r w:rsidDel="00000000" w:rsidR="00000000" w:rsidRPr="00000000">
              <w:rPr>
                <w:rtl w:val="0"/>
              </w:rPr>
              <w:t xml:space="preserve">1.1.0</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Status</w:t>
            </w:r>
          </w:p>
        </w:tc>
        <w:tc>
          <w:tcPr/>
          <w:p w:rsidR="00000000" w:rsidDel="00000000" w:rsidP="00000000" w:rsidRDefault="00000000" w:rsidRPr="00000000" w14:paraId="0000000D">
            <w:pPr>
              <w:rPr/>
            </w:pPr>
            <w:r w:rsidDel="00000000" w:rsidR="00000000" w:rsidRPr="00000000">
              <w:rPr>
                <w:rtl w:val="0"/>
              </w:rPr>
              <w:t xml:space="preserve">Draft</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Author</w:t>
            </w:r>
          </w:p>
        </w:tc>
        <w:tc>
          <w:tcPr/>
          <w:p w:rsidR="00000000" w:rsidDel="00000000" w:rsidP="00000000" w:rsidRDefault="00000000" w:rsidRPr="00000000" w14:paraId="0000000F">
            <w:pPr>
              <w:rPr/>
            </w:pPr>
            <w:r w:rsidDel="00000000" w:rsidR="00000000" w:rsidRPr="00000000">
              <w:rPr>
                <w:rtl w:val="0"/>
              </w:rPr>
              <w:t xml:space="preserve">BEH NELSON CHU</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Reviewer</w:t>
            </w:r>
          </w:p>
        </w:tc>
        <w:tc>
          <w:tcPr/>
          <w:p w:rsidR="00000000" w:rsidDel="00000000" w:rsidP="00000000" w:rsidRDefault="00000000" w:rsidRPr="00000000" w14:paraId="00000011">
            <w:pPr>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Approver</w:t>
            </w:r>
          </w:p>
        </w:tc>
        <w:tc>
          <w:tcPr/>
          <w:p w:rsidR="00000000" w:rsidDel="00000000" w:rsidP="00000000" w:rsidRDefault="00000000" w:rsidRPr="00000000" w14:paraId="00000013">
            <w:pPr>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Created Date</w:t>
            </w:r>
          </w:p>
        </w:tc>
        <w:tc>
          <w:tcPr/>
          <w:p w:rsidR="00000000" w:rsidDel="00000000" w:rsidP="00000000" w:rsidRDefault="00000000" w:rsidRPr="00000000" w14:paraId="00000015">
            <w:pPr>
              <w:rPr/>
            </w:pPr>
            <w:r w:rsidDel="00000000" w:rsidR="00000000" w:rsidRPr="00000000">
              <w:rPr>
                <w:color w:val="000000"/>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Last Updated</w:t>
            </w:r>
          </w:p>
        </w:tc>
        <w:tc>
          <w:tcPr/>
          <w:p w:rsidR="00000000" w:rsidDel="00000000" w:rsidP="00000000" w:rsidRDefault="00000000" w:rsidRPr="00000000" w14:paraId="00000017">
            <w:pPr>
              <w:rPr/>
            </w:pPr>
            <w:r w:rsidDel="00000000" w:rsidR="00000000" w:rsidRPr="00000000">
              <w:rPr>
                <w:color w:val="000000"/>
                <w:rtl w:val="0"/>
              </w:rPr>
              <w:t xml:space="preserve">Date</w:t>
            </w:r>
            <w:r w:rsidDel="00000000" w:rsidR="00000000" w:rsidRPr="00000000">
              <w:rPr>
                <w:rtl w:val="0"/>
              </w:rPr>
            </w:r>
          </w:p>
        </w:tc>
      </w:tr>
    </w:tbl>
    <w:p w:rsidR="00000000" w:rsidDel="00000000" w:rsidP="00000000" w:rsidRDefault="00000000" w:rsidRPr="00000000" w14:paraId="00000018">
      <w:pPr>
        <w:pStyle w:val="Heading1"/>
        <w:rPr/>
      </w:pPr>
      <w:bookmarkStart w:colFirst="0" w:colLast="0" w:name="_gj00va76uisa" w:id="3"/>
      <w:bookmarkEnd w:id="3"/>
      <w:r w:rsidDel="00000000" w:rsidR="00000000" w:rsidRPr="00000000">
        <w:rPr>
          <w:rtl w:val="0"/>
        </w:rPr>
        <w:t xml:space="preserve">Table of Contents</w:t>
      </w:r>
    </w:p>
    <w:p w:rsidR="00000000" w:rsidDel="00000000" w:rsidP="00000000" w:rsidRDefault="00000000" w:rsidRPr="00000000" w14:paraId="00000019">
      <w:pPr>
        <w:numPr>
          <w:ilvl w:val="0"/>
          <w:numId w:val="7"/>
        </w:numPr>
        <w:ind w:left="720" w:hanging="360"/>
      </w:pPr>
      <w:r w:rsidDel="00000000" w:rsidR="00000000" w:rsidRPr="00000000">
        <w:rPr>
          <w:rtl w:val="0"/>
        </w:rPr>
        <w:t xml:space="preserve">Introduction</w:t>
      </w:r>
    </w:p>
    <w:p w:rsidR="00000000" w:rsidDel="00000000" w:rsidP="00000000" w:rsidRDefault="00000000" w:rsidRPr="00000000" w14:paraId="0000001A">
      <w:pPr>
        <w:numPr>
          <w:ilvl w:val="0"/>
          <w:numId w:val="7"/>
        </w:numPr>
        <w:ind w:left="720" w:hanging="360"/>
      </w:pPr>
      <w:r w:rsidDel="00000000" w:rsidR="00000000" w:rsidRPr="00000000">
        <w:rPr>
          <w:rtl w:val="0"/>
        </w:rPr>
        <w:t xml:space="preserve">Overall Description</w:t>
      </w:r>
    </w:p>
    <w:p w:rsidR="00000000" w:rsidDel="00000000" w:rsidP="00000000" w:rsidRDefault="00000000" w:rsidRPr="00000000" w14:paraId="0000001B">
      <w:pPr>
        <w:numPr>
          <w:ilvl w:val="0"/>
          <w:numId w:val="7"/>
        </w:numPr>
        <w:ind w:left="720" w:hanging="360"/>
      </w:pPr>
      <w:r w:rsidDel="00000000" w:rsidR="00000000" w:rsidRPr="00000000">
        <w:rPr>
          <w:rtl w:val="0"/>
        </w:rPr>
        <w:t xml:space="preserve">System Features (Functional Requirements)</w:t>
      </w:r>
    </w:p>
    <w:p w:rsidR="00000000" w:rsidDel="00000000" w:rsidP="00000000" w:rsidRDefault="00000000" w:rsidRPr="00000000" w14:paraId="0000001C">
      <w:pPr>
        <w:numPr>
          <w:ilvl w:val="0"/>
          <w:numId w:val="7"/>
        </w:numPr>
        <w:ind w:left="720" w:hanging="360"/>
      </w:pPr>
      <w:r w:rsidDel="00000000" w:rsidR="00000000" w:rsidRPr="00000000">
        <w:rPr>
          <w:rtl w:val="0"/>
        </w:rPr>
        <w:t xml:space="preserve">External Interface Requirements</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Non-Functional Requirements</w:t>
      </w:r>
    </w:p>
    <w:p w:rsidR="00000000" w:rsidDel="00000000" w:rsidP="00000000" w:rsidRDefault="00000000" w:rsidRPr="00000000" w14:paraId="0000001E">
      <w:pPr>
        <w:pStyle w:val="Title"/>
        <w:rPr/>
      </w:pPr>
      <w:bookmarkStart w:colFirst="0" w:colLast="0" w:name="_4xeocyjn3dfn" w:id="4"/>
      <w:bookmarkEnd w:id="4"/>
      <w:r w:rsidDel="00000000" w:rsidR="00000000" w:rsidRPr="00000000">
        <w:rPr>
          <w:rtl w:val="0"/>
        </w:rPr>
        <w:t xml:space="preserve">1. Introduction</w:t>
      </w:r>
    </w:p>
    <w:p w:rsidR="00000000" w:rsidDel="00000000" w:rsidP="00000000" w:rsidRDefault="00000000" w:rsidRPr="00000000" w14:paraId="0000001F">
      <w:pPr>
        <w:pStyle w:val="Heading1"/>
        <w:rPr/>
      </w:pPr>
      <w:bookmarkStart w:colFirst="0" w:colLast="0" w:name="_z96vpspr3f10" w:id="5"/>
      <w:bookmarkEnd w:id="5"/>
      <w:r w:rsidDel="00000000" w:rsidR="00000000" w:rsidRPr="00000000">
        <w:rPr>
          <w:rtl w:val="0"/>
        </w:rPr>
        <w:t xml:space="preserve">1.1 Purpose</w:t>
      </w:r>
    </w:p>
    <w:p w:rsidR="00000000" w:rsidDel="00000000" w:rsidP="00000000" w:rsidRDefault="00000000" w:rsidRPr="00000000" w14:paraId="00000020">
      <w:pPr>
        <w:rPr/>
      </w:pPr>
      <w:r w:rsidDel="00000000" w:rsidR="00000000" w:rsidRPr="00000000">
        <w:rPr>
          <w:rtl w:val="0"/>
        </w:rPr>
        <w:t xml:space="preserve">The purpose of this Software Requirements Specification (SRS) is to define the functional and non-functional requirements of the proposed The Green Entrepreneur (TGE) Management System. This document serves as the primary reference for stakeholders, developers, designers, testers, and future maintainers throughout the software development life cycle.</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SRS describes the expected behaviour of the system, its major functionalities, user roles, business rules, constraints, and quality attributes. It provides a common understanding of the system requirements and establishes a baseline for system design, implementation, testing, deployment, and maintenance.</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proposed system is intended to support The Green Entrepreneur in managing its members, training programmes, mentoring activities, organisational documents, events, announcements, and administrative operations through a secure web-based platform. It also provides members with a personalised portal where they can access training resources, important documents, organisational communications, and other services relevant to their entrepreneurial journey.</w:t>
      </w:r>
    </w:p>
    <w:p w:rsidR="00000000" w:rsidDel="00000000" w:rsidP="00000000" w:rsidRDefault="00000000" w:rsidRPr="00000000" w14:paraId="00000025">
      <w:pPr>
        <w:pStyle w:val="Heading1"/>
        <w:rPr/>
      </w:pPr>
      <w:bookmarkStart w:colFirst="0" w:colLast="0" w:name="_leitsiy9iq2g" w:id="6"/>
      <w:bookmarkEnd w:id="6"/>
      <w:r w:rsidDel="00000000" w:rsidR="00000000" w:rsidRPr="00000000">
        <w:rPr>
          <w:rtl w:val="0"/>
        </w:rPr>
        <w:t xml:space="preserve">1.2 Scope</w:t>
      </w:r>
    </w:p>
    <w:p w:rsidR="00000000" w:rsidDel="00000000" w:rsidP="00000000" w:rsidRDefault="00000000" w:rsidRPr="00000000" w14:paraId="00000026">
      <w:pPr>
        <w:rPr/>
      </w:pPr>
      <w:r w:rsidDel="00000000" w:rsidR="00000000" w:rsidRPr="00000000">
        <w:rPr>
          <w:rtl w:val="0"/>
        </w:rPr>
        <w:t xml:space="preserve">The Green Entrepreneur (TGE) Management System is a web-based information system developed to support the digital management of the organisation's operational activities. The system provides a central platform for managing members, training programmes, mentoring activities, organisational documents, events, announcements, and administrative functions.</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system enables authorised administrators to efficiently manage organisational resources while providing registered members with secure access to a personalised member portal where they can:</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View training programmes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Download learning materials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Download organisational documents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Receive announcements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Monitor their participation</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Access resources made available by the organisation</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proposed system is intended to improve operational efficiency, strengthen communication, enhance member engagement, support programme delivery, and provide the digital infrastructure required to achieve the strategic objectives outlined in TGE's 2026–2028 Strategic Plan.</w:t>
      </w:r>
    </w:p>
    <w:p w:rsidR="00000000" w:rsidDel="00000000" w:rsidP="00000000" w:rsidRDefault="00000000" w:rsidRPr="00000000" w14:paraId="00000032">
      <w:pPr>
        <w:pStyle w:val="Title"/>
        <w:rPr/>
      </w:pPr>
      <w:bookmarkStart w:colFirst="0" w:colLast="0" w:name="_ld4ay3pgeg46" w:id="7"/>
      <w:bookmarkEnd w:id="7"/>
      <w:r w:rsidDel="00000000" w:rsidR="00000000" w:rsidRPr="00000000">
        <w:rPr>
          <w:rtl w:val="0"/>
        </w:rPr>
        <w:t xml:space="preserve">2. Overall Description</w:t>
      </w:r>
    </w:p>
    <w:p w:rsidR="00000000" w:rsidDel="00000000" w:rsidP="00000000" w:rsidRDefault="00000000" w:rsidRPr="00000000" w14:paraId="00000033">
      <w:pPr>
        <w:pStyle w:val="Heading1"/>
        <w:rPr/>
      </w:pPr>
      <w:bookmarkStart w:colFirst="0" w:colLast="0" w:name="_63pt7lafwkwz" w:id="8"/>
      <w:bookmarkEnd w:id="8"/>
      <w:r w:rsidDel="00000000" w:rsidR="00000000" w:rsidRPr="00000000">
        <w:rPr>
          <w:rtl w:val="0"/>
        </w:rPr>
        <w:t xml:space="preserve">2.1 Product Perspective</w:t>
      </w:r>
    </w:p>
    <w:p w:rsidR="00000000" w:rsidDel="00000000" w:rsidP="00000000" w:rsidRDefault="00000000" w:rsidRPr="00000000" w14:paraId="00000034">
      <w:pPr>
        <w:rPr/>
      </w:pPr>
      <w:r w:rsidDel="00000000" w:rsidR="00000000" w:rsidRPr="00000000">
        <w:rPr>
          <w:rtl w:val="0"/>
        </w:rPr>
        <w:t xml:space="preserve">The The Green Entrepreneur (TGE) Management System is a web-based information system designed to support the digital transformation of the organisation's operations.</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system will provide a central platform for managing:</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Members</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Training programmes</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Mentorship activities</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Organisational documents</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Events</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Announcements</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Administrative activities</w:t>
      </w:r>
    </w:p>
    <w:p w:rsidR="00000000" w:rsidDel="00000000" w:rsidP="00000000" w:rsidRDefault="00000000" w:rsidRPr="00000000" w14:paraId="0000003F">
      <w:pPr>
        <w:pStyle w:val="Heading1"/>
        <w:rPr/>
      </w:pPr>
      <w:bookmarkStart w:colFirst="0" w:colLast="0" w:name="_qp9wq7mr0f61" w:id="9"/>
      <w:bookmarkEnd w:id="9"/>
      <w:r w:rsidDel="00000000" w:rsidR="00000000" w:rsidRPr="00000000">
        <w:rPr>
          <w:rtl w:val="0"/>
        </w:rPr>
        <w:t xml:space="preserve">2.2 Product Functions</w:t>
      </w:r>
    </w:p>
    <w:p w:rsidR="00000000" w:rsidDel="00000000" w:rsidP="00000000" w:rsidRDefault="00000000" w:rsidRPr="00000000" w14:paraId="00000040">
      <w:pPr>
        <w:rPr/>
      </w:pPr>
      <w:r w:rsidDel="00000000" w:rsidR="00000000" w:rsidRPr="00000000">
        <w:rPr>
          <w:rtl w:val="0"/>
        </w:rPr>
        <w:t xml:space="preserve">The proposed system shall provide the following major functions:</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Authentication and Authorisation</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Member Management</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Programme and Cohort Management</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Document and Resource Management</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Event Management</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Mentorship Management</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Communication and Announcement Management</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Website Content Management</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Reporting and Analytics</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System Administration</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Member Business Directory Management</w:t>
      </w:r>
    </w:p>
    <w:p w:rsidR="00000000" w:rsidDel="00000000" w:rsidP="00000000" w:rsidRDefault="00000000" w:rsidRPr="00000000" w14:paraId="0000004D">
      <w:pPr>
        <w:pStyle w:val="Title"/>
        <w:rPr/>
      </w:pPr>
      <w:bookmarkStart w:colFirst="0" w:colLast="0" w:name="_vja7zi7l4984" w:id="10"/>
      <w:bookmarkEnd w:id="10"/>
      <w:r w:rsidDel="00000000" w:rsidR="00000000" w:rsidRPr="00000000">
        <w:rPr>
          <w:rtl w:val="0"/>
        </w:rPr>
        <w:t xml:space="preserve">3. System Features (Functional Requirements)</w:t>
      </w:r>
    </w:p>
    <w:p w:rsidR="00000000" w:rsidDel="00000000" w:rsidP="00000000" w:rsidRDefault="00000000" w:rsidRPr="00000000" w14:paraId="0000004E">
      <w:pPr>
        <w:pStyle w:val="Heading1"/>
        <w:rPr/>
      </w:pPr>
      <w:bookmarkStart w:colFirst="0" w:colLast="0" w:name="_86xbpph9ya3q" w:id="11"/>
      <w:bookmarkEnd w:id="11"/>
      <w:r w:rsidDel="00000000" w:rsidR="00000000" w:rsidRPr="00000000">
        <w:rPr>
          <w:rtl w:val="0"/>
        </w:rPr>
        <w:t xml:space="preserve">3.1 Authentication and Authorization Module</w:t>
      </w:r>
    </w:p>
    <w:p w:rsidR="00000000" w:rsidDel="00000000" w:rsidP="00000000" w:rsidRDefault="00000000" w:rsidRPr="00000000" w14:paraId="0000004F">
      <w:pPr>
        <w:pStyle w:val="Heading2"/>
        <w:rPr/>
      </w:pPr>
      <w:bookmarkStart w:colFirst="0" w:colLast="0" w:name="_wyosxv4s5h6g" w:id="12"/>
      <w:bookmarkEnd w:id="12"/>
      <w:r w:rsidDel="00000000" w:rsidR="00000000" w:rsidRPr="00000000">
        <w:rPr>
          <w:rtl w:val="0"/>
        </w:rPr>
        <w:t xml:space="preserve">Overview</w:t>
      </w:r>
    </w:p>
    <w:p w:rsidR="00000000" w:rsidDel="00000000" w:rsidP="00000000" w:rsidRDefault="00000000" w:rsidRPr="00000000" w14:paraId="00000050">
      <w:pPr>
        <w:rPr/>
      </w:pPr>
      <w:r w:rsidDel="00000000" w:rsidR="00000000" w:rsidRPr="00000000">
        <w:rPr>
          <w:rtl w:val="0"/>
        </w:rPr>
        <w:t xml:space="preserve">The Authentication and Authorization Module is responsible for verifying user identities and controlling access to the system based on assigned roles.</w:t>
      </w:r>
    </w:p>
    <w:p w:rsidR="00000000" w:rsidDel="00000000" w:rsidP="00000000" w:rsidRDefault="00000000" w:rsidRPr="00000000" w14:paraId="00000051">
      <w:pPr>
        <w:pStyle w:val="Heading2"/>
        <w:rPr/>
      </w:pPr>
      <w:bookmarkStart w:colFirst="0" w:colLast="0" w:name="_z7tbiggg7o2r" w:id="13"/>
      <w:bookmarkEnd w:id="13"/>
      <w:r w:rsidDel="00000000" w:rsidR="00000000" w:rsidRPr="00000000">
        <w:rPr>
          <w:rtl w:val="0"/>
        </w:rPr>
        <w:t xml:space="preserve">Functional Requirements</w:t>
      </w:r>
    </w:p>
    <w:p w:rsidR="00000000" w:rsidDel="00000000" w:rsidP="00000000" w:rsidRDefault="00000000" w:rsidRPr="00000000" w14:paraId="00000052">
      <w:pPr>
        <w:numPr>
          <w:ilvl w:val="0"/>
          <w:numId w:val="4"/>
        </w:numPr>
        <w:ind w:left="720" w:hanging="360"/>
      </w:pPr>
      <w:r w:rsidDel="00000000" w:rsidR="00000000" w:rsidRPr="00000000">
        <w:rPr>
          <w:b w:val="1"/>
          <w:bCs w:val="1"/>
          <w:rtl w:val="0"/>
        </w:rPr>
        <w:t xml:space="preserve">FR-AUTH-01:</w:t>
      </w:r>
      <w:r w:rsidDel="00000000" w:rsidR="00000000" w:rsidRPr="00000000">
        <w:rPr>
          <w:rtl w:val="0"/>
        </w:rPr>
        <w:t xml:space="preserve"> The system shall allow authorised users to log in using their registered email address and password.</w:t>
      </w:r>
    </w:p>
    <w:p w:rsidR="00000000" w:rsidDel="00000000" w:rsidP="00000000" w:rsidRDefault="00000000" w:rsidRPr="00000000" w14:paraId="00000053">
      <w:pPr>
        <w:numPr>
          <w:ilvl w:val="0"/>
          <w:numId w:val="4"/>
        </w:numPr>
        <w:ind w:left="720" w:hanging="360"/>
      </w:pPr>
      <w:r w:rsidDel="00000000" w:rsidR="00000000" w:rsidRPr="00000000">
        <w:rPr>
          <w:b w:val="1"/>
          <w:bCs w:val="1"/>
          <w:rtl w:val="0"/>
        </w:rPr>
        <w:t xml:space="preserve">FR-AUTH-02:</w:t>
      </w:r>
      <w:r w:rsidDel="00000000" w:rsidR="00000000" w:rsidRPr="00000000">
        <w:rPr>
          <w:rtl w:val="0"/>
        </w:rPr>
        <w:t xml:space="preserve"> The system shall validate user credentials before granting access to the system.</w:t>
      </w:r>
    </w:p>
    <w:p w:rsidR="00000000" w:rsidDel="00000000" w:rsidP="00000000" w:rsidRDefault="00000000" w:rsidRPr="00000000" w14:paraId="00000054">
      <w:pPr>
        <w:numPr>
          <w:ilvl w:val="0"/>
          <w:numId w:val="4"/>
        </w:numPr>
        <w:ind w:left="720" w:hanging="360"/>
      </w:pPr>
      <w:r w:rsidDel="00000000" w:rsidR="00000000" w:rsidRPr="00000000">
        <w:rPr>
          <w:b w:val="1"/>
          <w:bCs w:val="1"/>
          <w:rtl w:val="0"/>
        </w:rPr>
        <w:t xml:space="preserve">FR-AUTH-11:</w:t>
      </w:r>
      <w:r w:rsidDel="00000000" w:rsidR="00000000" w:rsidRPr="00000000">
        <w:rPr>
          <w:rtl w:val="0"/>
        </w:rPr>
        <w:t xml:space="preserve"> The system shall implement role-based access control.</w:t>
      </w:r>
    </w:p>
    <w:p w:rsidR="00000000" w:rsidDel="00000000" w:rsidP="00000000" w:rsidRDefault="00000000" w:rsidRPr="00000000" w14:paraId="00000055">
      <w:pPr>
        <w:pStyle w:val="Heading1"/>
        <w:rPr/>
      </w:pPr>
      <w:bookmarkStart w:colFirst="0" w:colLast="0" w:name="_hp5oifcepqbj" w:id="14"/>
      <w:bookmarkEnd w:id="14"/>
      <w:r w:rsidDel="00000000" w:rsidR="00000000" w:rsidRPr="00000000">
        <w:rPr>
          <w:rtl w:val="0"/>
        </w:rPr>
        <w:t xml:space="preserve">3.2 Member Management Module</w:t>
      </w:r>
    </w:p>
    <w:p w:rsidR="00000000" w:rsidDel="00000000" w:rsidP="00000000" w:rsidRDefault="00000000" w:rsidRPr="00000000" w14:paraId="00000056">
      <w:pPr>
        <w:pStyle w:val="Heading2"/>
        <w:rPr/>
      </w:pPr>
      <w:bookmarkStart w:colFirst="0" w:colLast="0" w:name="_mfsxu8o4t78z" w:id="15"/>
      <w:bookmarkEnd w:id="15"/>
      <w:r w:rsidDel="00000000" w:rsidR="00000000" w:rsidRPr="00000000">
        <w:rPr>
          <w:rtl w:val="0"/>
        </w:rPr>
        <w:t xml:space="preserve">Overview</w:t>
      </w:r>
    </w:p>
    <w:p w:rsidR="00000000" w:rsidDel="00000000" w:rsidP="00000000" w:rsidRDefault="00000000" w:rsidRPr="00000000" w14:paraId="00000057">
      <w:pPr>
        <w:rPr/>
      </w:pPr>
      <w:r w:rsidDel="00000000" w:rsidR="00000000" w:rsidRPr="00000000">
        <w:rPr>
          <w:rtl w:val="0"/>
        </w:rPr>
        <w:t xml:space="preserve">The Member Management Module enables authorised administrators to manage member information while allowing members to maintain their personal profiles through the member portal.</w:t>
      </w:r>
    </w:p>
    <w:p w:rsidR="00000000" w:rsidDel="00000000" w:rsidP="00000000" w:rsidRDefault="00000000" w:rsidRPr="00000000" w14:paraId="00000058">
      <w:pPr>
        <w:pStyle w:val="Heading1"/>
        <w:rPr/>
      </w:pPr>
      <w:bookmarkStart w:colFirst="0" w:colLast="0" w:name="_1mjn6xaqhxxa" w:id="16"/>
      <w:bookmarkEnd w:id="16"/>
      <w:r w:rsidDel="00000000" w:rsidR="00000000" w:rsidRPr="00000000">
        <w:rPr>
          <w:rtl w:val="0"/>
        </w:rPr>
        <w:t xml:space="preserve">3.3 Programme and Cohort Management Module</w:t>
      </w:r>
    </w:p>
    <w:p w:rsidR="00000000" w:rsidDel="00000000" w:rsidP="00000000" w:rsidRDefault="00000000" w:rsidRPr="00000000" w14:paraId="00000059">
      <w:pPr>
        <w:pStyle w:val="Heading2"/>
        <w:rPr/>
      </w:pPr>
      <w:bookmarkStart w:colFirst="0" w:colLast="0" w:name="_vj5y68opgj1m" w:id="17"/>
      <w:bookmarkEnd w:id="17"/>
      <w:r w:rsidDel="00000000" w:rsidR="00000000" w:rsidRPr="00000000">
        <w:rPr>
          <w:rtl w:val="0"/>
        </w:rPr>
        <w:t xml:space="preserve">Overview</w:t>
      </w:r>
    </w:p>
    <w:p w:rsidR="00000000" w:rsidDel="00000000" w:rsidP="00000000" w:rsidRDefault="00000000" w:rsidRPr="00000000" w14:paraId="0000005A">
      <w:pPr>
        <w:rPr/>
      </w:pPr>
      <w:r w:rsidDel="00000000" w:rsidR="00000000" w:rsidRPr="00000000">
        <w:rPr>
          <w:rtl w:val="0"/>
        </w:rPr>
        <w:t xml:space="preserve">The Programme and Cohort Management Module enables authorised administrators to create, organise, manage, and monitor training programmes and cohorts offered by The Green Entrepreneur.</w:t>
      </w:r>
    </w:p>
    <w:p w:rsidR="00000000" w:rsidDel="00000000" w:rsidP="00000000" w:rsidRDefault="00000000" w:rsidRPr="00000000" w14:paraId="0000005B">
      <w:pPr>
        <w:pStyle w:val="Heading1"/>
        <w:rPr/>
      </w:pPr>
      <w:bookmarkStart w:colFirst="0" w:colLast="0" w:name="_pim1hpb1vrzj" w:id="18"/>
      <w:bookmarkEnd w:id="18"/>
      <w:r w:rsidDel="00000000" w:rsidR="00000000" w:rsidRPr="00000000">
        <w:rPr>
          <w:rtl w:val="0"/>
        </w:rPr>
        <w:t xml:space="preserve">3.4 Document and Resource Management Module</w:t>
      </w:r>
    </w:p>
    <w:p w:rsidR="00000000" w:rsidDel="00000000" w:rsidP="00000000" w:rsidRDefault="00000000" w:rsidRPr="00000000" w14:paraId="0000005C">
      <w:pPr>
        <w:pStyle w:val="Heading2"/>
        <w:rPr/>
      </w:pPr>
      <w:bookmarkStart w:colFirst="0" w:colLast="0" w:name="_9m82c6ohbfin" w:id="19"/>
      <w:bookmarkEnd w:id="19"/>
      <w:r w:rsidDel="00000000" w:rsidR="00000000" w:rsidRPr="00000000">
        <w:rPr>
          <w:rtl w:val="0"/>
        </w:rPr>
        <w:t xml:space="preserve">Overview</w:t>
      </w:r>
    </w:p>
    <w:p w:rsidR="00000000" w:rsidDel="00000000" w:rsidP="00000000" w:rsidRDefault="00000000" w:rsidRPr="00000000" w14:paraId="0000005D">
      <w:pPr>
        <w:rPr/>
      </w:pPr>
      <w:r w:rsidDel="00000000" w:rsidR="00000000" w:rsidRPr="00000000">
        <w:rPr>
          <w:rtl w:val="0"/>
        </w:rPr>
        <w:t xml:space="preserve">The Document and Resource Management Module enables authorised administrators to upload, organise, manage, and distribute organisational and training documents while allowing members to securely access and download resources relevant to their programmes.</w:t>
      </w:r>
    </w:p>
    <w:p w:rsidR="00000000" w:rsidDel="00000000" w:rsidP="00000000" w:rsidRDefault="00000000" w:rsidRPr="00000000" w14:paraId="0000005E">
      <w:pPr>
        <w:pStyle w:val="Heading1"/>
        <w:rPr/>
      </w:pPr>
      <w:bookmarkStart w:colFirst="0" w:colLast="0" w:name="_6qkprc2wfr1o" w:id="20"/>
      <w:bookmarkEnd w:id="20"/>
      <w:r w:rsidDel="00000000" w:rsidR="00000000" w:rsidRPr="00000000">
        <w:rPr>
          <w:rtl w:val="0"/>
        </w:rPr>
        <w:t xml:space="preserve">3.5 Event Management Module</w:t>
      </w:r>
    </w:p>
    <w:p w:rsidR="00000000" w:rsidDel="00000000" w:rsidP="00000000" w:rsidRDefault="00000000" w:rsidRPr="00000000" w14:paraId="0000005F">
      <w:pPr>
        <w:pStyle w:val="Heading2"/>
        <w:rPr/>
      </w:pPr>
      <w:bookmarkStart w:colFirst="0" w:colLast="0" w:name="_msukw7e3l6bl" w:id="21"/>
      <w:bookmarkEnd w:id="21"/>
      <w:r w:rsidDel="00000000" w:rsidR="00000000" w:rsidRPr="00000000">
        <w:rPr>
          <w:rtl w:val="0"/>
        </w:rPr>
        <w:t xml:space="preserve">Overview</w:t>
      </w:r>
    </w:p>
    <w:p w:rsidR="00000000" w:rsidDel="00000000" w:rsidP="00000000" w:rsidRDefault="00000000" w:rsidRPr="00000000" w14:paraId="00000060">
      <w:pPr>
        <w:rPr/>
      </w:pPr>
      <w:r w:rsidDel="00000000" w:rsidR="00000000" w:rsidRPr="00000000">
        <w:rPr>
          <w:rtl w:val="0"/>
        </w:rPr>
        <w:t xml:space="preserve">The Event Management Module enables authorised administrators to create, organise, manage, and monitor events conducted by The Green Entrepreneur. The module supports workshops, seminars, networking sessions, competitions, webinars, and other organisational activities while allowing members to view upcoming events and participate where applicable.</w:t>
      </w:r>
    </w:p>
    <w:p w:rsidR="00000000" w:rsidDel="00000000" w:rsidP="00000000" w:rsidRDefault="00000000" w:rsidRPr="00000000" w14:paraId="00000061">
      <w:pPr>
        <w:pStyle w:val="Heading2"/>
        <w:rPr/>
      </w:pPr>
      <w:bookmarkStart w:colFirst="0" w:colLast="0" w:name="_n86z5okdy1hd" w:id="22"/>
      <w:bookmarkEnd w:id="22"/>
      <w:r w:rsidDel="00000000" w:rsidR="00000000" w:rsidRPr="00000000">
        <w:rPr>
          <w:rtl w:val="0"/>
        </w:rPr>
        <w:t xml:space="preserve">Functional Requirements</w:t>
      </w:r>
    </w:p>
    <w:p w:rsidR="00000000" w:rsidDel="00000000" w:rsidP="00000000" w:rsidRDefault="00000000" w:rsidRPr="00000000" w14:paraId="00000062">
      <w:pPr>
        <w:numPr>
          <w:ilvl w:val="0"/>
          <w:numId w:val="6"/>
        </w:numPr>
        <w:ind w:left="720" w:hanging="360"/>
      </w:pPr>
      <w:r w:rsidDel="00000000" w:rsidR="00000000" w:rsidRPr="00000000">
        <w:rPr>
          <w:b w:val="1"/>
          <w:bCs w:val="1"/>
          <w:rtl w:val="0"/>
        </w:rPr>
        <w:t xml:space="preserve">FR-EVT-01:</w:t>
      </w:r>
      <w:r w:rsidDel="00000000" w:rsidR="00000000" w:rsidRPr="00000000">
        <w:rPr>
          <w:rtl w:val="0"/>
        </w:rPr>
        <w:t xml:space="preserve"> The system shall allow authorised administrators to create new events.</w:t>
      </w:r>
    </w:p>
    <w:p w:rsidR="00000000" w:rsidDel="00000000" w:rsidP="00000000" w:rsidRDefault="00000000" w:rsidRPr="00000000" w14:paraId="00000063">
      <w:pPr>
        <w:numPr>
          <w:ilvl w:val="0"/>
          <w:numId w:val="6"/>
        </w:numPr>
        <w:ind w:left="720" w:hanging="360"/>
      </w:pPr>
      <w:r w:rsidDel="00000000" w:rsidR="00000000" w:rsidRPr="00000000">
        <w:rPr>
          <w:b w:val="1"/>
          <w:bCs w:val="1"/>
          <w:rtl w:val="0"/>
        </w:rPr>
        <w:t xml:space="preserve">FR-EVT-02:</w:t>
      </w:r>
      <w:r w:rsidDel="00000000" w:rsidR="00000000" w:rsidRPr="00000000">
        <w:rPr>
          <w:rtl w:val="0"/>
        </w:rPr>
        <w:t xml:space="preserve"> The system shall allow administrators to update event information.</w:t>
      </w:r>
    </w:p>
    <w:p w:rsidR="00000000" w:rsidDel="00000000" w:rsidP="00000000" w:rsidRDefault="00000000" w:rsidRPr="00000000" w14:paraId="00000064">
      <w:pPr>
        <w:numPr>
          <w:ilvl w:val="0"/>
          <w:numId w:val="6"/>
        </w:numPr>
        <w:ind w:left="720" w:hanging="360"/>
      </w:pPr>
      <w:r w:rsidDel="00000000" w:rsidR="00000000" w:rsidRPr="00000000">
        <w:rPr>
          <w:b w:val="1"/>
          <w:bCs w:val="1"/>
          <w:rtl w:val="0"/>
        </w:rPr>
        <w:t xml:space="preserve">FR-EVT-03:</w:t>
      </w:r>
      <w:r w:rsidDel="00000000" w:rsidR="00000000" w:rsidRPr="00000000">
        <w:rPr>
          <w:rtl w:val="0"/>
        </w:rPr>
        <w:t xml:space="preserve"> The system shall allow administrators to cancel events where necessary.</w:t>
      </w:r>
    </w:p>
    <w:p w:rsidR="00000000" w:rsidDel="00000000" w:rsidP="00000000" w:rsidRDefault="00000000" w:rsidRPr="00000000" w14:paraId="00000065">
      <w:pPr>
        <w:numPr>
          <w:ilvl w:val="0"/>
          <w:numId w:val="6"/>
        </w:numPr>
        <w:ind w:left="720" w:hanging="360"/>
      </w:pPr>
      <w:r w:rsidDel="00000000" w:rsidR="00000000" w:rsidRPr="00000000">
        <w:rPr>
          <w:b w:val="1"/>
          <w:bCs w:val="1"/>
          <w:rtl w:val="0"/>
        </w:rPr>
        <w:t xml:space="preserve">FR-EVT-04:</w:t>
      </w:r>
      <w:r w:rsidDel="00000000" w:rsidR="00000000" w:rsidRPr="00000000">
        <w:rPr>
          <w:rtl w:val="0"/>
        </w:rPr>
        <w:t xml:space="preserve"> The system shall allow administrators to publish event information.</w:t>
      </w:r>
    </w:p>
    <w:p w:rsidR="00000000" w:rsidDel="00000000" w:rsidP="00000000" w:rsidRDefault="00000000" w:rsidRPr="00000000" w14:paraId="00000066">
      <w:pPr>
        <w:numPr>
          <w:ilvl w:val="0"/>
          <w:numId w:val="6"/>
        </w:numPr>
        <w:ind w:left="720" w:hanging="360"/>
      </w:pPr>
      <w:r w:rsidDel="00000000" w:rsidR="00000000" w:rsidRPr="00000000">
        <w:rPr>
          <w:b w:val="1"/>
          <w:bCs w:val="1"/>
          <w:rtl w:val="0"/>
        </w:rPr>
        <w:t xml:space="preserve">FR-EVT-05:</w:t>
      </w:r>
      <w:r w:rsidDel="00000000" w:rsidR="00000000" w:rsidRPr="00000000">
        <w:rPr>
          <w:rtl w:val="0"/>
        </w:rPr>
        <w:t xml:space="preserve"> The system shall allow administrators to define event schedules.</w:t>
      </w:r>
    </w:p>
    <w:p w:rsidR="00000000" w:rsidDel="00000000" w:rsidP="00000000" w:rsidRDefault="00000000" w:rsidRPr="00000000" w14:paraId="00000067">
      <w:pPr>
        <w:numPr>
          <w:ilvl w:val="0"/>
          <w:numId w:val="6"/>
        </w:numPr>
        <w:ind w:left="720" w:hanging="360"/>
      </w:pPr>
      <w:r w:rsidDel="00000000" w:rsidR="00000000" w:rsidRPr="00000000">
        <w:rPr>
          <w:b w:val="1"/>
          <w:bCs w:val="1"/>
          <w:rtl w:val="0"/>
        </w:rPr>
        <w:t xml:space="preserve">FR-EVT-06:</w:t>
      </w:r>
      <w:r w:rsidDel="00000000" w:rsidR="00000000" w:rsidRPr="00000000">
        <w:rPr>
          <w:rtl w:val="0"/>
        </w:rPr>
        <w:t xml:space="preserve"> The system shall allow administrators to specify event venues or online meeting information.</w:t>
      </w:r>
    </w:p>
    <w:p w:rsidR="00000000" w:rsidDel="00000000" w:rsidP="00000000" w:rsidRDefault="00000000" w:rsidRPr="00000000" w14:paraId="00000068">
      <w:pPr>
        <w:numPr>
          <w:ilvl w:val="0"/>
          <w:numId w:val="6"/>
        </w:numPr>
        <w:ind w:left="720" w:hanging="360"/>
      </w:pPr>
      <w:r w:rsidDel="00000000" w:rsidR="00000000" w:rsidRPr="00000000">
        <w:rPr>
          <w:b w:val="1"/>
          <w:bCs w:val="1"/>
          <w:rtl w:val="0"/>
        </w:rPr>
        <w:t xml:space="preserve">FR-EVT-07:</w:t>
      </w:r>
      <w:r w:rsidDel="00000000" w:rsidR="00000000" w:rsidRPr="00000000">
        <w:rPr>
          <w:rtl w:val="0"/>
        </w:rPr>
        <w:t xml:space="preserve"> The system shall allow administrators to assign facilitators or speakers to events.</w:t>
      </w:r>
    </w:p>
    <w:p w:rsidR="00000000" w:rsidDel="00000000" w:rsidP="00000000" w:rsidRDefault="00000000" w:rsidRPr="00000000" w14:paraId="00000069">
      <w:pPr>
        <w:numPr>
          <w:ilvl w:val="0"/>
          <w:numId w:val="6"/>
        </w:numPr>
        <w:ind w:left="720" w:hanging="360"/>
      </w:pPr>
      <w:r w:rsidDel="00000000" w:rsidR="00000000" w:rsidRPr="00000000">
        <w:rPr>
          <w:b w:val="1"/>
          <w:bCs w:val="1"/>
          <w:rtl w:val="0"/>
        </w:rPr>
        <w:t xml:space="preserve">FR-EVT-08:</w:t>
      </w:r>
      <w:r w:rsidDel="00000000" w:rsidR="00000000" w:rsidRPr="00000000">
        <w:rPr>
          <w:rtl w:val="0"/>
        </w:rPr>
        <w:t xml:space="preserve"> The system shall allow administrators to register participants for events, including both registered members and unregistered guests.</w:t>
      </w:r>
    </w:p>
    <w:p w:rsidR="00000000" w:rsidDel="00000000" w:rsidP="00000000" w:rsidRDefault="00000000" w:rsidRPr="00000000" w14:paraId="0000006A">
      <w:pPr>
        <w:numPr>
          <w:ilvl w:val="0"/>
          <w:numId w:val="6"/>
        </w:numPr>
        <w:ind w:left="720" w:hanging="360"/>
      </w:pPr>
      <w:r w:rsidDel="00000000" w:rsidR="00000000" w:rsidRPr="00000000">
        <w:rPr>
          <w:b w:val="1"/>
          <w:bCs w:val="1"/>
          <w:rtl w:val="0"/>
        </w:rPr>
        <w:t xml:space="preserve">FR-EVT-09:</w:t>
      </w:r>
      <w:r w:rsidDel="00000000" w:rsidR="00000000" w:rsidRPr="00000000">
        <w:rPr>
          <w:rtl w:val="0"/>
        </w:rPr>
        <w:t xml:space="preserve"> The system shall allow members to view available events.</w:t>
      </w:r>
    </w:p>
    <w:p w:rsidR="00000000" w:rsidDel="00000000" w:rsidP="00000000" w:rsidRDefault="00000000" w:rsidRPr="00000000" w14:paraId="0000006B">
      <w:pPr>
        <w:numPr>
          <w:ilvl w:val="0"/>
          <w:numId w:val="6"/>
        </w:numPr>
        <w:ind w:left="720" w:hanging="360"/>
      </w:pPr>
      <w:r w:rsidDel="00000000" w:rsidR="00000000" w:rsidRPr="00000000">
        <w:rPr>
          <w:b w:val="1"/>
          <w:bCs w:val="1"/>
          <w:rtl w:val="0"/>
        </w:rPr>
        <w:t xml:space="preserve">FR-EVT-10:</w:t>
      </w:r>
      <w:r w:rsidDel="00000000" w:rsidR="00000000" w:rsidRPr="00000000">
        <w:rPr>
          <w:rtl w:val="0"/>
        </w:rPr>
        <w:t xml:space="preserve"> The system shall allow members and public visitors (guests) to register for events where registration is required.</w:t>
      </w:r>
    </w:p>
    <w:p w:rsidR="00000000" w:rsidDel="00000000" w:rsidP="00000000" w:rsidRDefault="00000000" w:rsidRPr="00000000" w14:paraId="0000006C">
      <w:pPr>
        <w:numPr>
          <w:ilvl w:val="0"/>
          <w:numId w:val="6"/>
        </w:numPr>
        <w:ind w:left="720" w:hanging="360"/>
      </w:pPr>
      <w:r w:rsidDel="00000000" w:rsidR="00000000" w:rsidRPr="00000000">
        <w:rPr>
          <w:b w:val="1"/>
          <w:bCs w:val="1"/>
          <w:rtl w:val="0"/>
        </w:rPr>
        <w:t xml:space="preserve">FR-EVT-11:</w:t>
      </w:r>
      <w:r w:rsidDel="00000000" w:rsidR="00000000" w:rsidRPr="00000000">
        <w:rPr>
          <w:rtl w:val="0"/>
        </w:rPr>
        <w:t xml:space="preserve"> The system shall allow members to cancel their event registration where permitted.</w:t>
      </w:r>
    </w:p>
    <w:p w:rsidR="00000000" w:rsidDel="00000000" w:rsidP="00000000" w:rsidRDefault="00000000" w:rsidRPr="00000000" w14:paraId="0000006D">
      <w:pPr>
        <w:numPr>
          <w:ilvl w:val="0"/>
          <w:numId w:val="6"/>
        </w:numPr>
        <w:ind w:left="720" w:hanging="360"/>
      </w:pPr>
      <w:r w:rsidDel="00000000" w:rsidR="00000000" w:rsidRPr="00000000">
        <w:rPr>
          <w:b w:val="1"/>
          <w:bCs w:val="1"/>
          <w:rtl w:val="0"/>
        </w:rPr>
        <w:t xml:space="preserve">FR-EVT-12:</w:t>
      </w:r>
      <w:r w:rsidDel="00000000" w:rsidR="00000000" w:rsidRPr="00000000">
        <w:rPr>
          <w:rtl w:val="0"/>
        </w:rPr>
        <w:t xml:space="preserve"> The system shall display event details including date, time, venue, and description.</w:t>
      </w:r>
    </w:p>
    <w:p w:rsidR="00000000" w:rsidDel="00000000" w:rsidP="00000000" w:rsidRDefault="00000000" w:rsidRPr="00000000" w14:paraId="0000006E">
      <w:pPr>
        <w:pStyle w:val="Heading1"/>
        <w:rPr/>
      </w:pPr>
      <w:bookmarkStart w:colFirst="0" w:colLast="0" w:name="_slwfqcamfg6c" w:id="23"/>
      <w:bookmarkEnd w:id="23"/>
      <w:r w:rsidDel="00000000" w:rsidR="00000000" w:rsidRPr="00000000">
        <w:rPr>
          <w:rtl w:val="0"/>
        </w:rPr>
        <w:t xml:space="preserve">3.6 Mentorship Management Module</w:t>
      </w:r>
    </w:p>
    <w:p w:rsidR="00000000" w:rsidDel="00000000" w:rsidP="00000000" w:rsidRDefault="00000000" w:rsidRPr="00000000" w14:paraId="0000006F">
      <w:pPr>
        <w:pStyle w:val="Heading2"/>
        <w:rPr/>
      </w:pPr>
      <w:bookmarkStart w:colFirst="0" w:colLast="0" w:name="_cfo33wy8tbom" w:id="24"/>
      <w:bookmarkEnd w:id="24"/>
      <w:r w:rsidDel="00000000" w:rsidR="00000000" w:rsidRPr="00000000">
        <w:rPr>
          <w:rtl w:val="0"/>
        </w:rPr>
        <w:t xml:space="preserve">Overview</w:t>
      </w:r>
    </w:p>
    <w:p w:rsidR="00000000" w:rsidDel="00000000" w:rsidP="00000000" w:rsidRDefault="00000000" w:rsidRPr="00000000" w14:paraId="00000070">
      <w:pPr>
        <w:rPr/>
      </w:pPr>
      <w:r w:rsidDel="00000000" w:rsidR="00000000" w:rsidRPr="00000000">
        <w:rPr>
          <w:rtl w:val="0"/>
        </w:rPr>
        <w:t xml:space="preserve">The Mentorship Management Module enables authorised administrators to manage mentors, assign mentors to members, monitor mentoring activities, and support effective knowledge sharing throughout the organisation's programmes.</w:t>
      </w:r>
    </w:p>
    <w:p w:rsidR="00000000" w:rsidDel="00000000" w:rsidP="00000000" w:rsidRDefault="00000000" w:rsidRPr="00000000" w14:paraId="00000071">
      <w:pPr>
        <w:pStyle w:val="Heading1"/>
        <w:rPr/>
      </w:pPr>
      <w:bookmarkStart w:colFirst="0" w:colLast="0" w:name="_kbt6k9oft5kv" w:id="25"/>
      <w:bookmarkEnd w:id="25"/>
      <w:r w:rsidDel="00000000" w:rsidR="00000000" w:rsidRPr="00000000">
        <w:rPr>
          <w:rtl w:val="0"/>
        </w:rPr>
        <w:t xml:space="preserve">3.7 Communication and Announcement Management Module</w:t>
      </w:r>
    </w:p>
    <w:p w:rsidR="00000000" w:rsidDel="00000000" w:rsidP="00000000" w:rsidRDefault="00000000" w:rsidRPr="00000000" w14:paraId="00000072">
      <w:pPr>
        <w:pStyle w:val="Heading2"/>
        <w:rPr/>
      </w:pPr>
      <w:bookmarkStart w:colFirst="0" w:colLast="0" w:name="_qk7ibela25on" w:id="26"/>
      <w:bookmarkEnd w:id="26"/>
      <w:r w:rsidDel="00000000" w:rsidR="00000000" w:rsidRPr="00000000">
        <w:rPr>
          <w:rtl w:val="0"/>
        </w:rPr>
        <w:t xml:space="preserve">Overview</w:t>
      </w:r>
    </w:p>
    <w:p w:rsidR="00000000" w:rsidDel="00000000" w:rsidP="00000000" w:rsidRDefault="00000000" w:rsidRPr="00000000" w14:paraId="00000073">
      <w:pPr>
        <w:rPr/>
      </w:pPr>
      <w:r w:rsidDel="00000000" w:rsidR="00000000" w:rsidRPr="00000000">
        <w:rPr>
          <w:rtl w:val="0"/>
        </w:rPr>
        <w:t xml:space="preserve">The Communication and Announcement Management Module enables authorised administrators to communicate important information to members through announcements, notifications, and organisational updates.</w:t>
      </w:r>
    </w:p>
    <w:p w:rsidR="00000000" w:rsidDel="00000000" w:rsidP="00000000" w:rsidRDefault="00000000" w:rsidRPr="00000000" w14:paraId="00000074">
      <w:pPr>
        <w:pStyle w:val="Heading1"/>
        <w:rPr/>
      </w:pPr>
      <w:bookmarkStart w:colFirst="0" w:colLast="0" w:name="_xnfxrcus3ile" w:id="27"/>
      <w:bookmarkEnd w:id="27"/>
      <w:r w:rsidDel="00000000" w:rsidR="00000000" w:rsidRPr="00000000">
        <w:rPr>
          <w:rtl w:val="0"/>
        </w:rPr>
        <w:t xml:space="preserve">3.8 Website Content Management Module</w:t>
      </w:r>
    </w:p>
    <w:p w:rsidR="00000000" w:rsidDel="00000000" w:rsidP="00000000" w:rsidRDefault="00000000" w:rsidRPr="00000000" w14:paraId="00000075">
      <w:pPr>
        <w:pStyle w:val="Heading2"/>
        <w:rPr/>
      </w:pPr>
      <w:bookmarkStart w:colFirst="0" w:colLast="0" w:name="_xonp5e5bu4wb" w:id="28"/>
      <w:bookmarkEnd w:id="28"/>
      <w:r w:rsidDel="00000000" w:rsidR="00000000" w:rsidRPr="00000000">
        <w:rPr>
          <w:rtl w:val="0"/>
        </w:rPr>
        <w:t xml:space="preserve">Overview</w:t>
      </w:r>
    </w:p>
    <w:p w:rsidR="00000000" w:rsidDel="00000000" w:rsidP="00000000" w:rsidRDefault="00000000" w:rsidRPr="00000000" w14:paraId="00000076">
      <w:pPr>
        <w:rPr/>
      </w:pPr>
      <w:r w:rsidDel="00000000" w:rsidR="00000000" w:rsidRPr="00000000">
        <w:rPr>
          <w:rtl w:val="0"/>
        </w:rPr>
        <w:t xml:space="preserve">The Website Content Management Module enables authorised administrators to manage the public content displayed on The Green Entrepreneur (TGE) website.</w:t>
      </w:r>
    </w:p>
    <w:p w:rsidR="00000000" w:rsidDel="00000000" w:rsidP="00000000" w:rsidRDefault="00000000" w:rsidRPr="00000000" w14:paraId="00000077">
      <w:pPr>
        <w:pStyle w:val="Heading1"/>
        <w:rPr/>
      </w:pPr>
      <w:bookmarkStart w:colFirst="0" w:colLast="0" w:name="_715dp3gprjhf" w:id="29"/>
      <w:bookmarkEnd w:id="29"/>
      <w:r w:rsidDel="00000000" w:rsidR="00000000" w:rsidRPr="00000000">
        <w:rPr>
          <w:rtl w:val="0"/>
        </w:rPr>
        <w:t xml:space="preserve">3.9 Member Business Directory Module</w:t>
      </w:r>
    </w:p>
    <w:p w:rsidR="00000000" w:rsidDel="00000000" w:rsidP="00000000" w:rsidRDefault="00000000" w:rsidRPr="00000000" w14:paraId="00000078">
      <w:pPr>
        <w:pStyle w:val="Heading2"/>
        <w:rPr/>
      </w:pPr>
      <w:bookmarkStart w:colFirst="0" w:colLast="0" w:name="_7nso3lem0giv" w:id="30"/>
      <w:bookmarkEnd w:id="30"/>
      <w:r w:rsidDel="00000000" w:rsidR="00000000" w:rsidRPr="00000000">
        <w:rPr>
          <w:rtl w:val="0"/>
        </w:rPr>
        <w:t xml:space="preserve">Overview</w:t>
      </w:r>
    </w:p>
    <w:p w:rsidR="00000000" w:rsidDel="00000000" w:rsidP="00000000" w:rsidRDefault="00000000" w:rsidRPr="00000000" w14:paraId="00000079">
      <w:pPr>
        <w:rPr/>
      </w:pPr>
      <w:r w:rsidDel="00000000" w:rsidR="00000000" w:rsidRPr="00000000">
        <w:rPr>
          <w:rtl w:val="0"/>
        </w:rPr>
        <w:t xml:space="preserve">The Member Business Directory Module enables registered members of The Green Entrepreneur (TGE) to showcase their businesses through a central online directory managed by the organisation.</w:t>
      </w:r>
    </w:p>
    <w:p w:rsidR="00000000" w:rsidDel="00000000" w:rsidP="00000000" w:rsidRDefault="00000000" w:rsidRPr="00000000" w14:paraId="0000007A">
      <w:pPr>
        <w:pStyle w:val="Heading2"/>
        <w:rPr/>
      </w:pPr>
      <w:bookmarkStart w:colFirst="0" w:colLast="0" w:name="_7kzwpy8zdh0z" w:id="31"/>
      <w:bookmarkEnd w:id="31"/>
      <w:r w:rsidDel="00000000" w:rsidR="00000000" w:rsidRPr="00000000">
        <w:rPr>
          <w:rtl w:val="0"/>
        </w:rPr>
        <w:t xml:space="preserve">Functional Requirements</w:t>
      </w:r>
    </w:p>
    <w:p w:rsidR="00000000" w:rsidDel="00000000" w:rsidP="00000000" w:rsidRDefault="00000000" w:rsidRPr="00000000" w14:paraId="0000007B">
      <w:pPr>
        <w:numPr>
          <w:ilvl w:val="0"/>
          <w:numId w:val="5"/>
        </w:numPr>
        <w:ind w:left="720" w:hanging="360"/>
      </w:pPr>
      <w:r w:rsidDel="00000000" w:rsidR="00000000" w:rsidRPr="00000000">
        <w:rPr>
          <w:b w:val="1"/>
          <w:bCs w:val="1"/>
          <w:rtl w:val="0"/>
        </w:rPr>
        <w:t xml:space="preserve">FR-BIZ-01:</w:t>
      </w:r>
      <w:r w:rsidDel="00000000" w:rsidR="00000000" w:rsidRPr="00000000">
        <w:rPr>
          <w:rtl w:val="0"/>
        </w:rPr>
        <w:t xml:space="preserve"> The system shall allow registered members to create business profiles.</w:t>
      </w:r>
    </w:p>
    <w:p w:rsidR="00000000" w:rsidDel="00000000" w:rsidP="00000000" w:rsidRDefault="00000000" w:rsidRPr="00000000" w14:paraId="0000007C">
      <w:pPr>
        <w:numPr>
          <w:ilvl w:val="0"/>
          <w:numId w:val="5"/>
        </w:numPr>
        <w:ind w:left="720" w:hanging="360"/>
      </w:pPr>
      <w:r w:rsidDel="00000000" w:rsidR="00000000" w:rsidRPr="00000000">
        <w:rPr>
          <w:b w:val="1"/>
          <w:bCs w:val="1"/>
          <w:rtl w:val="0"/>
        </w:rPr>
        <w:t xml:space="preserve">FR-BIZ-08:</w:t>
      </w:r>
      <w:r w:rsidDel="00000000" w:rsidR="00000000" w:rsidRPr="00000000">
        <w:rPr>
          <w:rtl w:val="0"/>
        </w:rPr>
        <w:t xml:space="preserve"> The system shall allow members to submit business profiles for administrator approval.</w:t>
      </w:r>
    </w:p>
    <w:p w:rsidR="00000000" w:rsidDel="00000000" w:rsidP="00000000" w:rsidRDefault="00000000" w:rsidRPr="00000000" w14:paraId="0000007D">
      <w:pPr>
        <w:numPr>
          <w:ilvl w:val="0"/>
          <w:numId w:val="5"/>
        </w:numPr>
        <w:ind w:left="720" w:hanging="360"/>
      </w:pPr>
      <w:r w:rsidDel="00000000" w:rsidR="00000000" w:rsidRPr="00000000">
        <w:rPr>
          <w:b w:val="1"/>
          <w:bCs w:val="1"/>
          <w:rtl w:val="0"/>
        </w:rPr>
        <w:t xml:space="preserve">FR-BIZ-09:</w:t>
      </w:r>
      <w:r w:rsidDel="00000000" w:rsidR="00000000" w:rsidRPr="00000000">
        <w:rPr>
          <w:rtl w:val="0"/>
        </w:rPr>
        <w:t xml:space="preserve"> The system shall allow authorised administrators to approve business listings.</w:t>
      </w:r>
    </w:p>
    <w:p w:rsidR="00000000" w:rsidDel="00000000" w:rsidP="00000000" w:rsidRDefault="00000000" w:rsidRPr="00000000" w14:paraId="0000007E">
      <w:pPr>
        <w:numPr>
          <w:ilvl w:val="0"/>
          <w:numId w:val="5"/>
        </w:numPr>
        <w:ind w:left="720" w:hanging="360"/>
      </w:pPr>
      <w:r w:rsidDel="00000000" w:rsidR="00000000" w:rsidRPr="00000000">
        <w:rPr>
          <w:b w:val="1"/>
          <w:bCs w:val="1"/>
          <w:rtl w:val="0"/>
        </w:rPr>
        <w:t xml:space="preserve">FR-BIZ-10:</w:t>
      </w:r>
      <w:r w:rsidDel="00000000" w:rsidR="00000000" w:rsidRPr="00000000">
        <w:rPr>
          <w:rtl w:val="0"/>
        </w:rPr>
        <w:t xml:space="preserve"> The system shall allow authorised administrators to reject business listings with comments.</w:t>
      </w:r>
    </w:p>
    <w:p w:rsidR="00000000" w:rsidDel="00000000" w:rsidP="00000000" w:rsidRDefault="00000000" w:rsidRPr="00000000" w14:paraId="0000007F">
      <w:pPr>
        <w:numPr>
          <w:ilvl w:val="0"/>
          <w:numId w:val="5"/>
        </w:numPr>
        <w:ind w:left="720" w:hanging="360"/>
      </w:pPr>
      <w:r w:rsidDel="00000000" w:rsidR="00000000" w:rsidRPr="00000000">
        <w:rPr>
          <w:b w:val="1"/>
          <w:bCs w:val="1"/>
          <w:rtl w:val="0"/>
        </w:rPr>
        <w:t xml:space="preserve">FR-BIZ-13:</w:t>
      </w:r>
      <w:r w:rsidDel="00000000" w:rsidR="00000000" w:rsidRPr="00000000">
        <w:rPr>
          <w:rtl w:val="0"/>
        </w:rPr>
        <w:t xml:space="preserve"> The system shall display only approved business listings on the public website.</w:t>
      </w:r>
    </w:p>
    <w:p w:rsidR="00000000" w:rsidDel="00000000" w:rsidP="00000000" w:rsidRDefault="00000000" w:rsidRPr="00000000" w14:paraId="00000080">
      <w:pPr>
        <w:numPr>
          <w:ilvl w:val="0"/>
          <w:numId w:val="5"/>
        </w:numPr>
        <w:ind w:left="720" w:hanging="360"/>
      </w:pPr>
      <w:r w:rsidDel="00000000" w:rsidR="00000000" w:rsidRPr="00000000">
        <w:rPr>
          <w:b w:val="1"/>
          <w:bCs w:val="1"/>
          <w:rtl w:val="0"/>
        </w:rPr>
        <w:t xml:space="preserve">FR-BIZ-21:</w:t>
      </w:r>
      <w:r w:rsidDel="00000000" w:rsidR="00000000" w:rsidRPr="00000000">
        <w:rPr>
          <w:rtl w:val="0"/>
        </w:rPr>
        <w:t xml:space="preserve"> The system shall maintain a historical log of all business review decisions, including the reviewer, timestamp, decision status, and reasoning.</w:t>
      </w:r>
    </w:p>
    <w:p w:rsidR="00000000" w:rsidDel="00000000" w:rsidP="00000000" w:rsidRDefault="00000000" w:rsidRPr="00000000" w14:paraId="00000081">
      <w:pPr>
        <w:pStyle w:val="Heading1"/>
        <w:rPr/>
      </w:pPr>
      <w:bookmarkStart w:colFirst="0" w:colLast="0" w:name="_8dwzn92kg7ot" w:id="32"/>
      <w:bookmarkEnd w:id="32"/>
      <w:r w:rsidDel="00000000" w:rsidR="00000000" w:rsidRPr="00000000">
        <w:rPr>
          <w:rtl w:val="0"/>
        </w:rPr>
        <w:t xml:space="preserve">3.10 Reporting and Analytics Module</w:t>
      </w:r>
    </w:p>
    <w:p w:rsidR="00000000" w:rsidDel="00000000" w:rsidP="00000000" w:rsidRDefault="00000000" w:rsidRPr="00000000" w14:paraId="00000082">
      <w:pPr>
        <w:pStyle w:val="Heading2"/>
        <w:rPr/>
      </w:pPr>
      <w:bookmarkStart w:colFirst="0" w:colLast="0" w:name="_nh94fppq2maa" w:id="33"/>
      <w:bookmarkEnd w:id="33"/>
      <w:r w:rsidDel="00000000" w:rsidR="00000000" w:rsidRPr="00000000">
        <w:rPr>
          <w:rtl w:val="0"/>
        </w:rPr>
        <w:t xml:space="preserve">Overview</w:t>
      </w:r>
    </w:p>
    <w:p w:rsidR="00000000" w:rsidDel="00000000" w:rsidP="00000000" w:rsidRDefault="00000000" w:rsidRPr="00000000" w14:paraId="00000083">
      <w:pPr>
        <w:rPr/>
      </w:pPr>
      <w:r w:rsidDel="00000000" w:rsidR="00000000" w:rsidRPr="00000000">
        <w:rPr>
          <w:rtl w:val="0"/>
        </w:rPr>
        <w:t xml:space="preserve">The Reporting and Analytics Module enables authorised administrators to monitor organisational performance by generating reports.</w:t>
      </w:r>
    </w:p>
    <w:p w:rsidR="00000000" w:rsidDel="00000000" w:rsidP="00000000" w:rsidRDefault="00000000" w:rsidRPr="00000000" w14:paraId="00000084">
      <w:pPr>
        <w:pStyle w:val="Heading1"/>
        <w:rPr/>
      </w:pPr>
      <w:bookmarkStart w:colFirst="0" w:colLast="0" w:name="_ta0p5q53zwrb" w:id="34"/>
      <w:bookmarkEnd w:id="34"/>
      <w:r w:rsidDel="00000000" w:rsidR="00000000" w:rsidRPr="00000000">
        <w:rPr>
          <w:rtl w:val="0"/>
        </w:rPr>
        <w:t xml:space="preserve">3.11 System Administration Module</w:t>
      </w:r>
    </w:p>
    <w:p w:rsidR="00000000" w:rsidDel="00000000" w:rsidP="00000000" w:rsidRDefault="00000000" w:rsidRPr="00000000" w14:paraId="00000085">
      <w:pPr>
        <w:pStyle w:val="Heading2"/>
        <w:rPr/>
      </w:pPr>
      <w:bookmarkStart w:colFirst="0" w:colLast="0" w:name="_przud0fcaptj" w:id="35"/>
      <w:bookmarkEnd w:id="35"/>
      <w:r w:rsidDel="00000000" w:rsidR="00000000" w:rsidRPr="00000000">
        <w:rPr>
          <w:rtl w:val="0"/>
        </w:rPr>
        <w:t xml:space="preserve">Overview</w:t>
      </w:r>
    </w:p>
    <w:p w:rsidR="00000000" w:rsidDel="00000000" w:rsidP="00000000" w:rsidRDefault="00000000" w:rsidRPr="00000000" w14:paraId="00000086">
      <w:pPr>
        <w:rPr/>
      </w:pPr>
      <w:r w:rsidDel="00000000" w:rsidR="00000000" w:rsidRPr="00000000">
        <w:rPr>
          <w:rtl w:val="0"/>
        </w:rPr>
        <w:t xml:space="preserve">The System Administration Module enables authorised system administrators to configure, monitor, maintain, and secure the overall operation of the The Green Entrepreneur (TGE) Management System.</w:t>
      </w:r>
    </w:p>
    <w:p w:rsidR="00000000" w:rsidDel="00000000" w:rsidP="00000000" w:rsidRDefault="00000000" w:rsidRPr="00000000" w14:paraId="00000087">
      <w:pPr>
        <w:pStyle w:val="Title"/>
        <w:rPr/>
      </w:pPr>
      <w:bookmarkStart w:colFirst="0" w:colLast="0" w:name="_ywqlub8vefoh" w:id="36"/>
      <w:bookmarkEnd w:id="36"/>
      <w:r w:rsidDel="00000000" w:rsidR="00000000" w:rsidRPr="00000000">
        <w:rPr>
          <w:rtl w:val="0"/>
        </w:rPr>
        <w:t xml:space="preserve">4. External Interface Requirements</w:t>
      </w:r>
    </w:p>
    <w:p w:rsidR="00000000" w:rsidDel="00000000" w:rsidP="00000000" w:rsidRDefault="00000000" w:rsidRPr="00000000" w14:paraId="00000088">
      <w:pPr>
        <w:pStyle w:val="Heading1"/>
        <w:rPr/>
      </w:pPr>
      <w:bookmarkStart w:colFirst="0" w:colLast="0" w:name="_236p0q5z14n" w:id="37"/>
      <w:bookmarkEnd w:id="37"/>
      <w:r w:rsidDel="00000000" w:rsidR="00000000" w:rsidRPr="00000000">
        <w:rPr>
          <w:rtl w:val="0"/>
        </w:rPr>
        <w:t xml:space="preserve">4.1 User Interface</w:t>
      </w:r>
    </w:p>
    <w:p w:rsidR="00000000" w:rsidDel="00000000" w:rsidP="00000000" w:rsidRDefault="00000000" w:rsidRPr="00000000" w14:paraId="00000089">
      <w:pPr>
        <w:rPr/>
      </w:pPr>
      <w:r w:rsidDel="00000000" w:rsidR="00000000" w:rsidRPr="00000000">
        <w:rPr>
          <w:rtl w:val="0"/>
        </w:rPr>
        <w:t xml:space="preserve">The The Green Entrepreneur (TGE) Management System shall provide a responsive and user-friendly web interface that supports efficient interaction between users and the system.</w:t>
      </w:r>
    </w:p>
    <w:p w:rsidR="00000000" w:rsidDel="00000000" w:rsidP="00000000" w:rsidRDefault="00000000" w:rsidRPr="00000000" w14:paraId="0000008A">
      <w:pPr>
        <w:pStyle w:val="Title"/>
        <w:rPr/>
      </w:pPr>
      <w:bookmarkStart w:colFirst="0" w:colLast="0" w:name="_jspgwbjrkhmb" w:id="38"/>
      <w:bookmarkEnd w:id="38"/>
      <w:r w:rsidDel="00000000" w:rsidR="00000000" w:rsidRPr="00000000">
        <w:rPr>
          <w:rtl w:val="0"/>
        </w:rPr>
        <w:t xml:space="preserve">5. Non-Functional Requirements</w:t>
      </w:r>
    </w:p>
    <w:p w:rsidR="00000000" w:rsidDel="00000000" w:rsidP="00000000" w:rsidRDefault="00000000" w:rsidRPr="00000000" w14:paraId="0000008B">
      <w:pPr>
        <w:pStyle w:val="Heading1"/>
        <w:rPr/>
      </w:pPr>
      <w:bookmarkStart w:colFirst="0" w:colLast="0" w:name="_rr0zzfdxbava" w:id="39"/>
      <w:bookmarkEnd w:id="39"/>
      <w:r w:rsidDel="00000000" w:rsidR="00000000" w:rsidRPr="00000000">
        <w:rPr>
          <w:rtl w:val="0"/>
        </w:rPr>
        <w:t xml:space="preserve">5.1 Performance Requirements</w:t>
      </w:r>
    </w:p>
    <w:p w:rsidR="00000000" w:rsidDel="00000000" w:rsidP="00000000" w:rsidRDefault="00000000" w:rsidRPr="00000000" w14:paraId="0000008C">
      <w:pPr>
        <w:rPr/>
      </w:pPr>
      <w:r w:rsidDel="00000000" w:rsidR="00000000" w:rsidRPr="00000000">
        <w:rPr>
          <w:rtl w:val="0"/>
        </w:rPr>
        <w:t xml:space="preserve">The system shall respond to user requests within an acceptable response time under normal operating conditions.</w:t>
      </w:r>
    </w:p>
    <w:p w:rsidR="00000000" w:rsidDel="00000000" w:rsidP="00000000" w:rsidRDefault="00000000" w:rsidRPr="00000000" w14:paraId="0000008D">
      <w:pPr>
        <w:pStyle w:val="Heading1"/>
        <w:rPr/>
      </w:pPr>
      <w:bookmarkStart w:colFirst="0" w:colLast="0" w:name="_g7qxj39bu0zk" w:id="40"/>
      <w:bookmarkEnd w:id="40"/>
      <w:r w:rsidDel="00000000" w:rsidR="00000000" w:rsidRPr="00000000">
        <w:rPr>
          <w:rtl w:val="0"/>
        </w:rPr>
        <w:t xml:space="preserve">5.2 Security Requirements</w:t>
      </w:r>
    </w:p>
    <w:p w:rsidR="00000000" w:rsidDel="00000000" w:rsidP="00000000" w:rsidRDefault="00000000" w:rsidRPr="00000000" w14:paraId="0000008E">
      <w:pPr>
        <w:numPr>
          <w:ilvl w:val="0"/>
          <w:numId w:val="8"/>
        </w:numPr>
        <w:ind w:left="720" w:hanging="360"/>
      </w:pPr>
      <w:r w:rsidDel="00000000" w:rsidR="00000000" w:rsidRPr="00000000">
        <w:rPr>
          <w:rtl w:val="0"/>
        </w:rPr>
        <w:t xml:space="preserve">The system shall authenticate users before granting access to protected resources.</w:t>
      </w:r>
    </w:p>
    <w:p w:rsidR="00000000" w:rsidDel="00000000" w:rsidP="00000000" w:rsidRDefault="00000000" w:rsidRPr="00000000" w14:paraId="0000008F">
      <w:pPr>
        <w:numPr>
          <w:ilvl w:val="0"/>
          <w:numId w:val="8"/>
        </w:numPr>
        <w:ind w:left="720" w:hanging="360"/>
      </w:pPr>
      <w:r w:rsidDel="00000000" w:rsidR="00000000" w:rsidRPr="00000000">
        <w:rPr>
          <w:rtl w:val="0"/>
        </w:rPr>
        <w:t xml:space="preserve">The system shall implement Role-Based Access Control (RBAC).</w:t>
      </w:r>
    </w:p>
    <w:p w:rsidR="00000000" w:rsidDel="00000000" w:rsidP="00000000" w:rsidRDefault="00000000" w:rsidRPr="00000000" w14:paraId="0000009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d37"/>
        <w:sz w:val="21"/>
        <w:szCs w:val="21"/>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b3b2b"/>
      <w:sz w:val="30"/>
      <w:szCs w:val="30"/>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d5a40"/>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a4d40"/>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b3b2b"/>
      <w:sz w:val="44"/>
      <w:szCs w:val="44"/>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4d6b58"/>
      <w:sz w:val="26"/>
      <w:szCs w:val="26"/>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1b3b2b"/>
        <w:sz w:val="20"/>
        <w:szCs w:val="20"/>
      </w:rPr>
      <w:tcPr>
        <w:shd w:fill="f2f5f3"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