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3309" w:rsidRDefault="0020224D">
      <w:r w:rsidRPr="0020224D">
        <w:t>https://datalens.yandex/qw5rq0eb6uagc</w:t>
      </w:r>
    </w:p>
    <w:sectPr w:rsidR="00853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4D"/>
    <w:rsid w:val="0020224D"/>
    <w:rsid w:val="00322DB4"/>
    <w:rsid w:val="00371787"/>
    <w:rsid w:val="003C0FBB"/>
    <w:rsid w:val="00853309"/>
    <w:rsid w:val="00F0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27ADD3-8855-1E4C-A8F7-22FBD1D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2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2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2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2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2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2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2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2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2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2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Arteom Zhiltzov</dc:creator>
  <cp:keywords/>
  <dc:description/>
  <cp:lastModifiedBy>Arteom Zhiltzov</cp:lastModifiedBy>
  <cp:revision>1</cp:revision>
  <dcterms:created xsi:type="dcterms:W3CDTF">2025-09-30T18:35:00Z</dcterms:created>
  <dcterms:modified xsi:type="dcterms:W3CDTF">2025-09-30T18:36:00Z</dcterms:modified>
</cp:coreProperties>
</file>