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0D11E" w14:textId="77777777" w:rsidR="00850EFB" w:rsidRPr="006A313E" w:rsidRDefault="00850EFB" w:rsidP="00850EFB">
      <w:pPr>
        <w:ind w:firstLine="480"/>
        <w:rPr>
          <w:rFonts w:hint="eastAsia"/>
        </w:rPr>
      </w:pPr>
    </w:p>
    <w:p w14:paraId="72D33EFE" w14:textId="77777777" w:rsidR="00850EFB" w:rsidRPr="006A313E" w:rsidRDefault="00850EFB" w:rsidP="00850EFB">
      <w:pPr>
        <w:ind w:firstLine="480"/>
        <w:jc w:val="center"/>
        <w:rPr>
          <w:rFonts w:eastAsia="隶书" w:hint="eastAsia"/>
          <w:b/>
          <w:bCs/>
          <w:sz w:val="84"/>
        </w:rPr>
      </w:pPr>
      <w:r>
        <w:rPr>
          <w:noProof/>
        </w:rPr>
        <w:drawing>
          <wp:anchor distT="0" distB="0" distL="114300" distR="114300" simplePos="0" relativeHeight="251659264" behindDoc="0" locked="0" layoutInCell="1" allowOverlap="1" wp14:anchorId="115FC59E" wp14:editId="222CE956">
            <wp:simplePos x="0" y="0"/>
            <wp:positionH relativeFrom="column">
              <wp:posOffset>1290955</wp:posOffset>
            </wp:positionH>
            <wp:positionV relativeFrom="paragraph">
              <wp:posOffset>99060</wp:posOffset>
            </wp:positionV>
            <wp:extent cx="2971800" cy="638175"/>
            <wp:effectExtent l="0" t="0" r="0" b="9525"/>
            <wp:wrapNone/>
            <wp:docPr id="32" name="图片 32" descr="说明: 895909@lj20068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说明: 895909@lj2006828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71800" cy="638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2480F9" w14:textId="77777777" w:rsidR="005D56D0" w:rsidRPr="00624FCC" w:rsidRDefault="00624FCC" w:rsidP="00AD50C8">
      <w:pPr>
        <w:ind w:firstLine="803"/>
        <w:jc w:val="center"/>
        <w:rPr>
          <w:rFonts w:eastAsia="隶书" w:hint="eastAsia"/>
          <w:b/>
          <w:bCs/>
          <w:sz w:val="40"/>
          <w:szCs w:val="40"/>
        </w:rPr>
      </w:pPr>
      <w:r>
        <w:rPr>
          <w:rFonts w:ascii="黑体" w:eastAsia="黑体" w:hAnsi="黑体" w:hint="eastAsia"/>
          <w:b/>
          <w:bCs/>
          <w:sz w:val="40"/>
          <w:szCs w:val="40"/>
        </w:rPr>
        <w:t>软件工程课程设计</w:t>
      </w:r>
    </w:p>
    <w:p w14:paraId="6C749D1B" w14:textId="77777777" w:rsidR="00850EFB" w:rsidRPr="006A313E" w:rsidRDefault="005D56D0" w:rsidP="00AD50C8">
      <w:pPr>
        <w:pStyle w:val="11"/>
        <w:jc w:val="center"/>
        <w:rPr>
          <w:rFonts w:eastAsia="隶书" w:hint="eastAsia"/>
          <w:bCs/>
          <w:sz w:val="72"/>
          <w:szCs w:val="21"/>
        </w:rPr>
      </w:pPr>
      <w:r>
        <w:rPr>
          <w:rFonts w:hint="eastAsia"/>
          <w:bCs/>
          <w:szCs w:val="21"/>
        </w:rPr>
        <w:t>软件需求规格说明书</w:t>
      </w:r>
    </w:p>
    <w:p w14:paraId="50BC0E0B" w14:textId="77777777" w:rsidR="005B3F36" w:rsidRPr="006A313E" w:rsidRDefault="005B3F36" w:rsidP="005B3F36">
      <w:pPr>
        <w:ind w:firstLine="883"/>
        <w:jc w:val="center"/>
        <w:rPr>
          <w:rFonts w:ascii="黑体" w:eastAsia="黑体" w:cs="Times New Roman" w:hint="eastAsia"/>
          <w:color w:val="FF0000"/>
          <w:sz w:val="48"/>
          <w:szCs w:val="48"/>
        </w:rPr>
      </w:pPr>
      <w:r>
        <w:rPr>
          <w:rFonts w:ascii="黑体" w:eastAsia="黑体" w:hAnsi="黑体" w:cs="黑体"/>
          <w:b/>
          <w:sz w:val="44"/>
        </w:rPr>
        <w:t>民航旅客智能出行系统</w:t>
      </w:r>
    </w:p>
    <w:p w14:paraId="597391F0" w14:textId="13CBE080" w:rsidR="005B3F36" w:rsidRPr="006A313E" w:rsidRDefault="00C63314" w:rsidP="005B3F36">
      <w:pPr>
        <w:ind w:firstLine="480"/>
        <w:jc w:val="center"/>
        <w:rPr>
          <w:rFonts w:ascii="黑体" w:eastAsia="黑体" w:cs="Times New Roman" w:hint="eastAsia"/>
          <w:color w:val="FF0000"/>
          <w:sz w:val="48"/>
          <w:szCs w:val="48"/>
        </w:rPr>
      </w:pPr>
      <w:r>
        <w:rPr>
          <w:noProof/>
        </w:rPr>
        <w:drawing>
          <wp:inline distT="0" distB="0" distL="0" distR="0" wp14:anchorId="0F703C82" wp14:editId="5FCE0EEE">
            <wp:extent cx="2096770" cy="194881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096770" cy="1948814"/>
                    </a:xfrm>
                    <a:prstGeom prst="rect">
                      <a:avLst/>
                    </a:prstGeom>
                  </pic:spPr>
                </pic:pic>
              </a:graphicData>
            </a:graphic>
          </wp:inline>
        </w:drawing>
      </w:r>
    </w:p>
    <w:p w14:paraId="41B28B24" w14:textId="77777777" w:rsidR="00850EFB" w:rsidRPr="006A313E" w:rsidRDefault="00850EFB" w:rsidP="00850EFB">
      <w:pPr>
        <w:ind w:firstLine="883"/>
        <w:rPr>
          <w:rFonts w:hint="eastAsia"/>
          <w:b/>
          <w:sz w:val="44"/>
          <w:szCs w:val="44"/>
        </w:rPr>
      </w:pPr>
    </w:p>
    <w:p w14:paraId="7990AD94" w14:textId="77777777" w:rsidR="00F65D70" w:rsidRPr="006A313E" w:rsidRDefault="00F65D70" w:rsidP="00F65D70">
      <w:pPr>
        <w:ind w:leftChars="59" w:left="142" w:firstLineChars="220" w:firstLine="707"/>
        <w:rPr>
          <w:rFonts w:hint="eastAsia"/>
          <w:b/>
          <w:sz w:val="30"/>
          <w:szCs w:val="30"/>
          <w:u w:val="single"/>
        </w:rPr>
      </w:pPr>
      <w:r>
        <w:rPr>
          <w:rFonts w:hint="eastAsia"/>
          <w:b/>
          <w:sz w:val="32"/>
          <w:szCs w:val="30"/>
        </w:rPr>
        <w:t>组长学号姓名：</w:t>
      </w:r>
      <w:r>
        <w:rPr>
          <w:rFonts w:hint="eastAsia"/>
          <w:b/>
          <w:sz w:val="30"/>
          <w:szCs w:val="30"/>
          <w:u w:val="single"/>
        </w:rPr>
        <w:t xml:space="preserve">   </w:t>
      </w:r>
      <w:r>
        <w:rPr>
          <w:b/>
          <w:sz w:val="30"/>
          <w:szCs w:val="30"/>
          <w:u w:val="single"/>
        </w:rPr>
        <w:t xml:space="preserve"> </w:t>
      </w:r>
      <w:r>
        <w:rPr>
          <w:rFonts w:hint="eastAsia"/>
          <w:b/>
          <w:sz w:val="30"/>
          <w:szCs w:val="30"/>
          <w:u w:val="single"/>
        </w:rPr>
        <w:t>24034</w:t>
      </w:r>
      <w:bookmarkStart w:id="0" w:name="_Hlk142950526"/>
      <w:r>
        <w:rPr>
          <w:rFonts w:hint="eastAsia"/>
          <w:b/>
          <w:sz w:val="30"/>
          <w:szCs w:val="30"/>
          <w:u w:val="single"/>
        </w:rPr>
        <w:t>0204</w:t>
      </w:r>
      <w:r>
        <w:rPr>
          <w:b/>
          <w:sz w:val="30"/>
          <w:szCs w:val="30"/>
          <w:u w:val="single"/>
        </w:rPr>
        <w:t xml:space="preserve">   </w:t>
      </w:r>
      <w:r>
        <w:rPr>
          <w:rFonts w:hint="eastAsia"/>
          <w:b/>
          <w:sz w:val="30"/>
          <w:szCs w:val="30"/>
          <w:u w:val="single"/>
        </w:rPr>
        <w:t xml:space="preserve">  </w:t>
      </w:r>
      <w:bookmarkEnd w:id="0"/>
      <w:r>
        <w:rPr>
          <w:rFonts w:hint="eastAsia"/>
          <w:b/>
          <w:sz w:val="32"/>
          <w:szCs w:val="32"/>
          <w:u w:val="single"/>
        </w:rPr>
        <w:t>陈源齐</w:t>
      </w:r>
      <w:r>
        <w:rPr>
          <w:rFonts w:hint="eastAsia"/>
          <w:b/>
          <w:sz w:val="30"/>
          <w:szCs w:val="30"/>
        </w:rPr>
        <w:t xml:space="preserve"> </w:t>
      </w:r>
    </w:p>
    <w:p w14:paraId="3E600E3D" w14:textId="77777777" w:rsidR="00F65D70" w:rsidRPr="006A313E" w:rsidRDefault="00F65D70" w:rsidP="00F65D70">
      <w:pPr>
        <w:ind w:leftChars="59" w:left="142" w:right="38" w:firstLineChars="220" w:firstLine="707"/>
        <w:rPr>
          <w:rFonts w:hint="eastAsia"/>
          <w:b/>
          <w:sz w:val="30"/>
          <w:szCs w:val="30"/>
        </w:rPr>
      </w:pPr>
      <w:r>
        <w:rPr>
          <w:rFonts w:hint="eastAsia"/>
          <w:b/>
          <w:sz w:val="32"/>
          <w:szCs w:val="30"/>
        </w:rPr>
        <w:t>成员学号姓名：</w:t>
      </w:r>
      <w:r>
        <w:rPr>
          <w:rFonts w:hint="eastAsia"/>
          <w:b/>
          <w:sz w:val="30"/>
          <w:szCs w:val="30"/>
          <w:u w:val="single"/>
        </w:rPr>
        <w:t xml:space="preserve">   </w:t>
      </w:r>
      <w:r>
        <w:rPr>
          <w:b/>
          <w:sz w:val="30"/>
          <w:szCs w:val="30"/>
          <w:u w:val="single"/>
        </w:rPr>
        <w:t xml:space="preserve"> </w:t>
      </w:r>
      <w:r>
        <w:rPr>
          <w:rFonts w:hint="eastAsia"/>
          <w:b/>
          <w:sz w:val="30"/>
          <w:szCs w:val="30"/>
          <w:u w:val="single"/>
        </w:rPr>
        <w:t>240340154</w:t>
      </w:r>
      <w:r>
        <w:rPr>
          <w:b/>
          <w:sz w:val="30"/>
          <w:szCs w:val="30"/>
          <w:u w:val="single"/>
        </w:rPr>
        <w:t xml:space="preserve">   </w:t>
      </w:r>
      <w:r>
        <w:rPr>
          <w:rFonts w:hint="eastAsia"/>
          <w:b/>
          <w:sz w:val="30"/>
          <w:szCs w:val="30"/>
          <w:u w:val="single"/>
        </w:rPr>
        <w:t xml:space="preserve">  </w:t>
      </w:r>
      <w:r>
        <w:rPr>
          <w:rFonts w:hint="eastAsia"/>
          <w:b/>
          <w:sz w:val="32"/>
          <w:szCs w:val="32"/>
          <w:u w:val="single"/>
        </w:rPr>
        <w:t>陈志恒</w:t>
      </w:r>
      <w:r>
        <w:rPr>
          <w:rFonts w:hint="eastAsia"/>
          <w:b/>
          <w:sz w:val="30"/>
          <w:szCs w:val="30"/>
        </w:rPr>
        <w:t xml:space="preserve"> </w:t>
      </w:r>
    </w:p>
    <w:p w14:paraId="060EFD3A" w14:textId="77777777" w:rsidR="00F65D70" w:rsidRPr="006A313E" w:rsidRDefault="00F65D70" w:rsidP="00F65D70">
      <w:pPr>
        <w:ind w:leftChars="59" w:left="142" w:right="38" w:firstLineChars="989" w:firstLine="2979"/>
        <w:rPr>
          <w:rFonts w:hint="eastAsia"/>
          <w:b/>
          <w:sz w:val="30"/>
          <w:szCs w:val="30"/>
          <w:u w:val="single"/>
        </w:rPr>
      </w:pPr>
      <w:r>
        <w:rPr>
          <w:rFonts w:hint="eastAsia"/>
          <w:b/>
          <w:sz w:val="30"/>
          <w:szCs w:val="30"/>
          <w:u w:val="single"/>
        </w:rPr>
        <w:t xml:space="preserve">   </w:t>
      </w:r>
      <w:r>
        <w:rPr>
          <w:b/>
          <w:sz w:val="30"/>
          <w:szCs w:val="30"/>
          <w:u w:val="single"/>
        </w:rPr>
        <w:t xml:space="preserve"> </w:t>
      </w:r>
      <w:r>
        <w:rPr>
          <w:rFonts w:hint="eastAsia"/>
          <w:b/>
          <w:sz w:val="30"/>
          <w:szCs w:val="30"/>
          <w:u w:val="single"/>
        </w:rPr>
        <w:t>240340164</w:t>
      </w:r>
      <w:r>
        <w:rPr>
          <w:b/>
          <w:sz w:val="30"/>
          <w:szCs w:val="30"/>
          <w:u w:val="single"/>
        </w:rPr>
        <w:t xml:space="preserve">   </w:t>
      </w:r>
      <w:r>
        <w:rPr>
          <w:rFonts w:hint="eastAsia"/>
          <w:b/>
          <w:sz w:val="30"/>
          <w:szCs w:val="30"/>
          <w:u w:val="single"/>
        </w:rPr>
        <w:t xml:space="preserve">  </w:t>
      </w:r>
      <w:r>
        <w:rPr>
          <w:rFonts w:hint="eastAsia"/>
          <w:b/>
          <w:sz w:val="32"/>
          <w:szCs w:val="32"/>
          <w:u w:val="single"/>
        </w:rPr>
        <w:t>曹力文</w:t>
      </w:r>
      <w:r>
        <w:rPr>
          <w:rFonts w:hint="eastAsia"/>
          <w:b/>
          <w:sz w:val="30"/>
          <w:szCs w:val="30"/>
        </w:rPr>
        <w:t xml:space="preserve"> </w:t>
      </w:r>
    </w:p>
    <w:p w14:paraId="08153CFE" w14:textId="77777777" w:rsidR="00F65D70" w:rsidRPr="006A313E" w:rsidRDefault="00F65D70" w:rsidP="00F65D70">
      <w:pPr>
        <w:ind w:leftChars="59" w:left="142" w:firstLineChars="989" w:firstLine="2979"/>
        <w:rPr>
          <w:rFonts w:hint="eastAsia"/>
          <w:b/>
          <w:sz w:val="30"/>
          <w:szCs w:val="30"/>
        </w:rPr>
      </w:pPr>
      <w:r>
        <w:rPr>
          <w:rFonts w:hint="eastAsia"/>
          <w:b/>
          <w:sz w:val="30"/>
          <w:szCs w:val="30"/>
          <w:u w:val="single"/>
        </w:rPr>
        <w:t xml:space="preserve">   </w:t>
      </w:r>
      <w:r>
        <w:rPr>
          <w:b/>
          <w:sz w:val="30"/>
          <w:szCs w:val="30"/>
          <w:u w:val="single"/>
        </w:rPr>
        <w:t xml:space="preserve"> </w:t>
      </w:r>
      <w:r>
        <w:rPr>
          <w:rFonts w:hint="eastAsia"/>
          <w:b/>
          <w:sz w:val="30"/>
          <w:szCs w:val="30"/>
          <w:u w:val="single"/>
        </w:rPr>
        <w:t>240340167</w:t>
      </w:r>
      <w:r>
        <w:rPr>
          <w:b/>
          <w:sz w:val="30"/>
          <w:szCs w:val="30"/>
          <w:u w:val="single"/>
        </w:rPr>
        <w:t xml:space="preserve">   </w:t>
      </w:r>
      <w:r>
        <w:rPr>
          <w:rFonts w:hint="eastAsia"/>
          <w:b/>
          <w:sz w:val="30"/>
          <w:szCs w:val="30"/>
          <w:u w:val="single"/>
        </w:rPr>
        <w:t xml:space="preserve">  </w:t>
      </w:r>
      <w:r>
        <w:rPr>
          <w:rFonts w:hint="eastAsia"/>
          <w:b/>
          <w:sz w:val="32"/>
          <w:szCs w:val="32"/>
          <w:u w:val="single"/>
        </w:rPr>
        <w:t>李昊洋</w:t>
      </w:r>
      <w:r>
        <w:rPr>
          <w:rFonts w:hint="eastAsia"/>
          <w:b/>
          <w:sz w:val="30"/>
          <w:szCs w:val="30"/>
        </w:rPr>
        <w:t xml:space="preserve"> </w:t>
      </w:r>
    </w:p>
    <w:p w14:paraId="31D1821D" w14:textId="77777777" w:rsidR="00F65D70" w:rsidRDefault="00F65D70" w:rsidP="00F65D70">
      <w:pPr>
        <w:ind w:left="1078" w:firstLine="602"/>
        <w:jc w:val="center"/>
        <w:rPr>
          <w:rFonts w:hint="eastAsia"/>
          <w:b/>
          <w:sz w:val="30"/>
          <w:szCs w:val="30"/>
          <w:u w:val="single"/>
        </w:rPr>
      </w:pPr>
      <w:r>
        <w:rPr>
          <w:rFonts w:hint="eastAsia"/>
          <w:b/>
          <w:sz w:val="30"/>
          <w:szCs w:val="30"/>
          <w:u w:val="single"/>
        </w:rPr>
        <w:t xml:space="preserve">   </w:t>
      </w:r>
      <w:r>
        <w:rPr>
          <w:b/>
          <w:sz w:val="30"/>
          <w:szCs w:val="30"/>
          <w:u w:val="single"/>
        </w:rPr>
        <w:t xml:space="preserve"> </w:t>
      </w:r>
      <w:r>
        <w:rPr>
          <w:rFonts w:hint="eastAsia"/>
          <w:b/>
          <w:sz w:val="30"/>
          <w:szCs w:val="30"/>
          <w:u w:val="single"/>
        </w:rPr>
        <w:t>240340195</w:t>
      </w:r>
      <w:r>
        <w:rPr>
          <w:b/>
          <w:sz w:val="30"/>
          <w:szCs w:val="30"/>
          <w:u w:val="single"/>
        </w:rPr>
        <w:t xml:space="preserve">   </w:t>
      </w:r>
      <w:r>
        <w:rPr>
          <w:rFonts w:hint="eastAsia"/>
          <w:b/>
          <w:sz w:val="30"/>
          <w:szCs w:val="30"/>
          <w:u w:val="single"/>
        </w:rPr>
        <w:t xml:space="preserve">  </w:t>
      </w:r>
      <w:r>
        <w:rPr>
          <w:rFonts w:hint="eastAsia"/>
          <w:b/>
          <w:sz w:val="32"/>
          <w:szCs w:val="32"/>
          <w:u w:val="single"/>
        </w:rPr>
        <w:t>吴启训</w:t>
      </w:r>
      <w:r>
        <w:rPr>
          <w:rFonts w:hint="eastAsia"/>
          <w:b/>
          <w:sz w:val="30"/>
          <w:szCs w:val="30"/>
          <w:u w:val="single"/>
        </w:rPr>
        <w:t xml:space="preserve">  </w:t>
      </w:r>
    </w:p>
    <w:p w14:paraId="4D7961F5" w14:textId="77777777" w:rsidR="00F65D70" w:rsidRDefault="00F65D70" w:rsidP="00F65D70">
      <w:pPr>
        <w:ind w:firstLine="602"/>
        <w:jc w:val="center"/>
        <w:rPr>
          <w:rFonts w:hint="eastAsia"/>
          <w:b/>
          <w:sz w:val="30"/>
          <w:szCs w:val="30"/>
          <w:u w:val="single"/>
        </w:rPr>
      </w:pPr>
    </w:p>
    <w:p w14:paraId="44AFE286" w14:textId="77777777" w:rsidR="00850EFB" w:rsidRPr="005D56D0" w:rsidRDefault="00850EFB" w:rsidP="00F65D70">
      <w:pPr>
        <w:ind w:firstLine="562"/>
        <w:jc w:val="center"/>
        <w:rPr>
          <w:rFonts w:hint="eastAsia"/>
        </w:rPr>
        <w:sectPr w:rsidR="00850EFB" w:rsidRPr="005D56D0" w:rsidSect="00850EFB">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pgNumType w:fmt="upperRoman"/>
          <w:cols w:space="425"/>
          <w:docGrid w:type="lines" w:linePitch="312"/>
        </w:sectPr>
      </w:pPr>
      <w:r>
        <w:rPr>
          <w:rFonts w:hint="eastAsia"/>
          <w:b/>
          <w:sz w:val="28"/>
          <w:szCs w:val="28"/>
        </w:rPr>
        <w:t>二〇二六年十月</w:t>
      </w:r>
      <w:r>
        <w:rPr>
          <w:sz w:val="21"/>
        </w:rPr>
        <w:br w:type="page"/>
      </w:r>
    </w:p>
    <w:p w14:paraId="2A920573" w14:textId="77777777" w:rsidR="002915D6" w:rsidRDefault="00A53054">
      <w:pPr>
        <w:pStyle w:val="TOC"/>
        <w:jc w:val="center"/>
        <w:rPr>
          <w:rFonts w:hint="eastAsia"/>
        </w:rPr>
      </w:pPr>
      <w:r>
        <w:rPr>
          <w:rFonts w:ascii="Times New Roman" w:eastAsia="黑体" w:hAnsi="Times New Roman" w:hint="eastAsia"/>
          <w:b/>
          <w:sz w:val="28"/>
        </w:rPr>
        <w:lastRenderedPageBreak/>
        <w:t>目录</w:t>
      </w:r>
    </w:p>
    <w:p w14:paraId="3EE7CD4A" w14:textId="77777777" w:rsidR="008905F6" w:rsidRDefault="00A53054">
      <w:pPr>
        <w:pStyle w:val="TOC1"/>
        <w:rPr>
          <w:rFonts w:asciiTheme="minorHAnsi" w:eastAsiaTheme="minorEastAsia" w:hAnsiTheme="minorHAnsi" w:hint="eastAsia"/>
          <w:noProof/>
          <w:color w:val="auto"/>
          <w:sz w:val="22"/>
          <w:szCs w:val="24"/>
          <w14:ligatures w14:val="standardContextual"/>
        </w:rPr>
      </w:pPr>
      <w:r>
        <w:fldChar w:fldCharType="begin"/>
      </w:r>
      <w:r>
        <w:instrText xml:space="preserve"> TOC \o "1-3" \h \z \u </w:instrText>
      </w:r>
      <w:r>
        <w:fldChar w:fldCharType="separate"/>
      </w:r>
      <w:hyperlink w:anchor="_Toc243400391" w:history="1">
        <w:r>
          <w:rPr>
            <w:rStyle w:val="af1"/>
            <w:noProof/>
          </w:rPr>
          <w:t>第1章 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_Toc243400391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DBB78C8" w14:textId="77777777" w:rsidR="008905F6" w:rsidRDefault="008905F6">
      <w:pPr>
        <w:pStyle w:val="TOC2"/>
        <w:tabs>
          <w:tab w:val="right" w:leader="dot" w:pos="8296"/>
        </w:tabs>
        <w:ind w:left="480" w:firstLine="480"/>
        <w:rPr>
          <w:rFonts w:asciiTheme="minorHAnsi" w:eastAsiaTheme="minorEastAsia" w:hAnsiTheme="minorHAnsi" w:hint="eastAsia"/>
          <w:noProof/>
          <w:color w:val="auto"/>
          <w:sz w:val="22"/>
          <w:szCs w:val="24"/>
          <w14:ligatures w14:val="standardContextual"/>
        </w:rPr>
      </w:pPr>
      <w:hyperlink w:anchor="_Toc243400392" w:history="1">
        <w:r>
          <w:rPr>
            <w:rStyle w:val="af1"/>
            <w:noProof/>
          </w:rPr>
          <w:t>1.1 软件项目概述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_Toc243400392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7C1575E2" w14:textId="77777777" w:rsidR="008905F6" w:rsidRDefault="008905F6">
      <w:pPr>
        <w:pStyle w:val="TOC3"/>
        <w:tabs>
          <w:tab w:val="right" w:leader="dot" w:pos="8296"/>
        </w:tabs>
        <w:ind w:left="960" w:firstLine="480"/>
        <w:rPr>
          <w:rFonts w:asciiTheme="minorHAnsi" w:eastAsiaTheme="minorEastAsia" w:hAnsiTheme="minorHAnsi" w:hint="eastAsia"/>
          <w:noProof/>
          <w:color w:val="auto"/>
          <w:sz w:val="22"/>
          <w:szCs w:val="24"/>
          <w14:ligatures w14:val="standardContextual"/>
        </w:rPr>
      </w:pPr>
      <w:hyperlink w:anchor="_Toc243400393" w:history="1">
        <w:r>
          <w:rPr>
            <w:rStyle w:val="af1"/>
            <w:noProof/>
          </w:rPr>
          <w:t>1.1.1 项目意义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_Toc243400393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E584826" w14:textId="77777777" w:rsidR="008905F6" w:rsidRDefault="008905F6">
      <w:pPr>
        <w:pStyle w:val="TOC3"/>
        <w:tabs>
          <w:tab w:val="right" w:leader="dot" w:pos="8296"/>
        </w:tabs>
        <w:ind w:left="960" w:firstLine="480"/>
        <w:rPr>
          <w:rFonts w:asciiTheme="minorHAnsi" w:eastAsiaTheme="minorEastAsia" w:hAnsiTheme="minorHAnsi" w:hint="eastAsia"/>
          <w:noProof/>
          <w:color w:val="auto"/>
          <w:sz w:val="22"/>
          <w:szCs w:val="24"/>
          <w14:ligatures w14:val="standardContextual"/>
        </w:rPr>
      </w:pPr>
      <w:hyperlink w:anchor="_Toc243400394" w:history="1">
        <w:r>
          <w:rPr>
            <w:rStyle w:val="af1"/>
            <w:noProof/>
          </w:rPr>
          <w:t>1.1.2 适用人群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_Toc243400394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7BD4CD1E" w14:textId="77777777" w:rsidR="008905F6" w:rsidRDefault="008905F6">
      <w:pPr>
        <w:pStyle w:val="TOC2"/>
        <w:tabs>
          <w:tab w:val="right" w:leader="dot" w:pos="8296"/>
        </w:tabs>
        <w:ind w:left="480" w:firstLine="480"/>
        <w:rPr>
          <w:rFonts w:asciiTheme="minorHAnsi" w:eastAsiaTheme="minorEastAsia" w:hAnsiTheme="minorHAnsi" w:hint="eastAsia"/>
          <w:noProof/>
          <w:color w:val="auto"/>
          <w:sz w:val="22"/>
          <w:szCs w:val="24"/>
          <w14:ligatures w14:val="standardContextual"/>
        </w:rPr>
      </w:pPr>
      <w:hyperlink w:anchor="_Toc243400395" w:history="1">
        <w:r>
          <w:rPr>
            <w:rStyle w:val="af1"/>
            <w:noProof/>
          </w:rPr>
          <w:t>1.2 软件功能概述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_Toc243400395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2DCDE6A5" w14:textId="77777777" w:rsidR="008905F6" w:rsidRDefault="008905F6">
      <w:pPr>
        <w:pStyle w:val="TOC2"/>
        <w:tabs>
          <w:tab w:val="right" w:leader="dot" w:pos="8296"/>
        </w:tabs>
        <w:ind w:left="480" w:firstLine="480"/>
        <w:rPr>
          <w:rFonts w:asciiTheme="minorHAnsi" w:eastAsiaTheme="minorEastAsia" w:hAnsiTheme="minorHAnsi" w:hint="eastAsia"/>
          <w:noProof/>
          <w:color w:val="auto"/>
          <w:sz w:val="22"/>
          <w:szCs w:val="24"/>
          <w14:ligatures w14:val="standardContextual"/>
        </w:rPr>
      </w:pPr>
      <w:hyperlink w:anchor="_Toc243400396" w:history="1">
        <w:r>
          <w:rPr>
            <w:rStyle w:val="af1"/>
            <w:noProof/>
          </w:rPr>
          <w:t>1.3 需求中的重点与特点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_Toc243400396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F160D66" w14:textId="77777777" w:rsidR="008905F6" w:rsidRDefault="008905F6">
      <w:pPr>
        <w:pStyle w:val="TOC3"/>
        <w:tabs>
          <w:tab w:val="right" w:leader="dot" w:pos="8296"/>
        </w:tabs>
        <w:ind w:left="960" w:firstLine="480"/>
        <w:rPr>
          <w:rFonts w:asciiTheme="minorHAnsi" w:eastAsiaTheme="minorEastAsia" w:hAnsiTheme="minorHAnsi" w:hint="eastAsia"/>
          <w:noProof/>
          <w:color w:val="auto"/>
          <w:sz w:val="22"/>
          <w:szCs w:val="24"/>
          <w14:ligatures w14:val="standardContextual"/>
        </w:rPr>
      </w:pPr>
      <w:hyperlink w:anchor="_Toc243400397" w:history="1">
        <w:r>
          <w:rPr>
            <w:rStyle w:val="af1"/>
            <w:noProof/>
          </w:rPr>
          <w:t>1.3.1 需要重点解决的问题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_Toc243400397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C0CEA82" w14:textId="77777777" w:rsidR="008905F6" w:rsidRDefault="008905F6">
      <w:pPr>
        <w:pStyle w:val="TOC3"/>
        <w:tabs>
          <w:tab w:val="right" w:leader="dot" w:pos="8296"/>
        </w:tabs>
        <w:ind w:left="960" w:firstLine="480"/>
        <w:rPr>
          <w:rFonts w:asciiTheme="minorHAnsi" w:eastAsiaTheme="minorEastAsia" w:hAnsiTheme="minorHAnsi" w:hint="eastAsia"/>
          <w:noProof/>
          <w:color w:val="auto"/>
          <w:sz w:val="22"/>
          <w:szCs w:val="24"/>
          <w14:ligatures w14:val="standardContextual"/>
        </w:rPr>
      </w:pPr>
      <w:hyperlink w:anchor="_Toc243400398" w:history="1">
        <w:r>
          <w:rPr>
            <w:rStyle w:val="af1"/>
            <w:noProof/>
          </w:rPr>
          <w:t>1.3.2 项目特色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_Toc243400398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68D38A5" w14:textId="77777777" w:rsidR="008905F6" w:rsidRDefault="008905F6">
      <w:pPr>
        <w:pStyle w:val="TOC2"/>
        <w:tabs>
          <w:tab w:val="right" w:leader="dot" w:pos="8296"/>
        </w:tabs>
        <w:ind w:left="480" w:firstLine="480"/>
        <w:rPr>
          <w:rFonts w:asciiTheme="minorHAnsi" w:eastAsiaTheme="minorEastAsia" w:hAnsiTheme="minorHAnsi" w:hint="eastAsia"/>
          <w:noProof/>
          <w:color w:val="auto"/>
          <w:sz w:val="22"/>
          <w:szCs w:val="24"/>
          <w14:ligatures w14:val="standardContextual"/>
        </w:rPr>
      </w:pPr>
      <w:hyperlink w:anchor="_Toc243400399" w:history="1">
        <w:r>
          <w:rPr>
            <w:rStyle w:val="af1"/>
            <w:noProof/>
          </w:rPr>
          <w:t>1.4 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_Toc243400399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2C2ED5A" w14:textId="77777777" w:rsidR="008905F6" w:rsidRDefault="008905F6">
      <w:pPr>
        <w:pStyle w:val="TOC1"/>
        <w:rPr>
          <w:rFonts w:asciiTheme="minorHAnsi" w:eastAsiaTheme="minorEastAsia" w:hAnsiTheme="minorHAnsi" w:hint="eastAsia"/>
          <w:noProof/>
          <w:color w:val="auto"/>
          <w:sz w:val="22"/>
          <w:szCs w:val="24"/>
          <w14:ligatures w14:val="standardContextual"/>
        </w:rPr>
      </w:pPr>
      <w:hyperlink w:anchor="_Toc243400400" w:history="1">
        <w:r>
          <w:rPr>
            <w:rStyle w:val="af1"/>
            <w:noProof/>
          </w:rPr>
          <w:t>第2章 软件项目需求描述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_Toc243400400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B18869C" w14:textId="77777777" w:rsidR="008905F6" w:rsidRDefault="008905F6">
      <w:pPr>
        <w:pStyle w:val="TOC2"/>
        <w:tabs>
          <w:tab w:val="right" w:leader="dot" w:pos="8296"/>
        </w:tabs>
        <w:ind w:left="480" w:firstLine="480"/>
        <w:rPr>
          <w:rFonts w:asciiTheme="minorHAnsi" w:eastAsiaTheme="minorEastAsia" w:hAnsiTheme="minorHAnsi" w:hint="eastAsia"/>
          <w:noProof/>
          <w:color w:val="auto"/>
          <w:sz w:val="22"/>
          <w:szCs w:val="24"/>
          <w14:ligatures w14:val="standardContextual"/>
        </w:rPr>
      </w:pPr>
      <w:hyperlink w:anchor="_Toc243400401" w:history="1">
        <w:r>
          <w:rPr>
            <w:rStyle w:val="af1"/>
            <w:noProof/>
          </w:rPr>
          <w:t>2.1 软件需求的用例模型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_Toc243400401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6F1049C" w14:textId="77777777" w:rsidR="008905F6" w:rsidRDefault="008905F6">
      <w:pPr>
        <w:pStyle w:val="TOC2"/>
        <w:tabs>
          <w:tab w:val="right" w:leader="dot" w:pos="8296"/>
        </w:tabs>
        <w:ind w:left="480" w:firstLine="480"/>
        <w:rPr>
          <w:rFonts w:asciiTheme="minorHAnsi" w:eastAsiaTheme="minorEastAsia" w:hAnsiTheme="minorHAnsi" w:hint="eastAsia"/>
          <w:noProof/>
          <w:color w:val="auto"/>
          <w:sz w:val="22"/>
          <w:szCs w:val="24"/>
          <w14:ligatures w14:val="standardContextual"/>
        </w:rPr>
      </w:pPr>
      <w:hyperlink w:anchor="_Toc243400402" w:history="1">
        <w:r>
          <w:rPr>
            <w:rStyle w:val="af1"/>
            <w:noProof/>
          </w:rPr>
          <w:t>2.2 软件需求的用例描述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_Toc243400402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74AAAEB" w14:textId="77777777" w:rsidR="008905F6" w:rsidRDefault="008905F6">
      <w:pPr>
        <w:pStyle w:val="TOC3"/>
        <w:tabs>
          <w:tab w:val="right" w:leader="dot" w:pos="8296"/>
        </w:tabs>
        <w:ind w:left="960" w:firstLine="480"/>
        <w:rPr>
          <w:rFonts w:asciiTheme="minorHAnsi" w:eastAsiaTheme="minorEastAsia" w:hAnsiTheme="minorHAnsi" w:hint="eastAsia"/>
          <w:noProof/>
          <w:color w:val="auto"/>
          <w:sz w:val="22"/>
          <w:szCs w:val="24"/>
          <w14:ligatures w14:val="standardContextual"/>
        </w:rPr>
      </w:pPr>
      <w:hyperlink w:anchor="_Toc243400403" w:history="1">
        <w:r>
          <w:rPr>
            <w:rStyle w:val="af1"/>
            <w:noProof/>
          </w:rPr>
          <w:t>2.2.1 用例名 创建行程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_Toc243400403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68BAF78" w14:textId="77777777" w:rsidR="008905F6" w:rsidRDefault="008905F6">
      <w:pPr>
        <w:pStyle w:val="TOC3"/>
        <w:tabs>
          <w:tab w:val="right" w:leader="dot" w:pos="8296"/>
        </w:tabs>
        <w:ind w:left="960" w:firstLine="480"/>
        <w:rPr>
          <w:rFonts w:asciiTheme="minorHAnsi" w:eastAsiaTheme="minorEastAsia" w:hAnsiTheme="minorHAnsi" w:hint="eastAsia"/>
          <w:noProof/>
          <w:color w:val="auto"/>
          <w:sz w:val="22"/>
          <w:szCs w:val="24"/>
          <w14:ligatures w14:val="standardContextual"/>
        </w:rPr>
      </w:pPr>
      <w:hyperlink w:anchor="_Toc243400404" w:history="1">
        <w:r>
          <w:rPr>
            <w:rStyle w:val="af1"/>
            <w:noProof/>
          </w:rPr>
          <w:t>2.2.2 用例名 查看行程状态与建议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_Toc243400404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7D76DFA" w14:textId="77777777" w:rsidR="008905F6" w:rsidRDefault="008905F6">
      <w:pPr>
        <w:pStyle w:val="TOC3"/>
        <w:tabs>
          <w:tab w:val="right" w:leader="dot" w:pos="8296"/>
        </w:tabs>
        <w:ind w:left="960" w:firstLine="480"/>
        <w:rPr>
          <w:rFonts w:asciiTheme="minorHAnsi" w:eastAsiaTheme="minorEastAsia" w:hAnsiTheme="minorHAnsi" w:hint="eastAsia"/>
          <w:noProof/>
          <w:color w:val="auto"/>
          <w:sz w:val="22"/>
          <w:szCs w:val="24"/>
          <w14:ligatures w14:val="standardContextual"/>
        </w:rPr>
      </w:pPr>
      <w:hyperlink w:anchor="_Toc243400405" w:history="1">
        <w:r>
          <w:rPr>
            <w:rStyle w:val="af1"/>
            <w:noProof/>
          </w:rPr>
          <w:t>2.2.3 用例名 更新位置或确认所处环节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_Toc243400405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EA2F26D" w14:textId="77777777" w:rsidR="008905F6" w:rsidRDefault="008905F6">
      <w:pPr>
        <w:pStyle w:val="TOC3"/>
        <w:tabs>
          <w:tab w:val="right" w:leader="dot" w:pos="8296"/>
        </w:tabs>
        <w:ind w:left="960" w:firstLine="480"/>
        <w:rPr>
          <w:rFonts w:asciiTheme="minorHAnsi" w:eastAsiaTheme="minorEastAsia" w:hAnsiTheme="minorHAnsi" w:hint="eastAsia"/>
          <w:noProof/>
          <w:color w:val="auto"/>
          <w:sz w:val="22"/>
          <w:szCs w:val="24"/>
          <w14:ligatures w14:val="standardContextual"/>
        </w:rPr>
      </w:pPr>
      <w:hyperlink w:anchor="_Toc243400406" w:history="1">
        <w:r>
          <w:rPr>
            <w:rStyle w:val="af1"/>
            <w:noProof/>
          </w:rPr>
          <w:t>2.2.4 用例名 打开前往出发机场的地图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_Toc243400406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C3B1AF0" w14:textId="77777777" w:rsidR="008905F6" w:rsidRDefault="008905F6">
      <w:pPr>
        <w:pStyle w:val="TOC3"/>
        <w:tabs>
          <w:tab w:val="right" w:leader="dot" w:pos="8296"/>
        </w:tabs>
        <w:ind w:left="960" w:firstLine="480"/>
        <w:rPr>
          <w:rFonts w:asciiTheme="minorHAnsi" w:eastAsiaTheme="minorEastAsia" w:hAnsiTheme="minorHAnsi" w:hint="eastAsia"/>
          <w:noProof/>
          <w:color w:val="auto"/>
          <w:sz w:val="22"/>
          <w:szCs w:val="24"/>
          <w14:ligatures w14:val="standardContextual"/>
        </w:rPr>
      </w:pPr>
      <w:hyperlink w:anchor="_Toc243400407" w:history="1">
        <w:r>
          <w:rPr>
            <w:rStyle w:val="af1"/>
            <w:noProof/>
          </w:rPr>
          <w:t>2.2.5 用例名 清除本机行程记录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_Toc243400407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42852CC6" w14:textId="77777777" w:rsidR="008905F6" w:rsidRDefault="008905F6">
      <w:pPr>
        <w:pStyle w:val="TOC2"/>
        <w:tabs>
          <w:tab w:val="right" w:leader="dot" w:pos="8296"/>
        </w:tabs>
        <w:ind w:left="480" w:firstLine="480"/>
        <w:rPr>
          <w:rFonts w:asciiTheme="minorHAnsi" w:eastAsiaTheme="minorEastAsia" w:hAnsiTheme="minorHAnsi" w:hint="eastAsia"/>
          <w:noProof/>
          <w:color w:val="auto"/>
          <w:sz w:val="22"/>
          <w:szCs w:val="24"/>
          <w14:ligatures w14:val="standardContextual"/>
        </w:rPr>
      </w:pPr>
      <w:hyperlink w:anchor="_Toc243400408" w:history="1">
        <w:r>
          <w:rPr>
            <w:rStyle w:val="af1"/>
            <w:noProof/>
          </w:rPr>
          <w:t>2.3软件需求的分析类图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_Toc243400408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0A137BA1" w14:textId="77777777" w:rsidR="008905F6" w:rsidRDefault="008905F6">
      <w:pPr>
        <w:pStyle w:val="TOC1"/>
        <w:rPr>
          <w:rFonts w:asciiTheme="minorHAnsi" w:eastAsiaTheme="minorEastAsia" w:hAnsiTheme="minorHAnsi" w:hint="eastAsia"/>
          <w:noProof/>
          <w:color w:val="auto"/>
          <w:sz w:val="22"/>
          <w:szCs w:val="24"/>
          <w14:ligatures w14:val="standardContextual"/>
        </w:rPr>
      </w:pPr>
      <w:hyperlink w:anchor="_Toc243400409" w:history="1">
        <w:r>
          <w:rPr>
            <w:rStyle w:val="af1"/>
            <w:noProof/>
          </w:rPr>
          <w:t>第3章 其他需求描述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_Toc243400409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287A7ED8" w14:textId="77777777" w:rsidR="008905F6" w:rsidRDefault="008905F6">
      <w:pPr>
        <w:pStyle w:val="TOC2"/>
        <w:tabs>
          <w:tab w:val="right" w:leader="dot" w:pos="8296"/>
        </w:tabs>
        <w:ind w:left="480" w:firstLine="480"/>
        <w:rPr>
          <w:rFonts w:asciiTheme="minorHAnsi" w:eastAsiaTheme="minorEastAsia" w:hAnsiTheme="minorHAnsi" w:hint="eastAsia"/>
          <w:noProof/>
          <w:color w:val="auto"/>
          <w:sz w:val="22"/>
          <w:szCs w:val="24"/>
          <w14:ligatures w14:val="standardContextual"/>
        </w:rPr>
      </w:pPr>
      <w:hyperlink w:anchor="_Toc243400410" w:history="1">
        <w:r>
          <w:rPr>
            <w:rStyle w:val="af1"/>
            <w:noProof/>
          </w:rPr>
          <w:t>3.1 使用与质量要求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_Toc243400410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7E60F683" w14:textId="77777777" w:rsidR="008905F6" w:rsidRDefault="008905F6">
      <w:pPr>
        <w:pStyle w:val="TOC2"/>
        <w:tabs>
          <w:tab w:val="right" w:leader="dot" w:pos="8296"/>
        </w:tabs>
        <w:ind w:left="480" w:firstLine="480"/>
        <w:rPr>
          <w:rFonts w:asciiTheme="minorHAnsi" w:eastAsiaTheme="minorEastAsia" w:hAnsiTheme="minorHAnsi" w:hint="eastAsia"/>
          <w:noProof/>
          <w:color w:val="auto"/>
          <w:sz w:val="22"/>
          <w:szCs w:val="24"/>
          <w14:ligatures w14:val="standardContextual"/>
        </w:rPr>
      </w:pPr>
      <w:hyperlink w:anchor="_Toc243400411" w:history="1">
        <w:r>
          <w:rPr>
            <w:rStyle w:val="af1"/>
            <w:noProof/>
          </w:rPr>
          <w:t>3.2 交付要求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_Toc243400411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68DDFBD2" w14:textId="77777777" w:rsidR="008905F6" w:rsidRDefault="008905F6">
      <w:pPr>
        <w:pStyle w:val="TOC2"/>
        <w:tabs>
          <w:tab w:val="right" w:leader="dot" w:pos="8296"/>
        </w:tabs>
        <w:ind w:left="480" w:firstLine="480"/>
        <w:rPr>
          <w:rFonts w:asciiTheme="minorHAnsi" w:eastAsiaTheme="minorEastAsia" w:hAnsiTheme="minorHAnsi" w:hint="eastAsia"/>
          <w:noProof/>
          <w:color w:val="auto"/>
          <w:sz w:val="22"/>
          <w:szCs w:val="24"/>
          <w14:ligatures w14:val="standardContextual"/>
        </w:rPr>
      </w:pPr>
      <w:hyperlink w:anchor="_Toc243400412" w:history="1">
        <w:r>
          <w:rPr>
            <w:rStyle w:val="af1"/>
            <w:noProof/>
          </w:rPr>
          <w:t>3.3 验收要求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_Toc243400412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2712876D" w14:textId="77777777" w:rsidR="002915D6" w:rsidRDefault="00A53054">
      <w:pPr>
        <w:ind w:firstLineChars="0" w:firstLine="0"/>
        <w:rPr>
          <w:rFonts w:hint="eastAsia"/>
        </w:rPr>
      </w:pPr>
      <w:r>
        <w:fldChar w:fldCharType="end"/>
      </w:r>
    </w:p>
    <w:p w14:paraId="0CE215CD" w14:textId="77777777" w:rsidR="002915D6" w:rsidRDefault="00A53054">
      <w:pPr>
        <w:ind w:firstLine="480"/>
        <w:rPr>
          <w:rFonts w:hint="eastAsia"/>
        </w:rPr>
      </w:pPr>
      <w:r>
        <w:br w:type="page"/>
      </w:r>
    </w:p>
    <w:p w14:paraId="586B0B99" w14:textId="77777777" w:rsidR="002915D6" w:rsidRDefault="00A53054">
      <w:pPr>
        <w:pStyle w:val="TOC"/>
        <w:jc w:val="center"/>
        <w:rPr>
          <w:rFonts w:hint="eastAsia"/>
        </w:rPr>
      </w:pPr>
      <w:r>
        <w:rPr>
          <w:rFonts w:ascii="Times New Roman" w:eastAsia="黑体" w:hAnsi="Times New Roman" w:hint="eastAsia"/>
          <w:b/>
          <w:sz w:val="28"/>
        </w:rPr>
        <w:lastRenderedPageBreak/>
        <w:t>图目录</w:t>
      </w:r>
    </w:p>
    <w:p w14:paraId="1DA8DA48" w14:textId="77777777" w:rsidR="008905F6" w:rsidRDefault="00A53054">
      <w:pPr>
        <w:pStyle w:val="TOC1"/>
        <w:rPr>
          <w:rFonts w:asciiTheme="minorHAnsi" w:eastAsiaTheme="minorEastAsia" w:hAnsiTheme="minorHAnsi" w:hint="eastAsia"/>
          <w:noProof/>
          <w:color w:val="auto"/>
          <w:sz w:val="22"/>
          <w:szCs w:val="24"/>
          <w14:ligatures w14:val="standardContextual"/>
        </w:rPr>
      </w:pPr>
      <w:r>
        <w:fldChar w:fldCharType="begin"/>
      </w:r>
      <w:r>
        <w:instrText xml:space="preserve"> TOC \h \z \t "图,1" </w:instrText>
      </w:r>
      <w:r>
        <w:fldChar w:fldCharType="separate"/>
      </w:r>
      <w:hyperlink w:anchor="_Toc243400413" w:history="1">
        <w:r>
          <w:rPr>
            <w:rStyle w:val="af1"/>
            <w:noProof/>
          </w:rPr>
          <w:t>图2-1 系统用例模型图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_Toc243400413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1CAACA2" w14:textId="77777777" w:rsidR="008905F6" w:rsidRDefault="008905F6">
      <w:pPr>
        <w:pStyle w:val="TOC1"/>
        <w:rPr>
          <w:rFonts w:asciiTheme="minorHAnsi" w:eastAsiaTheme="minorEastAsia" w:hAnsiTheme="minorHAnsi" w:hint="eastAsia"/>
          <w:noProof/>
          <w:color w:val="auto"/>
          <w:sz w:val="22"/>
          <w:szCs w:val="24"/>
          <w14:ligatures w14:val="standardContextual"/>
        </w:rPr>
      </w:pPr>
      <w:hyperlink w:anchor="_Toc243400414" w:history="1">
        <w:r>
          <w:rPr>
            <w:rStyle w:val="af1"/>
            <w:noProof/>
          </w:rPr>
          <w:t>图2-2 创建行程用例顺序图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_Toc243400414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74DB0B3" w14:textId="77777777" w:rsidR="008905F6" w:rsidRDefault="008905F6">
      <w:pPr>
        <w:pStyle w:val="TOC1"/>
        <w:rPr>
          <w:rFonts w:asciiTheme="minorHAnsi" w:eastAsiaTheme="minorEastAsia" w:hAnsiTheme="minorHAnsi" w:hint="eastAsia"/>
          <w:noProof/>
          <w:color w:val="auto"/>
          <w:sz w:val="22"/>
          <w:szCs w:val="24"/>
          <w14:ligatures w14:val="standardContextual"/>
        </w:rPr>
      </w:pPr>
      <w:hyperlink w:anchor="_Toc243400415" w:history="1">
        <w:r>
          <w:rPr>
            <w:rStyle w:val="af1"/>
            <w:noProof/>
          </w:rPr>
          <w:t>图2-3 查看行程状态与建议用例顺序图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_Toc243400415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A808198" w14:textId="77777777" w:rsidR="008905F6" w:rsidRDefault="008905F6">
      <w:pPr>
        <w:pStyle w:val="TOC1"/>
        <w:rPr>
          <w:rFonts w:asciiTheme="minorHAnsi" w:eastAsiaTheme="minorEastAsia" w:hAnsiTheme="minorHAnsi" w:hint="eastAsia"/>
          <w:noProof/>
          <w:color w:val="auto"/>
          <w:sz w:val="22"/>
          <w:szCs w:val="24"/>
          <w14:ligatures w14:val="standardContextual"/>
        </w:rPr>
      </w:pPr>
      <w:hyperlink w:anchor="_Toc243400416" w:history="1">
        <w:r>
          <w:rPr>
            <w:rStyle w:val="af1"/>
            <w:noProof/>
          </w:rPr>
          <w:t>图2-4 更新位置或确认所处环节用例顺序图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_Toc243400416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EF87165" w14:textId="77777777" w:rsidR="008905F6" w:rsidRDefault="008905F6">
      <w:pPr>
        <w:pStyle w:val="TOC1"/>
        <w:rPr>
          <w:rFonts w:asciiTheme="minorHAnsi" w:eastAsiaTheme="minorEastAsia" w:hAnsiTheme="minorHAnsi" w:hint="eastAsia"/>
          <w:noProof/>
          <w:color w:val="auto"/>
          <w:sz w:val="22"/>
          <w:szCs w:val="24"/>
          <w14:ligatures w14:val="standardContextual"/>
        </w:rPr>
      </w:pPr>
      <w:hyperlink w:anchor="_Toc243400417" w:history="1">
        <w:r>
          <w:rPr>
            <w:rStyle w:val="af1"/>
            <w:noProof/>
          </w:rPr>
          <w:t>图2-5 打开前往出发机场的地图用例顺序图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_Toc243400417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C230CFA" w14:textId="77777777" w:rsidR="008905F6" w:rsidRDefault="008905F6">
      <w:pPr>
        <w:pStyle w:val="TOC1"/>
        <w:rPr>
          <w:rFonts w:asciiTheme="minorHAnsi" w:eastAsiaTheme="minorEastAsia" w:hAnsiTheme="minorHAnsi" w:hint="eastAsia"/>
          <w:noProof/>
          <w:color w:val="auto"/>
          <w:sz w:val="22"/>
          <w:szCs w:val="24"/>
          <w14:ligatures w14:val="standardContextual"/>
        </w:rPr>
      </w:pPr>
      <w:hyperlink w:anchor="_Toc243400418" w:history="1">
        <w:r>
          <w:rPr>
            <w:rStyle w:val="af1"/>
            <w:noProof/>
          </w:rPr>
          <w:t>图2-6 清除本机行程记录用例顺序图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_Toc243400418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47B5B221" w14:textId="77777777" w:rsidR="008905F6" w:rsidRDefault="008905F6">
      <w:pPr>
        <w:pStyle w:val="TOC1"/>
        <w:rPr>
          <w:rFonts w:asciiTheme="minorHAnsi" w:eastAsiaTheme="minorEastAsia" w:hAnsiTheme="minorHAnsi" w:hint="eastAsia"/>
          <w:noProof/>
          <w:color w:val="auto"/>
          <w:sz w:val="22"/>
          <w:szCs w:val="24"/>
          <w14:ligatures w14:val="standardContextual"/>
        </w:rPr>
      </w:pPr>
      <w:hyperlink w:anchor="_Toc243400419" w:history="1">
        <w:r>
          <w:rPr>
            <w:rStyle w:val="af1"/>
            <w:noProof/>
          </w:rPr>
          <w:t>图2-7 分析类系图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_Toc243400419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07F77A1" w14:textId="77777777" w:rsidR="002915D6" w:rsidRDefault="00A53054">
      <w:pPr>
        <w:ind w:firstLineChars="0" w:firstLine="0"/>
        <w:rPr>
          <w:rFonts w:hint="eastAsia"/>
        </w:rPr>
      </w:pPr>
      <w:r>
        <w:fldChar w:fldCharType="end"/>
      </w:r>
    </w:p>
    <w:p w14:paraId="551D1495" w14:textId="77777777" w:rsidR="002915D6" w:rsidRDefault="00A53054">
      <w:pPr>
        <w:pStyle w:val="TOC"/>
        <w:jc w:val="center"/>
        <w:rPr>
          <w:rFonts w:hint="eastAsia"/>
        </w:rPr>
      </w:pPr>
      <w:r>
        <w:rPr>
          <w:rFonts w:ascii="Times New Roman" w:eastAsia="黑体" w:hAnsi="Times New Roman" w:hint="eastAsia"/>
          <w:b/>
          <w:sz w:val="28"/>
        </w:rPr>
        <w:t>表目录</w:t>
      </w:r>
    </w:p>
    <w:p w14:paraId="57AB81B4" w14:textId="77777777" w:rsidR="008905F6" w:rsidRDefault="00A53054">
      <w:pPr>
        <w:pStyle w:val="TOC1"/>
        <w:rPr>
          <w:rFonts w:asciiTheme="minorHAnsi" w:eastAsiaTheme="minorEastAsia" w:hAnsiTheme="minorHAnsi" w:hint="eastAsia"/>
          <w:noProof/>
          <w:color w:val="auto"/>
          <w:sz w:val="22"/>
          <w:szCs w:val="24"/>
          <w14:ligatures w14:val="standardContextual"/>
        </w:rPr>
      </w:pPr>
      <w:r>
        <w:fldChar w:fldCharType="begin"/>
      </w:r>
      <w:r>
        <w:instrText xml:space="preserve"> TOC \h \z \t "表,1" </w:instrText>
      </w:r>
      <w:r>
        <w:fldChar w:fldCharType="separate"/>
      </w:r>
      <w:hyperlink w:anchor="_Toc243400420" w:history="1">
        <w:r>
          <w:rPr>
            <w:rStyle w:val="af1"/>
            <w:b/>
            <w:noProof/>
          </w:rPr>
          <w:t>表1-1 软件功能描述表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_Toc243400420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699BAD9B" w14:textId="77777777" w:rsidR="002915D6" w:rsidRDefault="00A53054">
      <w:pPr>
        <w:ind w:firstLineChars="0" w:firstLine="0"/>
        <w:rPr>
          <w:rFonts w:hint="eastAsia"/>
        </w:rPr>
      </w:pPr>
      <w:r>
        <w:fldChar w:fldCharType="end"/>
      </w:r>
    </w:p>
    <w:p w14:paraId="145FFDA3" w14:textId="77777777" w:rsidR="007A62E1" w:rsidRDefault="00386B3F" w:rsidP="004C68DC">
      <w:pPr>
        <w:widowControl/>
        <w:ind w:firstLine="643"/>
        <w:rPr>
          <w:rFonts w:ascii="仿宋" w:hAnsi="仿宋" w:cs="仿宋" w:hint="eastAsia"/>
          <w:b/>
          <w:bCs/>
          <w:sz w:val="32"/>
          <w:szCs w:val="32"/>
        </w:rPr>
        <w:sectPr w:rsidR="007A62E1" w:rsidSect="00850EFB">
          <w:footerReference w:type="default" r:id="rId17"/>
          <w:pgSz w:w="11906" w:h="16838"/>
          <w:pgMar w:top="1440" w:right="1800" w:bottom="1440" w:left="1800" w:header="851" w:footer="992" w:gutter="0"/>
          <w:pgNumType w:fmt="upperRoman" w:start="1"/>
          <w:cols w:space="425"/>
          <w:docGrid w:type="lines" w:linePitch="312"/>
        </w:sectPr>
      </w:pPr>
      <w:r>
        <w:rPr>
          <w:rFonts w:ascii="仿宋" w:hAnsi="仿宋" w:cs="仿宋"/>
          <w:b/>
          <w:bCs/>
          <w:sz w:val="32"/>
          <w:szCs w:val="32"/>
        </w:rPr>
        <w:br w:type="page"/>
      </w:r>
    </w:p>
    <w:p w14:paraId="41920006" w14:textId="77777777" w:rsidR="002915D6" w:rsidRDefault="00A53054">
      <w:pPr>
        <w:pStyle w:val="1"/>
        <w:widowControl/>
        <w:rPr>
          <w:rFonts w:hint="eastAsia"/>
        </w:rPr>
      </w:pPr>
      <w:bookmarkStart w:id="1" w:name="SRS_5101"/>
      <w:bookmarkStart w:id="2" w:name="_Toc243400391"/>
      <w:r>
        <w:rPr>
          <w:rFonts w:hint="eastAsia"/>
        </w:rPr>
        <w:lastRenderedPageBreak/>
        <w:t>第1章 引言</w:t>
      </w:r>
      <w:bookmarkEnd w:id="1"/>
      <w:bookmarkEnd w:id="2"/>
    </w:p>
    <w:p w14:paraId="1917CDA9" w14:textId="77777777" w:rsidR="002915D6" w:rsidRDefault="00A53054">
      <w:pPr>
        <w:pStyle w:val="2"/>
        <w:widowControl/>
        <w:rPr>
          <w:rFonts w:hint="eastAsia"/>
        </w:rPr>
      </w:pPr>
      <w:bookmarkStart w:id="3" w:name="SRS_5102"/>
      <w:bookmarkStart w:id="4" w:name="_Toc243400392"/>
      <w:r>
        <w:rPr>
          <w:rFonts w:hint="eastAsia"/>
        </w:rPr>
        <w:t>1.1 软件项目概述</w:t>
      </w:r>
      <w:bookmarkEnd w:id="3"/>
      <w:bookmarkEnd w:id="4"/>
    </w:p>
    <w:p w14:paraId="413979F4" w14:textId="77777777" w:rsidR="002915D6" w:rsidRDefault="00A53054">
      <w:pPr>
        <w:pStyle w:val="3"/>
        <w:widowControl/>
        <w:rPr>
          <w:rFonts w:hint="eastAsia"/>
          <w:b w:val="0"/>
        </w:rPr>
      </w:pPr>
      <w:bookmarkStart w:id="5" w:name="SRS_5103"/>
      <w:bookmarkStart w:id="6" w:name="_Toc243400393"/>
      <w:r>
        <w:rPr>
          <w:rFonts w:hint="eastAsia"/>
        </w:rPr>
        <w:t>1.1.1 项目意义</w:t>
      </w:r>
      <w:bookmarkEnd w:id="5"/>
      <w:bookmarkEnd w:id="6"/>
    </w:p>
    <w:p w14:paraId="550849E6"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本说明书描述民航旅客智能出行系统应提供的服务、旅客使用方式和质量要求，用于确认需求、开展后续工作和验收。系统帮助旅客在起飞前了解行程情况，并获得清晰的下一步提示。</w:t>
      </w:r>
    </w:p>
    <w:p w14:paraId="3A07E89A"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旅客在起飞前通常需要安排前往机场、办理乘机手续、托运行李、安检、候机和登机。航班变化、机场信息不足和旅客进度改变都可能影响这些安排。系统应帮助旅客了解当前情况、优先完成的事项和仍需注意的限制。</w:t>
      </w:r>
    </w:p>
    <w:p w14:paraId="5C7332F0"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旅客创建行程或更新出行进度后，系统应整理可获得的航班、机场和旅客信息，形成完整的行程结果，并自动显示给旅客。旅客再次查看已有行程时，应直接看到当前可用结果。</w:t>
      </w:r>
    </w:p>
    <w:p w14:paraId="4A75F69B"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本系统服务于首个航段的起飞前出行安排，不提供中转衔接、到达后的出行安排或机场内部详细路线。系统可提示时间是否紧张和已知航班变化，但不保证航班准点，也不保证旅客一定能够赶上航班。</w:t>
      </w:r>
    </w:p>
    <w:p w14:paraId="2A8274D9" w14:textId="77777777" w:rsidR="002915D6" w:rsidRDefault="00A53054">
      <w:pPr>
        <w:pStyle w:val="3"/>
        <w:widowControl/>
        <w:rPr>
          <w:rFonts w:hint="eastAsia"/>
          <w:b w:val="0"/>
        </w:rPr>
      </w:pPr>
      <w:bookmarkStart w:id="7" w:name="SRS_5104"/>
      <w:bookmarkStart w:id="8" w:name="_Toc243400394"/>
      <w:r>
        <w:rPr>
          <w:rFonts w:hint="eastAsia"/>
        </w:rPr>
        <w:t>1.1.2 适用人群</w:t>
      </w:r>
      <w:bookmarkEnd w:id="7"/>
      <w:bookmarkEnd w:id="8"/>
    </w:p>
    <w:p w14:paraId="69C968D2"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本系统面向希望在起飞前了解行程、获得下一步提示的民航旅客，包括首次乘机者和一般出行旅客。旅客可填写航班和托运行李情况，主动提供当前位置；无法获取位置或位置不准确时，可自行确认当前所处环节。</w:t>
      </w:r>
    </w:p>
    <w:p w14:paraId="6EC71EC5"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lastRenderedPageBreak/>
        <w:t>本系统不用于航空公司、机场或空中交通管理部门的日常管理，也不替代官方通知和机场现场服务。不提供针对特定人群的专门陪同保障，不代办改签、付款、叫车或订票。</w:t>
      </w:r>
    </w:p>
    <w:p w14:paraId="67F46DA4" w14:textId="77777777" w:rsidR="002915D6" w:rsidRDefault="00A53054">
      <w:pPr>
        <w:pStyle w:val="2"/>
        <w:widowControl/>
        <w:rPr>
          <w:rFonts w:hint="eastAsia"/>
        </w:rPr>
      </w:pPr>
      <w:bookmarkStart w:id="9" w:name="SRS_5105"/>
      <w:bookmarkStart w:id="10" w:name="_Toc243400395"/>
      <w:r>
        <w:rPr>
          <w:rFonts w:hint="eastAsia"/>
        </w:rPr>
        <w:t>1.2 软件功能概述</w:t>
      </w:r>
      <w:bookmarkEnd w:id="9"/>
      <w:bookmarkEnd w:id="10"/>
    </w:p>
    <w:p w14:paraId="271F1302"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系统围绕行程创建、行程查看、进度更新、地图打开和本机记录清除五项旅客操作提供服务。系统应在旅客操作后自动整理信息、形成建议并持续更新结果。具体功能见表1-1。</w:t>
      </w:r>
    </w:p>
    <w:p w14:paraId="6E28F2D0" w14:textId="77777777" w:rsidR="002915D6" w:rsidRDefault="00A53054">
      <w:pPr>
        <w:pStyle w:val="af6"/>
        <w:widowControl/>
        <w:spacing w:before="312" w:after="156"/>
        <w:rPr>
          <w:rFonts w:hint="eastAsia"/>
        </w:rPr>
      </w:pPr>
      <w:bookmarkStart w:id="11" w:name="_Toc243400420"/>
      <w:r>
        <w:rPr>
          <w:b/>
        </w:rPr>
        <w:t>表1-1 软件功能描述表</w:t>
      </w:r>
      <w:bookmarkEnd w:id="11"/>
    </w:p>
    <w:tbl>
      <w:tblPr>
        <w:tblW w:w="800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000" w:firstRow="0" w:lastRow="0" w:firstColumn="0" w:lastColumn="0" w:noHBand="0" w:noVBand="0"/>
      </w:tblPr>
      <w:tblGrid>
        <w:gridCol w:w="2182"/>
        <w:gridCol w:w="5818"/>
      </w:tblGrid>
      <w:tr w:rsidR="002762D4" w14:paraId="70ADCEEA" w14:textId="77777777" w:rsidTr="00BD58F2">
        <w:trPr>
          <w:cantSplit/>
          <w:tblHeader/>
        </w:trPr>
        <w:tc>
          <w:tcPr>
            <w:tcW w:w="2268" w:type="dxa"/>
            <w:shd w:val="clear" w:color="auto" w:fill="E8EDF2"/>
            <w:tcMar>
              <w:top w:w="90" w:type="dxa"/>
              <w:left w:w="110" w:type="dxa"/>
              <w:bottom w:w="90" w:type="dxa"/>
              <w:right w:w="110" w:type="dxa"/>
            </w:tcMar>
            <w:vAlign w:val="center"/>
          </w:tcPr>
          <w:p w14:paraId="33F81385" w14:textId="77777777" w:rsidR="002915D6" w:rsidRDefault="00A53054">
            <w:pPr>
              <w:spacing w:after="0" w:line="300" w:lineRule="auto"/>
              <w:ind w:firstLineChars="0" w:firstLine="0"/>
              <w:jc w:val="center"/>
              <w:rPr>
                <w:rFonts w:ascii="仿宋" w:hAnsi="仿宋" w:hint="eastAsia"/>
                <w:b/>
                <w:szCs w:val="24"/>
              </w:rPr>
            </w:pPr>
            <w:r>
              <w:rPr>
                <w:rFonts w:ascii="Times New Roman" w:hAnsi="Times New Roman" w:hint="eastAsia"/>
                <w:b/>
                <w:sz w:val="21"/>
                <w:szCs w:val="24"/>
              </w:rPr>
              <w:t>功能名称</w:t>
            </w:r>
          </w:p>
        </w:tc>
        <w:tc>
          <w:tcPr>
            <w:tcW w:w="6066" w:type="dxa"/>
            <w:shd w:val="clear" w:color="auto" w:fill="E8EDF2"/>
            <w:tcMar>
              <w:top w:w="90" w:type="dxa"/>
              <w:left w:w="110" w:type="dxa"/>
              <w:bottom w:w="90" w:type="dxa"/>
              <w:right w:w="110" w:type="dxa"/>
            </w:tcMar>
            <w:vAlign w:val="center"/>
          </w:tcPr>
          <w:p w14:paraId="4F1195D4" w14:textId="77777777" w:rsidR="002915D6" w:rsidRDefault="00A53054">
            <w:pPr>
              <w:spacing w:after="0" w:line="300" w:lineRule="auto"/>
              <w:ind w:firstLine="422"/>
              <w:jc w:val="center"/>
              <w:rPr>
                <w:rFonts w:ascii="仿宋" w:hAnsi="仿宋" w:hint="eastAsia"/>
                <w:b/>
                <w:szCs w:val="24"/>
              </w:rPr>
            </w:pPr>
            <w:r>
              <w:rPr>
                <w:rFonts w:ascii="Times New Roman" w:hAnsi="Times New Roman" w:hint="eastAsia"/>
                <w:b/>
                <w:sz w:val="21"/>
                <w:szCs w:val="24"/>
              </w:rPr>
              <w:t>功能描述</w:t>
            </w:r>
          </w:p>
        </w:tc>
      </w:tr>
      <w:tr w:rsidR="00063C27" w14:paraId="43E3EB81" w14:textId="77777777" w:rsidTr="00BD58F2">
        <w:trPr>
          <w:cantSplit/>
        </w:trPr>
        <w:tc>
          <w:tcPr>
            <w:tcW w:w="2268" w:type="dxa"/>
            <w:shd w:val="clear" w:color="auto" w:fill="FFFFFF"/>
            <w:tcMar>
              <w:top w:w="90" w:type="dxa"/>
              <w:left w:w="110" w:type="dxa"/>
              <w:bottom w:w="90" w:type="dxa"/>
              <w:right w:w="110" w:type="dxa"/>
            </w:tcMar>
            <w:vAlign w:val="center"/>
          </w:tcPr>
          <w:p w14:paraId="56E7CC3C" w14:textId="77777777" w:rsidR="002915D6" w:rsidRDefault="00A53054">
            <w:pPr>
              <w:spacing w:after="0" w:line="300" w:lineRule="auto"/>
              <w:ind w:firstLine="420"/>
              <w:rPr>
                <w:rFonts w:ascii="仿宋" w:hAnsi="仿宋" w:hint="eastAsia"/>
                <w:b/>
                <w:color w:val="FF0000"/>
                <w:szCs w:val="24"/>
              </w:rPr>
            </w:pPr>
            <w:r>
              <w:rPr>
                <w:rFonts w:ascii="Times New Roman" w:hAnsi="Times New Roman" w:hint="eastAsia"/>
                <w:sz w:val="21"/>
                <w:szCs w:val="24"/>
              </w:rPr>
              <w:t xml:space="preserve">1. </w:t>
            </w:r>
            <w:r>
              <w:rPr>
                <w:rFonts w:ascii="Times New Roman" w:hAnsi="Times New Roman" w:hint="eastAsia"/>
                <w:sz w:val="21"/>
                <w:szCs w:val="24"/>
              </w:rPr>
              <w:t>创建行程</w:t>
            </w:r>
          </w:p>
        </w:tc>
        <w:tc>
          <w:tcPr>
            <w:tcW w:w="6066" w:type="dxa"/>
            <w:shd w:val="clear" w:color="auto" w:fill="FFFFFF"/>
            <w:tcMar>
              <w:top w:w="90" w:type="dxa"/>
              <w:left w:w="110" w:type="dxa"/>
              <w:bottom w:w="90" w:type="dxa"/>
              <w:right w:w="110" w:type="dxa"/>
            </w:tcMar>
            <w:vAlign w:val="center"/>
          </w:tcPr>
          <w:p w14:paraId="159302ED" w14:textId="77777777" w:rsidR="002915D6" w:rsidRDefault="00A53054">
            <w:pPr>
              <w:spacing w:after="0" w:line="300" w:lineRule="auto"/>
              <w:ind w:firstLine="420"/>
              <w:rPr>
                <w:rFonts w:ascii="仿宋_GB2312" w:eastAsia="仿宋_GB2312" w:hAnsi="仿宋" w:hint="eastAsia"/>
                <w:b/>
                <w:color w:val="FF0000"/>
                <w:szCs w:val="24"/>
              </w:rPr>
            </w:pPr>
            <w:r>
              <w:rPr>
                <w:rFonts w:ascii="Times New Roman" w:hAnsi="Times New Roman" w:hint="eastAsia"/>
                <w:sz w:val="21"/>
                <w:szCs w:val="24"/>
              </w:rPr>
              <w:t>旅客填写首个航班和托运行李情况，系统建立行程并开始整理相关信息。</w:t>
            </w:r>
          </w:p>
        </w:tc>
      </w:tr>
      <w:tr w:rsidR="002762D4" w14:paraId="335F6B0C" w14:textId="77777777" w:rsidTr="00BD58F2">
        <w:trPr>
          <w:cantSplit/>
        </w:trPr>
        <w:tc>
          <w:tcPr>
            <w:tcW w:w="2268" w:type="dxa"/>
            <w:shd w:val="clear" w:color="auto" w:fill="FFFFFF"/>
            <w:tcMar>
              <w:top w:w="90" w:type="dxa"/>
              <w:left w:w="110" w:type="dxa"/>
              <w:bottom w:w="90" w:type="dxa"/>
              <w:right w:w="110" w:type="dxa"/>
            </w:tcMar>
            <w:vAlign w:val="center"/>
          </w:tcPr>
          <w:p w14:paraId="19CE908D" w14:textId="77777777" w:rsidR="002915D6" w:rsidRDefault="00A53054">
            <w:pPr>
              <w:spacing w:after="0" w:line="300" w:lineRule="auto"/>
              <w:ind w:firstLine="420"/>
              <w:rPr>
                <w:rFonts w:eastAsia="仿宋_GB2312" w:hint="eastAsia"/>
                <w:bCs/>
                <w:szCs w:val="24"/>
              </w:rPr>
            </w:pPr>
            <w:r>
              <w:rPr>
                <w:rFonts w:ascii="Times New Roman" w:hAnsi="Times New Roman" w:hint="eastAsia"/>
                <w:sz w:val="21"/>
                <w:szCs w:val="24"/>
              </w:rPr>
              <w:t xml:space="preserve">2. </w:t>
            </w:r>
            <w:r>
              <w:rPr>
                <w:rFonts w:ascii="Times New Roman" w:hAnsi="Times New Roman" w:hint="eastAsia"/>
                <w:sz w:val="21"/>
                <w:szCs w:val="24"/>
              </w:rPr>
              <w:t>查看行程状态与建议</w:t>
            </w:r>
          </w:p>
        </w:tc>
        <w:tc>
          <w:tcPr>
            <w:tcW w:w="6066" w:type="dxa"/>
            <w:shd w:val="clear" w:color="auto" w:fill="FFFFFF"/>
            <w:tcMar>
              <w:top w:w="90" w:type="dxa"/>
              <w:left w:w="110" w:type="dxa"/>
              <w:bottom w:w="90" w:type="dxa"/>
              <w:right w:w="110" w:type="dxa"/>
            </w:tcMar>
            <w:vAlign w:val="center"/>
          </w:tcPr>
          <w:p w14:paraId="248C3F26" w14:textId="77777777" w:rsidR="002915D6" w:rsidRDefault="00A53054">
            <w:pPr>
              <w:spacing w:after="0" w:line="300" w:lineRule="auto"/>
              <w:ind w:firstLine="420"/>
              <w:rPr>
                <w:rFonts w:eastAsia="仿宋_GB2312" w:hint="eastAsia"/>
                <w:bCs/>
                <w:szCs w:val="24"/>
              </w:rPr>
            </w:pPr>
            <w:r>
              <w:rPr>
                <w:rFonts w:ascii="Times New Roman" w:hAnsi="Times New Roman" w:hint="eastAsia"/>
                <w:sz w:val="21"/>
                <w:szCs w:val="24"/>
              </w:rPr>
              <w:t>旅客查看当前行程结果、时间安排、行动建议、信息更新时间及相关说明。</w:t>
            </w:r>
          </w:p>
        </w:tc>
      </w:tr>
      <w:tr w:rsidR="002762D4" w14:paraId="352B432A" w14:textId="77777777" w:rsidTr="00BD58F2">
        <w:trPr>
          <w:cantSplit/>
        </w:trPr>
        <w:tc>
          <w:tcPr>
            <w:tcW w:w="2268" w:type="dxa"/>
            <w:shd w:val="clear" w:color="auto" w:fill="FFFFFF"/>
            <w:tcMar>
              <w:top w:w="90" w:type="dxa"/>
              <w:left w:w="110" w:type="dxa"/>
              <w:bottom w:w="90" w:type="dxa"/>
              <w:right w:w="110" w:type="dxa"/>
            </w:tcMar>
            <w:vAlign w:val="center"/>
          </w:tcPr>
          <w:p w14:paraId="6E9A87D2" w14:textId="77777777" w:rsidR="002915D6" w:rsidRDefault="00A53054">
            <w:pPr>
              <w:spacing w:after="0" w:line="300" w:lineRule="auto"/>
              <w:ind w:firstLine="420"/>
              <w:rPr>
                <w:rFonts w:eastAsia="仿宋_GB2312" w:hint="eastAsia"/>
                <w:b/>
                <w:szCs w:val="24"/>
              </w:rPr>
            </w:pPr>
            <w:r>
              <w:rPr>
                <w:rFonts w:ascii="Times New Roman" w:hAnsi="Times New Roman" w:hint="eastAsia"/>
                <w:sz w:val="21"/>
                <w:szCs w:val="24"/>
              </w:rPr>
              <w:t xml:space="preserve">3. </w:t>
            </w:r>
            <w:r>
              <w:rPr>
                <w:rFonts w:ascii="Times New Roman" w:hAnsi="Times New Roman" w:hint="eastAsia"/>
                <w:sz w:val="21"/>
                <w:szCs w:val="24"/>
              </w:rPr>
              <w:t>更新位置或确认所处环节</w:t>
            </w:r>
          </w:p>
        </w:tc>
        <w:tc>
          <w:tcPr>
            <w:tcW w:w="6066" w:type="dxa"/>
            <w:shd w:val="clear" w:color="auto" w:fill="FFFFFF"/>
            <w:tcMar>
              <w:top w:w="90" w:type="dxa"/>
              <w:left w:w="110" w:type="dxa"/>
              <w:bottom w:w="90" w:type="dxa"/>
              <w:right w:w="110" w:type="dxa"/>
            </w:tcMar>
            <w:vAlign w:val="center"/>
          </w:tcPr>
          <w:p w14:paraId="395962AC" w14:textId="77777777" w:rsidR="002915D6" w:rsidRDefault="00A53054">
            <w:pPr>
              <w:spacing w:after="0" w:line="300" w:lineRule="auto"/>
              <w:ind w:firstLine="420"/>
              <w:rPr>
                <w:rFonts w:ascii="仿宋_GB2312" w:eastAsia="仿宋_GB2312" w:hint="eastAsia"/>
                <w:b/>
                <w:szCs w:val="24"/>
              </w:rPr>
            </w:pPr>
            <w:r>
              <w:rPr>
                <w:rFonts w:ascii="Times New Roman" w:hAnsi="Times New Roman" w:hint="eastAsia"/>
                <w:sz w:val="21"/>
                <w:szCs w:val="24"/>
              </w:rPr>
              <w:t>旅客提供当前位置或自行确认所处环节，系统据此形成新的行程结果。</w:t>
            </w:r>
          </w:p>
        </w:tc>
      </w:tr>
      <w:tr w:rsidR="008C5FF2" w14:paraId="212C2F26" w14:textId="77777777">
        <w:trPr>
          <w:cantSplit/>
        </w:trPr>
        <w:tc>
          <w:tcPr>
            <w:tcW w:w="2268" w:type="dxa"/>
            <w:shd w:val="clear" w:color="auto" w:fill="FFFFFF"/>
            <w:tcMar>
              <w:top w:w="90" w:type="dxa"/>
              <w:left w:w="110" w:type="dxa"/>
              <w:bottom w:w="90" w:type="dxa"/>
              <w:right w:w="110" w:type="dxa"/>
            </w:tcMar>
            <w:vAlign w:val="center"/>
          </w:tcPr>
          <w:p w14:paraId="57BC8490" w14:textId="77777777" w:rsidR="002915D6" w:rsidRDefault="00A53054">
            <w:pPr>
              <w:spacing w:after="0" w:line="300" w:lineRule="auto"/>
              <w:ind w:firstLine="420"/>
              <w:rPr>
                <w:rFonts w:hint="eastAsia"/>
              </w:rPr>
            </w:pPr>
            <w:r>
              <w:rPr>
                <w:rFonts w:ascii="Times New Roman" w:hAnsi="Times New Roman" w:hint="eastAsia"/>
                <w:sz w:val="21"/>
                <w:szCs w:val="24"/>
              </w:rPr>
              <w:t xml:space="preserve">4. </w:t>
            </w:r>
            <w:r>
              <w:rPr>
                <w:rFonts w:ascii="Times New Roman" w:hAnsi="Times New Roman" w:hint="eastAsia"/>
                <w:sz w:val="21"/>
                <w:szCs w:val="24"/>
              </w:rPr>
              <w:t>打开前往出发机场的地图</w:t>
            </w:r>
          </w:p>
        </w:tc>
        <w:tc>
          <w:tcPr>
            <w:tcW w:w="6066" w:type="dxa"/>
            <w:shd w:val="clear" w:color="auto" w:fill="FFFFFF"/>
            <w:tcMar>
              <w:top w:w="90" w:type="dxa"/>
              <w:left w:w="110" w:type="dxa"/>
              <w:bottom w:w="90" w:type="dxa"/>
              <w:right w:w="110" w:type="dxa"/>
            </w:tcMar>
            <w:vAlign w:val="center"/>
          </w:tcPr>
          <w:p w14:paraId="76366E23" w14:textId="77777777" w:rsidR="002915D6" w:rsidRDefault="00A53054">
            <w:pPr>
              <w:spacing w:after="0" w:line="300" w:lineRule="auto"/>
              <w:ind w:firstLine="420"/>
              <w:rPr>
                <w:rFonts w:ascii="仿宋_GB2312" w:eastAsia="仿宋_GB2312" w:hint="eastAsia"/>
                <w:szCs w:val="24"/>
              </w:rPr>
            </w:pPr>
            <w:r>
              <w:rPr>
                <w:rFonts w:ascii="Times New Roman" w:hAnsi="Times New Roman" w:hint="eastAsia"/>
                <w:sz w:val="21"/>
                <w:szCs w:val="24"/>
              </w:rPr>
              <w:t>系统在需要时提供地图入口，旅客可使用外部地图前往出发机场。</w:t>
            </w:r>
          </w:p>
        </w:tc>
      </w:tr>
      <w:tr w:rsidR="008C5FF2" w14:paraId="05AB905D" w14:textId="77777777">
        <w:trPr>
          <w:cantSplit/>
        </w:trPr>
        <w:tc>
          <w:tcPr>
            <w:tcW w:w="2268" w:type="dxa"/>
            <w:shd w:val="clear" w:color="auto" w:fill="FFFFFF"/>
            <w:tcMar>
              <w:top w:w="90" w:type="dxa"/>
              <w:left w:w="110" w:type="dxa"/>
              <w:bottom w:w="90" w:type="dxa"/>
              <w:right w:w="110" w:type="dxa"/>
            </w:tcMar>
            <w:vAlign w:val="center"/>
          </w:tcPr>
          <w:p w14:paraId="37199727" w14:textId="77777777" w:rsidR="002915D6" w:rsidRDefault="00A53054">
            <w:pPr>
              <w:spacing w:after="0" w:line="300" w:lineRule="auto"/>
              <w:ind w:firstLine="420"/>
              <w:rPr>
                <w:rFonts w:hint="eastAsia"/>
              </w:rPr>
            </w:pPr>
            <w:r>
              <w:rPr>
                <w:rFonts w:ascii="Times New Roman" w:hAnsi="Times New Roman" w:hint="eastAsia"/>
                <w:sz w:val="21"/>
                <w:szCs w:val="24"/>
              </w:rPr>
              <w:t xml:space="preserve">5. </w:t>
            </w:r>
            <w:r>
              <w:rPr>
                <w:rFonts w:ascii="Times New Roman" w:hAnsi="Times New Roman" w:hint="eastAsia"/>
                <w:sz w:val="21"/>
                <w:szCs w:val="24"/>
              </w:rPr>
              <w:t>清除本机行程记录</w:t>
            </w:r>
          </w:p>
        </w:tc>
        <w:tc>
          <w:tcPr>
            <w:tcW w:w="6066" w:type="dxa"/>
            <w:shd w:val="clear" w:color="auto" w:fill="FFFFFF"/>
            <w:tcMar>
              <w:top w:w="90" w:type="dxa"/>
              <w:left w:w="110" w:type="dxa"/>
              <w:bottom w:w="90" w:type="dxa"/>
              <w:right w:w="110" w:type="dxa"/>
            </w:tcMar>
            <w:vAlign w:val="center"/>
          </w:tcPr>
          <w:p w14:paraId="6BC87E8B" w14:textId="77777777" w:rsidR="002915D6" w:rsidRDefault="00A53054">
            <w:pPr>
              <w:spacing w:after="0" w:line="300" w:lineRule="auto"/>
              <w:ind w:firstLine="420"/>
              <w:rPr>
                <w:rFonts w:ascii="仿宋_GB2312" w:eastAsia="仿宋_GB2312" w:hint="eastAsia"/>
                <w:szCs w:val="24"/>
              </w:rPr>
            </w:pPr>
            <w:r>
              <w:rPr>
                <w:rFonts w:ascii="Times New Roman" w:hAnsi="Times New Roman" w:hint="eastAsia"/>
                <w:sz w:val="21"/>
                <w:szCs w:val="24"/>
              </w:rPr>
              <w:t>旅客清除当前设备保存的行程信息并返回创建行程页面。</w:t>
            </w:r>
          </w:p>
        </w:tc>
      </w:tr>
    </w:tbl>
    <w:p w14:paraId="21CDE8A0" w14:textId="77777777" w:rsidR="002915D6" w:rsidRDefault="00A53054">
      <w:pPr>
        <w:pStyle w:val="2"/>
        <w:widowControl/>
        <w:rPr>
          <w:rFonts w:hint="eastAsia"/>
        </w:rPr>
      </w:pPr>
      <w:bookmarkStart w:id="12" w:name="SRS_5106"/>
      <w:bookmarkStart w:id="13" w:name="_Toc243400396"/>
      <w:r>
        <w:rPr>
          <w:rFonts w:hint="eastAsia"/>
        </w:rPr>
        <w:lastRenderedPageBreak/>
        <w:t>1.3 需求中的重点与特点</w:t>
      </w:r>
      <w:bookmarkEnd w:id="12"/>
      <w:bookmarkEnd w:id="13"/>
    </w:p>
    <w:p w14:paraId="7361F560" w14:textId="77777777" w:rsidR="002915D6" w:rsidRDefault="00A53054">
      <w:pPr>
        <w:pStyle w:val="3"/>
        <w:widowControl/>
        <w:rPr>
          <w:rFonts w:hint="eastAsia"/>
          <w:b w:val="0"/>
        </w:rPr>
      </w:pPr>
      <w:bookmarkStart w:id="14" w:name="SRS_5107"/>
      <w:bookmarkStart w:id="15" w:name="_Toc243400397"/>
      <w:r>
        <w:rPr>
          <w:rFonts w:hint="eastAsia"/>
        </w:rPr>
        <w:t>1.3.1 需要重点解决的问题</w:t>
      </w:r>
      <w:bookmarkEnd w:id="14"/>
      <w:bookmarkEnd w:id="15"/>
    </w:p>
    <w:p w14:paraId="100F4702"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信息可能不完整。航班、机场和旅客进度的信息来源和更新时间不同，系统应说明哪些信息已经获得、哪些信息暂时缺少，以及缺少信息对判断的影响。计划值、统计信息、预计时间和参考说明均应清楚标注。</w:t>
      </w:r>
    </w:p>
    <w:p w14:paraId="3523D731"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信息提交与结果形成需要区分。旅客提交行程或更新进度后，系统应及时告知正在处理；新的结果形成后应自动显示。对同一行程先后收到的进度，系统应按顺序处理，使最终结果反映最新情况。</w:t>
      </w:r>
    </w:p>
    <w:p w14:paraId="3B0346DF"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建议应有明确依据。系统应根据已取得的信息、旅客进度和托运行李情况判断所处环节、时间是否紧张和下一步行动。没有依据的内容不得写成确定结论。</w:t>
      </w:r>
    </w:p>
    <w:p w14:paraId="07C2AB36"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出现问题时仍需说明情况。部分信息暂时无法获得、建议暂时无法形成或自动更新受到影响时，系统应说明原因，并继续显示仍可使用的内容。</w:t>
      </w:r>
    </w:p>
    <w:p w14:paraId="522EF40F" w14:textId="77777777" w:rsidR="002915D6" w:rsidRDefault="00A53054">
      <w:pPr>
        <w:pStyle w:val="3"/>
        <w:widowControl/>
        <w:rPr>
          <w:rFonts w:hint="eastAsia"/>
          <w:b w:val="0"/>
        </w:rPr>
      </w:pPr>
      <w:bookmarkStart w:id="16" w:name="SRS_5108"/>
      <w:bookmarkStart w:id="17" w:name="_Toc243400398"/>
      <w:r>
        <w:rPr>
          <w:rFonts w:hint="eastAsia"/>
        </w:rPr>
        <w:t>1.3.2 项目特色</w:t>
      </w:r>
      <w:bookmarkEnd w:id="16"/>
      <w:bookmarkEnd w:id="17"/>
    </w:p>
    <w:p w14:paraId="6E55BB30"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先整理信息，再给出建议。系统应将本次可获得的航班、机场和旅客信息统一整理后，再向旅客展示所处环节、时间情况、提醒和行动建议。</w:t>
      </w:r>
    </w:p>
    <w:p w14:paraId="69FB152C"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建议面向行动。系统应结合旅客进度、剩余时间和托运行李情况，说明下一步优先完成什么。无法获取位置时，旅客自行确认的出行环节仍可作为判断依据。</w:t>
      </w:r>
    </w:p>
    <w:p w14:paraId="6068392F"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结果便于理解。系统应显示判断依据、信息更新时间和不足之处。缺少重要信息时，不得给出“可以放心”的结论；不清楚的内容应如实说明。</w:t>
      </w:r>
    </w:p>
    <w:p w14:paraId="1966B81D"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lastRenderedPageBreak/>
        <w:t>使用方式简洁。旅客可在同一页面查看行程、更新进度和获取建议；需要前往机场时可打开外部地图。系统不持续记录旅客行走或行车路线，也不提供机场内部详细路线。</w:t>
      </w:r>
    </w:p>
    <w:p w14:paraId="14B1E390" w14:textId="77777777" w:rsidR="002915D6" w:rsidRDefault="00A53054">
      <w:pPr>
        <w:pStyle w:val="2"/>
        <w:widowControl/>
        <w:rPr>
          <w:rFonts w:hint="eastAsia"/>
        </w:rPr>
      </w:pPr>
      <w:bookmarkStart w:id="18" w:name="SRS_5109"/>
      <w:bookmarkStart w:id="19" w:name="_Toc243400399"/>
      <w:r>
        <w:rPr>
          <w:rFonts w:hint="eastAsia"/>
        </w:rPr>
        <w:t>1.4 参考资料</w:t>
      </w:r>
      <w:bookmarkEnd w:id="18"/>
      <w:bookmarkEnd w:id="19"/>
    </w:p>
    <w:p w14:paraId="0773D98B" w14:textId="77777777" w:rsidR="00576F1D" w:rsidRPr="00F02472" w:rsidRDefault="00576F1D" w:rsidP="00576F1D">
      <w:pPr>
        <w:adjustRightInd w:val="0"/>
        <w:spacing w:line="520" w:lineRule="atLeast"/>
        <w:ind w:firstLineChars="0" w:firstLine="540"/>
        <w:textAlignment w:val="baseline"/>
        <w:rPr>
          <w:rFonts w:ascii="仿宋_GB2312" w:eastAsia="仿宋_GB2312" w:hAnsi="楷体" w:cs="楷体" w:hint="eastAsia"/>
          <w:b/>
          <w:i/>
          <w:kern w:val="0"/>
          <w:szCs w:val="24"/>
        </w:rPr>
      </w:pPr>
      <w:bookmarkStart w:id="20" w:name="SRS_5110"/>
      <w:r>
        <w:rPr>
          <w:rFonts w:ascii="仿宋_GB2312" w:eastAsia="仿宋_GB2312" w:hint="eastAsia"/>
          <w:szCs w:val="24"/>
        </w:rPr>
        <w:t xml:space="preserve">[1] 中国民用航空局. 关于推动“人工智能+民航”高质量发展的实施意见及其附件《民航人工智能应用场景参考指引》. 内部参考资料. </w:t>
      </w:r>
    </w:p>
    <w:p w14:paraId="026D4EE4" w14:textId="77777777" w:rsidR="00576F1D" w:rsidRPr="00F02472" w:rsidRDefault="00576F1D" w:rsidP="00576F1D">
      <w:pPr>
        <w:adjustRightInd w:val="0"/>
        <w:spacing w:line="520" w:lineRule="atLeast"/>
        <w:ind w:firstLineChars="0" w:firstLine="540"/>
        <w:textAlignment w:val="baseline"/>
        <w:rPr>
          <w:rFonts w:ascii="仿宋_GB2312" w:eastAsia="仿宋_GB2312" w:hAnsi="楷体" w:cs="楷体" w:hint="eastAsia"/>
          <w:b/>
          <w:i/>
          <w:kern w:val="0"/>
          <w:szCs w:val="24"/>
        </w:rPr>
      </w:pPr>
      <w:r>
        <w:rPr>
          <w:rFonts w:ascii="仿宋_GB2312" w:eastAsia="仿宋_GB2312" w:hint="eastAsia"/>
          <w:szCs w:val="24"/>
        </w:rPr>
        <w:t>[2] 本项目组. 基于</w:t>
      </w:r>
      <w:r>
        <w:rPr>
          <w:rFonts w:eastAsia="仿宋_GB2312" w:cs="Times New Roman"/>
          <w:szCs w:val="24"/>
        </w:rPr>
        <w:t>Agent</w:t>
      </w:r>
      <w:r>
        <w:rPr>
          <w:rFonts w:ascii="仿宋_GB2312" w:eastAsia="仿宋_GB2312" w:hint="eastAsia"/>
          <w:szCs w:val="24"/>
        </w:rPr>
        <w:t xml:space="preserve">的民航旅客状态感知与行动决策系统——行业和领域调研分析报告. </w:t>
      </w:r>
      <w:r>
        <w:rPr>
          <w:rFonts w:eastAsia="仿宋_GB2312" w:cs="Times New Roman"/>
          <w:szCs w:val="24"/>
        </w:rPr>
        <w:t>2026</w:t>
      </w:r>
      <w:r>
        <w:rPr>
          <w:rFonts w:ascii="仿宋_GB2312" w:eastAsia="仿宋_GB2312" w:hint="eastAsia"/>
          <w:szCs w:val="24"/>
        </w:rPr>
        <w:t>年</w:t>
      </w:r>
      <w:r>
        <w:rPr>
          <w:rFonts w:eastAsia="仿宋_GB2312" w:cs="Times New Roman"/>
          <w:szCs w:val="24"/>
        </w:rPr>
        <w:t>8</w:t>
      </w:r>
      <w:r>
        <w:rPr>
          <w:rFonts w:ascii="仿宋_GB2312" w:eastAsia="仿宋_GB2312" w:hint="eastAsia"/>
          <w:szCs w:val="24"/>
        </w:rPr>
        <w:t xml:space="preserve">月. </w:t>
      </w:r>
    </w:p>
    <w:p w14:paraId="36782671" w14:textId="77777777" w:rsidR="00576F1D" w:rsidRPr="00F02472" w:rsidRDefault="00576F1D" w:rsidP="00576F1D">
      <w:pPr>
        <w:adjustRightInd w:val="0"/>
        <w:spacing w:line="520" w:lineRule="atLeast"/>
        <w:ind w:firstLineChars="0" w:firstLine="540"/>
        <w:textAlignment w:val="baseline"/>
        <w:rPr>
          <w:rFonts w:ascii="仿宋_GB2312" w:eastAsia="仿宋_GB2312" w:hAnsi="楷体" w:cs="楷体" w:hint="eastAsia"/>
          <w:b/>
          <w:i/>
          <w:kern w:val="0"/>
          <w:szCs w:val="24"/>
        </w:rPr>
      </w:pPr>
      <w:r>
        <w:rPr>
          <w:rFonts w:ascii="仿宋_GB2312" w:eastAsia="仿宋_GB2312" w:hint="eastAsia"/>
          <w:szCs w:val="24"/>
        </w:rPr>
        <w:t xml:space="preserve">[3] 本项目组. 基于Agent的民航旅客状态感知与行动决策系统——软件系统的需求构思及描述. </w:t>
      </w:r>
      <w:r>
        <w:rPr>
          <w:rFonts w:eastAsia="仿宋_GB2312" w:cs="Times New Roman"/>
          <w:szCs w:val="24"/>
        </w:rPr>
        <w:t>2026</w:t>
      </w:r>
      <w:r>
        <w:rPr>
          <w:rFonts w:ascii="仿宋_GB2312" w:eastAsia="仿宋_GB2312" w:hint="eastAsia"/>
          <w:szCs w:val="24"/>
        </w:rPr>
        <w:t>年</w:t>
      </w:r>
      <w:r>
        <w:rPr>
          <w:rFonts w:eastAsia="仿宋_GB2312" w:cs="Times New Roman"/>
          <w:szCs w:val="24"/>
        </w:rPr>
        <w:t>8</w:t>
      </w:r>
      <w:r>
        <w:rPr>
          <w:rFonts w:ascii="仿宋_GB2312" w:eastAsia="仿宋_GB2312" w:hint="eastAsia"/>
          <w:szCs w:val="24"/>
        </w:rPr>
        <w:t xml:space="preserve">月. </w:t>
      </w:r>
    </w:p>
    <w:p w14:paraId="3A679DF0" w14:textId="77777777" w:rsidR="00576F1D" w:rsidRPr="00F02472" w:rsidRDefault="00576F1D" w:rsidP="00576F1D">
      <w:pPr>
        <w:adjustRightInd w:val="0"/>
        <w:spacing w:line="520" w:lineRule="atLeast"/>
        <w:ind w:firstLineChars="0" w:firstLine="540"/>
        <w:textAlignment w:val="baseline"/>
        <w:rPr>
          <w:rFonts w:ascii="仿宋_GB2312" w:eastAsia="仿宋_GB2312" w:hAnsi="楷体" w:cs="楷体" w:hint="eastAsia"/>
          <w:b/>
          <w:i/>
          <w:kern w:val="0"/>
          <w:szCs w:val="24"/>
        </w:rPr>
      </w:pPr>
      <w:r>
        <w:rPr>
          <w:rFonts w:ascii="仿宋_GB2312" w:eastAsia="仿宋_GB2312" w:hint="eastAsia"/>
          <w:szCs w:val="24"/>
        </w:rPr>
        <w:t>[4] 本项目课程汇报材料：基于智能</w:t>
      </w:r>
      <w:r>
        <w:rPr>
          <w:rFonts w:eastAsia="仿宋_GB2312" w:cs="Times New Roman"/>
          <w:szCs w:val="24"/>
        </w:rPr>
        <w:t>Agent</w:t>
      </w:r>
      <w:r>
        <w:rPr>
          <w:rFonts w:ascii="仿宋_GB2312" w:eastAsia="仿宋_GB2312" w:hint="eastAsia"/>
          <w:szCs w:val="24"/>
        </w:rPr>
        <w:t>的民航旅客起飞前行程规划与延误风险预警系统.</w:t>
      </w:r>
      <w:r>
        <w:rPr>
          <w:rFonts w:eastAsia="仿宋_GB2312" w:cs="Times New Roman"/>
          <w:szCs w:val="24"/>
        </w:rPr>
        <w:t xml:space="preserve"> 2026</w:t>
      </w:r>
      <w:r>
        <w:rPr>
          <w:rFonts w:ascii="仿宋_GB2312" w:eastAsia="仿宋_GB2312" w:hint="eastAsia"/>
          <w:szCs w:val="24"/>
        </w:rPr>
        <w:t>年</w:t>
      </w:r>
      <w:r>
        <w:rPr>
          <w:rFonts w:eastAsia="仿宋_GB2312" w:cs="Times New Roman"/>
          <w:szCs w:val="24"/>
        </w:rPr>
        <w:t>9</w:t>
      </w:r>
      <w:r>
        <w:rPr>
          <w:rFonts w:ascii="仿宋_GB2312" w:eastAsia="仿宋_GB2312" w:hint="eastAsia"/>
          <w:szCs w:val="24"/>
        </w:rPr>
        <w:t xml:space="preserve">月. </w:t>
      </w:r>
    </w:p>
    <w:p w14:paraId="3422C559" w14:textId="77777777" w:rsidR="00576F1D" w:rsidRPr="00F02472" w:rsidRDefault="00576F1D" w:rsidP="00576F1D">
      <w:pPr>
        <w:adjustRightInd w:val="0"/>
        <w:spacing w:line="520" w:lineRule="atLeast"/>
        <w:ind w:firstLineChars="0" w:firstLine="540"/>
        <w:textAlignment w:val="baseline"/>
        <w:rPr>
          <w:rFonts w:ascii="仿宋_GB2312" w:eastAsia="仿宋_GB2312" w:hAnsi="楷体" w:cs="楷体" w:hint="eastAsia"/>
          <w:b/>
          <w:i/>
          <w:kern w:val="0"/>
          <w:szCs w:val="24"/>
        </w:rPr>
      </w:pPr>
      <w:r>
        <w:rPr>
          <w:rFonts w:ascii="仿宋_GB2312" w:eastAsia="仿宋_GB2312" w:hint="eastAsia"/>
          <w:szCs w:val="24"/>
        </w:rPr>
        <w:t>[5] 高德开放平台. 高德地图</w:t>
      </w:r>
      <w:r>
        <w:rPr>
          <w:rFonts w:eastAsia="仿宋_GB2312" w:cs="Times New Roman"/>
          <w:szCs w:val="24"/>
        </w:rPr>
        <w:t xml:space="preserve"> URI API</w:t>
      </w:r>
      <w:r>
        <w:rPr>
          <w:rFonts w:ascii="仿宋_GB2312" w:eastAsia="仿宋_GB2312" w:hint="eastAsia"/>
          <w:szCs w:val="24"/>
        </w:rPr>
        <w:t xml:space="preserve"> 说明. </w:t>
      </w:r>
      <w:r>
        <w:rPr>
          <w:rFonts w:eastAsia="仿宋_GB2312" w:cs="Times New Roman"/>
          <w:szCs w:val="24"/>
        </w:rPr>
        <w:t>https://uri.amap.com</w:t>
      </w:r>
      <w:r>
        <w:rPr>
          <w:rFonts w:ascii="仿宋_GB2312" w:eastAsia="仿宋_GB2312" w:hint="eastAsia"/>
          <w:szCs w:val="24"/>
        </w:rPr>
        <w:t xml:space="preserve">. </w:t>
      </w:r>
    </w:p>
    <w:p w14:paraId="34F9B3E9" w14:textId="77777777" w:rsidR="00576F1D" w:rsidRPr="00F02472" w:rsidRDefault="00576F1D" w:rsidP="00576F1D">
      <w:pPr>
        <w:adjustRightInd w:val="0"/>
        <w:spacing w:line="520" w:lineRule="atLeast"/>
        <w:ind w:firstLineChars="0" w:firstLine="540"/>
        <w:textAlignment w:val="baseline"/>
        <w:rPr>
          <w:rFonts w:ascii="仿宋_GB2312" w:eastAsia="仿宋_GB2312" w:hAnsi="楷体" w:cs="楷体" w:hint="eastAsia"/>
          <w:b/>
          <w:i/>
          <w:kern w:val="0"/>
          <w:szCs w:val="24"/>
        </w:rPr>
      </w:pPr>
      <w:r>
        <w:rPr>
          <w:rFonts w:ascii="仿宋_GB2312" w:eastAsia="仿宋_GB2312" w:hint="eastAsia"/>
          <w:szCs w:val="24"/>
        </w:rPr>
        <w:t xml:space="preserve">[6] </w:t>
      </w:r>
      <w:r>
        <w:rPr>
          <w:rFonts w:eastAsia="仿宋_GB2312" w:cs="Times New Roman"/>
          <w:szCs w:val="24"/>
        </w:rPr>
        <w:t>Gin</w:t>
      </w:r>
      <w:r>
        <w:rPr>
          <w:rFonts w:ascii="仿宋_GB2312" w:eastAsia="仿宋_GB2312" w:hint="eastAsia"/>
          <w:szCs w:val="24"/>
        </w:rPr>
        <w:t xml:space="preserve"> 官方文档、</w:t>
      </w:r>
      <w:r>
        <w:rPr>
          <w:rFonts w:eastAsia="仿宋_GB2312" w:cs="Times New Roman"/>
          <w:szCs w:val="24"/>
        </w:rPr>
        <w:t>Vue3</w:t>
      </w:r>
      <w:r>
        <w:rPr>
          <w:rFonts w:ascii="仿宋_GB2312" w:eastAsia="仿宋_GB2312" w:hint="eastAsia"/>
          <w:szCs w:val="24"/>
        </w:rPr>
        <w:t xml:space="preserve"> 与 </w:t>
      </w:r>
      <w:r>
        <w:rPr>
          <w:rFonts w:eastAsia="仿宋_GB2312" w:cs="Times New Roman"/>
          <w:szCs w:val="24"/>
        </w:rPr>
        <w:t>TypeScript</w:t>
      </w:r>
      <w:r>
        <w:rPr>
          <w:rFonts w:ascii="仿宋_GB2312" w:eastAsia="仿宋_GB2312" w:hint="eastAsia"/>
          <w:szCs w:val="24"/>
        </w:rPr>
        <w:t xml:space="preserve"> 官方文档（用于后续系统实现参考）. </w:t>
      </w:r>
    </w:p>
    <w:p w14:paraId="6A77BD8B" w14:textId="77777777" w:rsidR="00576F1D" w:rsidRPr="00F02472" w:rsidRDefault="00576F1D" w:rsidP="00576F1D">
      <w:pPr>
        <w:widowControl/>
        <w:ind w:firstLine="480"/>
        <w:jc w:val="left"/>
        <w:rPr>
          <w:rFonts w:ascii="仿宋_GB2312" w:eastAsia="仿宋_GB2312" w:cs="Times New Roman" w:hint="eastAsia"/>
          <w:color w:val="0070C0"/>
          <w:kern w:val="0"/>
          <w:szCs w:val="24"/>
          <w:lang w:bidi="ar"/>
        </w:rPr>
      </w:pPr>
    </w:p>
    <w:p w14:paraId="0EAF7DC7" w14:textId="77777777" w:rsidR="00576F1D" w:rsidRPr="00F65D70" w:rsidRDefault="00576F1D" w:rsidP="00576F1D">
      <w:pPr>
        <w:widowControl/>
        <w:ind w:firstLine="480"/>
        <w:jc w:val="left"/>
        <w:rPr>
          <w:rFonts w:ascii="仿宋_GB2312" w:eastAsia="仿宋_GB2312" w:cs="Times New Roman" w:hint="eastAsia"/>
          <w:b/>
          <w:bCs/>
          <w:szCs w:val="24"/>
        </w:rPr>
      </w:pPr>
      <w:r>
        <w:rPr>
          <w:rFonts w:ascii="仿宋_GB2312" w:eastAsia="仿宋_GB2312" w:cs="Times New Roman" w:hint="eastAsia"/>
          <w:b/>
          <w:bCs/>
          <w:szCs w:val="24"/>
        </w:rPr>
        <w:br w:type="page"/>
      </w:r>
    </w:p>
    <w:p w14:paraId="7D78ED91" w14:textId="77777777" w:rsidR="002915D6" w:rsidRDefault="00A53054">
      <w:pPr>
        <w:pStyle w:val="1"/>
        <w:pageBreakBefore/>
        <w:widowControl/>
        <w:rPr>
          <w:rFonts w:hint="eastAsia"/>
        </w:rPr>
      </w:pPr>
      <w:bookmarkStart w:id="21" w:name="_Toc243400400"/>
      <w:r>
        <w:rPr>
          <w:rFonts w:hint="eastAsia"/>
        </w:rPr>
        <w:lastRenderedPageBreak/>
        <w:t>第2章 软件项目需求描述</w:t>
      </w:r>
      <w:bookmarkEnd w:id="20"/>
      <w:bookmarkEnd w:id="21"/>
    </w:p>
    <w:p w14:paraId="233ECF4F" w14:textId="77777777" w:rsidR="002915D6" w:rsidRDefault="00A53054">
      <w:pPr>
        <w:pStyle w:val="2"/>
        <w:widowControl/>
        <w:rPr>
          <w:rFonts w:hint="eastAsia"/>
        </w:rPr>
      </w:pPr>
      <w:bookmarkStart w:id="22" w:name="SRS_5111"/>
      <w:bookmarkStart w:id="23" w:name="_Toc243400401"/>
      <w:r>
        <w:rPr>
          <w:rFonts w:hint="eastAsia"/>
        </w:rPr>
        <w:t>2.1 软件需求的用例模型</w:t>
      </w:r>
      <w:bookmarkEnd w:id="22"/>
      <w:bookmarkEnd w:id="23"/>
    </w:p>
    <w:p w14:paraId="3BA3D873"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本系统以旅客为主要参与者。系统在旅客创建行程或更新出行进度后，参考已取得的航班、机场和旅客信息形成行程结果；旅客需要前往机场时，可由外部地图服务提供路线。</w:t>
      </w:r>
    </w:p>
    <w:p w14:paraId="17B389F3"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系统包含创建行程、查看行程状态与建议、更新位置或确认所处环节、打开前往出发机场的地图、清除本机行程记录五个用例。其中，前四项帮助旅客完成起飞前的出行安排，第五项用于清除当前设备保存的信息。</w:t>
      </w:r>
    </w:p>
    <w:p w14:paraId="5DBFDE68"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信息整理、建议形成和结果更新均由系统自动完成，不作为独立参与者或用例。创建行程、更新进度后系统将继续处理；查看行程只展示已有结果。恢复已有行程、重新尝试分析和自动更新，分别在相应用例的特殊情况中说明。</w:t>
      </w:r>
    </w:p>
    <w:p w14:paraId="24C41F4A"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系统用例模型如图2-1所示。</w:t>
      </w:r>
    </w:p>
    <w:p w14:paraId="12F115C1" w14:textId="77777777" w:rsidR="002915D6" w:rsidRDefault="0067580F">
      <w:pPr>
        <w:keepNext/>
        <w:widowControl/>
        <w:spacing w:before="240" w:after="160"/>
        <w:ind w:firstLineChars="0" w:firstLine="0"/>
        <w:jc w:val="center"/>
        <w:rPr>
          <w:rFonts w:hint="eastAsia"/>
        </w:rPr>
      </w:pPr>
      <w:r>
        <w:rPr>
          <w:noProof/>
        </w:rPr>
        <w:lastRenderedPageBreak/>
        <w:drawing>
          <wp:inline distT="0" distB="0" distL="0" distR="0" wp14:anchorId="150CFC96" wp14:editId="4A20DA0C">
            <wp:extent cx="5274310" cy="4943475"/>
            <wp:effectExtent l="0" t="0" r="2540" b="9525"/>
            <wp:docPr id="1410600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4943475"/>
                    </a:xfrm>
                    <a:prstGeom prst="rect">
                      <a:avLst/>
                    </a:prstGeom>
                    <a:noFill/>
                    <a:ln>
                      <a:noFill/>
                    </a:ln>
                  </pic:spPr>
                </pic:pic>
              </a:graphicData>
            </a:graphic>
          </wp:inline>
        </w:drawing>
      </w:r>
    </w:p>
    <w:p w14:paraId="45DC459C" w14:textId="77777777" w:rsidR="002915D6" w:rsidRDefault="00A53054">
      <w:pPr>
        <w:pStyle w:val="af2"/>
        <w:spacing w:after="312"/>
        <w:rPr>
          <w:rFonts w:hint="eastAsia"/>
        </w:rPr>
      </w:pPr>
      <w:bookmarkStart w:id="24" w:name="_Toc243400413"/>
      <w:r>
        <w:rPr>
          <w:rFonts w:hint="eastAsia"/>
          <w:szCs w:val="24"/>
        </w:rPr>
        <w:t>图2-1 系统用例模型图</w:t>
      </w:r>
      <w:bookmarkEnd w:id="24"/>
    </w:p>
    <w:p w14:paraId="2E6749DD" w14:textId="77777777" w:rsidR="002915D6" w:rsidRDefault="00A53054">
      <w:pPr>
        <w:pStyle w:val="2"/>
        <w:widowControl/>
        <w:rPr>
          <w:rFonts w:hint="eastAsia"/>
        </w:rPr>
      </w:pPr>
      <w:bookmarkStart w:id="25" w:name="SRS_5112"/>
      <w:bookmarkStart w:id="26" w:name="_Toc243400402"/>
      <w:r>
        <w:rPr>
          <w:rFonts w:hint="eastAsia"/>
        </w:rPr>
        <w:t>2.2 软件需求的用例描述</w:t>
      </w:r>
      <w:bookmarkEnd w:id="25"/>
      <w:bookmarkEnd w:id="26"/>
    </w:p>
    <w:p w14:paraId="4B89751B"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本节按业务目标、执行者、触发条件、前置条件、基本流程、备选流程、后置条件、业务规则、使用要求和可靠性要求描述五个用例。旅客提交信息后，系统需要先确认接收，再形成相应的行程结果。</w:t>
      </w:r>
    </w:p>
    <w:p w14:paraId="735E7422" w14:textId="77777777" w:rsidR="002915D6" w:rsidRDefault="00A53054">
      <w:pPr>
        <w:pStyle w:val="3"/>
        <w:widowControl/>
        <w:rPr>
          <w:rFonts w:hint="eastAsia"/>
          <w:b w:val="0"/>
        </w:rPr>
      </w:pPr>
      <w:bookmarkStart w:id="27" w:name="SRS_5113"/>
      <w:bookmarkStart w:id="28" w:name="_Toc243400403"/>
      <w:r>
        <w:rPr>
          <w:rFonts w:hint="eastAsia"/>
        </w:rPr>
        <w:lastRenderedPageBreak/>
        <w:t>2.2.1 用例名 创建行程</w:t>
      </w:r>
      <w:bookmarkEnd w:id="27"/>
      <w:bookmarkEnd w:id="28"/>
    </w:p>
    <w:p w14:paraId="099A28B4" w14:textId="77777777" w:rsidR="002915D6" w:rsidRDefault="00A53054">
      <w:pPr>
        <w:pStyle w:val="4"/>
        <w:widowControl/>
        <w:rPr>
          <w:rFonts w:hint="eastAsia"/>
          <w:b w:val="0"/>
        </w:rPr>
      </w:pPr>
      <w:bookmarkStart w:id="29" w:name="SRS_5114"/>
      <w:r>
        <w:rPr>
          <w:rFonts w:hint="eastAsia"/>
        </w:rPr>
        <w:t>用例名 创建行程用例描述</w:t>
      </w:r>
      <w:bookmarkEnd w:id="29"/>
    </w:p>
    <w:p w14:paraId="7A1827AD"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业务目标：</w:t>
      </w:r>
      <w:r>
        <w:rPr>
          <w:rFonts w:ascii="仿宋_GB2312" w:eastAsia="仿宋_GB2312" w:hAnsi="Times New Roman" w:hint="eastAsia"/>
          <w:szCs w:val="24"/>
        </w:rPr>
        <w:t>旅客填写本次出行的首个航段和托运行李情况，系统建立行程并形成初始行程结果。</w:t>
      </w:r>
    </w:p>
    <w:p w14:paraId="0BB71116"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执行者：</w:t>
      </w:r>
      <w:r>
        <w:rPr>
          <w:rFonts w:ascii="仿宋_GB2312" w:eastAsia="仿宋_GB2312" w:hAnsi="Times New Roman" w:hint="eastAsia"/>
          <w:szCs w:val="24"/>
        </w:rPr>
        <w:t>旅客。</w:t>
      </w:r>
    </w:p>
    <w:p w14:paraId="09172893"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触发条件：</w:t>
      </w:r>
      <w:r>
        <w:rPr>
          <w:rFonts w:ascii="仿宋_GB2312" w:eastAsia="仿宋_GB2312" w:hAnsi="Times New Roman" w:hint="eastAsia"/>
          <w:szCs w:val="24"/>
        </w:rPr>
        <w:t>旅客执行创建行程操作。</w:t>
      </w:r>
    </w:p>
    <w:p w14:paraId="587C4FFD"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前置条件：</w:t>
      </w:r>
      <w:r>
        <w:rPr>
          <w:rFonts w:ascii="仿宋_GB2312" w:eastAsia="仿宋_GB2312" w:hAnsi="Times New Roman" w:hint="eastAsia"/>
          <w:szCs w:val="24"/>
        </w:rPr>
        <w:t>旅客能够提供航班号、出行日期、出发机场、到达机场及是否托运行李；系统能够正常提供服务。</w:t>
      </w:r>
    </w:p>
    <w:p w14:paraId="34158CC7" w14:textId="77777777" w:rsidR="002915D6" w:rsidRDefault="00A53054">
      <w:pPr>
        <w:keepNext/>
        <w:widowControl/>
        <w:spacing w:after="0" w:line="360" w:lineRule="auto"/>
        <w:ind w:firstLine="480"/>
        <w:rPr>
          <w:rFonts w:hint="eastAsia"/>
        </w:rPr>
      </w:pPr>
      <w:r>
        <w:rPr>
          <w:rFonts w:ascii="仿宋_GB2312" w:eastAsia="仿宋_GB2312" w:hAnsi="Times New Roman" w:hint="eastAsia"/>
          <w:b/>
          <w:szCs w:val="24"/>
        </w:rPr>
        <w:t>基本交互流程：</w:t>
      </w:r>
    </w:p>
    <w:p w14:paraId="39C68F67"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1. 旅客填写首个航段和托运行李情况。</w:t>
      </w:r>
    </w:p>
    <w:p w14:paraId="1178257B"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2. 系统检查填写内容是否完整、是否符合要求。</w:t>
      </w:r>
    </w:p>
    <w:p w14:paraId="4942A8F7"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3. 系统建立行程，并向旅客显示正在分析。</w:t>
      </w:r>
    </w:p>
    <w:p w14:paraId="1D58D7EF"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4. 系统告知旅客行程已接收，并提供再次打开行程所需的编号。</w:t>
      </w:r>
    </w:p>
    <w:p w14:paraId="7460BB3F"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5. 系统检查可获得的航班和机场信息，形成行程时间安排、当前情况和相关说明。</w:t>
      </w:r>
    </w:p>
    <w:p w14:paraId="3DFC4E68"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6. 系统根据已取得的信息形成旅客所处环节、时间情况、提醒和下一步行动。</w:t>
      </w:r>
    </w:p>
    <w:p w14:paraId="1358C2A0"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7. 结果形成后，系统自动在页面显示完整结果；旅客无需再次提交。</w:t>
      </w:r>
    </w:p>
    <w:p w14:paraId="4F2F3B9B" w14:textId="77777777" w:rsidR="002915D6" w:rsidRDefault="003C1CEE">
      <w:pPr>
        <w:keepNext/>
        <w:widowControl/>
        <w:spacing w:after="0" w:line="360" w:lineRule="auto"/>
        <w:ind w:firstLine="480"/>
        <w:rPr>
          <w:rFonts w:hint="eastAsia"/>
        </w:rPr>
      </w:pPr>
      <w:r>
        <w:rPr>
          <w:rFonts w:ascii="仿宋_GB2312" w:eastAsia="仿宋_GB2312" w:hAnsi="Times New Roman" w:hint="eastAsia"/>
          <w:b/>
          <w:szCs w:val="24"/>
        </w:rPr>
        <w:t>扩展交互流程：</w:t>
      </w:r>
    </w:p>
    <w:p w14:paraId="620E8E16" w14:textId="77777777" w:rsidR="00FA65D9" w:rsidRDefault="00A53054">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2a. 填写内容缺失或不符合要求：</w:t>
      </w:r>
    </w:p>
    <w:p w14:paraId="636DC798" w14:textId="77777777" w:rsidR="00FA65D9" w:rsidRDefault="00FA65D9">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2a1.系统指出需要修改的内容</w:t>
      </w:r>
    </w:p>
    <w:p w14:paraId="058EF7C0" w14:textId="77777777" w:rsidR="002915D6" w:rsidRDefault="00FA65D9">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lastRenderedPageBreak/>
        <w:t>2a2.旅客修改后再次提交。</w:t>
      </w:r>
    </w:p>
    <w:p w14:paraId="58C338F2" w14:textId="77777777" w:rsidR="00FA65D9" w:rsidRDefault="00FA65D9" w:rsidP="00FA65D9">
      <w:pPr>
        <w:widowControl/>
        <w:spacing w:after="0" w:line="360" w:lineRule="auto"/>
        <w:ind w:firstLineChars="0" w:firstLine="0"/>
        <w:rPr>
          <w:rFonts w:hint="eastAsia"/>
        </w:rPr>
      </w:pPr>
    </w:p>
    <w:p w14:paraId="546C7E98" w14:textId="77777777" w:rsidR="003C1CEE" w:rsidRDefault="00A53054">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5a. 部分信息暂时无法获得：</w:t>
      </w:r>
    </w:p>
    <w:p w14:paraId="61416F86" w14:textId="77777777" w:rsidR="003C1CEE" w:rsidRDefault="003C1CEE">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5a1.系统继续使用本次已取得的其他信息</w:t>
      </w:r>
    </w:p>
    <w:p w14:paraId="26604D82" w14:textId="77777777" w:rsidR="003C1CEE" w:rsidRDefault="003C1CEE">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5a2.缺少的内容显示为暂无信息</w:t>
      </w:r>
    </w:p>
    <w:p w14:paraId="578A484C" w14:textId="77777777" w:rsidR="002915D6" w:rsidRDefault="003C1CEE">
      <w:pPr>
        <w:widowControl/>
        <w:spacing w:after="0" w:line="360" w:lineRule="auto"/>
        <w:ind w:firstLine="480"/>
        <w:rPr>
          <w:rFonts w:hint="eastAsia"/>
        </w:rPr>
      </w:pPr>
      <w:r>
        <w:rPr>
          <w:rFonts w:ascii="仿宋_GB2312" w:eastAsia="仿宋_GB2312" w:hAnsi="Times New Roman" w:hint="eastAsia"/>
          <w:szCs w:val="24"/>
        </w:rPr>
        <w:t>5a3.系统说明影响</w:t>
      </w:r>
    </w:p>
    <w:p w14:paraId="6F045DCE" w14:textId="77777777" w:rsidR="003C1CEE" w:rsidRDefault="00A53054">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6a. 暂时无法形成完整建议：</w:t>
      </w:r>
    </w:p>
    <w:p w14:paraId="158F8BA5" w14:textId="77777777" w:rsidR="003C1CEE" w:rsidRDefault="003C1CEE">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6a1.系统说明限制</w:t>
      </w:r>
    </w:p>
    <w:p w14:paraId="3EECEA52" w14:textId="77777777" w:rsidR="002915D6" w:rsidRDefault="003C1CEE">
      <w:pPr>
        <w:widowControl/>
        <w:spacing w:after="0" w:line="360" w:lineRule="auto"/>
        <w:ind w:firstLine="480"/>
        <w:rPr>
          <w:rFonts w:hint="eastAsia"/>
        </w:rPr>
      </w:pPr>
      <w:r>
        <w:rPr>
          <w:rFonts w:ascii="仿宋_GB2312" w:eastAsia="仿宋_GB2312" w:hAnsi="Times New Roman" w:hint="eastAsia"/>
          <w:szCs w:val="24"/>
        </w:rPr>
        <w:t>6a2.系统展示仍可使用的行程信息</w:t>
      </w:r>
    </w:p>
    <w:p w14:paraId="21E61A2B" w14:textId="77777777" w:rsidR="003C1CEE" w:rsidRDefault="00A53054">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7a. 本次分析未能完成：</w:t>
      </w:r>
    </w:p>
    <w:p w14:paraId="138696F3" w14:textId="77777777" w:rsidR="003C1CEE" w:rsidRDefault="003C1CEE">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7a1.系统保存并显示失败原因</w:t>
      </w:r>
    </w:p>
    <w:p w14:paraId="2D59AC04" w14:textId="77777777" w:rsidR="002915D6" w:rsidRDefault="003C1CEE">
      <w:pPr>
        <w:widowControl/>
        <w:spacing w:after="0" w:line="360" w:lineRule="auto"/>
        <w:ind w:firstLine="480"/>
        <w:rPr>
          <w:rFonts w:hint="eastAsia"/>
        </w:rPr>
      </w:pPr>
      <w:r>
        <w:rPr>
          <w:rFonts w:ascii="仿宋_GB2312" w:eastAsia="仿宋_GB2312" w:hAnsi="Times New Roman" w:hint="eastAsia"/>
          <w:szCs w:val="24"/>
        </w:rPr>
        <w:t>7a2.系统提供重新分析入口，未完成时不显示未经确认的风险或行动结论</w:t>
      </w:r>
    </w:p>
    <w:p w14:paraId="6428D0B8"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后置条件：</w:t>
      </w:r>
      <w:r>
        <w:rPr>
          <w:rFonts w:ascii="仿宋_GB2312" w:eastAsia="仿宋_GB2312" w:hAnsi="Times New Roman" w:hint="eastAsia"/>
          <w:szCs w:val="24"/>
        </w:rPr>
        <w:t>行程已建立，旅客可以查看正在分析的情况；结果形成后，旅客可以查看当前行程结果或本次未能完成的说明。</w:t>
      </w:r>
    </w:p>
    <w:p w14:paraId="0CDC16B0"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业务规则：</w:t>
      </w:r>
      <w:r>
        <w:rPr>
          <w:rFonts w:ascii="仿宋_GB2312" w:eastAsia="仿宋_GB2312" w:hAnsi="Times New Roman" w:hint="eastAsia"/>
          <w:szCs w:val="24"/>
        </w:rPr>
        <w:t>本系统仅围绕首个航段提供起飞前服务。官方公布的时间和预计时间应分别说明，系统不得将未取得或未确认的信息作为办理乘机手续、安检或登机的截止时间。</w:t>
      </w:r>
    </w:p>
    <w:p w14:paraId="725F0A5E"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使用要求：</w:t>
      </w:r>
      <w:r>
        <w:rPr>
          <w:rFonts w:ascii="仿宋_GB2312" w:eastAsia="仿宋_GB2312" w:hAnsi="Times New Roman" w:hint="eastAsia"/>
          <w:szCs w:val="24"/>
        </w:rPr>
        <w:t>系统应先确认已接收信息，再继续形成结果。结果形成后应及时显示，不应要求旅客等待到下一次自动更新。</w:t>
      </w:r>
    </w:p>
    <w:p w14:paraId="431DAD56"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可靠性要求：</w:t>
      </w:r>
      <w:r>
        <w:rPr>
          <w:rFonts w:ascii="仿宋_GB2312" w:eastAsia="仿宋_GB2312" w:hAnsi="Times New Roman" w:hint="eastAsia"/>
          <w:szCs w:val="24"/>
        </w:rPr>
        <w:t>一项信息暂时无法获得，不应中断其他信息的整理。系统重新启动后，不保证原行程和原行程编号仍可继续使用。</w:t>
      </w:r>
    </w:p>
    <w:p w14:paraId="648F9960" w14:textId="77777777" w:rsidR="0012418B" w:rsidRDefault="0012418B">
      <w:pPr>
        <w:keepNext/>
        <w:keepLines/>
        <w:spacing w:before="120" w:line="240" w:lineRule="auto"/>
        <w:ind w:firstLine="480"/>
        <w:jc w:val="center"/>
        <w:rPr>
          <w:rFonts w:hint="eastAsia"/>
          <w:szCs w:val="24"/>
        </w:rPr>
      </w:pPr>
      <w:r>
        <w:rPr>
          <w:noProof/>
        </w:rPr>
        <w:lastRenderedPageBreak/>
        <w:drawing>
          <wp:inline distT="0" distB="0" distL="0" distR="0" wp14:anchorId="0AC404C6" wp14:editId="3DAE16C5">
            <wp:extent cx="5274310" cy="6956571"/>
            <wp:effectExtent l="0" t="0" r="2540" b="0"/>
            <wp:docPr id="1409887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275"/>
                    <a:stretch>
                      <a:fillRect/>
                    </a:stretch>
                  </pic:blipFill>
                  <pic:spPr bwMode="auto">
                    <a:xfrm>
                      <a:off x="0" y="0"/>
                      <a:ext cx="5274310" cy="6956571"/>
                    </a:xfrm>
                    <a:prstGeom prst="rect">
                      <a:avLst/>
                    </a:prstGeom>
                    <a:noFill/>
                    <a:ln>
                      <a:noFill/>
                    </a:ln>
                    <a:extLst>
                      <a:ext uri="{53640926-AAD7-44D8-BBD7-CCE9431645EC}">
                        <a14:shadowObscured xmlns:a14="http://schemas.microsoft.com/office/drawing/2010/main"/>
                      </a:ext>
                    </a:extLst>
                  </pic:spPr>
                </pic:pic>
              </a:graphicData>
            </a:graphic>
          </wp:inline>
        </w:drawing>
      </w:r>
    </w:p>
    <w:p w14:paraId="73FBEF9C" w14:textId="77777777" w:rsidR="002915D6" w:rsidRDefault="00A53054">
      <w:pPr>
        <w:pStyle w:val="af2"/>
        <w:keepLines/>
        <w:spacing w:after="312"/>
        <w:rPr>
          <w:rFonts w:hint="eastAsia"/>
          <w:szCs w:val="24"/>
        </w:rPr>
      </w:pPr>
      <w:bookmarkStart w:id="30" w:name="_Toc243400414"/>
      <w:r>
        <w:rPr>
          <w:rFonts w:hint="eastAsia"/>
          <w:szCs w:val="24"/>
        </w:rPr>
        <w:t>图2-2 创建行程用例顺序图</w:t>
      </w:r>
      <w:bookmarkEnd w:id="30"/>
    </w:p>
    <w:p w14:paraId="2324178E" w14:textId="77777777" w:rsidR="00DF2029" w:rsidRDefault="00E86A41">
      <w:pPr>
        <w:keepLines/>
        <w:widowControl/>
        <w:spacing w:after="0" w:line="360" w:lineRule="auto"/>
        <w:ind w:firstLine="480"/>
        <w:rPr>
          <w:rFonts w:hint="eastAsia"/>
        </w:rPr>
      </w:pPr>
      <w:r>
        <w:rPr>
          <w:rFonts w:ascii="仿宋_GB2312" w:eastAsia="仿宋_GB2312" w:hAnsi="Times New Roman" w:hint="eastAsia"/>
          <w:szCs w:val="24"/>
        </w:rPr>
        <w:lastRenderedPageBreak/>
        <w:t>图2-2展示了旅客、行程页面、行程处理、行程记录以及航班与机场信息提供方之间的交互。旅客填写航班和托运行李情况后，由行程页面提交给行程处理。信息检查通过后，系统建立行程、记录正在分析的状态，并先向页面返回行程编号和接收结果。随后，行程处理获取本次可获得的航班与机场信息，整理时间安排，形成所处环节、时间情况、提醒、行动和判断依据；结果保存后自动送达页面，旅客无需再次提交。</w:t>
      </w:r>
    </w:p>
    <w:p w14:paraId="3AA85B02" w14:textId="77777777" w:rsidR="00DF2029" w:rsidRDefault="00E86A41">
      <w:pPr>
        <w:keepLines/>
        <w:widowControl/>
        <w:spacing w:after="0" w:line="360" w:lineRule="auto"/>
        <w:ind w:firstLine="480"/>
        <w:rPr>
          <w:rFonts w:hint="eastAsia"/>
        </w:rPr>
      </w:pPr>
      <w:r>
        <w:rPr>
          <w:rFonts w:ascii="仿宋_GB2312" w:eastAsia="仿宋_GB2312" w:hAnsi="Times New Roman" w:hint="eastAsia"/>
          <w:szCs w:val="24"/>
        </w:rPr>
        <w:t>图中的条件分支说明了输入有误、部分信息缺失、建议不完整和分析未能完成时的处理。输入有误时，页面提示旅客修改；部分信息缺失时，继续使用本次已取得的信息，并说明缺失内容及其影响，不用较早结果填补。建议不完整时保留可用行程信息并说明限制；分析未能完成时保存原因，由页面显示原因和重新分析入口。先确认接收、再自动显示结果，体现了行程建立与分析完成是两个不同的时点。</w:t>
      </w:r>
    </w:p>
    <w:p w14:paraId="67B82CF2" w14:textId="77777777" w:rsidR="002915D6" w:rsidRDefault="00A53054">
      <w:pPr>
        <w:pStyle w:val="3"/>
        <w:widowControl/>
        <w:rPr>
          <w:rFonts w:hint="eastAsia"/>
          <w:b w:val="0"/>
        </w:rPr>
      </w:pPr>
      <w:bookmarkStart w:id="31" w:name="SRS_5115"/>
      <w:bookmarkStart w:id="32" w:name="_Toc243400404"/>
      <w:r>
        <w:rPr>
          <w:rFonts w:hint="eastAsia"/>
        </w:rPr>
        <w:t>2.2.2 用例名 查看行程状态与建议</w:t>
      </w:r>
      <w:bookmarkEnd w:id="31"/>
      <w:bookmarkEnd w:id="32"/>
    </w:p>
    <w:p w14:paraId="1FA13C39" w14:textId="77777777" w:rsidR="002915D6" w:rsidRDefault="00A53054">
      <w:pPr>
        <w:pStyle w:val="4"/>
        <w:widowControl/>
        <w:rPr>
          <w:rFonts w:hint="eastAsia"/>
          <w:b w:val="0"/>
        </w:rPr>
      </w:pPr>
      <w:bookmarkStart w:id="33" w:name="SRS_5116"/>
      <w:r>
        <w:rPr>
          <w:rFonts w:hint="eastAsia"/>
        </w:rPr>
        <w:t>用例名 查看行程状态与建议用例描述</w:t>
      </w:r>
      <w:bookmarkEnd w:id="33"/>
    </w:p>
    <w:p w14:paraId="0790174D"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业务目标：</w:t>
      </w:r>
      <w:r>
        <w:rPr>
          <w:rFonts w:ascii="仿宋_GB2312" w:eastAsia="仿宋_GB2312" w:hAnsi="Times New Roman" w:hint="eastAsia"/>
          <w:szCs w:val="24"/>
        </w:rPr>
        <w:t>旅客查看当前行程、时间情况、下一步行动和相关说明，并了解结果的更新时间和限制。</w:t>
      </w:r>
    </w:p>
    <w:p w14:paraId="3DDA881D"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执行者：</w:t>
      </w:r>
      <w:r>
        <w:rPr>
          <w:rFonts w:ascii="仿宋_GB2312" w:eastAsia="仿宋_GB2312" w:hAnsi="Times New Roman" w:hint="eastAsia"/>
          <w:szCs w:val="24"/>
        </w:rPr>
        <w:t>旅客。</w:t>
      </w:r>
    </w:p>
    <w:p w14:paraId="03A4A1A5"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触发条件：</w:t>
      </w:r>
      <w:r>
        <w:rPr>
          <w:rFonts w:ascii="仿宋_GB2312" w:eastAsia="仿宋_GB2312" w:hAnsi="Times New Roman" w:hint="eastAsia"/>
          <w:szCs w:val="24"/>
        </w:rPr>
        <w:t>旅客进入已有行程页面。</w:t>
      </w:r>
    </w:p>
    <w:p w14:paraId="5DD9FA00"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前置条件：</w:t>
      </w:r>
      <w:r>
        <w:rPr>
          <w:rFonts w:ascii="仿宋_GB2312" w:eastAsia="仿宋_GB2312" w:hAnsi="Times New Roman" w:hint="eastAsia"/>
          <w:szCs w:val="24"/>
        </w:rPr>
        <w:t>行程已建立。即使系统仍在分析或上一次未能完成，也应允许旅客进入页面查看情况。</w:t>
      </w:r>
    </w:p>
    <w:p w14:paraId="0E58C1A6" w14:textId="77777777" w:rsidR="002915D6" w:rsidRDefault="00A53054">
      <w:pPr>
        <w:keepNext/>
        <w:widowControl/>
        <w:spacing w:after="0" w:line="360" w:lineRule="auto"/>
        <w:ind w:firstLine="480"/>
        <w:rPr>
          <w:rFonts w:hint="eastAsia"/>
        </w:rPr>
      </w:pPr>
      <w:r>
        <w:rPr>
          <w:rFonts w:ascii="仿宋_GB2312" w:eastAsia="仿宋_GB2312" w:hAnsi="Times New Roman" w:hint="eastAsia"/>
          <w:b/>
          <w:szCs w:val="24"/>
        </w:rPr>
        <w:lastRenderedPageBreak/>
        <w:t>基本交互流程：</w:t>
      </w:r>
    </w:p>
    <w:p w14:paraId="7E09A324"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1. 系统显示当前可用的行程结果。</w:t>
      </w:r>
    </w:p>
    <w:p w14:paraId="52C491DD"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2. 系统仍在分析时，页面显示正在分析；已有结果时，页面展示行程情况、时间安排、行动建议和判断依据。</w:t>
      </w:r>
    </w:p>
    <w:p w14:paraId="5A1CB9CE"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3. 行程结果发生变化时，系统自动更新页面，旅客无需反复刷新。</w:t>
      </w:r>
    </w:p>
    <w:p w14:paraId="1B10EA9B"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4. 系统按照形成的先后顺序展示行动和相关数字，不由页面自行改变顺序或另作判断。</w:t>
      </w:r>
    </w:p>
    <w:p w14:paraId="7304FCD2"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5. 出现新的重要提醒时，系统及时提示旅客；相同提醒不重复出现。</w:t>
      </w:r>
    </w:p>
    <w:p w14:paraId="2163ED31" w14:textId="77777777" w:rsidR="002915D6" w:rsidRDefault="003C1CEE">
      <w:pPr>
        <w:keepNext/>
        <w:widowControl/>
        <w:spacing w:after="0" w:line="360" w:lineRule="auto"/>
        <w:ind w:firstLine="480"/>
        <w:rPr>
          <w:rFonts w:hint="eastAsia"/>
        </w:rPr>
      </w:pPr>
      <w:r>
        <w:rPr>
          <w:rFonts w:ascii="仿宋_GB2312" w:eastAsia="仿宋_GB2312" w:hAnsi="Times New Roman" w:hint="eastAsia"/>
          <w:b/>
          <w:szCs w:val="24"/>
        </w:rPr>
        <w:t>扩展交互流程：</w:t>
      </w:r>
    </w:p>
    <w:p w14:paraId="118F2FAB" w14:textId="77777777" w:rsidR="003C1CEE" w:rsidRDefault="00A53054">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1a. 当前设备保存过行程信息：</w:t>
      </w:r>
    </w:p>
    <w:p w14:paraId="3D2475CF" w14:textId="77777777" w:rsidR="003C1CEE" w:rsidRDefault="003C1CEE">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1a1.系统尝试打开原行程</w:t>
      </w:r>
    </w:p>
    <w:p w14:paraId="3AC85300" w14:textId="77777777" w:rsidR="002915D6" w:rsidRDefault="003C1CEE">
      <w:pPr>
        <w:widowControl/>
        <w:spacing w:after="0" w:line="360" w:lineRule="auto"/>
        <w:ind w:firstLine="480"/>
        <w:rPr>
          <w:rFonts w:hint="eastAsia"/>
        </w:rPr>
      </w:pPr>
      <w:r>
        <w:rPr>
          <w:rFonts w:ascii="仿宋_GB2312" w:eastAsia="仿宋_GB2312" w:hAnsi="Times New Roman" w:hint="eastAsia"/>
          <w:szCs w:val="24"/>
        </w:rPr>
        <w:t>1a2.原行程不存在且服务可用时，系统根据已保存的航班和行李信息重新建立行程；暂时无法读取时，系统提示重试。</w:t>
      </w:r>
    </w:p>
    <w:p w14:paraId="322507CF" w14:textId="77777777" w:rsidR="003C1CEE" w:rsidRDefault="00A53054">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1b. 行程无法找到且无法恢复：</w:t>
      </w:r>
    </w:p>
    <w:p w14:paraId="697E6883" w14:textId="410C2BB0" w:rsidR="002915D6" w:rsidRPr="00C4603A" w:rsidRDefault="003C1CEE" w:rsidP="00C4603A">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1b1.系统告知旅客并允许重新填写行程。</w:t>
      </w:r>
    </w:p>
    <w:p w14:paraId="317C5AA8" w14:textId="77777777" w:rsidR="003C1CEE" w:rsidRDefault="00A53054">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2a. 重要信息不完整：</w:t>
      </w:r>
    </w:p>
    <w:p w14:paraId="0AAEBC8C" w14:textId="77777777" w:rsidR="003C1CEE" w:rsidRDefault="003C1CEE" w:rsidP="003C1CEE">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2a1.系统显示信息更新时间、缺少内容和原因</w:t>
      </w:r>
    </w:p>
    <w:p w14:paraId="6C83EE58" w14:textId="77777777" w:rsidR="002915D6" w:rsidRPr="003C1CEE" w:rsidRDefault="003C1CEE" w:rsidP="003C1CEE">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2a2.无法判断时间情况时，不得给出“可以放心”的结论。</w:t>
      </w:r>
    </w:p>
    <w:p w14:paraId="1C5B9B9C" w14:textId="77777777" w:rsidR="003C1CEE" w:rsidRDefault="00A53054">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2b. 本次分析未能完成，但页面已有较早的可用结果：</w:t>
      </w:r>
    </w:p>
    <w:p w14:paraId="016D6A0C" w14:textId="77777777" w:rsidR="003C1CEE" w:rsidRDefault="003C1CEE">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2b1.系统可继续显示较早内容</w:t>
      </w:r>
    </w:p>
    <w:p w14:paraId="5D89EE94" w14:textId="27919C0D" w:rsidR="003C1CEE" w:rsidRDefault="003C1CEE">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2b2.明确说明本次未能完成</w:t>
      </w:r>
    </w:p>
    <w:p w14:paraId="0F9281A8" w14:textId="77777777" w:rsidR="002915D6" w:rsidRDefault="003C1CEE">
      <w:pPr>
        <w:widowControl/>
        <w:spacing w:after="0" w:line="360" w:lineRule="auto"/>
        <w:ind w:firstLine="480"/>
        <w:rPr>
          <w:rFonts w:hint="eastAsia"/>
        </w:rPr>
      </w:pPr>
      <w:r>
        <w:rPr>
          <w:rFonts w:ascii="仿宋_GB2312" w:eastAsia="仿宋_GB2312" w:hAnsi="Times New Roman" w:hint="eastAsia"/>
          <w:szCs w:val="24"/>
        </w:rPr>
        <w:lastRenderedPageBreak/>
        <w:t>2b3.系统提供重新分析入口。</w:t>
      </w:r>
    </w:p>
    <w:p w14:paraId="0284B977" w14:textId="77777777" w:rsidR="003C1CEE" w:rsidRDefault="00A53054">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3a. 自动更新暂时受到影响：</w:t>
      </w:r>
    </w:p>
    <w:p w14:paraId="38CBBCE2" w14:textId="77777777" w:rsidR="003C1CEE" w:rsidRDefault="003C1CEE">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3a1.系统尝试恢复</w:t>
      </w:r>
    </w:p>
    <w:p w14:paraId="7B19FBD9" w14:textId="77777777" w:rsidR="003C1CEE" w:rsidRDefault="003C1CEE">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3a2.恢复前定期显示当前可用结果</w:t>
      </w:r>
    </w:p>
    <w:p w14:paraId="2EDFAB32" w14:textId="77777777" w:rsidR="002915D6" w:rsidRDefault="003C1CEE">
      <w:pPr>
        <w:widowControl/>
        <w:spacing w:after="0" w:line="360" w:lineRule="auto"/>
        <w:ind w:firstLine="480"/>
        <w:rPr>
          <w:rFonts w:hint="eastAsia"/>
        </w:rPr>
      </w:pPr>
      <w:r>
        <w:rPr>
          <w:rFonts w:ascii="仿宋_GB2312" w:eastAsia="仿宋_GB2312" w:hAnsi="Times New Roman" w:hint="eastAsia"/>
          <w:szCs w:val="24"/>
        </w:rPr>
        <w:t>3a3.系统说明更新可能不及时。</w:t>
      </w:r>
    </w:p>
    <w:p w14:paraId="55B75E47"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后置条件：</w:t>
      </w:r>
      <w:r>
        <w:rPr>
          <w:rFonts w:ascii="仿宋_GB2312" w:eastAsia="仿宋_GB2312" w:hAnsi="Times New Roman" w:hint="eastAsia"/>
          <w:szCs w:val="24"/>
        </w:rPr>
        <w:t>旅客看到当前可用结果，或看到明确标识的较早结果和本次限制。查看行程不会改变旅客的出行进度。</w:t>
      </w:r>
    </w:p>
    <w:p w14:paraId="76A89DB6"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业务规则：</w:t>
      </w:r>
      <w:r>
        <w:rPr>
          <w:rFonts w:ascii="仿宋_GB2312" w:eastAsia="仿宋_GB2312" w:hAnsi="Times New Roman" w:hint="eastAsia"/>
          <w:szCs w:val="24"/>
        </w:rPr>
        <w:t>单纯查看行程不应改变行程内容，也不应把较早信息作为本次刚刚获得的信息展示。创建行程、更新位置或确认所处环节后，系统可以形成新的结果。</w:t>
      </w:r>
    </w:p>
    <w:p w14:paraId="3DB739BE"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使用要求：</w:t>
      </w:r>
      <w:r>
        <w:rPr>
          <w:rFonts w:ascii="仿宋_GB2312" w:eastAsia="仿宋_GB2312" w:hAnsi="Times New Roman" w:hint="eastAsia"/>
          <w:szCs w:val="24"/>
        </w:rPr>
        <w:t>查看已有行程应直接显示当前可用结果。新的结果形成后应及时显示；自动更新的检查间隔不代表外部信息具有相同的更新时间。</w:t>
      </w:r>
    </w:p>
    <w:p w14:paraId="392EF3C8"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可靠性要求：</w:t>
      </w:r>
      <w:r>
        <w:rPr>
          <w:rFonts w:ascii="仿宋_GB2312" w:eastAsia="仿宋_GB2312" w:hAnsi="Times New Roman" w:hint="eastAsia"/>
          <w:szCs w:val="24"/>
        </w:rPr>
        <w:t>自动更新恢复后，系统应继续显示完整结果。页面保留较早内容时，应让旅客清楚知道其获取时间和适用范围。</w:t>
      </w:r>
    </w:p>
    <w:p w14:paraId="594B1D9D" w14:textId="77777777" w:rsidR="002915D6" w:rsidRDefault="0012418B">
      <w:pPr>
        <w:keepNext/>
        <w:keepLines/>
        <w:widowControl/>
        <w:spacing w:before="120" w:line="240" w:lineRule="auto"/>
        <w:ind w:firstLineChars="0" w:firstLine="0"/>
        <w:jc w:val="center"/>
        <w:rPr>
          <w:rFonts w:hint="eastAsia"/>
        </w:rPr>
      </w:pPr>
      <w:r>
        <w:rPr>
          <w:noProof/>
        </w:rPr>
        <w:lastRenderedPageBreak/>
        <w:drawing>
          <wp:inline distT="0" distB="0" distL="0" distR="0" wp14:anchorId="4A8C6F7E" wp14:editId="0F9E0EE5">
            <wp:extent cx="4111986" cy="8092440"/>
            <wp:effectExtent l="0" t="0" r="0" b="0"/>
            <wp:docPr id="11878616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768"/>
                    <a:stretch>
                      <a:fillRect/>
                    </a:stretch>
                  </pic:blipFill>
                  <pic:spPr bwMode="auto">
                    <a:xfrm>
                      <a:off x="0" y="0"/>
                      <a:ext cx="4111986" cy="8092440"/>
                    </a:xfrm>
                    <a:prstGeom prst="rect">
                      <a:avLst/>
                    </a:prstGeom>
                    <a:noFill/>
                    <a:ln>
                      <a:noFill/>
                    </a:ln>
                    <a:extLst>
                      <a:ext uri="{53640926-AAD7-44D8-BBD7-CCE9431645EC}">
                        <a14:shadowObscured xmlns:a14="http://schemas.microsoft.com/office/drawing/2010/main"/>
                      </a:ext>
                    </a:extLst>
                  </pic:spPr>
                </pic:pic>
              </a:graphicData>
            </a:graphic>
          </wp:inline>
        </w:drawing>
      </w:r>
    </w:p>
    <w:p w14:paraId="31BC07B2" w14:textId="77777777" w:rsidR="002915D6" w:rsidRDefault="00A53054">
      <w:pPr>
        <w:pStyle w:val="af2"/>
        <w:keepLines/>
        <w:spacing w:after="312"/>
        <w:rPr>
          <w:rFonts w:hint="eastAsia"/>
        </w:rPr>
      </w:pPr>
      <w:bookmarkStart w:id="34" w:name="_Toc243400415"/>
      <w:r>
        <w:rPr>
          <w:rFonts w:hint="eastAsia"/>
          <w:szCs w:val="24"/>
        </w:rPr>
        <w:t>图2-3 查看行程状态与建议用例顺序图</w:t>
      </w:r>
      <w:bookmarkEnd w:id="34"/>
    </w:p>
    <w:p w14:paraId="15801494" w14:textId="77777777" w:rsidR="00DF2029" w:rsidRDefault="00E86A41">
      <w:pPr>
        <w:keepLines/>
        <w:widowControl/>
        <w:spacing w:after="0" w:line="360" w:lineRule="auto"/>
        <w:ind w:firstLine="480"/>
        <w:rPr>
          <w:rFonts w:hint="eastAsia"/>
        </w:rPr>
      </w:pPr>
      <w:r>
        <w:rPr>
          <w:rFonts w:ascii="仿宋_GB2312" w:eastAsia="仿宋_GB2312" w:hAnsi="Times New Roman" w:hint="eastAsia"/>
          <w:szCs w:val="24"/>
        </w:rPr>
        <w:lastRenderedPageBreak/>
        <w:t>图2-3展示了旅客通过行程页面查看已有结果，以及页面持续接收行程变化的过程。行程查看从行程记录中读取当前完整结果，并根据正在分析、已有可用结果或分析未能完成的情况向页面返回内容。页面按照系统提供的顺序展示行程、时间安排、行动、依据和更新时间。后续有新结果时，系统自动送达完整结果，页面一并更新；出现与上次不同的重要提醒时，再向旅客发出提示。单纯查看只读取已有结果，不触发新的分析，也不改变旅客进度。</w:t>
      </w:r>
    </w:p>
    <w:p w14:paraId="6DA22E3B" w14:textId="77777777" w:rsidR="00DF2029" w:rsidRDefault="00E86A41">
      <w:pPr>
        <w:keepLines/>
        <w:widowControl/>
        <w:spacing w:after="0" w:line="360" w:lineRule="auto"/>
        <w:ind w:firstLine="480"/>
        <w:rPr>
          <w:rFonts w:hint="eastAsia"/>
        </w:rPr>
      </w:pPr>
      <w:r>
        <w:rPr>
          <w:rFonts w:ascii="仿宋_GB2312" w:eastAsia="仿宋_GB2312" w:hAnsi="Times New Roman" w:hint="eastAsia"/>
          <w:szCs w:val="24"/>
        </w:rPr>
        <w:t>当前设备保存过行程信息时，页面先尝试恢复原行程，原行程无法打开时再按创建行程流程处理；无法找到且无法恢复时，提示旅客重新填写。自动更新暂时受到影响时，页面说明更新可能不及时，尝试恢复，并暂时定期查看当前可用结果；恢复后使用完整结果更新页面，停止临时采用的定期查看。保留较早内容时应明确其时间和限制，信息不足时不能给出“可以放心”的结论。</w:t>
      </w:r>
    </w:p>
    <w:p w14:paraId="01D47DAE" w14:textId="77777777" w:rsidR="002915D6" w:rsidRDefault="00A53054">
      <w:pPr>
        <w:pStyle w:val="3"/>
        <w:widowControl/>
        <w:rPr>
          <w:rFonts w:hint="eastAsia"/>
          <w:b w:val="0"/>
        </w:rPr>
      </w:pPr>
      <w:bookmarkStart w:id="35" w:name="SRS_5117"/>
      <w:bookmarkStart w:id="36" w:name="_Toc243400405"/>
      <w:r>
        <w:rPr>
          <w:rFonts w:hint="eastAsia"/>
        </w:rPr>
        <w:t>2.2.3 用例名 更新位置或确认所处环节</w:t>
      </w:r>
      <w:bookmarkEnd w:id="35"/>
      <w:bookmarkEnd w:id="36"/>
    </w:p>
    <w:p w14:paraId="4FE63395" w14:textId="77777777" w:rsidR="002915D6" w:rsidRDefault="00A53054">
      <w:pPr>
        <w:pStyle w:val="4"/>
        <w:widowControl/>
        <w:rPr>
          <w:rFonts w:hint="eastAsia"/>
          <w:b w:val="0"/>
        </w:rPr>
      </w:pPr>
      <w:bookmarkStart w:id="37" w:name="SRS_5118"/>
      <w:r>
        <w:rPr>
          <w:rFonts w:hint="eastAsia"/>
        </w:rPr>
        <w:t>用例名 更新位置或确认所处环节用例描述</w:t>
      </w:r>
      <w:bookmarkEnd w:id="37"/>
    </w:p>
    <w:p w14:paraId="4D55BDE3"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业务目标：</w:t>
      </w:r>
      <w:r>
        <w:rPr>
          <w:rFonts w:ascii="仿宋_GB2312" w:eastAsia="仿宋_GB2312" w:hAnsi="Times New Roman" w:hint="eastAsia"/>
          <w:szCs w:val="24"/>
        </w:rPr>
        <w:t>旅客提供当前位置或自行确认所处环节，使系统根据最新情况更新行程结果和行动建议。</w:t>
      </w:r>
    </w:p>
    <w:p w14:paraId="6D628760"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执行者：</w:t>
      </w:r>
      <w:r>
        <w:rPr>
          <w:rFonts w:ascii="仿宋_GB2312" w:eastAsia="仿宋_GB2312" w:hAnsi="Times New Roman" w:hint="eastAsia"/>
          <w:szCs w:val="24"/>
        </w:rPr>
        <w:t>旅客。</w:t>
      </w:r>
    </w:p>
    <w:p w14:paraId="77F06CE0"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触发条件：</w:t>
      </w:r>
      <w:r>
        <w:rPr>
          <w:rFonts w:ascii="仿宋_GB2312" w:eastAsia="仿宋_GB2312" w:hAnsi="Times New Roman" w:hint="eastAsia"/>
          <w:szCs w:val="24"/>
        </w:rPr>
        <w:t>旅客选择提供当前位置，或选择当前所处的出行环节。</w:t>
      </w:r>
    </w:p>
    <w:p w14:paraId="5D8DC915"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前置条件：</w:t>
      </w:r>
      <w:r>
        <w:rPr>
          <w:rFonts w:ascii="仿宋_GB2312" w:eastAsia="仿宋_GB2312" w:hAnsi="Times New Roman" w:hint="eastAsia"/>
          <w:szCs w:val="24"/>
        </w:rPr>
        <w:t>行程已建立。无法获取当前位置时，旅客仍可自行确认所处环节。</w:t>
      </w:r>
    </w:p>
    <w:p w14:paraId="23680046" w14:textId="77777777" w:rsidR="002915D6" w:rsidRDefault="00A53054">
      <w:pPr>
        <w:keepNext/>
        <w:widowControl/>
        <w:spacing w:after="0" w:line="360" w:lineRule="auto"/>
        <w:ind w:firstLine="480"/>
        <w:rPr>
          <w:rFonts w:hint="eastAsia"/>
        </w:rPr>
      </w:pPr>
      <w:r>
        <w:rPr>
          <w:rFonts w:ascii="仿宋_GB2312" w:eastAsia="仿宋_GB2312" w:hAnsi="Times New Roman" w:hint="eastAsia"/>
          <w:b/>
          <w:szCs w:val="24"/>
        </w:rPr>
        <w:t>基本交互流程：</w:t>
      </w:r>
    </w:p>
    <w:p w14:paraId="67DF4881"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1. 旅客主动同意提供一次当前位置，或选择前往机场、已到机场、办理乘机手续、安检、候机、登机中的一项。</w:t>
      </w:r>
    </w:p>
    <w:p w14:paraId="7BED7D36"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lastRenderedPageBreak/>
        <w:t>2. 系统检查位置信息是否完整、所选环节是否有效。位置和所处环节至少应提供一项。</w:t>
      </w:r>
    </w:p>
    <w:p w14:paraId="60E98696"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3. 仅提供位置时，系统取消此前自行确认的环节并重新判断；仅确认环节时，系统保留已有位置；同时提供位置和环节时，系统采用本次提供的信息。</w:t>
      </w:r>
    </w:p>
    <w:p w14:paraId="79DD2000"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4. 系统记录旅客进度，并向旅客显示正在分析。</w:t>
      </w:r>
    </w:p>
    <w:p w14:paraId="33219557"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5. 系统根据最新进度和本次可获得的信息形成新的行程结果。旅客自行确认的环节应优先采用。</w:t>
      </w:r>
    </w:p>
    <w:p w14:paraId="2A6AEF77"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6. 新结果形成后，系统自动显示给旅客。</w:t>
      </w:r>
    </w:p>
    <w:p w14:paraId="63717F4C" w14:textId="77777777" w:rsidR="002915D6" w:rsidRDefault="003C1CEE">
      <w:pPr>
        <w:keepNext/>
        <w:widowControl/>
        <w:spacing w:after="0" w:line="360" w:lineRule="auto"/>
        <w:ind w:firstLine="480"/>
        <w:rPr>
          <w:rFonts w:hint="eastAsia"/>
        </w:rPr>
      </w:pPr>
      <w:r>
        <w:rPr>
          <w:rFonts w:ascii="仿宋_GB2312" w:eastAsia="仿宋_GB2312" w:hAnsi="Times New Roman" w:hint="eastAsia"/>
          <w:b/>
          <w:szCs w:val="24"/>
        </w:rPr>
        <w:t>扩展交互流程：</w:t>
      </w:r>
    </w:p>
    <w:p w14:paraId="142D6300" w14:textId="77777777" w:rsidR="003C1CEE" w:rsidRDefault="00A53054">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1a. 旅客未同意提供位置，或位置获取失败：</w:t>
      </w:r>
    </w:p>
    <w:p w14:paraId="2C3BA90E" w14:textId="77777777" w:rsidR="003C1CEE" w:rsidRDefault="003C1CEE">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1a1.系统说明原因</w:t>
      </w:r>
    </w:p>
    <w:p w14:paraId="07D13E74" w14:textId="77777777" w:rsidR="002915D6" w:rsidRDefault="003C1CEE">
      <w:pPr>
        <w:widowControl/>
        <w:spacing w:after="0" w:line="360" w:lineRule="auto"/>
        <w:ind w:firstLine="480"/>
        <w:rPr>
          <w:rFonts w:hint="eastAsia"/>
        </w:rPr>
      </w:pPr>
      <w:r>
        <w:rPr>
          <w:rFonts w:ascii="仿宋_GB2312" w:eastAsia="仿宋_GB2312" w:hAnsi="Times New Roman" w:hint="eastAsia"/>
          <w:szCs w:val="24"/>
        </w:rPr>
        <w:t>1a2.系统允许旅客自行确认所处环节。</w:t>
      </w:r>
    </w:p>
    <w:p w14:paraId="01559CBF" w14:textId="77777777" w:rsidR="003C1CEE" w:rsidRDefault="00A53054">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2a. 位置信息不完整：</w:t>
      </w:r>
    </w:p>
    <w:p w14:paraId="4C6AEC21" w14:textId="77777777" w:rsidR="003C1CEE" w:rsidRDefault="003C1CEE">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2a1.系统提示重新提供完整位置</w:t>
      </w:r>
    </w:p>
    <w:p w14:paraId="3CF1964A" w14:textId="77777777" w:rsidR="002915D6" w:rsidRDefault="003C1CEE">
      <w:pPr>
        <w:widowControl/>
        <w:spacing w:after="0" w:line="360" w:lineRule="auto"/>
        <w:ind w:firstLine="480"/>
        <w:rPr>
          <w:rFonts w:hint="eastAsia"/>
        </w:rPr>
      </w:pPr>
      <w:r>
        <w:rPr>
          <w:rFonts w:ascii="仿宋_GB2312" w:eastAsia="仿宋_GB2312" w:hAnsi="Times New Roman" w:hint="eastAsia"/>
          <w:szCs w:val="24"/>
        </w:rPr>
        <w:t>2a2.系统不记录不完整位置；旅客补齐坐标，或改为仅提交有效环节后再次提交。</w:t>
      </w:r>
    </w:p>
    <w:p w14:paraId="1B1F7432" w14:textId="77777777" w:rsidR="003C1CEE" w:rsidRDefault="00A53054">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2b. 未提供位置或环节，或所选环节不符合要求：</w:t>
      </w:r>
    </w:p>
    <w:p w14:paraId="20B95771" w14:textId="77777777" w:rsidR="003C1CEE" w:rsidRDefault="003C1CEE">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2b1.系统指出问题</w:t>
      </w:r>
    </w:p>
    <w:p w14:paraId="015C4326" w14:textId="77777777" w:rsidR="002915D6" w:rsidRDefault="003C1CEE">
      <w:pPr>
        <w:widowControl/>
        <w:spacing w:after="0" w:line="360" w:lineRule="auto"/>
        <w:ind w:firstLine="480"/>
        <w:rPr>
          <w:rFonts w:hint="eastAsia"/>
        </w:rPr>
      </w:pPr>
      <w:r>
        <w:rPr>
          <w:rFonts w:ascii="仿宋_GB2312" w:eastAsia="仿宋_GB2312" w:hAnsi="Times New Roman" w:hint="eastAsia"/>
          <w:szCs w:val="24"/>
        </w:rPr>
        <w:t>2b2.系统允许旅客修改后再次提交</w:t>
      </w:r>
    </w:p>
    <w:p w14:paraId="4B88CC04" w14:textId="77777777" w:rsidR="003C1CEE" w:rsidRDefault="00A53054">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3a. 行程无法找到：</w:t>
      </w:r>
    </w:p>
    <w:p w14:paraId="5A078CAB" w14:textId="77777777" w:rsidR="003C1CEE" w:rsidRDefault="003C1CEE">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3a1.系统告知旅客</w:t>
      </w:r>
    </w:p>
    <w:p w14:paraId="6EAC71E8" w14:textId="77777777" w:rsidR="002915D6" w:rsidRDefault="003C1CEE">
      <w:pPr>
        <w:widowControl/>
        <w:spacing w:after="0" w:line="360" w:lineRule="auto"/>
        <w:ind w:firstLine="480"/>
        <w:rPr>
          <w:rFonts w:hint="eastAsia"/>
        </w:rPr>
      </w:pPr>
      <w:r>
        <w:rPr>
          <w:rFonts w:ascii="仿宋_GB2312" w:eastAsia="仿宋_GB2312" w:hAnsi="Times New Roman" w:hint="eastAsia"/>
          <w:szCs w:val="24"/>
        </w:rPr>
        <w:lastRenderedPageBreak/>
        <w:t>3a2.系统不将本次进度记录到其他行程。</w:t>
      </w:r>
    </w:p>
    <w:p w14:paraId="689ABFCC" w14:textId="77777777" w:rsidR="003C1CEE" w:rsidRDefault="00A53054">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5a. 部分信息暂时无法获得：</w:t>
      </w:r>
    </w:p>
    <w:p w14:paraId="13BCF251" w14:textId="77777777" w:rsidR="003C1CEE" w:rsidRDefault="003C1CEE">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5a1.系统显示暂无信息及影响</w:t>
      </w:r>
    </w:p>
    <w:p w14:paraId="52A8D4E8" w14:textId="77777777" w:rsidR="002915D6" w:rsidRDefault="003C1CEE">
      <w:pPr>
        <w:widowControl/>
        <w:spacing w:after="0" w:line="360" w:lineRule="auto"/>
        <w:ind w:firstLine="480"/>
        <w:rPr>
          <w:rFonts w:hint="eastAsia"/>
        </w:rPr>
      </w:pPr>
      <w:r>
        <w:rPr>
          <w:rFonts w:ascii="仿宋_GB2312" w:eastAsia="仿宋_GB2312" w:hAnsi="Times New Roman" w:hint="eastAsia"/>
          <w:szCs w:val="24"/>
        </w:rPr>
        <w:t>5a2.系统不以较早结果填补本次缺失内容。</w:t>
      </w:r>
    </w:p>
    <w:p w14:paraId="31FCAD10" w14:textId="77777777" w:rsidR="003C1CEE" w:rsidRDefault="00A53054">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5b. 前一次处理尚未结束：</w:t>
      </w:r>
    </w:p>
    <w:p w14:paraId="4587FE0D" w14:textId="77777777" w:rsidR="003C1CEE" w:rsidRDefault="003C1CEE">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5b1.系统完成正在进行的处理</w:t>
      </w:r>
    </w:p>
    <w:p w14:paraId="0D2A1E41" w14:textId="77777777" w:rsidR="002915D6" w:rsidRPr="003C1CEE" w:rsidRDefault="003C1CEE" w:rsidP="003C1CEE">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5b2.根据最新进度继续形成结果。</w:t>
      </w:r>
    </w:p>
    <w:p w14:paraId="23D75BD0"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后置条件：</w:t>
      </w:r>
      <w:r>
        <w:rPr>
          <w:rFonts w:ascii="仿宋_GB2312" w:eastAsia="仿宋_GB2312" w:hAnsi="Times New Roman" w:hint="eastAsia"/>
          <w:szCs w:val="24"/>
        </w:rPr>
        <w:t>旅客进度已记录；新的结果形成后，页面显示依据本次进度得到的内容。系统接收信息不代表新的结果已经形成。</w:t>
      </w:r>
    </w:p>
    <w:p w14:paraId="17E9F6E2"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业务规则：</w:t>
      </w:r>
      <w:r>
        <w:rPr>
          <w:rFonts w:ascii="仿宋_GB2312" w:eastAsia="仿宋_GB2312" w:hAnsi="Times New Roman" w:hint="eastAsia"/>
          <w:szCs w:val="24"/>
        </w:rPr>
        <w:t>旅客自行确认的环节持续有效，直到旅客之后仅提供位置。旅客同时提供新位置和新环节时，应保留本次新选择。系统不得仅因起飞时间临近而认定旅客已经到达机场。</w:t>
      </w:r>
    </w:p>
    <w:p w14:paraId="05B0F80C"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使用要求：</w:t>
      </w:r>
      <w:r>
        <w:rPr>
          <w:rFonts w:ascii="仿宋_GB2312" w:eastAsia="仿宋_GB2312" w:hAnsi="Times New Roman" w:hint="eastAsia"/>
          <w:szCs w:val="24"/>
        </w:rPr>
        <w:t>位置或环节更新后，系统应及时形成新的结果；若前一次处理尚未结束，应在其结束后继续处理最新进度。</w:t>
      </w:r>
    </w:p>
    <w:p w14:paraId="7128A3D2"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可靠性要求：</w:t>
      </w:r>
      <w:r>
        <w:rPr>
          <w:rFonts w:ascii="仿宋_GB2312" w:eastAsia="仿宋_GB2312" w:hAnsi="Times New Roman" w:hint="eastAsia"/>
          <w:szCs w:val="24"/>
        </w:rPr>
        <w:t>无法获取位置时仍可确认环节。未通过检查的信息不得覆盖此前有效的旅客进度。</w:t>
      </w:r>
    </w:p>
    <w:p w14:paraId="3F21A9B9" w14:textId="77777777" w:rsidR="002915D6" w:rsidRDefault="0012418B">
      <w:pPr>
        <w:keepNext/>
        <w:keepLines/>
        <w:widowControl/>
        <w:spacing w:before="120" w:line="240" w:lineRule="auto"/>
        <w:ind w:firstLineChars="0" w:firstLine="0"/>
        <w:jc w:val="center"/>
        <w:rPr>
          <w:rFonts w:hint="eastAsia"/>
        </w:rPr>
      </w:pPr>
      <w:r>
        <w:rPr>
          <w:noProof/>
        </w:rPr>
        <w:lastRenderedPageBreak/>
        <w:drawing>
          <wp:inline distT="0" distB="0" distL="0" distR="0" wp14:anchorId="094B34EA" wp14:editId="725DB2B7">
            <wp:extent cx="4307794" cy="8092440"/>
            <wp:effectExtent l="0" t="0" r="0" b="0"/>
            <wp:docPr id="16265868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886"/>
                    <a:stretch>
                      <a:fillRect/>
                    </a:stretch>
                  </pic:blipFill>
                  <pic:spPr bwMode="auto">
                    <a:xfrm>
                      <a:off x="0" y="0"/>
                      <a:ext cx="4307794" cy="8092440"/>
                    </a:xfrm>
                    <a:prstGeom prst="rect">
                      <a:avLst/>
                    </a:prstGeom>
                    <a:noFill/>
                    <a:ln>
                      <a:noFill/>
                    </a:ln>
                    <a:extLst>
                      <a:ext uri="{53640926-AAD7-44D8-BBD7-CCE9431645EC}">
                        <a14:shadowObscured xmlns:a14="http://schemas.microsoft.com/office/drawing/2010/main"/>
                      </a:ext>
                    </a:extLst>
                  </pic:spPr>
                </pic:pic>
              </a:graphicData>
            </a:graphic>
          </wp:inline>
        </w:drawing>
      </w:r>
    </w:p>
    <w:p w14:paraId="0978F08F" w14:textId="77777777" w:rsidR="002915D6" w:rsidRDefault="00A53054">
      <w:pPr>
        <w:pStyle w:val="af2"/>
        <w:keepLines/>
        <w:spacing w:after="312"/>
        <w:rPr>
          <w:rFonts w:hint="eastAsia"/>
        </w:rPr>
      </w:pPr>
      <w:bookmarkStart w:id="38" w:name="_Toc243400416"/>
      <w:r>
        <w:rPr>
          <w:rFonts w:hint="eastAsia"/>
          <w:szCs w:val="24"/>
        </w:rPr>
        <w:t>图2-4 更新位置或确认所处环节用例顺序图</w:t>
      </w:r>
      <w:bookmarkEnd w:id="38"/>
    </w:p>
    <w:p w14:paraId="7FB142F6" w14:textId="77777777" w:rsidR="00DF2029" w:rsidRDefault="00E86A41">
      <w:pPr>
        <w:keepLines/>
        <w:widowControl/>
        <w:spacing w:after="0" w:line="360" w:lineRule="auto"/>
        <w:ind w:firstLine="480"/>
        <w:rPr>
          <w:rFonts w:hint="eastAsia"/>
        </w:rPr>
      </w:pPr>
      <w:r>
        <w:rPr>
          <w:rFonts w:ascii="仿宋_GB2312" w:eastAsia="仿宋_GB2312" w:hAnsi="Times New Roman" w:hint="eastAsia"/>
          <w:szCs w:val="24"/>
        </w:rPr>
        <w:lastRenderedPageBreak/>
        <w:t>图2-4展示了旅客提交位置或确认所处环节后，系统记录进度并重新形成结果的交互。进度更新页面将本次位置、所处环节或两者提交给行程处理，后者检查位置完整性、环节有效性并查找对应行程。仅提供位置时更新位置并清除此前手动确认的环节；仅确认环节时保留已有位置；同时提供两项时采用本次位置和本次确认的环节。进度记录后，页面先显示正在分析。行程处理再读取最新进度，结合本次可获得的信息形成新结果，保存后立即自动送达页面。</w:t>
      </w:r>
    </w:p>
    <w:p w14:paraId="4E62CD3B" w14:textId="77777777" w:rsidR="00DF2029" w:rsidRDefault="00E86A41">
      <w:pPr>
        <w:keepLines/>
        <w:widowControl/>
        <w:spacing w:after="0" w:line="360" w:lineRule="auto"/>
        <w:ind w:firstLine="480"/>
        <w:rPr>
          <w:rFonts w:hint="eastAsia"/>
        </w:rPr>
      </w:pPr>
      <w:r>
        <w:rPr>
          <w:rFonts w:ascii="仿宋_GB2312" w:eastAsia="仿宋_GB2312" w:hAnsi="Times New Roman" w:hint="eastAsia"/>
          <w:szCs w:val="24"/>
        </w:rPr>
        <w:t>位置无法获得时，旅客仍可自行确认所处环节。位置不完整、未提供有效进度或所选环节无效时，系统提示修改，不覆盖此前有效进度；行程不存在时，提示重新打开或创建行程。前一次处理尚未结束时，待其结束后继续依据最新进度处理，避免先后结果相互覆盖。部分信息缺失时如实说明缺失及影响，不以较早结果填补；旅客自行确认的环节优先采用。图中先返回接收结果、再送达分析结果，说明进度提交成功不等于新的建议已经形成。</w:t>
      </w:r>
    </w:p>
    <w:p w14:paraId="3F681FA2" w14:textId="77777777" w:rsidR="002915D6" w:rsidRDefault="00A53054">
      <w:pPr>
        <w:pStyle w:val="3"/>
        <w:widowControl/>
        <w:rPr>
          <w:rFonts w:hint="eastAsia"/>
          <w:b w:val="0"/>
        </w:rPr>
      </w:pPr>
      <w:bookmarkStart w:id="39" w:name="SRS_5119"/>
      <w:bookmarkStart w:id="40" w:name="_Toc243400406"/>
      <w:r>
        <w:rPr>
          <w:rFonts w:hint="eastAsia"/>
        </w:rPr>
        <w:t>2.2.4 用例名 打开前往出发机场的地图</w:t>
      </w:r>
      <w:bookmarkEnd w:id="39"/>
      <w:bookmarkEnd w:id="40"/>
    </w:p>
    <w:p w14:paraId="18926378" w14:textId="77777777" w:rsidR="002915D6" w:rsidRDefault="00A53054">
      <w:pPr>
        <w:pStyle w:val="4"/>
        <w:widowControl/>
        <w:rPr>
          <w:rFonts w:hint="eastAsia"/>
          <w:b w:val="0"/>
        </w:rPr>
      </w:pPr>
      <w:bookmarkStart w:id="41" w:name="SRS_5120"/>
      <w:r>
        <w:rPr>
          <w:rFonts w:hint="eastAsia"/>
        </w:rPr>
        <w:t>用例名 打开前往出发机场的地图用例描述</w:t>
      </w:r>
      <w:bookmarkEnd w:id="41"/>
    </w:p>
    <w:p w14:paraId="42FEAF5C"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业务目标：</w:t>
      </w:r>
      <w:r>
        <w:rPr>
          <w:rFonts w:ascii="仿宋_GB2312" w:eastAsia="仿宋_GB2312" w:hAnsi="Times New Roman" w:hint="eastAsia"/>
          <w:szCs w:val="24"/>
        </w:rPr>
        <w:t>旅客从当前行动建议中打开外部地图，查看前往出发机场的路线。</w:t>
      </w:r>
    </w:p>
    <w:p w14:paraId="3F9A422D"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执行者：</w:t>
      </w:r>
      <w:r>
        <w:rPr>
          <w:rFonts w:ascii="仿宋_GB2312" w:eastAsia="仿宋_GB2312" w:hAnsi="Times New Roman" w:hint="eastAsia"/>
          <w:szCs w:val="24"/>
        </w:rPr>
        <w:t>旅客。</w:t>
      </w:r>
    </w:p>
    <w:p w14:paraId="1BE98574"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触发条件：</w:t>
      </w:r>
      <w:r>
        <w:rPr>
          <w:rFonts w:ascii="仿宋_GB2312" w:eastAsia="仿宋_GB2312" w:hAnsi="Times New Roman" w:hint="eastAsia"/>
          <w:szCs w:val="24"/>
        </w:rPr>
        <w:t>旅客点击行动建议中的地图入口。</w:t>
      </w:r>
    </w:p>
    <w:p w14:paraId="68B16318"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前置条件：</w:t>
      </w:r>
      <w:r>
        <w:rPr>
          <w:rFonts w:ascii="仿宋_GB2312" w:eastAsia="仿宋_GB2312" w:hAnsi="Times New Roman" w:hint="eastAsia"/>
          <w:szCs w:val="24"/>
        </w:rPr>
        <w:t>当前行动建议已提供可用的地图入口。</w:t>
      </w:r>
    </w:p>
    <w:p w14:paraId="78337325" w14:textId="77777777" w:rsidR="002915D6" w:rsidRDefault="00A53054">
      <w:pPr>
        <w:keepNext/>
        <w:widowControl/>
        <w:spacing w:after="0" w:line="360" w:lineRule="auto"/>
        <w:ind w:firstLine="480"/>
        <w:rPr>
          <w:rFonts w:hint="eastAsia"/>
        </w:rPr>
      </w:pPr>
      <w:r>
        <w:rPr>
          <w:rFonts w:ascii="仿宋_GB2312" w:eastAsia="仿宋_GB2312" w:hAnsi="Times New Roman" w:hint="eastAsia"/>
          <w:b/>
          <w:szCs w:val="24"/>
        </w:rPr>
        <w:t>基本交互流程：</w:t>
      </w:r>
    </w:p>
    <w:p w14:paraId="68D55411"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1. 系统在需要前往机场时，为旅客准备出发机场的地图入口。</w:t>
      </w:r>
    </w:p>
    <w:p w14:paraId="5B06F34E"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2. 页面仅在存在可用地图入口时显示相应按钮。</w:t>
      </w:r>
    </w:p>
    <w:p w14:paraId="34B0DD17"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lastRenderedPageBreak/>
        <w:t>3. 旅客点击按钮后，系统优先打开地图应用。</w:t>
      </w:r>
    </w:p>
    <w:p w14:paraId="001E8876"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4. 地图应用未能打开时，系统打开地图网页。</w:t>
      </w:r>
    </w:p>
    <w:p w14:paraId="2E65C6D3"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5. 旅客可返回系统，继续查看行程和建议。</w:t>
      </w:r>
    </w:p>
    <w:p w14:paraId="118949B9" w14:textId="77777777" w:rsidR="002915D6" w:rsidRDefault="003C1CEE">
      <w:pPr>
        <w:keepNext/>
        <w:widowControl/>
        <w:spacing w:after="0" w:line="360" w:lineRule="auto"/>
        <w:ind w:firstLine="480"/>
        <w:rPr>
          <w:rFonts w:hint="eastAsia"/>
        </w:rPr>
      </w:pPr>
      <w:r>
        <w:rPr>
          <w:rFonts w:ascii="仿宋_GB2312" w:eastAsia="仿宋_GB2312" w:hAnsi="Times New Roman" w:hint="eastAsia"/>
          <w:b/>
          <w:szCs w:val="24"/>
        </w:rPr>
        <w:t>扩展交互流程：</w:t>
      </w:r>
    </w:p>
    <w:p w14:paraId="5ADE017E" w14:textId="77777777" w:rsidR="003C1CEE" w:rsidRDefault="00A53054">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1a. 系统无法提供地图入口：</w:t>
      </w:r>
    </w:p>
    <w:p w14:paraId="11EC1CF6" w14:textId="77777777" w:rsidR="009D06B6" w:rsidRDefault="003C1CEE">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1a1.页面不显示地图按钮</w:t>
      </w:r>
    </w:p>
    <w:p w14:paraId="2A1FC935" w14:textId="77777777" w:rsidR="002915D6" w:rsidRDefault="009D06B6">
      <w:pPr>
        <w:widowControl/>
        <w:spacing w:after="0" w:line="360" w:lineRule="auto"/>
        <w:ind w:firstLine="480"/>
        <w:rPr>
          <w:rFonts w:hint="eastAsia"/>
        </w:rPr>
      </w:pPr>
      <w:r>
        <w:rPr>
          <w:rFonts w:ascii="仿宋_GB2312" w:eastAsia="仿宋_GB2312" w:hAnsi="Times New Roman" w:hint="eastAsia"/>
          <w:szCs w:val="24"/>
        </w:rPr>
        <w:t>1a2.其他行程信息仍正常显示。</w:t>
      </w:r>
    </w:p>
    <w:p w14:paraId="2076C6CE" w14:textId="77777777" w:rsidR="002915D6" w:rsidRPr="009D06B6" w:rsidRDefault="00A53054" w:rsidP="009D06B6">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1b. 当前不需要前往机场或旅客已进入机场后的环节：系统不提供前往机场的地图入口。</w:t>
      </w:r>
    </w:p>
    <w:p w14:paraId="07B58A6E" w14:textId="77777777" w:rsidR="009D06B6" w:rsidRDefault="00A53054">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4a. 外部地图未能打开：</w:t>
      </w:r>
    </w:p>
    <w:p w14:paraId="5A8C5D46" w14:textId="77777777" w:rsidR="009D06B6" w:rsidRDefault="009D06B6">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4a1.旅客可自行选择其他方式</w:t>
      </w:r>
    </w:p>
    <w:p w14:paraId="55E332ED" w14:textId="77777777" w:rsidR="002915D6" w:rsidRDefault="009D06B6">
      <w:pPr>
        <w:widowControl/>
        <w:spacing w:after="0" w:line="360" w:lineRule="auto"/>
        <w:ind w:firstLine="480"/>
        <w:rPr>
          <w:rFonts w:hint="eastAsia"/>
        </w:rPr>
      </w:pPr>
      <w:r>
        <w:rPr>
          <w:rFonts w:ascii="仿宋_GB2312" w:eastAsia="仿宋_GB2312" w:hAnsi="Times New Roman" w:hint="eastAsia"/>
          <w:szCs w:val="24"/>
        </w:rPr>
        <w:t>4a2.系统继续提供行程查看服务。</w:t>
      </w:r>
    </w:p>
    <w:p w14:paraId="0825888A"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后置条件：</w:t>
      </w:r>
      <w:r>
        <w:rPr>
          <w:rFonts w:ascii="仿宋_GB2312" w:eastAsia="仿宋_GB2312" w:hAnsi="Times New Roman" w:hint="eastAsia"/>
          <w:szCs w:val="24"/>
        </w:rPr>
        <w:t>系统已尝试打开外部地图。是否完成导航由旅客和外部地图服务决定，打开地图不改变旅客所处环节。</w:t>
      </w:r>
    </w:p>
    <w:p w14:paraId="22F3D2D4"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业务规则：</w:t>
      </w:r>
      <w:r>
        <w:rPr>
          <w:rFonts w:ascii="仿宋_GB2312" w:eastAsia="仿宋_GB2312" w:hAnsi="Times New Roman" w:hint="eastAsia"/>
          <w:szCs w:val="24"/>
        </w:rPr>
        <w:t>地图入口仅用于协助旅客前往出发机场，不构成时间充裕的保证。目的地为出发机场的一般位置，不保证具体到航站楼、办理乘机手续柜台或登机口。系统不提供机场内部详细路线，也不记录旅客行驶轨迹。</w:t>
      </w:r>
    </w:p>
    <w:p w14:paraId="7EEBC76F"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使用要求：</w:t>
      </w:r>
      <w:r>
        <w:rPr>
          <w:rFonts w:ascii="仿宋_GB2312" w:eastAsia="仿宋_GB2312" w:hAnsi="Times New Roman" w:hint="eastAsia"/>
          <w:szCs w:val="24"/>
        </w:rPr>
        <w:t>旅客点击地图入口后，系统应及时打开地图应用或地图网页。</w:t>
      </w:r>
    </w:p>
    <w:p w14:paraId="364EE4E9"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可靠性要求：</w:t>
      </w:r>
      <w:r>
        <w:rPr>
          <w:rFonts w:ascii="仿宋_GB2312" w:eastAsia="仿宋_GB2312" w:hAnsi="Times New Roman" w:hint="eastAsia"/>
          <w:szCs w:val="24"/>
        </w:rPr>
        <w:t>没有地图入口或外部地图无法打开时，不应影响旅客继续查看行程结果。</w:t>
      </w:r>
    </w:p>
    <w:p w14:paraId="0BB09497" w14:textId="77777777" w:rsidR="002915D6" w:rsidRDefault="0012418B">
      <w:pPr>
        <w:keepNext/>
        <w:keepLines/>
        <w:widowControl/>
        <w:spacing w:before="120" w:line="240" w:lineRule="auto"/>
        <w:ind w:firstLineChars="0" w:firstLine="0"/>
        <w:jc w:val="center"/>
        <w:rPr>
          <w:rFonts w:hint="eastAsia"/>
        </w:rPr>
      </w:pPr>
      <w:r>
        <w:rPr>
          <w:noProof/>
        </w:rPr>
        <w:lastRenderedPageBreak/>
        <w:drawing>
          <wp:inline distT="0" distB="0" distL="0" distR="0" wp14:anchorId="1802BEC3" wp14:editId="1C2C8101">
            <wp:extent cx="5274310" cy="4915245"/>
            <wp:effectExtent l="0" t="0" r="2540" b="0"/>
            <wp:docPr id="164990314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3785"/>
                    <a:stretch>
                      <a:fillRect/>
                    </a:stretch>
                  </pic:blipFill>
                  <pic:spPr bwMode="auto">
                    <a:xfrm>
                      <a:off x="0" y="0"/>
                      <a:ext cx="5274310" cy="4915245"/>
                    </a:xfrm>
                    <a:prstGeom prst="rect">
                      <a:avLst/>
                    </a:prstGeom>
                    <a:noFill/>
                    <a:ln>
                      <a:noFill/>
                    </a:ln>
                    <a:extLst>
                      <a:ext uri="{53640926-AAD7-44D8-BBD7-CCE9431645EC}">
                        <a14:shadowObscured xmlns:a14="http://schemas.microsoft.com/office/drawing/2010/main"/>
                      </a:ext>
                    </a:extLst>
                  </pic:spPr>
                </pic:pic>
              </a:graphicData>
            </a:graphic>
          </wp:inline>
        </w:drawing>
      </w:r>
    </w:p>
    <w:p w14:paraId="10412572" w14:textId="77777777" w:rsidR="002915D6" w:rsidRDefault="00A53054">
      <w:pPr>
        <w:pStyle w:val="af2"/>
        <w:keepLines/>
        <w:spacing w:after="312"/>
        <w:rPr>
          <w:rFonts w:hint="eastAsia"/>
        </w:rPr>
      </w:pPr>
      <w:bookmarkStart w:id="42" w:name="_Toc243400417"/>
      <w:r>
        <w:rPr>
          <w:rFonts w:hint="eastAsia"/>
          <w:szCs w:val="24"/>
        </w:rPr>
        <w:t>图2-5 打开前往出发机场的地图用例顺序图</w:t>
      </w:r>
      <w:bookmarkEnd w:id="42"/>
    </w:p>
    <w:p w14:paraId="2E464FEC" w14:textId="77777777" w:rsidR="00DF2029" w:rsidRDefault="00E86A41">
      <w:pPr>
        <w:keepLines/>
        <w:widowControl/>
        <w:spacing w:after="0" w:line="360" w:lineRule="auto"/>
        <w:ind w:firstLine="480"/>
        <w:rPr>
          <w:rFonts w:hint="eastAsia"/>
        </w:rPr>
      </w:pPr>
      <w:r>
        <w:rPr>
          <w:rFonts w:ascii="仿宋_GB2312" w:eastAsia="仿宋_GB2312" w:hAnsi="Times New Roman" w:hint="eastAsia"/>
          <w:szCs w:val="24"/>
        </w:rPr>
        <w:t>图2-5展示了旅客使用当前行动建议中的已有入口打开外部地图的过程。行程页面通过导航处理读取当前行动建议中的地图入口，存在可用入口时显示前往出发机场的按钮。旅客点击后，导航处理优先尝试打开地图应用；应用未能打开时，再打开地图网页。地图入口随行程结果提供，点击时直接使用已有入口，旅客返回后仍可继续查看当前行程和建议。</w:t>
      </w:r>
    </w:p>
    <w:p w14:paraId="5A74CB7A" w14:textId="77777777" w:rsidR="00DF2029" w:rsidRDefault="00E86A41">
      <w:pPr>
        <w:keepLines/>
        <w:widowControl/>
        <w:spacing w:after="0" w:line="360" w:lineRule="auto"/>
        <w:ind w:firstLine="480"/>
        <w:rPr>
          <w:rFonts w:hint="eastAsia"/>
        </w:rPr>
      </w:pPr>
      <w:r>
        <w:rPr>
          <w:rFonts w:ascii="仿宋_GB2312" w:eastAsia="仿宋_GB2312" w:hAnsi="Times New Roman" w:hint="eastAsia"/>
          <w:szCs w:val="24"/>
        </w:rPr>
        <w:lastRenderedPageBreak/>
        <w:t>无可用入口或当前不需要前往机场时，页面不显示地图按钮；外部地图无法打开时，其他行程查看功能仍可使用。地图目的地为出发机场的一般位置，不提供机场内部详细路线，也不记录旅客行驶轨迹。打开地图只是向外部服务发起跳转，不改变旅客所处环节，不能据此认定旅客已经到达机场。</w:t>
      </w:r>
    </w:p>
    <w:p w14:paraId="4DAEF0BE" w14:textId="77777777" w:rsidR="002915D6" w:rsidRDefault="00A53054">
      <w:pPr>
        <w:pStyle w:val="3"/>
        <w:widowControl/>
        <w:rPr>
          <w:rFonts w:hint="eastAsia"/>
          <w:b w:val="0"/>
        </w:rPr>
      </w:pPr>
      <w:bookmarkStart w:id="43" w:name="SRS_5121"/>
      <w:bookmarkStart w:id="44" w:name="_Toc243400407"/>
      <w:r>
        <w:rPr>
          <w:rFonts w:hint="eastAsia"/>
        </w:rPr>
        <w:t>2.2.5 用例名 清除本机行程记录</w:t>
      </w:r>
      <w:bookmarkEnd w:id="43"/>
      <w:bookmarkEnd w:id="44"/>
    </w:p>
    <w:p w14:paraId="4B5698AB" w14:textId="77777777" w:rsidR="002915D6" w:rsidRDefault="00A53054">
      <w:pPr>
        <w:pStyle w:val="4"/>
        <w:widowControl/>
        <w:rPr>
          <w:rFonts w:hint="eastAsia"/>
          <w:b w:val="0"/>
        </w:rPr>
      </w:pPr>
      <w:bookmarkStart w:id="45" w:name="SRS_5122"/>
      <w:r>
        <w:rPr>
          <w:rFonts w:hint="eastAsia"/>
        </w:rPr>
        <w:t>用例名 清除本机行程记录用例描述</w:t>
      </w:r>
      <w:bookmarkEnd w:id="45"/>
    </w:p>
    <w:p w14:paraId="542BA452"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业务目标：</w:t>
      </w:r>
      <w:r>
        <w:rPr>
          <w:rFonts w:ascii="仿宋_GB2312" w:eastAsia="仿宋_GB2312" w:hAnsi="Times New Roman" w:hint="eastAsia"/>
          <w:szCs w:val="24"/>
        </w:rPr>
        <w:t>清除当前设备保存的行程信息和页面内容，返回创建行程页面。</w:t>
      </w:r>
    </w:p>
    <w:p w14:paraId="294BD394"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执行者：</w:t>
      </w:r>
      <w:r>
        <w:rPr>
          <w:rFonts w:ascii="仿宋_GB2312" w:eastAsia="仿宋_GB2312" w:hAnsi="Times New Roman" w:hint="eastAsia"/>
          <w:szCs w:val="24"/>
        </w:rPr>
        <w:t>旅客。</w:t>
      </w:r>
    </w:p>
    <w:p w14:paraId="5D009CEC"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触发条件：</w:t>
      </w:r>
      <w:r>
        <w:rPr>
          <w:rFonts w:ascii="仿宋_GB2312" w:eastAsia="仿宋_GB2312" w:hAnsi="Times New Roman" w:hint="eastAsia"/>
          <w:szCs w:val="24"/>
        </w:rPr>
        <w:t>旅客选择清除当前行程记录。</w:t>
      </w:r>
    </w:p>
    <w:p w14:paraId="7B90E07F"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前置条件：</w:t>
      </w:r>
      <w:r>
        <w:rPr>
          <w:rFonts w:ascii="仿宋_GB2312" w:eastAsia="仿宋_GB2312" w:hAnsi="Times New Roman" w:hint="eastAsia"/>
          <w:szCs w:val="24"/>
        </w:rPr>
        <w:t>当前页面已打开行程，且旅客没有正在提交创建信息。</w:t>
      </w:r>
    </w:p>
    <w:p w14:paraId="00017561" w14:textId="77777777" w:rsidR="002915D6" w:rsidRDefault="00A53054">
      <w:pPr>
        <w:keepNext/>
        <w:widowControl/>
        <w:spacing w:after="0" w:line="360" w:lineRule="auto"/>
        <w:ind w:firstLine="480"/>
        <w:rPr>
          <w:rFonts w:hint="eastAsia"/>
        </w:rPr>
      </w:pPr>
      <w:r>
        <w:rPr>
          <w:rFonts w:ascii="仿宋_GB2312" w:eastAsia="仿宋_GB2312" w:hAnsi="Times New Roman" w:hint="eastAsia"/>
          <w:b/>
          <w:szCs w:val="24"/>
        </w:rPr>
        <w:t>基本交互流程：</w:t>
      </w:r>
    </w:p>
    <w:p w14:paraId="5300CCD9"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1. 旅客选择清除当前行程记录。</w:t>
      </w:r>
    </w:p>
    <w:p w14:paraId="60BF8D07"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2. 系统移除当前设备保存的行程编号、创建时填写的信息及相关记录。</w:t>
      </w:r>
    </w:p>
    <w:p w14:paraId="2F923856"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3. 页面停止显示原行程的后续变化，清空当前内容和较早保留的结果。</w:t>
      </w:r>
    </w:p>
    <w:p w14:paraId="1787F936"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4. 页面返回创建行程页面。</w:t>
      </w:r>
    </w:p>
    <w:p w14:paraId="56704869" w14:textId="77777777" w:rsidR="002915D6" w:rsidRDefault="009D06B6">
      <w:pPr>
        <w:keepNext/>
        <w:widowControl/>
        <w:spacing w:after="0" w:line="360" w:lineRule="auto"/>
        <w:ind w:firstLine="480"/>
        <w:rPr>
          <w:rFonts w:hint="eastAsia"/>
        </w:rPr>
      </w:pPr>
      <w:r>
        <w:rPr>
          <w:rFonts w:ascii="仿宋_GB2312" w:eastAsia="仿宋_GB2312" w:hAnsi="Times New Roman" w:hint="eastAsia"/>
          <w:b/>
          <w:szCs w:val="24"/>
        </w:rPr>
        <w:t>扩展交互流程：</w:t>
      </w:r>
    </w:p>
    <w:p w14:paraId="0A7FAC41" w14:textId="77777777" w:rsidR="009D06B6" w:rsidRDefault="00A53054">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1a. 正在提交创建信息：</w:t>
      </w:r>
    </w:p>
    <w:p w14:paraId="5EFFEDD6" w14:textId="77777777" w:rsidR="009D06B6" w:rsidRDefault="009D06B6">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1a1.系统暂不允许清除</w:t>
      </w:r>
    </w:p>
    <w:p w14:paraId="1B541BBD" w14:textId="77777777" w:rsidR="002915D6" w:rsidRDefault="009D06B6">
      <w:pPr>
        <w:widowControl/>
        <w:spacing w:after="0" w:line="360" w:lineRule="auto"/>
        <w:ind w:firstLine="480"/>
        <w:rPr>
          <w:rFonts w:hint="eastAsia"/>
        </w:rPr>
      </w:pPr>
      <w:r>
        <w:rPr>
          <w:rFonts w:ascii="仿宋_GB2312" w:eastAsia="仿宋_GB2312" w:hAnsi="Times New Roman" w:hint="eastAsia"/>
          <w:szCs w:val="24"/>
        </w:rPr>
        <w:t>1a2.旅客可在提交结束后再次操作。</w:t>
      </w:r>
    </w:p>
    <w:p w14:paraId="2C96BC09" w14:textId="77777777" w:rsidR="009D06B6" w:rsidRDefault="00A53054">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2a. 当前设备无法清除保存内容：</w:t>
      </w:r>
    </w:p>
    <w:p w14:paraId="2DB88195" w14:textId="77777777" w:rsidR="009D06B6" w:rsidRDefault="009D06B6">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2a1.页面仍返回创建行程页面</w:t>
      </w:r>
    </w:p>
    <w:p w14:paraId="1A500294" w14:textId="77777777" w:rsidR="002915D6" w:rsidRDefault="009D06B6">
      <w:pPr>
        <w:widowControl/>
        <w:spacing w:after="0" w:line="360" w:lineRule="auto"/>
        <w:ind w:firstLine="480"/>
        <w:rPr>
          <w:rFonts w:hint="eastAsia"/>
        </w:rPr>
      </w:pPr>
      <w:r>
        <w:rPr>
          <w:rFonts w:ascii="仿宋_GB2312" w:eastAsia="仿宋_GB2312" w:hAnsi="Times New Roman" w:hint="eastAsia"/>
          <w:szCs w:val="24"/>
        </w:rPr>
        <w:lastRenderedPageBreak/>
        <w:t>2a2.提示再次打开时可能仍会读到原记录。</w:t>
      </w:r>
    </w:p>
    <w:p w14:paraId="04B8D1D8"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后置条件：</w:t>
      </w:r>
      <w:r>
        <w:rPr>
          <w:rFonts w:ascii="仿宋_GB2312" w:eastAsia="仿宋_GB2312" w:hAnsi="Times New Roman" w:hint="eastAsia"/>
          <w:szCs w:val="24"/>
        </w:rPr>
        <w:t>本次页面不再显示原行程；当前设备中的行程信息正常清除后，再次进入不会自动恢复该行程。</w:t>
      </w:r>
    </w:p>
    <w:p w14:paraId="4156F714"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业务规则：</w:t>
      </w:r>
      <w:r>
        <w:rPr>
          <w:rFonts w:ascii="仿宋_GB2312" w:eastAsia="仿宋_GB2312" w:hAnsi="Times New Roman" w:hint="eastAsia"/>
          <w:szCs w:val="24"/>
        </w:rPr>
        <w:t>清除本机行程记录只影响当前设备保存的信息，不等同于删除系统中的全部行程。</w:t>
      </w:r>
    </w:p>
    <w:p w14:paraId="4051892A"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使用要求：</w:t>
      </w:r>
      <w:r>
        <w:rPr>
          <w:rFonts w:ascii="仿宋_GB2312" w:eastAsia="仿宋_GB2312" w:hAnsi="Times New Roman" w:hint="eastAsia"/>
          <w:szCs w:val="24"/>
        </w:rPr>
        <w:t>清除记录和返回创建页面不应等待外部信息整理或新的行程结果形成。</w:t>
      </w:r>
    </w:p>
    <w:p w14:paraId="1307F45D" w14:textId="77777777" w:rsidR="002915D6" w:rsidRDefault="00A53054">
      <w:pPr>
        <w:widowControl/>
        <w:spacing w:after="0" w:line="360" w:lineRule="auto"/>
        <w:ind w:firstLine="480"/>
        <w:rPr>
          <w:rFonts w:hint="eastAsia"/>
        </w:rPr>
      </w:pPr>
      <w:r>
        <w:rPr>
          <w:rFonts w:ascii="仿宋_GB2312" w:eastAsia="仿宋_GB2312" w:hAnsi="Times New Roman" w:hint="eastAsia"/>
          <w:b/>
          <w:szCs w:val="24"/>
        </w:rPr>
        <w:t>可靠性要求：</w:t>
      </w:r>
      <w:r>
        <w:rPr>
          <w:rFonts w:ascii="仿宋_GB2312" w:eastAsia="仿宋_GB2312" w:hAnsi="Times New Roman" w:hint="eastAsia"/>
          <w:szCs w:val="24"/>
        </w:rPr>
        <w:t>清除操作不应影响其他旅客的行程，也不应使旅客误以为系统中的全部记录已经被删除。</w:t>
      </w:r>
    </w:p>
    <w:p w14:paraId="3336610A" w14:textId="77777777" w:rsidR="002915D6" w:rsidRDefault="0012418B">
      <w:pPr>
        <w:keepNext/>
        <w:keepLines/>
        <w:widowControl/>
        <w:spacing w:before="120" w:line="240" w:lineRule="auto"/>
        <w:ind w:firstLineChars="0" w:firstLine="0"/>
        <w:jc w:val="center"/>
        <w:rPr>
          <w:rFonts w:hint="eastAsia"/>
        </w:rPr>
      </w:pPr>
      <w:r>
        <w:rPr>
          <w:noProof/>
        </w:rPr>
        <w:lastRenderedPageBreak/>
        <w:drawing>
          <wp:inline distT="0" distB="0" distL="0" distR="0" wp14:anchorId="404C7747" wp14:editId="077B31A7">
            <wp:extent cx="5274310" cy="4791365"/>
            <wp:effectExtent l="0" t="0" r="2540" b="9525"/>
            <wp:docPr id="515648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3371" b="1"/>
                    <a:stretch>
                      <a:fillRect/>
                    </a:stretch>
                  </pic:blipFill>
                  <pic:spPr bwMode="auto">
                    <a:xfrm>
                      <a:off x="0" y="0"/>
                      <a:ext cx="5274310" cy="4791365"/>
                    </a:xfrm>
                    <a:prstGeom prst="rect">
                      <a:avLst/>
                    </a:prstGeom>
                    <a:noFill/>
                    <a:ln>
                      <a:noFill/>
                    </a:ln>
                    <a:extLst>
                      <a:ext uri="{53640926-AAD7-44D8-BBD7-CCE9431645EC}">
                        <a14:shadowObscured xmlns:a14="http://schemas.microsoft.com/office/drawing/2010/main"/>
                      </a:ext>
                    </a:extLst>
                  </pic:spPr>
                </pic:pic>
              </a:graphicData>
            </a:graphic>
          </wp:inline>
        </w:drawing>
      </w:r>
    </w:p>
    <w:p w14:paraId="48357A86" w14:textId="77777777" w:rsidR="002915D6" w:rsidRDefault="00A53054">
      <w:pPr>
        <w:pStyle w:val="af2"/>
        <w:keepLines/>
        <w:spacing w:after="312"/>
        <w:rPr>
          <w:rFonts w:hint="eastAsia"/>
        </w:rPr>
      </w:pPr>
      <w:bookmarkStart w:id="46" w:name="_Toc243400418"/>
      <w:r>
        <w:rPr>
          <w:rFonts w:hint="eastAsia"/>
          <w:szCs w:val="24"/>
        </w:rPr>
        <w:t>图2-6 清除本机行程记录用例顺序图</w:t>
      </w:r>
      <w:bookmarkEnd w:id="46"/>
    </w:p>
    <w:p w14:paraId="46AA41DE" w14:textId="77777777" w:rsidR="00DF2029" w:rsidRDefault="00E86A41">
      <w:pPr>
        <w:keepLines/>
        <w:widowControl/>
        <w:spacing w:after="0" w:line="360" w:lineRule="auto"/>
        <w:ind w:firstLine="480"/>
        <w:rPr>
          <w:rFonts w:hint="eastAsia"/>
        </w:rPr>
      </w:pPr>
      <w:r>
        <w:rPr>
          <w:rFonts w:ascii="仿宋_GB2312" w:eastAsia="仿宋_GB2312" w:hAnsi="Times New Roman" w:hint="eastAsia"/>
          <w:szCs w:val="24"/>
        </w:rPr>
        <w:t>图2-6展示了旅客清除当前设备行程记录时，行程页面、本机行程管理与本机保存信息之间的交互。旅客发起清除后，本机行程管理先检查是否正在提交创建信息；若正在提交，则提示等待提交结束后再操作。允许清除时，系统移除本机保存的行程编号、创建时填写的信息及相关记录，停止原行程的后续展示，清空当前内容、较早结果和原行程提示，最后返回创建行程页面。</w:t>
      </w:r>
    </w:p>
    <w:p w14:paraId="0CADBDAA" w14:textId="77777777" w:rsidR="00DF2029" w:rsidRDefault="00E86A41">
      <w:pPr>
        <w:keepLines/>
        <w:widowControl/>
        <w:spacing w:after="0" w:line="360" w:lineRule="auto"/>
        <w:ind w:firstLine="480"/>
        <w:rPr>
          <w:rFonts w:hint="eastAsia"/>
        </w:rPr>
      </w:pPr>
      <w:r>
        <w:rPr>
          <w:rFonts w:ascii="仿宋_GB2312" w:eastAsia="仿宋_GB2312" w:hAnsi="Times New Roman" w:hint="eastAsia"/>
          <w:szCs w:val="24"/>
        </w:rPr>
        <w:lastRenderedPageBreak/>
        <w:t>若当前设备无法清除保存内容，页面仍复位并返回创建行程页面，同时说明再次打开时可能仍读到原记录。正常清除后，再次进入不应自动恢复该行程。该过程只处理当前设备保存的信息和页面状态，不等同于删除系统中的全部行程，也不影响其他旅客的记录；清除操作无需等待外部信息获取或新的行程结果形成。</w:t>
      </w:r>
    </w:p>
    <w:p w14:paraId="0051D856" w14:textId="77777777" w:rsidR="002915D6" w:rsidRDefault="00A53054">
      <w:pPr>
        <w:pStyle w:val="2"/>
        <w:widowControl/>
        <w:rPr>
          <w:rFonts w:hint="eastAsia"/>
        </w:rPr>
      </w:pPr>
      <w:bookmarkStart w:id="47" w:name="SRS_5123"/>
      <w:bookmarkStart w:id="48" w:name="_Toc243400408"/>
      <w:r>
        <w:rPr>
          <w:rFonts w:hint="eastAsia"/>
        </w:rPr>
        <w:t>2.3</w:t>
      </w:r>
      <w:bookmarkEnd w:id="47"/>
      <w:r>
        <w:rPr>
          <w:rFonts w:hint="eastAsia"/>
        </w:rPr>
        <w:t>软件需求的</w:t>
      </w:r>
      <w:r>
        <w:t>分析类图</w:t>
      </w:r>
      <w:bookmarkEnd w:id="48"/>
    </w:p>
    <w:p w14:paraId="5EE509D9" w14:textId="77777777" w:rsidR="00CE3517" w:rsidRPr="00CE3517" w:rsidRDefault="00CE3517" w:rsidP="00CE3517">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1. 边界类</w:t>
      </w:r>
    </w:p>
    <w:p w14:paraId="13B7A2ED" w14:textId="77777777" w:rsidR="00CE3517" w:rsidRPr="00CE3517" w:rsidRDefault="00CE3517" w:rsidP="00CE3517">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边界类负责系统与用户之间的信息交互，包括行程创建界面、位置与阶段上报、行程看板和导航跳转。行程创建界面用于接收航班信息、发起行程创建及失败重试；位置与阶段上报用于提交用户位置和手动确认出行阶段；行程看板用于展示处理状态、行程状态、时间轴及行动卡片，并向用户发出提醒；导航跳转负责唤起地图导航，并在需要时提供网页导航入口。</w:t>
      </w:r>
    </w:p>
    <w:p w14:paraId="06F21ED7" w14:textId="77777777" w:rsidR="00CE3517" w:rsidRPr="00CE3517" w:rsidRDefault="00CE3517" w:rsidP="00CE3517">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2. 控制类</w:t>
      </w:r>
    </w:p>
    <w:p w14:paraId="1195CF30" w14:textId="77777777" w:rsidR="00CE3517" w:rsidRPr="00CE3517" w:rsidRDefault="00CE3517" w:rsidP="00CE3517">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控制类负责协调系统业务流程，包括行程服务、数据感知Agent、行动决策Agent和实时推送。行程服务是业务协调核心，负责创建和更新行程、接收位置与阶段变化、组织数据获取和行动决策，并保存快照及发起推送。数据感知Agent负责获取航班、机场和路线数据，生成行程状态并评估数据质量。行动决策Agent根据行程状态分析用户所处阶段和潜在风险，生成行动建议及导航入口。实时推送负责订阅状态变化、推送最新快照，并通过心跳维持连接。</w:t>
      </w:r>
    </w:p>
    <w:p w14:paraId="3B3A16F1" w14:textId="77777777" w:rsidR="00CE3517" w:rsidRPr="00CE3517" w:rsidRDefault="00CE3517" w:rsidP="00CE3517">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3. 实体类</w:t>
      </w:r>
    </w:p>
    <w:p w14:paraId="3E8EDF5C" w14:textId="77777777" w:rsidR="00CE3517" w:rsidRPr="00CE3517" w:rsidRDefault="00CE3517" w:rsidP="00CE3517">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实体类用于表达系统中的核心业务信息，包括行程、行程状态和行动建议。行程记录行程标识、航段及是否托运行李等基础信息；行程状态描述航班状态、</w:t>
      </w:r>
      <w:r>
        <w:rPr>
          <w:rFonts w:ascii="仿宋_GB2312" w:eastAsia="仿宋_GB2312" w:hAnsi="Times New Roman" w:hint="eastAsia"/>
          <w:szCs w:val="24"/>
        </w:rPr>
        <w:lastRenderedPageBreak/>
        <w:t>登机口、时间轴、路况和机场指引，并记录数据质量与更新时间；行动建议记录当前阶段、风险、提醒语、指标卡或行动卡片及其生成依据。</w:t>
      </w:r>
    </w:p>
    <w:p w14:paraId="0A1BB506" w14:textId="77777777" w:rsidR="00CE3517" w:rsidRPr="00CE3517" w:rsidRDefault="00CE3517" w:rsidP="00CE3517">
      <w:pPr>
        <w:widowControl/>
        <w:spacing w:after="0" w:line="360" w:lineRule="auto"/>
        <w:ind w:firstLine="480"/>
        <w:rPr>
          <w:rFonts w:ascii="仿宋_GB2312" w:eastAsia="仿宋_GB2312" w:hAnsi="Times New Roman"/>
          <w:szCs w:val="24"/>
        </w:rPr>
      </w:pPr>
      <w:r>
        <w:rPr>
          <w:rFonts w:ascii="仿宋_GB2312" w:eastAsia="仿宋_GB2312" w:hAnsi="Times New Roman" w:hint="eastAsia"/>
          <w:szCs w:val="24"/>
        </w:rPr>
        <w:t>4. 类之间的协作关系</w:t>
      </w:r>
    </w:p>
    <w:p w14:paraId="63FC7088" w14:textId="77777777" w:rsidR="002915D6" w:rsidRDefault="00CE3517" w:rsidP="00CE3517">
      <w:pPr>
        <w:widowControl/>
        <w:spacing w:after="0" w:line="360" w:lineRule="auto"/>
        <w:ind w:firstLine="480"/>
        <w:rPr>
          <w:rFonts w:hint="eastAsia"/>
        </w:rPr>
      </w:pPr>
      <w:r>
        <w:rPr>
          <w:rFonts w:ascii="仿宋_GB2312" w:eastAsia="仿宋_GB2312" w:hAnsi="Times New Roman" w:hint="eastAsia"/>
          <w:szCs w:val="24"/>
        </w:rPr>
        <w:t>用户通过边界类提交航班、位置和阶段信息，由行程服务统一处理。行程服务调用数据感知Agent获取并整理出行信息，形成行程状态，再调用行动决策Agent生成相应建议和导航入口。处理结果保存为快照，并由实时推送向用户更新。用户通过行程看板查看信息，根据行动建议完成后续操作，必要时通过导航跳转进入地图或网页导航。</w:t>
      </w:r>
      <w:r>
        <w:rPr>
          <w:rFonts w:ascii="仿宋_GB2312" w:eastAsia="仿宋_GB2312" w:hint="eastAsia"/>
          <w:szCs w:val="24"/>
        </w:rPr>
        <w:t>系统分析类图如</w:t>
      </w:r>
      <w:r>
        <w:rPr>
          <w:rFonts w:ascii="仿宋_GB2312" w:eastAsia="仿宋_GB2312" w:hAnsi="Times New Roman" w:hint="eastAsia"/>
          <w:szCs w:val="24"/>
        </w:rPr>
        <w:t>2-7所示。</w:t>
      </w:r>
    </w:p>
    <w:p w14:paraId="66760AF0" w14:textId="77777777" w:rsidR="00FA65D9" w:rsidRDefault="00FA65D9">
      <w:pPr>
        <w:pStyle w:val="af2"/>
        <w:spacing w:after="312"/>
        <w:rPr>
          <w:rFonts w:hint="eastAsia"/>
          <w:noProof/>
          <w:szCs w:val="24"/>
        </w:rPr>
      </w:pPr>
    </w:p>
    <w:p w14:paraId="598E8ADA" w14:textId="77777777" w:rsidR="00DF2029" w:rsidRDefault="00C7609C">
      <w:pPr>
        <w:keepNext/>
        <w:spacing w:before="120" w:line="240" w:lineRule="auto"/>
        <w:ind w:firstLine="480"/>
        <w:jc w:val="center"/>
        <w:rPr>
          <w:rFonts w:hint="eastAsia"/>
        </w:rPr>
      </w:pPr>
      <w:r>
        <w:rPr>
          <w:noProof/>
        </w:rPr>
        <w:lastRenderedPageBreak/>
        <w:drawing>
          <wp:inline distT="0" distB="0" distL="0" distR="0" wp14:anchorId="30B72B28" wp14:editId="0EFA0918">
            <wp:extent cx="5274310" cy="5770880"/>
            <wp:effectExtent l="0" t="0" r="2540" b="1270"/>
            <wp:docPr id="2041865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5770880"/>
                    </a:xfrm>
                    <a:prstGeom prst="rect">
                      <a:avLst/>
                    </a:prstGeom>
                    <a:noFill/>
                    <a:ln>
                      <a:noFill/>
                    </a:ln>
                  </pic:spPr>
                </pic:pic>
              </a:graphicData>
            </a:graphic>
          </wp:inline>
        </w:drawing>
      </w:r>
    </w:p>
    <w:p w14:paraId="4C71BC17" w14:textId="77777777" w:rsidR="002915D6" w:rsidRDefault="00A53054">
      <w:pPr>
        <w:pStyle w:val="af2"/>
        <w:spacing w:after="312"/>
        <w:rPr>
          <w:rFonts w:hint="eastAsia"/>
        </w:rPr>
      </w:pPr>
      <w:bookmarkStart w:id="49" w:name="_Toc243400419"/>
      <w:r>
        <w:rPr>
          <w:rFonts w:hint="eastAsia"/>
          <w:szCs w:val="24"/>
        </w:rPr>
        <w:t>图2-7 分析类系图</w:t>
      </w:r>
      <w:bookmarkEnd w:id="49"/>
    </w:p>
    <w:p w14:paraId="4249919A" w14:textId="77777777" w:rsidR="002915D6" w:rsidRDefault="00A53054">
      <w:pPr>
        <w:pStyle w:val="1"/>
        <w:pageBreakBefore/>
        <w:widowControl/>
        <w:rPr>
          <w:rFonts w:hint="eastAsia"/>
        </w:rPr>
      </w:pPr>
      <w:bookmarkStart w:id="50" w:name="SRS_5124"/>
      <w:bookmarkStart w:id="51" w:name="_Toc243400409"/>
      <w:r>
        <w:rPr>
          <w:rFonts w:hint="eastAsia"/>
        </w:rPr>
        <w:lastRenderedPageBreak/>
        <w:t>第3章 其他需求描述</w:t>
      </w:r>
      <w:bookmarkEnd w:id="50"/>
      <w:bookmarkEnd w:id="51"/>
    </w:p>
    <w:p w14:paraId="1B639338" w14:textId="77777777" w:rsidR="002915D6" w:rsidRDefault="00A53054">
      <w:pPr>
        <w:pStyle w:val="2"/>
        <w:widowControl/>
        <w:rPr>
          <w:rFonts w:hint="eastAsia"/>
        </w:rPr>
      </w:pPr>
      <w:bookmarkStart w:id="52" w:name="SRS_5125"/>
      <w:bookmarkStart w:id="53" w:name="_Toc243400410"/>
      <w:r>
        <w:rPr>
          <w:rFonts w:hint="eastAsia"/>
        </w:rPr>
        <w:t>3.1 使用与质量要求</w:t>
      </w:r>
      <w:bookmarkEnd w:id="52"/>
      <w:bookmarkEnd w:id="53"/>
    </w:p>
    <w:p w14:paraId="56138FC1"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系统应在接收创建行程或更新进度的信息后，先告知旅客正在分析，再在行程结果形成后自动更新页面。旅客进入已有行程时，应直接看到当前可用结果；单纯查看不应改变行程或重新开始完整分析。</w:t>
      </w:r>
    </w:p>
    <w:p w14:paraId="477EB2BC"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旅客的位置或确认的出行环节变化后，系统应根据最新情况形成新的结果。自动更新暂时不能正常进行时，系统应尝试恢复；恢复前应定期显示当前可用结果。每次显示的内容应来自同一次形成的完整结果，避免不同时间的信息混合展示。</w:t>
      </w:r>
    </w:p>
    <w:p w14:paraId="629BA50B"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系统应显示信息更新时间、缺少内容和使用限制。未能取得的信息应显示为暂无信息并说明原因；缺少重要依据时不得给出“可以放心”的判断。预计路程时间和机场办理说明如属估计或参考信息，应明确标注，不得作为官方公布时间、实时路况或现场排队实测。</w:t>
      </w:r>
    </w:p>
    <w:p w14:paraId="08179388"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系统只在旅客主动同意时使用当前位置，不持续跟踪旅客轨迹；不执行改签、付款、叫车或订票。清除本机行程记录只影响当前设备保存的信息，不等同于删除系统中的全部行程。</w:t>
      </w:r>
    </w:p>
    <w:p w14:paraId="0B83778A"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系统不提供长期历史行程管理和跨设备自动恢复。重新进入系统后，如原行程无法继续使用，旅客可根据当前设备保存的信息重新建立行程。</w:t>
      </w:r>
    </w:p>
    <w:p w14:paraId="4D8DA646" w14:textId="77777777" w:rsidR="002915D6" w:rsidRDefault="00A53054">
      <w:pPr>
        <w:pStyle w:val="2"/>
        <w:widowControl/>
        <w:rPr>
          <w:rFonts w:hint="eastAsia"/>
        </w:rPr>
      </w:pPr>
      <w:bookmarkStart w:id="54" w:name="SRS_5126"/>
      <w:bookmarkStart w:id="55" w:name="_Toc243400411"/>
      <w:r>
        <w:rPr>
          <w:rFonts w:hint="eastAsia"/>
        </w:rPr>
        <w:lastRenderedPageBreak/>
        <w:t>3.2 交付要求</w:t>
      </w:r>
      <w:bookmarkEnd w:id="54"/>
      <w:bookmarkEnd w:id="55"/>
    </w:p>
    <w:p w14:paraId="4E30ADA9"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1交付可供使用和后续维护的完整系统，以及安装、启动、停止和日常使用说明。</w:t>
      </w:r>
    </w:p>
    <w:p w14:paraId="3C830B41"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2交付软件需求规格说明书、软件设计说明书和用户使用说明书。各份材料对相同功能和信息含义应保持一致。</w:t>
      </w:r>
    </w:p>
    <w:p w14:paraId="0A5394CF" w14:textId="77777777" w:rsidR="002915D6" w:rsidRDefault="00A53054">
      <w:pPr>
        <w:widowControl/>
        <w:spacing w:after="0" w:line="360" w:lineRule="auto"/>
        <w:ind w:firstLine="480"/>
        <w:rPr>
          <w:rFonts w:hint="eastAsia"/>
        </w:rPr>
      </w:pPr>
      <w:r>
        <w:rPr>
          <w:rFonts w:ascii="仿宋_GB2312" w:eastAsia="仿宋_GB2312" w:hAnsi="Times New Roman" w:hint="eastAsia"/>
          <w:szCs w:val="24"/>
        </w:rPr>
        <w:t>3交付必要的设置示例和填写指引，不附带真实使用凭证或个人设置。演示和正式使用均不得把虚构信息当作实际查询结果。</w:t>
      </w:r>
    </w:p>
    <w:p w14:paraId="438074A8" w14:textId="77777777" w:rsidR="00FA65D9" w:rsidRDefault="00A53054" w:rsidP="00FA65D9">
      <w:pPr>
        <w:pStyle w:val="2"/>
        <w:widowControl/>
        <w:rPr>
          <w:rFonts w:hint="eastAsia"/>
        </w:rPr>
      </w:pPr>
      <w:bookmarkStart w:id="56" w:name="SRS_5127"/>
      <w:bookmarkStart w:id="57" w:name="_Toc243400412"/>
      <w:r>
        <w:rPr>
          <w:rFonts w:hint="eastAsia"/>
        </w:rPr>
        <w:t>3.3 验收要求</w:t>
      </w:r>
      <w:bookmarkEnd w:id="56"/>
      <w:bookmarkEnd w:id="57"/>
    </w:p>
    <w:p w14:paraId="3208385C" w14:textId="77777777" w:rsidR="002915D6" w:rsidRDefault="002915D6">
      <w:pPr>
        <w:widowControl/>
        <w:spacing w:after="0" w:line="360" w:lineRule="auto"/>
        <w:ind w:firstLine="480"/>
        <w:rPr>
          <w:rFonts w:hint="eastAsia"/>
        </w:rPr>
      </w:pPr>
      <w:r>
        <w:rPr>
          <w:rFonts w:ascii="仿宋_GB2312" w:eastAsia="仿宋_GB2312" w:hAnsi="Times New Roman" w:hint="eastAsia"/>
          <w:szCs w:val="24"/>
        </w:rPr>
        <w:t>验收以交付版本、说明文档和测试数据为依据，按安装、操作、核对、记录进行，确认本项目已有的行程功能可用。</w:t>
      </w:r>
    </w:p>
    <w:p w14:paraId="0066E769" w14:textId="77777777" w:rsidR="002915D6" w:rsidRDefault="002915D6">
      <w:pPr>
        <w:widowControl/>
        <w:spacing w:after="0" w:line="360" w:lineRule="auto"/>
        <w:ind w:firstLine="480"/>
        <w:rPr>
          <w:rFonts w:hint="eastAsia"/>
        </w:rPr>
      </w:pPr>
      <w:r>
        <w:rPr>
          <w:rFonts w:ascii="仿宋_GB2312" w:eastAsia="仿宋_GB2312" w:hAnsi="Times New Roman" w:hint="eastAsia"/>
          <w:szCs w:val="24"/>
        </w:rPr>
        <w:t>1. 环境与交付。按说明可完成安装、启动、停止并进入行程页面；需求、设计、用户说明书及设置指引齐全。</w:t>
      </w:r>
    </w:p>
    <w:p w14:paraId="06C84D49" w14:textId="77777777" w:rsidR="002915D6" w:rsidRDefault="002915D6">
      <w:pPr>
        <w:widowControl/>
        <w:spacing w:after="0" w:line="360" w:lineRule="auto"/>
        <w:ind w:firstLine="480"/>
        <w:rPr>
          <w:rFonts w:hint="eastAsia"/>
        </w:rPr>
      </w:pPr>
      <w:r>
        <w:rPr>
          <w:rFonts w:ascii="仿宋_GB2312" w:eastAsia="仿宋_GB2312" w:hAnsi="Times New Roman" w:hint="eastAsia"/>
          <w:szCs w:val="24"/>
        </w:rPr>
        <w:t>2. 行程创建。提交首段行程信息后，系统提示处理中并返回行程结果，展示安排、时间和建议；信息缺失或错误时说明原因并支持修改重提。</w:t>
      </w:r>
    </w:p>
    <w:p w14:paraId="4D49AE74" w14:textId="77777777" w:rsidR="002915D6" w:rsidRDefault="002915D6">
      <w:pPr>
        <w:widowControl/>
        <w:spacing w:after="0" w:line="360" w:lineRule="auto"/>
        <w:ind w:firstLine="480"/>
        <w:rPr>
          <w:rFonts w:hint="eastAsia"/>
        </w:rPr>
      </w:pPr>
      <w:r>
        <w:rPr>
          <w:rFonts w:ascii="仿宋_GB2312" w:eastAsia="仿宋_GB2312" w:hAnsi="Times New Roman" w:hint="eastAsia"/>
          <w:szCs w:val="24"/>
        </w:rPr>
        <w:t>3. 查看与更新。打开已有行程直接显示当前结果，不因查看重新分析；状态、时间、环节和建议保持一致，结果变化可自动更新。</w:t>
      </w:r>
    </w:p>
    <w:p w14:paraId="1EB6848E" w14:textId="77777777" w:rsidR="002915D6" w:rsidRDefault="002915D6">
      <w:pPr>
        <w:widowControl/>
        <w:spacing w:after="0" w:line="360" w:lineRule="auto"/>
        <w:ind w:firstLine="480"/>
        <w:rPr>
          <w:rFonts w:hint="eastAsia"/>
        </w:rPr>
      </w:pPr>
      <w:r>
        <w:rPr>
          <w:rFonts w:ascii="仿宋_GB2312" w:eastAsia="仿宋_GB2312" w:hAnsi="Times New Roman" w:hint="eastAsia"/>
          <w:szCs w:val="24"/>
        </w:rPr>
        <w:t>4. 位置、地图和记录。经旅客同意可使用当前位置；获取失败时可手动确认城市或环节并生成新结果。地图入口可正常跳转，失败有提示且不影响查看行程。可读取和清除当前设备保存的行程记录。</w:t>
      </w:r>
    </w:p>
    <w:p w14:paraId="5B07FFC5" w14:textId="77777777" w:rsidR="002915D6" w:rsidRDefault="002915D6">
      <w:pPr>
        <w:widowControl/>
        <w:spacing w:after="0" w:line="360" w:lineRule="auto"/>
        <w:ind w:firstLine="480"/>
        <w:rPr>
          <w:rFonts w:hint="eastAsia"/>
        </w:rPr>
      </w:pPr>
      <w:r>
        <w:rPr>
          <w:rFonts w:ascii="仿宋_GB2312" w:eastAsia="仿宋_GB2312" w:hAnsi="Times New Roman" w:hint="eastAsia"/>
          <w:szCs w:val="24"/>
        </w:rPr>
        <w:lastRenderedPageBreak/>
        <w:t>5. 信息与异常。页面标明更新时间、缺失内容和使用限制，估计信息明确标注。对数据不可用、更新失败、位置无效、地图打不开等情况，应说明原因并提供重试或修改入口，保留可用结果。</w:t>
      </w:r>
    </w:p>
    <w:p w14:paraId="5CEC0DA5" w14:textId="77777777" w:rsidR="002915D6" w:rsidRDefault="002915D6">
      <w:pPr>
        <w:widowControl/>
        <w:spacing w:after="0" w:line="360" w:lineRule="auto"/>
        <w:ind w:firstLine="480"/>
        <w:rPr>
          <w:rFonts w:hint="eastAsia"/>
        </w:rPr>
      </w:pPr>
      <w:r>
        <w:rPr>
          <w:rFonts w:ascii="仿宋_GB2312" w:eastAsia="仿宋_GB2312" w:hAnsi="Times New Roman" w:hint="eastAsia"/>
          <w:szCs w:val="24"/>
        </w:rPr>
        <w:t>6. 文档一致性。需求、设计和用户文档中的功能、页面、输入、结果及异常处理应一致，操作步骤可复现，示例不使用真实凭证。</w:t>
      </w:r>
    </w:p>
    <w:p w14:paraId="66D44E0D" w14:textId="77777777" w:rsidR="002915D6" w:rsidRDefault="002915D6">
      <w:pPr>
        <w:widowControl/>
        <w:spacing w:after="0" w:line="360" w:lineRule="auto"/>
        <w:ind w:firstLine="480"/>
        <w:rPr>
          <w:rFonts w:hint="eastAsia"/>
        </w:rPr>
      </w:pPr>
      <w:r>
        <w:rPr>
          <w:rFonts w:ascii="仿宋_GB2312" w:eastAsia="仿宋_GB2312" w:hAnsi="Times New Roman" w:hint="eastAsia"/>
          <w:szCs w:val="24"/>
        </w:rPr>
        <w:t>7. 通过条件。程序功能符合第2章和第3.1节要求，核心流程、异常处理和文档检查均通过；问题应记录并解决或形成双方认可的结论。</w:t>
      </w:r>
    </w:p>
    <w:sectPr w:rsidR="002915D6" w:rsidSect="00667018">
      <w:footerReference w:type="default" r:id="rId25"/>
      <w:footerReference w:type="first" r:id="rId2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2022D" w14:textId="77777777" w:rsidR="00C36056" w:rsidRDefault="00C36056" w:rsidP="005A2D27">
      <w:pPr>
        <w:ind w:firstLine="480"/>
        <w:rPr>
          <w:rFonts w:hint="eastAsia"/>
        </w:rPr>
      </w:pPr>
      <w:r>
        <w:separator/>
      </w:r>
    </w:p>
  </w:endnote>
  <w:endnote w:type="continuationSeparator" w:id="0">
    <w:p w14:paraId="2436B586" w14:textId="77777777" w:rsidR="00C36056" w:rsidRDefault="00C36056" w:rsidP="005A2D27">
      <w:pPr>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隶书">
    <w:panose1 w:val="02010509060101010101"/>
    <w:charset w:val="86"/>
    <w:family w:val="modern"/>
    <w:pitch w:val="fixed"/>
    <w:sig w:usb0="00000001" w:usb1="080E0000" w:usb2="00000010" w:usb3="00000000" w:csb0="00040000" w:csb1="00000000"/>
  </w:font>
  <w:font w:name="仿宋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0C8A8" w14:textId="77777777" w:rsidR="00FE53E1" w:rsidRDefault="00FE53E1">
    <w:pPr>
      <w:pStyle w:val="a6"/>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5844614"/>
      <w:docPartObj>
        <w:docPartGallery w:val="Page Numbers (Bottom of Page)"/>
        <w:docPartUnique/>
      </w:docPartObj>
    </w:sdtPr>
    <w:sdtContent>
      <w:p w14:paraId="6E1C356A" w14:textId="77777777" w:rsidR="006144FC" w:rsidRDefault="00000000">
        <w:pPr>
          <w:pStyle w:val="a6"/>
          <w:ind w:firstLine="360"/>
          <w:jc w:val="center"/>
          <w:rPr>
            <w:rFonts w:hint="eastAsia"/>
          </w:rPr>
        </w:pPr>
      </w:p>
    </w:sdtContent>
  </w:sdt>
  <w:p w14:paraId="4B3A0D62" w14:textId="77777777" w:rsidR="006144FC" w:rsidRDefault="006144FC">
    <w:pPr>
      <w:pStyle w:val="a6"/>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B4C87" w14:textId="77777777" w:rsidR="00FE53E1" w:rsidRDefault="00FE53E1">
    <w:pPr>
      <w:pStyle w:val="a6"/>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9452529"/>
      <w:docPartObj>
        <w:docPartGallery w:val="Page Numbers (Bottom of Page)"/>
        <w:docPartUnique/>
      </w:docPartObj>
    </w:sdtPr>
    <w:sdtContent>
      <w:p w14:paraId="5950F9E5" w14:textId="77777777" w:rsidR="00850EFB" w:rsidRDefault="00850EFB">
        <w:pPr>
          <w:pStyle w:val="a6"/>
          <w:ind w:firstLine="360"/>
          <w:jc w:val="center"/>
          <w:rPr>
            <w:rFonts w:hint="eastAsia"/>
          </w:rPr>
        </w:pPr>
        <w:r>
          <w:fldChar w:fldCharType="begin"/>
        </w:r>
        <w:r>
          <w:instrText>PAGE   \* MERGEFORMAT</w:instrText>
        </w:r>
        <w:r>
          <w:fldChar w:fldCharType="separate"/>
        </w:r>
        <w:r>
          <w:rPr>
            <w:lang w:val="zh-CN"/>
          </w:rPr>
          <w:t>2</w:t>
        </w:r>
        <w:r>
          <w:fldChar w:fldCharType="end"/>
        </w:r>
      </w:p>
    </w:sdtContent>
  </w:sdt>
  <w:p w14:paraId="128FBA69" w14:textId="77777777" w:rsidR="00850EFB" w:rsidRDefault="00850EFB">
    <w:pPr>
      <w:pStyle w:val="a6"/>
      <w:ind w:firstLine="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0229402"/>
      <w:docPartObj>
        <w:docPartGallery w:val="Page Numbers (Bottom of Page)"/>
        <w:docPartUnique/>
      </w:docPartObj>
    </w:sdtPr>
    <w:sdtContent>
      <w:p w14:paraId="2088B4AC" w14:textId="77777777" w:rsidR="00667018" w:rsidRDefault="00667018">
        <w:pPr>
          <w:pStyle w:val="a6"/>
          <w:ind w:firstLine="360"/>
          <w:jc w:val="center"/>
          <w:rPr>
            <w:rFonts w:hint="eastAsia"/>
          </w:rPr>
        </w:pPr>
        <w:r>
          <w:fldChar w:fldCharType="begin"/>
        </w:r>
        <w:r>
          <w:instrText>PAGE   \* MERGEFORMAT</w:instrText>
        </w:r>
        <w:r>
          <w:fldChar w:fldCharType="separate"/>
        </w:r>
        <w:r>
          <w:rPr>
            <w:lang w:val="zh-CN"/>
          </w:rPr>
          <w:t>2</w:t>
        </w:r>
        <w:r>
          <w:fldChar w:fldCharType="end"/>
        </w:r>
      </w:p>
    </w:sdtContent>
  </w:sdt>
  <w:p w14:paraId="3787E322" w14:textId="77777777" w:rsidR="00667018" w:rsidRDefault="00667018">
    <w:pPr>
      <w:pStyle w:val="a6"/>
      <w:ind w:firstLine="360"/>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4134900"/>
      <w:docPartObj>
        <w:docPartGallery w:val="Page Numbers (Bottom of Page)"/>
        <w:docPartUnique/>
      </w:docPartObj>
    </w:sdtPr>
    <w:sdtContent>
      <w:p w14:paraId="5FE4FB7A" w14:textId="77777777" w:rsidR="007A62E1" w:rsidRDefault="007A62E1">
        <w:pPr>
          <w:pStyle w:val="a6"/>
          <w:ind w:firstLine="360"/>
          <w:jc w:val="center"/>
          <w:rPr>
            <w:rFonts w:hint="eastAsia"/>
          </w:rPr>
        </w:pPr>
        <w:r>
          <w:fldChar w:fldCharType="begin"/>
        </w:r>
        <w:r>
          <w:instrText>PAGE   \* MERGEFORMAT</w:instrText>
        </w:r>
        <w:r>
          <w:fldChar w:fldCharType="separate"/>
        </w:r>
        <w:r>
          <w:rPr>
            <w:lang w:val="zh-CN"/>
          </w:rPr>
          <w:t>2</w:t>
        </w:r>
        <w:r>
          <w:fldChar w:fldCharType="end"/>
        </w:r>
      </w:p>
    </w:sdtContent>
  </w:sdt>
  <w:p w14:paraId="6E905F8B" w14:textId="77777777" w:rsidR="007A62E1" w:rsidRDefault="007A62E1">
    <w:pPr>
      <w:pStyle w:val="a6"/>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EF209" w14:textId="77777777" w:rsidR="00C36056" w:rsidRDefault="00C36056" w:rsidP="005A2D27">
      <w:pPr>
        <w:ind w:firstLine="480"/>
        <w:rPr>
          <w:rFonts w:hint="eastAsia"/>
        </w:rPr>
      </w:pPr>
      <w:r>
        <w:separator/>
      </w:r>
    </w:p>
  </w:footnote>
  <w:footnote w:type="continuationSeparator" w:id="0">
    <w:p w14:paraId="45E33E0B" w14:textId="77777777" w:rsidR="00C36056" w:rsidRDefault="00C36056" w:rsidP="005A2D27">
      <w:pPr>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0B63F" w14:textId="77777777" w:rsidR="00FE53E1" w:rsidRDefault="00FE53E1">
    <w:pPr>
      <w:pStyle w:val="a4"/>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E9857" w14:textId="77777777" w:rsidR="00FE53E1" w:rsidRDefault="00FE53E1" w:rsidP="00307ACC">
    <w:pPr>
      <w:pStyle w:val="a4"/>
      <w:pBdr>
        <w:bottom w:val="none" w:sz="0" w:space="0" w:color="auto"/>
      </w:pBdr>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D913A" w14:textId="77777777" w:rsidR="00FE53E1" w:rsidRDefault="00FE53E1">
    <w:pPr>
      <w:pStyle w:val="a4"/>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C6FC8"/>
    <w:multiLevelType w:val="hybridMultilevel"/>
    <w:tmpl w:val="6882BD06"/>
    <w:lvl w:ilvl="0" w:tplc="D70228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237205F"/>
    <w:multiLevelType w:val="hybridMultilevel"/>
    <w:tmpl w:val="62886DC8"/>
    <w:lvl w:ilvl="0" w:tplc="E3B427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abstractNum w:abstractNumId="3" w15:restartNumberingAfterBreak="0">
    <w:nsid w:val="538D1652"/>
    <w:multiLevelType w:val="hybridMultilevel"/>
    <w:tmpl w:val="7390FA6E"/>
    <w:lvl w:ilvl="0" w:tplc="2D1CEA7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F3D6E03"/>
    <w:multiLevelType w:val="hybridMultilevel"/>
    <w:tmpl w:val="786AF07A"/>
    <w:lvl w:ilvl="0" w:tplc="F4E469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44340496">
    <w:abstractNumId w:val="3"/>
  </w:num>
  <w:num w:numId="2" w16cid:durableId="1143161295">
    <w:abstractNumId w:val="1"/>
  </w:num>
  <w:num w:numId="3" w16cid:durableId="980113973">
    <w:abstractNumId w:val="0"/>
  </w:num>
  <w:num w:numId="4" w16cid:durableId="1188638041">
    <w:abstractNumId w:val="4"/>
  </w:num>
  <w:num w:numId="5" w16cid:durableId="15019655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0DD"/>
    <w:rsid w:val="0000297A"/>
    <w:rsid w:val="00012013"/>
    <w:rsid w:val="00012EE4"/>
    <w:rsid w:val="00014819"/>
    <w:rsid w:val="00016042"/>
    <w:rsid w:val="00022B75"/>
    <w:rsid w:val="00033B6D"/>
    <w:rsid w:val="00043FE7"/>
    <w:rsid w:val="000544EA"/>
    <w:rsid w:val="0005512E"/>
    <w:rsid w:val="0006350A"/>
    <w:rsid w:val="00063C27"/>
    <w:rsid w:val="000726AB"/>
    <w:rsid w:val="00073E5D"/>
    <w:rsid w:val="00076B52"/>
    <w:rsid w:val="00084107"/>
    <w:rsid w:val="00086CEA"/>
    <w:rsid w:val="000964A6"/>
    <w:rsid w:val="000A07E0"/>
    <w:rsid w:val="000A3446"/>
    <w:rsid w:val="000A4C4D"/>
    <w:rsid w:val="000B340B"/>
    <w:rsid w:val="000E14D7"/>
    <w:rsid w:val="00101A01"/>
    <w:rsid w:val="00110470"/>
    <w:rsid w:val="0011471B"/>
    <w:rsid w:val="0011584E"/>
    <w:rsid w:val="00120176"/>
    <w:rsid w:val="0012418B"/>
    <w:rsid w:val="00124420"/>
    <w:rsid w:val="00126E32"/>
    <w:rsid w:val="0012753A"/>
    <w:rsid w:val="0013023A"/>
    <w:rsid w:val="00130E50"/>
    <w:rsid w:val="00131AC6"/>
    <w:rsid w:val="00143774"/>
    <w:rsid w:val="00153C46"/>
    <w:rsid w:val="001559F7"/>
    <w:rsid w:val="00156FA9"/>
    <w:rsid w:val="00157481"/>
    <w:rsid w:val="00166529"/>
    <w:rsid w:val="001672E8"/>
    <w:rsid w:val="00173C30"/>
    <w:rsid w:val="00181EC1"/>
    <w:rsid w:val="00184D55"/>
    <w:rsid w:val="00185060"/>
    <w:rsid w:val="001877D4"/>
    <w:rsid w:val="001949B9"/>
    <w:rsid w:val="001A095C"/>
    <w:rsid w:val="001A562A"/>
    <w:rsid w:val="001A5C6F"/>
    <w:rsid w:val="001B1D35"/>
    <w:rsid w:val="001B270A"/>
    <w:rsid w:val="001B440C"/>
    <w:rsid w:val="001B6F98"/>
    <w:rsid w:val="001D0A89"/>
    <w:rsid w:val="001D33F0"/>
    <w:rsid w:val="001E1B53"/>
    <w:rsid w:val="001E1FED"/>
    <w:rsid w:val="001E69CF"/>
    <w:rsid w:val="001E70F8"/>
    <w:rsid w:val="001E7D4B"/>
    <w:rsid w:val="001F0F90"/>
    <w:rsid w:val="00200B1F"/>
    <w:rsid w:val="002106FD"/>
    <w:rsid w:val="00217BF2"/>
    <w:rsid w:val="00221BAF"/>
    <w:rsid w:val="00235FBA"/>
    <w:rsid w:val="002400CA"/>
    <w:rsid w:val="00242024"/>
    <w:rsid w:val="0024295E"/>
    <w:rsid w:val="00246F24"/>
    <w:rsid w:val="002541C8"/>
    <w:rsid w:val="002604F0"/>
    <w:rsid w:val="00265374"/>
    <w:rsid w:val="0027371E"/>
    <w:rsid w:val="002762D4"/>
    <w:rsid w:val="00281923"/>
    <w:rsid w:val="00281AF2"/>
    <w:rsid w:val="00286438"/>
    <w:rsid w:val="00286C9D"/>
    <w:rsid w:val="002915D6"/>
    <w:rsid w:val="00293008"/>
    <w:rsid w:val="00295ED5"/>
    <w:rsid w:val="002A770C"/>
    <w:rsid w:val="002A7917"/>
    <w:rsid w:val="002A7B60"/>
    <w:rsid w:val="002B2DE1"/>
    <w:rsid w:val="002B37FA"/>
    <w:rsid w:val="002B489C"/>
    <w:rsid w:val="002C395C"/>
    <w:rsid w:val="002D24C2"/>
    <w:rsid w:val="002D5B25"/>
    <w:rsid w:val="002D7B5A"/>
    <w:rsid w:val="002E2CFF"/>
    <w:rsid w:val="002E441D"/>
    <w:rsid w:val="002E4455"/>
    <w:rsid w:val="002E7A60"/>
    <w:rsid w:val="002F065F"/>
    <w:rsid w:val="002F0A0F"/>
    <w:rsid w:val="002F21E6"/>
    <w:rsid w:val="002F23F5"/>
    <w:rsid w:val="002F4E83"/>
    <w:rsid w:val="002F580B"/>
    <w:rsid w:val="002F686A"/>
    <w:rsid w:val="00300CDD"/>
    <w:rsid w:val="00305A5B"/>
    <w:rsid w:val="00307A3A"/>
    <w:rsid w:val="00307ACC"/>
    <w:rsid w:val="00320FEB"/>
    <w:rsid w:val="003230B9"/>
    <w:rsid w:val="00325267"/>
    <w:rsid w:val="00325C44"/>
    <w:rsid w:val="003312AD"/>
    <w:rsid w:val="00336734"/>
    <w:rsid w:val="00340386"/>
    <w:rsid w:val="00341AB5"/>
    <w:rsid w:val="003523D4"/>
    <w:rsid w:val="003637C7"/>
    <w:rsid w:val="0037321F"/>
    <w:rsid w:val="00373644"/>
    <w:rsid w:val="00373979"/>
    <w:rsid w:val="003743FE"/>
    <w:rsid w:val="0037535B"/>
    <w:rsid w:val="003803B7"/>
    <w:rsid w:val="003822A7"/>
    <w:rsid w:val="00386B3F"/>
    <w:rsid w:val="00386DBB"/>
    <w:rsid w:val="003A4FB1"/>
    <w:rsid w:val="003A52C1"/>
    <w:rsid w:val="003A54C5"/>
    <w:rsid w:val="003B0708"/>
    <w:rsid w:val="003B09A7"/>
    <w:rsid w:val="003B532E"/>
    <w:rsid w:val="003B6051"/>
    <w:rsid w:val="003C0D22"/>
    <w:rsid w:val="003C1CEE"/>
    <w:rsid w:val="003C78B1"/>
    <w:rsid w:val="003E0748"/>
    <w:rsid w:val="003E2619"/>
    <w:rsid w:val="003F2AC5"/>
    <w:rsid w:val="003F56CC"/>
    <w:rsid w:val="004075C5"/>
    <w:rsid w:val="00411976"/>
    <w:rsid w:val="00412417"/>
    <w:rsid w:val="00430CAC"/>
    <w:rsid w:val="0043559C"/>
    <w:rsid w:val="00447059"/>
    <w:rsid w:val="0044748E"/>
    <w:rsid w:val="0045381D"/>
    <w:rsid w:val="004543C3"/>
    <w:rsid w:val="00455984"/>
    <w:rsid w:val="00481BCF"/>
    <w:rsid w:val="00496FF7"/>
    <w:rsid w:val="004A5B7B"/>
    <w:rsid w:val="004B5338"/>
    <w:rsid w:val="004B7DF7"/>
    <w:rsid w:val="004C13C0"/>
    <w:rsid w:val="004C68DC"/>
    <w:rsid w:val="004C7186"/>
    <w:rsid w:val="004C77E2"/>
    <w:rsid w:val="004D4BE8"/>
    <w:rsid w:val="004E045E"/>
    <w:rsid w:val="004F1FE7"/>
    <w:rsid w:val="004F53B3"/>
    <w:rsid w:val="004F5F32"/>
    <w:rsid w:val="00500A4C"/>
    <w:rsid w:val="00502980"/>
    <w:rsid w:val="00511346"/>
    <w:rsid w:val="00520A28"/>
    <w:rsid w:val="00523662"/>
    <w:rsid w:val="0052617A"/>
    <w:rsid w:val="00526C4D"/>
    <w:rsid w:val="0053192B"/>
    <w:rsid w:val="005350BE"/>
    <w:rsid w:val="005352C1"/>
    <w:rsid w:val="00541B3C"/>
    <w:rsid w:val="00547A8B"/>
    <w:rsid w:val="00550D3A"/>
    <w:rsid w:val="005534B3"/>
    <w:rsid w:val="0055606C"/>
    <w:rsid w:val="005645CE"/>
    <w:rsid w:val="00566146"/>
    <w:rsid w:val="00576F1D"/>
    <w:rsid w:val="0059402E"/>
    <w:rsid w:val="005953A4"/>
    <w:rsid w:val="005A215E"/>
    <w:rsid w:val="005A2D27"/>
    <w:rsid w:val="005B1381"/>
    <w:rsid w:val="005B3F36"/>
    <w:rsid w:val="005B55CD"/>
    <w:rsid w:val="005B564D"/>
    <w:rsid w:val="005C18D1"/>
    <w:rsid w:val="005D35D6"/>
    <w:rsid w:val="005D53C5"/>
    <w:rsid w:val="005D56D0"/>
    <w:rsid w:val="005E3BE9"/>
    <w:rsid w:val="005E6984"/>
    <w:rsid w:val="005F012A"/>
    <w:rsid w:val="005F0479"/>
    <w:rsid w:val="005F16C0"/>
    <w:rsid w:val="005F1758"/>
    <w:rsid w:val="00600EEB"/>
    <w:rsid w:val="00605793"/>
    <w:rsid w:val="00611200"/>
    <w:rsid w:val="0061273B"/>
    <w:rsid w:val="00612E87"/>
    <w:rsid w:val="006144FC"/>
    <w:rsid w:val="006210DD"/>
    <w:rsid w:val="0062473B"/>
    <w:rsid w:val="00624FCC"/>
    <w:rsid w:val="0063482B"/>
    <w:rsid w:val="00636FE5"/>
    <w:rsid w:val="0063765A"/>
    <w:rsid w:val="00655E1E"/>
    <w:rsid w:val="00661E85"/>
    <w:rsid w:val="00664ECC"/>
    <w:rsid w:val="00665E4C"/>
    <w:rsid w:val="006662B0"/>
    <w:rsid w:val="00667018"/>
    <w:rsid w:val="006674F5"/>
    <w:rsid w:val="0067580F"/>
    <w:rsid w:val="00676D02"/>
    <w:rsid w:val="00677B52"/>
    <w:rsid w:val="00680603"/>
    <w:rsid w:val="006843F9"/>
    <w:rsid w:val="00692E38"/>
    <w:rsid w:val="006B10DE"/>
    <w:rsid w:val="006B2D38"/>
    <w:rsid w:val="006B347C"/>
    <w:rsid w:val="006C28C1"/>
    <w:rsid w:val="006C52BB"/>
    <w:rsid w:val="006D2D74"/>
    <w:rsid w:val="006D3E60"/>
    <w:rsid w:val="006D6A2F"/>
    <w:rsid w:val="006E428A"/>
    <w:rsid w:val="006F6F90"/>
    <w:rsid w:val="007045B5"/>
    <w:rsid w:val="00721FC8"/>
    <w:rsid w:val="007231DA"/>
    <w:rsid w:val="0072484A"/>
    <w:rsid w:val="00730329"/>
    <w:rsid w:val="00730F69"/>
    <w:rsid w:val="00731343"/>
    <w:rsid w:val="00736E5A"/>
    <w:rsid w:val="00736EE4"/>
    <w:rsid w:val="00737697"/>
    <w:rsid w:val="0074093F"/>
    <w:rsid w:val="0074133A"/>
    <w:rsid w:val="00742FD7"/>
    <w:rsid w:val="00751239"/>
    <w:rsid w:val="007533CF"/>
    <w:rsid w:val="00756678"/>
    <w:rsid w:val="00770936"/>
    <w:rsid w:val="00773618"/>
    <w:rsid w:val="007749D2"/>
    <w:rsid w:val="00775766"/>
    <w:rsid w:val="007806F3"/>
    <w:rsid w:val="0078147B"/>
    <w:rsid w:val="0078310B"/>
    <w:rsid w:val="00785680"/>
    <w:rsid w:val="0079374D"/>
    <w:rsid w:val="007A19F1"/>
    <w:rsid w:val="007A4496"/>
    <w:rsid w:val="007A62E1"/>
    <w:rsid w:val="007A6C59"/>
    <w:rsid w:val="007B0EB5"/>
    <w:rsid w:val="007B48E9"/>
    <w:rsid w:val="007B6646"/>
    <w:rsid w:val="007C0458"/>
    <w:rsid w:val="007C0780"/>
    <w:rsid w:val="007C3B70"/>
    <w:rsid w:val="007D5990"/>
    <w:rsid w:val="007D6C73"/>
    <w:rsid w:val="007D75B7"/>
    <w:rsid w:val="007E3CAE"/>
    <w:rsid w:val="007E5D28"/>
    <w:rsid w:val="007F01B6"/>
    <w:rsid w:val="007F0344"/>
    <w:rsid w:val="007F0F31"/>
    <w:rsid w:val="007F7B22"/>
    <w:rsid w:val="00800001"/>
    <w:rsid w:val="00805E5D"/>
    <w:rsid w:val="008262B7"/>
    <w:rsid w:val="00826B65"/>
    <w:rsid w:val="00830C01"/>
    <w:rsid w:val="00830E9B"/>
    <w:rsid w:val="008316C6"/>
    <w:rsid w:val="008363C6"/>
    <w:rsid w:val="00842C3F"/>
    <w:rsid w:val="00842CE9"/>
    <w:rsid w:val="00850EFB"/>
    <w:rsid w:val="00853BFA"/>
    <w:rsid w:val="0086134E"/>
    <w:rsid w:val="00861968"/>
    <w:rsid w:val="00864709"/>
    <w:rsid w:val="008653BE"/>
    <w:rsid w:val="00880E12"/>
    <w:rsid w:val="00882011"/>
    <w:rsid w:val="00882C90"/>
    <w:rsid w:val="008905F6"/>
    <w:rsid w:val="008B121B"/>
    <w:rsid w:val="008B3243"/>
    <w:rsid w:val="008B6DBF"/>
    <w:rsid w:val="008C5FF2"/>
    <w:rsid w:val="008D2B88"/>
    <w:rsid w:val="008D72AD"/>
    <w:rsid w:val="008E39AC"/>
    <w:rsid w:val="008F1550"/>
    <w:rsid w:val="008F40C3"/>
    <w:rsid w:val="008F45AD"/>
    <w:rsid w:val="008F752B"/>
    <w:rsid w:val="008F7F95"/>
    <w:rsid w:val="00900DEB"/>
    <w:rsid w:val="009014C9"/>
    <w:rsid w:val="00904D0F"/>
    <w:rsid w:val="00907462"/>
    <w:rsid w:val="00915614"/>
    <w:rsid w:val="00916393"/>
    <w:rsid w:val="009170BD"/>
    <w:rsid w:val="00924CF4"/>
    <w:rsid w:val="0093526D"/>
    <w:rsid w:val="0093574D"/>
    <w:rsid w:val="0094029F"/>
    <w:rsid w:val="009550DD"/>
    <w:rsid w:val="00956232"/>
    <w:rsid w:val="0096162D"/>
    <w:rsid w:val="0096300E"/>
    <w:rsid w:val="009649DA"/>
    <w:rsid w:val="00970DE1"/>
    <w:rsid w:val="00973B8A"/>
    <w:rsid w:val="0097462E"/>
    <w:rsid w:val="00980980"/>
    <w:rsid w:val="009833CC"/>
    <w:rsid w:val="00984D3A"/>
    <w:rsid w:val="0098566B"/>
    <w:rsid w:val="00987BE4"/>
    <w:rsid w:val="00993BA9"/>
    <w:rsid w:val="0099647E"/>
    <w:rsid w:val="00997349"/>
    <w:rsid w:val="00997E72"/>
    <w:rsid w:val="009B5784"/>
    <w:rsid w:val="009B5A81"/>
    <w:rsid w:val="009C0924"/>
    <w:rsid w:val="009C40D6"/>
    <w:rsid w:val="009D06B6"/>
    <w:rsid w:val="009D2CA0"/>
    <w:rsid w:val="009E20D7"/>
    <w:rsid w:val="009E41D3"/>
    <w:rsid w:val="009F1A15"/>
    <w:rsid w:val="009F4D4E"/>
    <w:rsid w:val="009F7D0E"/>
    <w:rsid w:val="00A02B09"/>
    <w:rsid w:val="00A03366"/>
    <w:rsid w:val="00A11A79"/>
    <w:rsid w:val="00A16256"/>
    <w:rsid w:val="00A300D8"/>
    <w:rsid w:val="00A32B1D"/>
    <w:rsid w:val="00A40D8E"/>
    <w:rsid w:val="00A42C1E"/>
    <w:rsid w:val="00A44F81"/>
    <w:rsid w:val="00A4785B"/>
    <w:rsid w:val="00A47D7D"/>
    <w:rsid w:val="00A5017D"/>
    <w:rsid w:val="00A52B0D"/>
    <w:rsid w:val="00A53054"/>
    <w:rsid w:val="00A53D65"/>
    <w:rsid w:val="00A61C48"/>
    <w:rsid w:val="00A63BE4"/>
    <w:rsid w:val="00A65C91"/>
    <w:rsid w:val="00A677ED"/>
    <w:rsid w:val="00A70DC4"/>
    <w:rsid w:val="00A71007"/>
    <w:rsid w:val="00A77104"/>
    <w:rsid w:val="00A96800"/>
    <w:rsid w:val="00A97EDB"/>
    <w:rsid w:val="00AA06C6"/>
    <w:rsid w:val="00AA1914"/>
    <w:rsid w:val="00AA2E2B"/>
    <w:rsid w:val="00AA515F"/>
    <w:rsid w:val="00AB22CA"/>
    <w:rsid w:val="00AB36E8"/>
    <w:rsid w:val="00AC1365"/>
    <w:rsid w:val="00AC16EF"/>
    <w:rsid w:val="00AC31F0"/>
    <w:rsid w:val="00AC361D"/>
    <w:rsid w:val="00AC6877"/>
    <w:rsid w:val="00AC6D33"/>
    <w:rsid w:val="00AD50C8"/>
    <w:rsid w:val="00AE19F5"/>
    <w:rsid w:val="00AE4501"/>
    <w:rsid w:val="00AE5312"/>
    <w:rsid w:val="00B01CDA"/>
    <w:rsid w:val="00B02683"/>
    <w:rsid w:val="00B11CE8"/>
    <w:rsid w:val="00B1280B"/>
    <w:rsid w:val="00B13054"/>
    <w:rsid w:val="00B13AF0"/>
    <w:rsid w:val="00B15E3A"/>
    <w:rsid w:val="00B17614"/>
    <w:rsid w:val="00B204F7"/>
    <w:rsid w:val="00B27073"/>
    <w:rsid w:val="00B370CB"/>
    <w:rsid w:val="00B40484"/>
    <w:rsid w:val="00B40962"/>
    <w:rsid w:val="00B45404"/>
    <w:rsid w:val="00B471A8"/>
    <w:rsid w:val="00B56387"/>
    <w:rsid w:val="00B63BBC"/>
    <w:rsid w:val="00B73C08"/>
    <w:rsid w:val="00B7693E"/>
    <w:rsid w:val="00B82BBB"/>
    <w:rsid w:val="00B844DD"/>
    <w:rsid w:val="00B85FC3"/>
    <w:rsid w:val="00B86A30"/>
    <w:rsid w:val="00B87E30"/>
    <w:rsid w:val="00B9126A"/>
    <w:rsid w:val="00B92E51"/>
    <w:rsid w:val="00B937CD"/>
    <w:rsid w:val="00B94D7D"/>
    <w:rsid w:val="00B954A9"/>
    <w:rsid w:val="00B9723D"/>
    <w:rsid w:val="00B9731F"/>
    <w:rsid w:val="00B97886"/>
    <w:rsid w:val="00B97C65"/>
    <w:rsid w:val="00BA36E9"/>
    <w:rsid w:val="00BA4C51"/>
    <w:rsid w:val="00BA5B0B"/>
    <w:rsid w:val="00BA7659"/>
    <w:rsid w:val="00BB1181"/>
    <w:rsid w:val="00BB2560"/>
    <w:rsid w:val="00BC18EE"/>
    <w:rsid w:val="00BC28F2"/>
    <w:rsid w:val="00BD3B15"/>
    <w:rsid w:val="00BD476A"/>
    <w:rsid w:val="00BD5A72"/>
    <w:rsid w:val="00BE09B1"/>
    <w:rsid w:val="00BF1AB7"/>
    <w:rsid w:val="00BF2A90"/>
    <w:rsid w:val="00BF2BE8"/>
    <w:rsid w:val="00BF2FC5"/>
    <w:rsid w:val="00C00978"/>
    <w:rsid w:val="00C032D7"/>
    <w:rsid w:val="00C05E32"/>
    <w:rsid w:val="00C10DB5"/>
    <w:rsid w:val="00C17F50"/>
    <w:rsid w:val="00C24F1B"/>
    <w:rsid w:val="00C254CD"/>
    <w:rsid w:val="00C27826"/>
    <w:rsid w:val="00C31F17"/>
    <w:rsid w:val="00C34747"/>
    <w:rsid w:val="00C36056"/>
    <w:rsid w:val="00C37CA2"/>
    <w:rsid w:val="00C4603A"/>
    <w:rsid w:val="00C509A4"/>
    <w:rsid w:val="00C51AB4"/>
    <w:rsid w:val="00C537BC"/>
    <w:rsid w:val="00C63314"/>
    <w:rsid w:val="00C6509E"/>
    <w:rsid w:val="00C717A3"/>
    <w:rsid w:val="00C75527"/>
    <w:rsid w:val="00C7609C"/>
    <w:rsid w:val="00C7660F"/>
    <w:rsid w:val="00C805ED"/>
    <w:rsid w:val="00C91103"/>
    <w:rsid w:val="00C91A9C"/>
    <w:rsid w:val="00C94306"/>
    <w:rsid w:val="00CA69E5"/>
    <w:rsid w:val="00CB05CE"/>
    <w:rsid w:val="00CB25E4"/>
    <w:rsid w:val="00CB40A5"/>
    <w:rsid w:val="00CC0C8A"/>
    <w:rsid w:val="00CC7E23"/>
    <w:rsid w:val="00CD7382"/>
    <w:rsid w:val="00CE3517"/>
    <w:rsid w:val="00CE4AA3"/>
    <w:rsid w:val="00CE7419"/>
    <w:rsid w:val="00CF0D8E"/>
    <w:rsid w:val="00D01198"/>
    <w:rsid w:val="00D02AE3"/>
    <w:rsid w:val="00D0352B"/>
    <w:rsid w:val="00D11E9D"/>
    <w:rsid w:val="00D1354B"/>
    <w:rsid w:val="00D1638D"/>
    <w:rsid w:val="00D243E1"/>
    <w:rsid w:val="00D27C62"/>
    <w:rsid w:val="00D32244"/>
    <w:rsid w:val="00D34F07"/>
    <w:rsid w:val="00D355F5"/>
    <w:rsid w:val="00D4230D"/>
    <w:rsid w:val="00D535C6"/>
    <w:rsid w:val="00D6670B"/>
    <w:rsid w:val="00D71C0B"/>
    <w:rsid w:val="00D71CBB"/>
    <w:rsid w:val="00D81252"/>
    <w:rsid w:val="00D82031"/>
    <w:rsid w:val="00D85F0E"/>
    <w:rsid w:val="00D94320"/>
    <w:rsid w:val="00D9647E"/>
    <w:rsid w:val="00D97B0E"/>
    <w:rsid w:val="00DB044E"/>
    <w:rsid w:val="00DB12E3"/>
    <w:rsid w:val="00DB4492"/>
    <w:rsid w:val="00DB517B"/>
    <w:rsid w:val="00DC0713"/>
    <w:rsid w:val="00DC0CB9"/>
    <w:rsid w:val="00DC2808"/>
    <w:rsid w:val="00DC2D8F"/>
    <w:rsid w:val="00DD268A"/>
    <w:rsid w:val="00DD3E55"/>
    <w:rsid w:val="00DD4245"/>
    <w:rsid w:val="00DD4F25"/>
    <w:rsid w:val="00DF2029"/>
    <w:rsid w:val="00E0296A"/>
    <w:rsid w:val="00E02ACC"/>
    <w:rsid w:val="00E1267E"/>
    <w:rsid w:val="00E13E9B"/>
    <w:rsid w:val="00E141A7"/>
    <w:rsid w:val="00E2038C"/>
    <w:rsid w:val="00E20A7D"/>
    <w:rsid w:val="00E240BE"/>
    <w:rsid w:val="00E31FB4"/>
    <w:rsid w:val="00E337D7"/>
    <w:rsid w:val="00E34556"/>
    <w:rsid w:val="00E34F3E"/>
    <w:rsid w:val="00E41F4F"/>
    <w:rsid w:val="00E54AC6"/>
    <w:rsid w:val="00E54CCF"/>
    <w:rsid w:val="00E60598"/>
    <w:rsid w:val="00E63ED3"/>
    <w:rsid w:val="00E65A6A"/>
    <w:rsid w:val="00E71275"/>
    <w:rsid w:val="00E802D3"/>
    <w:rsid w:val="00E816C2"/>
    <w:rsid w:val="00E869A9"/>
    <w:rsid w:val="00E86A41"/>
    <w:rsid w:val="00E87A29"/>
    <w:rsid w:val="00E92E74"/>
    <w:rsid w:val="00E961E9"/>
    <w:rsid w:val="00EB64A3"/>
    <w:rsid w:val="00EB65CF"/>
    <w:rsid w:val="00EC0BF7"/>
    <w:rsid w:val="00ED2C79"/>
    <w:rsid w:val="00ED5425"/>
    <w:rsid w:val="00ED7471"/>
    <w:rsid w:val="00ED7D01"/>
    <w:rsid w:val="00ED7FB0"/>
    <w:rsid w:val="00F02472"/>
    <w:rsid w:val="00F07133"/>
    <w:rsid w:val="00F07B07"/>
    <w:rsid w:val="00F117FC"/>
    <w:rsid w:val="00F15D68"/>
    <w:rsid w:val="00F21C57"/>
    <w:rsid w:val="00F27A29"/>
    <w:rsid w:val="00F301AD"/>
    <w:rsid w:val="00F324D8"/>
    <w:rsid w:val="00F416D6"/>
    <w:rsid w:val="00F51E36"/>
    <w:rsid w:val="00F62AAB"/>
    <w:rsid w:val="00F65D70"/>
    <w:rsid w:val="00F72C45"/>
    <w:rsid w:val="00F74D9C"/>
    <w:rsid w:val="00F87680"/>
    <w:rsid w:val="00F9706F"/>
    <w:rsid w:val="00FA44BA"/>
    <w:rsid w:val="00FA65D9"/>
    <w:rsid w:val="00FA7F28"/>
    <w:rsid w:val="00FB5988"/>
    <w:rsid w:val="00FC39AD"/>
    <w:rsid w:val="00FD43E0"/>
    <w:rsid w:val="00FD63CA"/>
    <w:rsid w:val="00FE3B02"/>
    <w:rsid w:val="00FE405C"/>
    <w:rsid w:val="00FE53E1"/>
    <w:rsid w:val="00FF0199"/>
    <w:rsid w:val="00FF1A95"/>
    <w:rsid w:val="00FF390A"/>
    <w:rsid w:val="00FF428E"/>
    <w:rsid w:val="00FF4E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02C015"/>
  <w15:chartTrackingRefBased/>
  <w15:docId w15:val="{121D4D4D-F290-4107-8764-60104F70F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0F90"/>
    <w:pPr>
      <w:widowControl w:val="0"/>
      <w:spacing w:after="80" w:line="324" w:lineRule="auto"/>
      <w:ind w:firstLineChars="200" w:firstLine="200"/>
      <w:jc w:val="both"/>
    </w:pPr>
    <w:rPr>
      <w:rFonts w:ascii="宋体" w:eastAsia="宋体" w:hAnsi="宋体"/>
      <w:color w:val="000000"/>
      <w:sz w:val="24"/>
    </w:rPr>
  </w:style>
  <w:style w:type="paragraph" w:styleId="1">
    <w:name w:val="heading 1"/>
    <w:basedOn w:val="a"/>
    <w:next w:val="a"/>
    <w:link w:val="10"/>
    <w:uiPriority w:val="9"/>
    <w:qFormat/>
    <w:rsid w:val="005B55CD"/>
    <w:pPr>
      <w:keepNext/>
      <w:keepLines/>
      <w:spacing w:before="240" w:after="140" w:line="300" w:lineRule="auto"/>
      <w:ind w:firstLineChars="0" w:firstLine="0"/>
      <w:jc w:val="center"/>
      <w:outlineLvl w:val="0"/>
    </w:pPr>
    <w:rPr>
      <w:rFonts w:ascii="黑体" w:eastAsia="黑体" w:hAnsi="黑体"/>
      <w:b/>
      <w:bCs/>
      <w:kern w:val="44"/>
      <w:sz w:val="40"/>
      <w:szCs w:val="44"/>
    </w:rPr>
  </w:style>
  <w:style w:type="paragraph" w:styleId="2">
    <w:name w:val="heading 2"/>
    <w:basedOn w:val="a"/>
    <w:next w:val="a"/>
    <w:link w:val="20"/>
    <w:uiPriority w:val="9"/>
    <w:unhideWhenUsed/>
    <w:qFormat/>
    <w:rsid w:val="005B55CD"/>
    <w:pPr>
      <w:keepNext/>
      <w:keepLines/>
      <w:spacing w:before="240" w:after="140" w:line="300" w:lineRule="auto"/>
      <w:ind w:firstLineChars="0" w:firstLine="0"/>
      <w:outlineLvl w:val="1"/>
    </w:pPr>
    <w:rPr>
      <w:rFonts w:ascii="黑体" w:eastAsia="黑体" w:hAnsi="黑体" w:cstheme="majorBidi"/>
      <w:b/>
      <w:bCs/>
      <w:sz w:val="32"/>
      <w:szCs w:val="32"/>
    </w:rPr>
  </w:style>
  <w:style w:type="paragraph" w:styleId="3">
    <w:name w:val="heading 3"/>
    <w:basedOn w:val="a"/>
    <w:next w:val="a"/>
    <w:link w:val="30"/>
    <w:uiPriority w:val="9"/>
    <w:unhideWhenUsed/>
    <w:qFormat/>
    <w:rsid w:val="005B55CD"/>
    <w:pPr>
      <w:keepNext/>
      <w:keepLines/>
      <w:spacing w:before="240" w:after="140" w:line="300" w:lineRule="auto"/>
      <w:ind w:firstLineChars="0" w:firstLine="0"/>
      <w:outlineLvl w:val="2"/>
    </w:pPr>
    <w:rPr>
      <w:rFonts w:ascii="黑体" w:eastAsia="黑体" w:hAnsi="黑体"/>
      <w:b/>
      <w:bCs/>
      <w:sz w:val="28"/>
      <w:szCs w:val="32"/>
    </w:rPr>
  </w:style>
  <w:style w:type="paragraph" w:styleId="4">
    <w:name w:val="heading 4"/>
    <w:basedOn w:val="a"/>
    <w:next w:val="a"/>
    <w:link w:val="40"/>
    <w:uiPriority w:val="9"/>
    <w:unhideWhenUsed/>
    <w:qFormat/>
    <w:rsid w:val="007A19F1"/>
    <w:pPr>
      <w:keepNext/>
      <w:keepLines/>
      <w:spacing w:before="140" w:after="140" w:line="300" w:lineRule="auto"/>
      <w:ind w:firstLineChars="0" w:firstLine="0"/>
      <w:outlineLvl w:val="3"/>
    </w:pPr>
    <w:rPr>
      <w:rFonts w:ascii="黑体" w:eastAsia="黑体" w:hAnsi="黑体"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表题"/>
    <w:basedOn w:val="a"/>
    <w:next w:val="a"/>
    <w:rsid w:val="005E6984"/>
    <w:pPr>
      <w:spacing w:before="120" w:after="60" w:line="320" w:lineRule="atLeast"/>
      <w:jc w:val="center"/>
    </w:pPr>
    <w:rPr>
      <w:rFonts w:eastAsia="黑体" w:cs="Times New Roman"/>
      <w:sz w:val="18"/>
      <w:szCs w:val="24"/>
    </w:rPr>
  </w:style>
  <w:style w:type="paragraph" w:styleId="a4">
    <w:name w:val="header"/>
    <w:basedOn w:val="a"/>
    <w:link w:val="a5"/>
    <w:uiPriority w:val="99"/>
    <w:unhideWhenUsed/>
    <w:rsid w:val="005A2D27"/>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5A2D27"/>
    <w:rPr>
      <w:rFonts w:ascii="Times New Roman" w:eastAsia="宋体" w:hAnsi="Times New Roman"/>
      <w:sz w:val="18"/>
      <w:szCs w:val="18"/>
    </w:rPr>
  </w:style>
  <w:style w:type="paragraph" w:styleId="a6">
    <w:name w:val="footer"/>
    <w:basedOn w:val="a"/>
    <w:link w:val="a7"/>
    <w:uiPriority w:val="99"/>
    <w:unhideWhenUsed/>
    <w:rsid w:val="005A2D27"/>
    <w:pPr>
      <w:tabs>
        <w:tab w:val="center" w:pos="4153"/>
        <w:tab w:val="right" w:pos="8306"/>
      </w:tabs>
      <w:snapToGrid w:val="0"/>
      <w:jc w:val="left"/>
    </w:pPr>
    <w:rPr>
      <w:sz w:val="18"/>
      <w:szCs w:val="18"/>
    </w:rPr>
  </w:style>
  <w:style w:type="character" w:customStyle="1" w:styleId="a7">
    <w:name w:val="页脚 字符"/>
    <w:basedOn w:val="a0"/>
    <w:link w:val="a6"/>
    <w:uiPriority w:val="99"/>
    <w:rsid w:val="005A2D27"/>
    <w:rPr>
      <w:rFonts w:ascii="Times New Roman" w:eastAsia="宋体" w:hAnsi="Times New Roman"/>
      <w:sz w:val="18"/>
      <w:szCs w:val="18"/>
    </w:rPr>
  </w:style>
  <w:style w:type="paragraph" w:styleId="a8">
    <w:name w:val="Revision"/>
    <w:hidden/>
    <w:uiPriority w:val="99"/>
    <w:semiHidden/>
    <w:rsid w:val="00853BFA"/>
    <w:rPr>
      <w:rFonts w:ascii="Times New Roman" w:eastAsia="宋体" w:hAnsi="Times New Roman"/>
    </w:rPr>
  </w:style>
  <w:style w:type="paragraph" w:styleId="a9">
    <w:name w:val="List Paragraph"/>
    <w:basedOn w:val="a"/>
    <w:uiPriority w:val="34"/>
    <w:qFormat/>
    <w:rsid w:val="00853BFA"/>
    <w:pPr>
      <w:ind w:firstLine="420"/>
    </w:pPr>
  </w:style>
  <w:style w:type="character" w:styleId="aa">
    <w:name w:val="annotation reference"/>
    <w:basedOn w:val="a0"/>
    <w:unhideWhenUsed/>
    <w:rsid w:val="00D1354B"/>
    <w:rPr>
      <w:sz w:val="21"/>
      <w:szCs w:val="21"/>
    </w:rPr>
  </w:style>
  <w:style w:type="paragraph" w:styleId="ab">
    <w:name w:val="annotation text"/>
    <w:basedOn w:val="a"/>
    <w:link w:val="ac"/>
    <w:unhideWhenUsed/>
    <w:rsid w:val="00D1354B"/>
    <w:pPr>
      <w:jc w:val="left"/>
    </w:pPr>
  </w:style>
  <w:style w:type="character" w:customStyle="1" w:styleId="ac">
    <w:name w:val="批注文字 字符"/>
    <w:basedOn w:val="a0"/>
    <w:link w:val="ab"/>
    <w:uiPriority w:val="99"/>
    <w:semiHidden/>
    <w:rsid w:val="00D1354B"/>
    <w:rPr>
      <w:rFonts w:ascii="Times New Roman" w:eastAsia="宋体" w:hAnsi="Times New Roman"/>
    </w:rPr>
  </w:style>
  <w:style w:type="paragraph" w:styleId="ad">
    <w:name w:val="annotation subject"/>
    <w:basedOn w:val="ab"/>
    <w:next w:val="ab"/>
    <w:link w:val="ae"/>
    <w:uiPriority w:val="99"/>
    <w:semiHidden/>
    <w:unhideWhenUsed/>
    <w:rsid w:val="00D1354B"/>
    <w:rPr>
      <w:b/>
      <w:bCs/>
    </w:rPr>
  </w:style>
  <w:style w:type="character" w:customStyle="1" w:styleId="ae">
    <w:name w:val="批注主题 字符"/>
    <w:basedOn w:val="ac"/>
    <w:link w:val="ad"/>
    <w:uiPriority w:val="99"/>
    <w:semiHidden/>
    <w:rsid w:val="00D1354B"/>
    <w:rPr>
      <w:rFonts w:ascii="Times New Roman" w:eastAsia="宋体" w:hAnsi="Times New Roman"/>
      <w:b/>
      <w:bCs/>
    </w:rPr>
  </w:style>
  <w:style w:type="paragraph" w:styleId="af">
    <w:name w:val="No Spacing"/>
    <w:link w:val="af0"/>
    <w:uiPriority w:val="1"/>
    <w:qFormat/>
    <w:rsid w:val="00BF2BE8"/>
    <w:rPr>
      <w:kern w:val="0"/>
      <w:sz w:val="22"/>
    </w:rPr>
  </w:style>
  <w:style w:type="character" w:customStyle="1" w:styleId="af0">
    <w:name w:val="无间隔 字符"/>
    <w:basedOn w:val="a0"/>
    <w:link w:val="af"/>
    <w:uiPriority w:val="1"/>
    <w:rsid w:val="00BF2BE8"/>
    <w:rPr>
      <w:kern w:val="0"/>
      <w:sz w:val="22"/>
    </w:rPr>
  </w:style>
  <w:style w:type="character" w:customStyle="1" w:styleId="10">
    <w:name w:val="标题 1 字符"/>
    <w:basedOn w:val="a0"/>
    <w:link w:val="1"/>
    <w:uiPriority w:val="9"/>
    <w:rsid w:val="005B55CD"/>
    <w:rPr>
      <w:rFonts w:ascii="Times New Roman" w:eastAsia="黑体" w:hAnsi="Times New Roman"/>
      <w:b/>
      <w:bCs/>
      <w:kern w:val="44"/>
      <w:sz w:val="44"/>
      <w:szCs w:val="44"/>
    </w:rPr>
  </w:style>
  <w:style w:type="character" w:customStyle="1" w:styleId="20">
    <w:name w:val="标题 2 字符"/>
    <w:basedOn w:val="a0"/>
    <w:link w:val="2"/>
    <w:uiPriority w:val="9"/>
    <w:rsid w:val="005B55CD"/>
    <w:rPr>
      <w:rFonts w:ascii="Times New Roman" w:eastAsia="黑体" w:hAnsi="Times New Roman" w:cstheme="majorBidi"/>
      <w:b/>
      <w:bCs/>
      <w:sz w:val="32"/>
      <w:szCs w:val="32"/>
    </w:rPr>
  </w:style>
  <w:style w:type="character" w:customStyle="1" w:styleId="30">
    <w:name w:val="标题 3 字符"/>
    <w:basedOn w:val="a0"/>
    <w:link w:val="3"/>
    <w:uiPriority w:val="9"/>
    <w:rsid w:val="005B55CD"/>
    <w:rPr>
      <w:rFonts w:ascii="Times New Roman" w:eastAsia="黑体" w:hAnsi="Times New Roman"/>
      <w:b/>
      <w:bCs/>
      <w:sz w:val="28"/>
      <w:szCs w:val="32"/>
    </w:rPr>
  </w:style>
  <w:style w:type="paragraph" w:styleId="TOC">
    <w:name w:val="TOC Heading"/>
    <w:basedOn w:val="1"/>
    <w:next w:val="a"/>
    <w:uiPriority w:val="39"/>
    <w:unhideWhenUsed/>
    <w:qFormat/>
    <w:rsid w:val="006144FC"/>
    <w:pPr>
      <w:widowControl/>
      <w:spacing w:after="0" w:line="259" w:lineRule="auto"/>
      <w:jc w:val="left"/>
      <w:outlineLvl w:val="9"/>
    </w:pPr>
    <w:rPr>
      <w:rFonts w:asciiTheme="majorHAnsi" w:eastAsiaTheme="majorEastAsia" w:hAnsiTheme="majorHAnsi" w:cstheme="majorBidi"/>
      <w:b w:val="0"/>
      <w:bCs w:val="0"/>
      <w:kern w:val="0"/>
      <w:sz w:val="32"/>
      <w:szCs w:val="32"/>
    </w:rPr>
  </w:style>
  <w:style w:type="paragraph" w:styleId="TOC1">
    <w:name w:val="toc 1"/>
    <w:basedOn w:val="a"/>
    <w:next w:val="a"/>
    <w:autoRedefine/>
    <w:uiPriority w:val="39"/>
    <w:unhideWhenUsed/>
    <w:rsid w:val="005F0479"/>
    <w:pPr>
      <w:tabs>
        <w:tab w:val="right" w:leader="dot" w:pos="8296"/>
      </w:tabs>
      <w:ind w:firstLineChars="0" w:firstLine="0"/>
    </w:pPr>
  </w:style>
  <w:style w:type="paragraph" w:styleId="TOC2">
    <w:name w:val="toc 2"/>
    <w:basedOn w:val="a"/>
    <w:next w:val="a"/>
    <w:autoRedefine/>
    <w:uiPriority w:val="39"/>
    <w:unhideWhenUsed/>
    <w:rsid w:val="006144FC"/>
    <w:pPr>
      <w:ind w:leftChars="200" w:left="420"/>
    </w:pPr>
  </w:style>
  <w:style w:type="paragraph" w:styleId="TOC3">
    <w:name w:val="toc 3"/>
    <w:basedOn w:val="a"/>
    <w:next w:val="a"/>
    <w:autoRedefine/>
    <w:uiPriority w:val="39"/>
    <w:unhideWhenUsed/>
    <w:rsid w:val="006144FC"/>
    <w:pPr>
      <w:ind w:leftChars="400" w:left="840"/>
    </w:pPr>
  </w:style>
  <w:style w:type="character" w:styleId="af1">
    <w:name w:val="Hyperlink"/>
    <w:basedOn w:val="a0"/>
    <w:uiPriority w:val="99"/>
    <w:unhideWhenUsed/>
    <w:rsid w:val="006144FC"/>
    <w:rPr>
      <w:color w:val="0563C1" w:themeColor="hyperlink"/>
      <w:u w:val="single"/>
    </w:rPr>
  </w:style>
  <w:style w:type="paragraph" w:customStyle="1" w:styleId="af2">
    <w:name w:val="图"/>
    <w:basedOn w:val="a"/>
    <w:link w:val="af3"/>
    <w:qFormat/>
    <w:rsid w:val="00FB5988"/>
    <w:pPr>
      <w:widowControl/>
      <w:spacing w:afterLines="100" w:after="100"/>
      <w:ind w:firstLineChars="0" w:firstLine="0"/>
      <w:jc w:val="center"/>
    </w:pPr>
    <w:rPr>
      <w:rFonts w:cs="Times New Roman"/>
      <w:sz w:val="21"/>
      <w:szCs w:val="18"/>
    </w:rPr>
  </w:style>
  <w:style w:type="character" w:customStyle="1" w:styleId="af3">
    <w:name w:val="图 字符"/>
    <w:basedOn w:val="a0"/>
    <w:link w:val="af2"/>
    <w:rsid w:val="00FB5988"/>
    <w:rPr>
      <w:rFonts w:ascii="Times New Roman" w:eastAsia="仿宋" w:hAnsi="Times New Roman" w:cs="Times New Roman"/>
      <w:szCs w:val="18"/>
    </w:rPr>
  </w:style>
  <w:style w:type="character" w:customStyle="1" w:styleId="Char">
    <w:name w:val="批注文字 Char"/>
    <w:rsid w:val="00373979"/>
    <w:rPr>
      <w:kern w:val="2"/>
      <w:sz w:val="21"/>
      <w:szCs w:val="24"/>
    </w:rPr>
  </w:style>
  <w:style w:type="paragraph" w:styleId="af4">
    <w:name w:val="Body Text"/>
    <w:basedOn w:val="a"/>
    <w:link w:val="af5"/>
    <w:rsid w:val="00373979"/>
    <w:pPr>
      <w:spacing w:line="400" w:lineRule="exact"/>
    </w:pPr>
    <w:rPr>
      <w:rFonts w:cs="Times New Roman"/>
      <w:szCs w:val="24"/>
    </w:rPr>
  </w:style>
  <w:style w:type="character" w:customStyle="1" w:styleId="af5">
    <w:name w:val="正文文本 字符"/>
    <w:basedOn w:val="a0"/>
    <w:link w:val="af4"/>
    <w:rsid w:val="00373979"/>
    <w:rPr>
      <w:rFonts w:ascii="Times New Roman" w:eastAsia="宋体" w:hAnsi="Times New Roman" w:cs="Times New Roman"/>
      <w:sz w:val="24"/>
      <w:szCs w:val="24"/>
    </w:rPr>
  </w:style>
  <w:style w:type="paragraph" w:customStyle="1" w:styleId="21">
    <w:name w:val="正文2"/>
    <w:basedOn w:val="a"/>
    <w:rsid w:val="00624FCC"/>
    <w:pPr>
      <w:adjustRightInd w:val="0"/>
      <w:spacing w:line="520" w:lineRule="atLeast"/>
      <w:ind w:left="480" w:firstLineChars="0" w:firstLine="360"/>
      <w:textAlignment w:val="baseline"/>
    </w:pPr>
    <w:rPr>
      <w:rFonts w:eastAsia="楷体_GB2312" w:cs="Times New Roman"/>
      <w:kern w:val="0"/>
      <w:sz w:val="21"/>
      <w:szCs w:val="20"/>
    </w:rPr>
  </w:style>
  <w:style w:type="character" w:customStyle="1" w:styleId="40">
    <w:name w:val="标题 4 字符"/>
    <w:basedOn w:val="a0"/>
    <w:link w:val="4"/>
    <w:uiPriority w:val="9"/>
    <w:rsid w:val="007A19F1"/>
    <w:rPr>
      <w:rFonts w:ascii="Times New Roman" w:eastAsia="宋体" w:hAnsi="Times New Roman" w:cstheme="majorBidi"/>
      <w:b/>
      <w:bCs/>
      <w:sz w:val="24"/>
      <w:szCs w:val="28"/>
    </w:rPr>
  </w:style>
  <w:style w:type="paragraph" w:customStyle="1" w:styleId="af6">
    <w:name w:val="表"/>
    <w:basedOn w:val="a"/>
    <w:next w:val="a"/>
    <w:link w:val="af7"/>
    <w:qFormat/>
    <w:rsid w:val="00FB5988"/>
    <w:pPr>
      <w:spacing w:beforeLines="100" w:before="100" w:afterLines="50" w:after="50"/>
      <w:ind w:firstLineChars="0" w:firstLine="0"/>
      <w:jc w:val="center"/>
    </w:pPr>
    <w:rPr>
      <w:sz w:val="21"/>
    </w:rPr>
  </w:style>
  <w:style w:type="paragraph" w:styleId="af8">
    <w:name w:val="table of figures"/>
    <w:basedOn w:val="a"/>
    <w:next w:val="a"/>
    <w:uiPriority w:val="99"/>
    <w:unhideWhenUsed/>
    <w:rsid w:val="00C032D7"/>
    <w:pPr>
      <w:ind w:firstLineChars="0" w:firstLine="0"/>
    </w:pPr>
  </w:style>
  <w:style w:type="character" w:customStyle="1" w:styleId="af7">
    <w:name w:val="表 字符"/>
    <w:basedOn w:val="a0"/>
    <w:link w:val="af6"/>
    <w:rsid w:val="00FB5988"/>
    <w:rPr>
      <w:rFonts w:ascii="Times New Roman" w:eastAsia="仿宋" w:hAnsi="Times New Roman"/>
    </w:rPr>
  </w:style>
  <w:style w:type="paragraph" w:customStyle="1" w:styleId="11">
    <w:name w:val="标题1"/>
    <w:rPr>
      <w:rFonts w:ascii="黑体" w:eastAsia="黑体" w:hAnsi="黑体"/>
      <w:b/>
      <w:color w:val="000000"/>
      <w:sz w:val="56"/>
    </w:rPr>
  </w:style>
  <w:style w:type="character" w:styleId="af9">
    <w:name w:val="Unresolved Mention"/>
    <w:basedOn w:val="a0"/>
    <w:uiPriority w:val="99"/>
    <w:semiHidden/>
    <w:unhideWhenUsed/>
    <w:rsid w:val="001241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512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footer" Target="footer6.xml"/><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基于面向对象的分析设计方法，使用UML建设软件系统</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D110C9F-0CDC-4B38-B0E7-397047CCC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32</Pages>
  <Words>1873</Words>
  <Characters>10677</Characters>
  <Application>Microsoft Office Word</Application>
  <DocSecurity>0</DocSecurity>
  <Lines>88</Lines>
  <Paragraphs>25</Paragraphs>
  <ScaleCrop>false</ScaleCrop>
  <Company/>
  <LinksUpToDate>false</LinksUpToDate>
  <CharactersWithSpaces>12525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民航旅客智能出行系统软件需求规格说明书</dc:title>
  <dc:subject>功能要求 操作流程 使用与质量要求</dc:subject>
  <dc:creator>张艺凡</dc:creator>
  <cp:keywords/>
  <dc:description/>
  <cp:lastModifiedBy>Yuanqi Chen</cp:lastModifiedBy>
  <cp:revision>5</cp:revision>
  <dcterms:created xsi:type="dcterms:W3CDTF">2026-10-20T09:39:00Z</dcterms:created>
  <dcterms:modified xsi:type="dcterms:W3CDTF">2026-10-27T05:35:00Z</dcterms:modified>
  <cp:category>路漫漫其修远兮，吾将上下而求索</cp:category>
</cp:coreProperties>
</file>