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44B7C" w14:textId="77777777" w:rsidR="00850EFB" w:rsidRPr="006A313E" w:rsidRDefault="00850EFB" w:rsidP="00850EFB">
      <w:pPr>
        <w:ind w:firstLine="480"/>
      </w:pPr>
    </w:p>
    <w:p w14:paraId="20708F8B" w14:textId="77777777" w:rsidR="00850EFB" w:rsidRPr="006A313E" w:rsidRDefault="00850EFB" w:rsidP="00850EFB">
      <w:pPr>
        <w:ind w:firstLine="480"/>
        <w:jc w:val="center"/>
        <w:rPr>
          <w:rFonts w:eastAsia="隶书"/>
          <w:b/>
          <w:bCs/>
          <w:sz w:val="84"/>
        </w:rPr>
      </w:pPr>
      <w:r w:rsidRPr="006A313E">
        <w:rPr>
          <w:noProof/>
        </w:rPr>
        <w:drawing>
          <wp:anchor distT="0" distB="0" distL="114300" distR="114300" simplePos="0" relativeHeight="251659264" behindDoc="0" locked="0" layoutInCell="1" allowOverlap="1" wp14:anchorId="115FC59E" wp14:editId="222CE956">
            <wp:simplePos x="0" y="0"/>
            <wp:positionH relativeFrom="column">
              <wp:posOffset>1290955</wp:posOffset>
            </wp:positionH>
            <wp:positionV relativeFrom="paragraph">
              <wp:posOffset>99060</wp:posOffset>
            </wp:positionV>
            <wp:extent cx="2971800" cy="638175"/>
            <wp:effectExtent l="0" t="0" r="0" b="9525"/>
            <wp:wrapNone/>
            <wp:docPr id="32" name="图片 32" descr="说明: 895909@lj200682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说明: 895909@lj2006828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3F8384" w14:textId="77777777" w:rsidR="005D56D0" w:rsidRPr="00624FCC" w:rsidRDefault="00624FCC" w:rsidP="00AD50C8">
      <w:pPr>
        <w:ind w:firstLineChars="78" w:firstLine="313"/>
        <w:jc w:val="center"/>
        <w:rPr>
          <w:rFonts w:eastAsia="隶书"/>
          <w:b/>
          <w:bCs/>
          <w:sz w:val="40"/>
          <w:szCs w:val="40"/>
        </w:rPr>
      </w:pPr>
      <w:r w:rsidRPr="00624FCC">
        <w:rPr>
          <w:rFonts w:eastAsia="隶书" w:hint="eastAsia"/>
          <w:b/>
          <w:bCs/>
          <w:sz w:val="40"/>
          <w:szCs w:val="40"/>
        </w:rPr>
        <w:t>《软件工程课程设计》</w:t>
      </w:r>
    </w:p>
    <w:p w14:paraId="34A52563" w14:textId="77777777" w:rsidR="00850EFB" w:rsidRPr="006A313E" w:rsidRDefault="005D56D0" w:rsidP="00AD50C8">
      <w:pPr>
        <w:ind w:firstLineChars="78" w:firstLine="564"/>
        <w:jc w:val="center"/>
        <w:rPr>
          <w:rFonts w:eastAsia="隶书"/>
          <w:b/>
          <w:bCs/>
          <w:sz w:val="72"/>
          <w:szCs w:val="21"/>
        </w:rPr>
      </w:pPr>
      <w:r>
        <w:rPr>
          <w:rFonts w:eastAsia="隶书" w:hint="eastAsia"/>
          <w:b/>
          <w:bCs/>
          <w:sz w:val="72"/>
          <w:szCs w:val="21"/>
        </w:rPr>
        <w:t>软件需求规格说明书</w:t>
      </w:r>
    </w:p>
    <w:p w14:paraId="3E9816EA" w14:textId="77777777" w:rsidR="005B3F36" w:rsidRPr="006A313E" w:rsidRDefault="005B3F36" w:rsidP="005B3F36">
      <w:pPr>
        <w:ind w:firstLineChars="0" w:firstLine="0"/>
        <w:jc w:val="center"/>
        <w:rPr>
          <w:rFonts w:ascii="黑体" w:eastAsia="黑体" w:cs="Times New Roman"/>
          <w:color w:val="FF0000"/>
          <w:sz w:val="48"/>
          <w:szCs w:val="48"/>
        </w:rPr>
      </w:pPr>
      <w:r>
        <w:rPr>
          <w:rFonts w:ascii="黑体" w:eastAsia="黑体" w:hAnsi="黑体" w:cs="黑体"/>
          <w:b/>
          <w:sz w:val="44"/>
        </w:rPr>
        <w:t>基于Agent的民航旅客</w:t>
      </w:r>
    </w:p>
    <w:p w14:paraId="6BB3E194" w14:textId="77777777" w:rsidR="005B3F36" w:rsidRPr="006A313E" w:rsidRDefault="002A770C" w:rsidP="005B3F36">
      <w:pPr>
        <w:ind w:firstLineChars="0" w:firstLine="0"/>
        <w:jc w:val="center"/>
        <w:rPr>
          <w:rFonts w:ascii="黑体" w:eastAsia="黑体" w:cs="Times New Roman"/>
          <w:color w:val="FF0000"/>
          <w:sz w:val="48"/>
          <w:szCs w:val="48"/>
        </w:rPr>
      </w:pPr>
      <w:r>
        <w:rPr>
          <w:rFonts w:ascii="黑体" w:eastAsia="黑体" w:hAnsi="黑体" w:cs="黑体" w:hint="eastAsia"/>
          <w:b/>
          <w:sz w:val="44"/>
        </w:rPr>
        <w:t>智能出行</w:t>
      </w:r>
      <w:r w:rsidR="005B3F36">
        <w:rPr>
          <w:rFonts w:ascii="黑体" w:eastAsia="黑体" w:hAnsi="黑体" w:cs="黑体"/>
          <w:b/>
          <w:sz w:val="44"/>
        </w:rPr>
        <w:t>系统</w:t>
      </w:r>
    </w:p>
    <w:p w14:paraId="6EE1CB0C" w14:textId="77777777" w:rsidR="00850EFB" w:rsidRPr="006A313E" w:rsidRDefault="00850EFB" w:rsidP="00850EFB">
      <w:pPr>
        <w:ind w:firstLine="883"/>
        <w:rPr>
          <w:b/>
          <w:sz w:val="44"/>
          <w:szCs w:val="44"/>
        </w:rPr>
      </w:pPr>
    </w:p>
    <w:p w14:paraId="673774EE" w14:textId="77777777" w:rsidR="00F65D70" w:rsidRPr="006A313E" w:rsidRDefault="00F65D70" w:rsidP="00F65D70">
      <w:pPr>
        <w:ind w:leftChars="59" w:left="142" w:firstLineChars="220" w:firstLine="707"/>
        <w:rPr>
          <w:rFonts w:ascii="宋体" w:hAnsi="宋体" w:hint="eastAsia"/>
          <w:b/>
          <w:sz w:val="30"/>
          <w:szCs w:val="30"/>
          <w:u w:val="single"/>
        </w:rPr>
      </w:pPr>
      <w:r w:rsidRPr="006A313E">
        <w:rPr>
          <w:rFonts w:hint="eastAsia"/>
          <w:b/>
          <w:sz w:val="32"/>
          <w:szCs w:val="30"/>
        </w:rPr>
        <w:t>组长</w:t>
      </w:r>
      <w:r>
        <w:rPr>
          <w:rFonts w:hint="eastAsia"/>
          <w:b/>
          <w:sz w:val="32"/>
          <w:szCs w:val="30"/>
        </w:rPr>
        <w:t>学号</w:t>
      </w:r>
      <w:r w:rsidRPr="006A313E">
        <w:rPr>
          <w:rFonts w:hint="eastAsia"/>
          <w:b/>
          <w:sz w:val="32"/>
          <w:szCs w:val="30"/>
        </w:rPr>
        <w:t>姓名：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>24034</w:t>
      </w:r>
      <w:bookmarkStart w:id="0" w:name="_Hlk142950526"/>
      <w:r>
        <w:rPr>
          <w:rFonts w:ascii="宋体" w:hAnsi="宋体" w:hint="eastAsia"/>
          <w:b/>
          <w:sz w:val="30"/>
          <w:szCs w:val="30"/>
          <w:u w:val="single"/>
        </w:rPr>
        <w:t>0204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bookmarkEnd w:id="0"/>
      <w:r>
        <w:rPr>
          <w:rFonts w:ascii="宋体" w:hAnsi="宋体" w:hint="eastAsia"/>
          <w:b/>
          <w:sz w:val="32"/>
          <w:szCs w:val="32"/>
          <w:u w:val="single"/>
        </w:rPr>
        <w:t>陈源齐</w:t>
      </w:r>
      <w:r w:rsidRPr="006A313E">
        <w:rPr>
          <w:rFonts w:hint="eastAsia"/>
          <w:b/>
          <w:sz w:val="30"/>
          <w:szCs w:val="30"/>
        </w:rPr>
        <w:t xml:space="preserve"> </w:t>
      </w:r>
    </w:p>
    <w:p w14:paraId="558DCC1D" w14:textId="77777777" w:rsidR="00F65D70" w:rsidRPr="006A313E" w:rsidRDefault="00F65D70" w:rsidP="00F65D70">
      <w:pPr>
        <w:ind w:leftChars="59" w:left="142" w:right="38" w:firstLineChars="220" w:firstLine="707"/>
        <w:rPr>
          <w:b/>
          <w:sz w:val="30"/>
          <w:szCs w:val="30"/>
        </w:rPr>
      </w:pPr>
      <w:r w:rsidRPr="006A313E">
        <w:rPr>
          <w:rFonts w:hint="eastAsia"/>
          <w:b/>
          <w:sz w:val="32"/>
          <w:szCs w:val="30"/>
        </w:rPr>
        <w:t>成员</w:t>
      </w:r>
      <w:r>
        <w:rPr>
          <w:rFonts w:hint="eastAsia"/>
          <w:b/>
          <w:sz w:val="32"/>
          <w:szCs w:val="30"/>
        </w:rPr>
        <w:t>学号</w:t>
      </w:r>
      <w:r w:rsidRPr="006A313E">
        <w:rPr>
          <w:rFonts w:hint="eastAsia"/>
          <w:b/>
          <w:sz w:val="32"/>
          <w:szCs w:val="30"/>
        </w:rPr>
        <w:t>姓名：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>240340154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r>
        <w:rPr>
          <w:rFonts w:ascii="宋体" w:hAnsi="宋体" w:hint="eastAsia"/>
          <w:b/>
          <w:sz w:val="32"/>
          <w:szCs w:val="32"/>
          <w:u w:val="single"/>
        </w:rPr>
        <w:t>陈志恒</w:t>
      </w:r>
      <w:r w:rsidRPr="006A313E">
        <w:rPr>
          <w:rFonts w:hint="eastAsia"/>
          <w:b/>
          <w:sz w:val="30"/>
          <w:szCs w:val="30"/>
        </w:rPr>
        <w:t xml:space="preserve"> </w:t>
      </w:r>
    </w:p>
    <w:p w14:paraId="3BDC65D4" w14:textId="77777777" w:rsidR="00F65D70" w:rsidRPr="006A313E" w:rsidRDefault="00F65D70" w:rsidP="00F65D70">
      <w:pPr>
        <w:ind w:leftChars="59" w:left="142" w:right="38" w:firstLineChars="989" w:firstLine="2979"/>
        <w:rPr>
          <w:rFonts w:ascii="宋体" w:hAnsi="宋体" w:hint="eastAsia"/>
          <w:b/>
          <w:sz w:val="30"/>
          <w:szCs w:val="30"/>
          <w:u w:val="single"/>
        </w:rPr>
      </w:pP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>240340164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r>
        <w:rPr>
          <w:rFonts w:ascii="宋体" w:hAnsi="宋体" w:hint="eastAsia"/>
          <w:b/>
          <w:sz w:val="32"/>
          <w:szCs w:val="32"/>
          <w:u w:val="single"/>
        </w:rPr>
        <w:t>曹力文</w:t>
      </w:r>
      <w:r w:rsidRPr="006A313E">
        <w:rPr>
          <w:rFonts w:hint="eastAsia"/>
          <w:b/>
          <w:sz w:val="30"/>
          <w:szCs w:val="30"/>
        </w:rPr>
        <w:t xml:space="preserve"> </w:t>
      </w:r>
    </w:p>
    <w:p w14:paraId="113B4212" w14:textId="77777777" w:rsidR="00F65D70" w:rsidRPr="006A313E" w:rsidRDefault="00F65D70" w:rsidP="00F65D70">
      <w:pPr>
        <w:ind w:leftChars="59" w:left="142" w:firstLineChars="989" w:firstLine="2979"/>
        <w:rPr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>240340167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r>
        <w:rPr>
          <w:rFonts w:ascii="宋体" w:hAnsi="宋体" w:hint="eastAsia"/>
          <w:b/>
          <w:sz w:val="32"/>
          <w:szCs w:val="32"/>
          <w:u w:val="single"/>
        </w:rPr>
        <w:t>李昊洋</w:t>
      </w:r>
      <w:r w:rsidRPr="006A313E">
        <w:rPr>
          <w:rFonts w:hint="eastAsia"/>
          <w:b/>
          <w:sz w:val="30"/>
          <w:szCs w:val="30"/>
        </w:rPr>
        <w:t xml:space="preserve"> </w:t>
      </w:r>
    </w:p>
    <w:p w14:paraId="29626E07" w14:textId="77777777" w:rsidR="00F65D70" w:rsidRDefault="00F65D70" w:rsidP="00F65D70">
      <w:pPr>
        <w:ind w:left="1078" w:firstLine="602"/>
        <w:jc w:val="center"/>
        <w:rPr>
          <w:rFonts w:ascii="宋体" w:hAnsi="宋体" w:hint="eastAsia"/>
          <w:b/>
          <w:sz w:val="30"/>
          <w:szCs w:val="30"/>
          <w:u w:val="single"/>
        </w:rPr>
      </w:pP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>240340195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r>
        <w:rPr>
          <w:rFonts w:ascii="宋体" w:hAnsi="宋体" w:hint="eastAsia"/>
          <w:b/>
          <w:sz w:val="32"/>
          <w:szCs w:val="32"/>
          <w:u w:val="single"/>
        </w:rPr>
        <w:t>吴启训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</w:p>
    <w:p w14:paraId="4023D2F1" w14:textId="77777777" w:rsidR="00F65D70" w:rsidRDefault="00F65D70" w:rsidP="00F65D70">
      <w:pPr>
        <w:ind w:firstLine="602"/>
        <w:jc w:val="center"/>
        <w:rPr>
          <w:rFonts w:ascii="宋体" w:hAnsi="宋体" w:hint="eastAsia"/>
          <w:b/>
          <w:sz w:val="30"/>
          <w:szCs w:val="30"/>
          <w:u w:val="single"/>
        </w:rPr>
      </w:pPr>
    </w:p>
    <w:p w14:paraId="39603D92" w14:textId="77777777" w:rsidR="00850EFB" w:rsidRPr="005D56D0" w:rsidRDefault="00850EFB" w:rsidP="00F65D70">
      <w:pPr>
        <w:ind w:firstLine="562"/>
        <w:jc w:val="center"/>
        <w:sectPr w:rsidR="00850EFB" w:rsidRPr="005D56D0" w:rsidSect="00850EFB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800" w:bottom="1440" w:left="1800" w:header="851" w:footer="992" w:gutter="0"/>
          <w:pgNumType w:fmt="upperRoman"/>
          <w:cols w:space="425"/>
          <w:docGrid w:type="lines" w:linePitch="312"/>
        </w:sectPr>
      </w:pPr>
      <w:r w:rsidRPr="006A313E">
        <w:rPr>
          <w:rFonts w:hint="eastAsia"/>
          <w:b/>
          <w:sz w:val="28"/>
          <w:szCs w:val="28"/>
        </w:rPr>
        <w:t>二</w:t>
      </w:r>
      <w:r w:rsidRPr="006A313E">
        <w:rPr>
          <w:rFonts w:ascii="宋体" w:hAnsi="宋体" w:hint="eastAsia"/>
          <w:b/>
          <w:sz w:val="28"/>
          <w:szCs w:val="28"/>
        </w:rPr>
        <w:t>〇二</w:t>
      </w:r>
      <w:r w:rsidR="00D11E9D">
        <w:rPr>
          <w:rFonts w:ascii="宋体" w:hAnsi="宋体" w:hint="eastAsia"/>
          <w:b/>
          <w:sz w:val="28"/>
          <w:szCs w:val="28"/>
        </w:rPr>
        <w:t>六</w:t>
      </w:r>
      <w:r w:rsidRPr="006A313E">
        <w:rPr>
          <w:rFonts w:hint="eastAsia"/>
          <w:b/>
          <w:sz w:val="28"/>
          <w:szCs w:val="28"/>
        </w:rPr>
        <w:t>年</w:t>
      </w:r>
      <w:r w:rsidR="009F7D0E">
        <w:rPr>
          <w:rFonts w:hint="eastAsia"/>
          <w:b/>
          <w:sz w:val="28"/>
          <w:szCs w:val="28"/>
        </w:rPr>
        <w:t>九</w:t>
      </w:r>
      <w:r w:rsidRPr="006A313E">
        <w:rPr>
          <w:rFonts w:hint="eastAsia"/>
          <w:b/>
          <w:sz w:val="28"/>
          <w:szCs w:val="28"/>
        </w:rPr>
        <w:t>月</w:t>
      </w:r>
      <w:r w:rsidRPr="005D56D0">
        <w:rPr>
          <w:sz w:val="21"/>
        </w:rPr>
        <w:br w:type="page"/>
      </w:r>
    </w:p>
    <w:sdt>
      <w:sdtPr>
        <w:rPr>
          <w:rFonts w:ascii="Times New Roman" w:eastAsia="宋体" w:hAnsi="Times New Roman" w:cstheme="minorBidi"/>
          <w:color w:val="auto"/>
          <w:kern w:val="2"/>
          <w:sz w:val="21"/>
          <w:szCs w:val="22"/>
          <w:lang w:val="zh-CN"/>
        </w:rPr>
        <w:id w:val="1441563111"/>
        <w:docPartObj>
          <w:docPartGallery w:val="Table of Contents"/>
          <w:docPartUnique/>
        </w:docPartObj>
      </w:sdtPr>
      <w:sdtEndPr>
        <w:rPr>
          <w:rFonts w:eastAsia="仿宋"/>
          <w:b/>
          <w:bCs/>
          <w:sz w:val="24"/>
        </w:rPr>
      </w:sdtEndPr>
      <w:sdtContent>
        <w:p w14:paraId="3C26D199" w14:textId="77777777" w:rsidR="006144FC" w:rsidRPr="007B48E9" w:rsidRDefault="006144FC" w:rsidP="00281AF2">
          <w:pPr>
            <w:pStyle w:val="TOC"/>
            <w:ind w:firstLine="420"/>
            <w:jc w:val="center"/>
            <w:rPr>
              <w:rFonts w:ascii="仿宋" w:eastAsia="仿宋" w:hAnsi="仿宋" w:hint="eastAsia"/>
              <w:b/>
              <w:bCs/>
              <w:color w:val="auto"/>
            </w:rPr>
          </w:pPr>
          <w:r w:rsidRPr="007B48E9">
            <w:rPr>
              <w:rFonts w:ascii="仿宋" w:eastAsia="仿宋" w:hAnsi="仿宋"/>
              <w:b/>
              <w:bCs/>
              <w:color w:val="auto"/>
              <w:lang w:val="zh-CN"/>
            </w:rPr>
            <w:t>目录</w:t>
          </w:r>
        </w:p>
        <w:p w14:paraId="38439FF7" w14:textId="77777777" w:rsidR="00C91A9C" w:rsidRDefault="006144FC">
          <w:pPr>
            <w:pStyle w:val="TOC1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798792" w:history="1">
            <w:r w:rsidR="00C91A9C" w:rsidRPr="002603FA">
              <w:rPr>
                <w:rStyle w:val="af1"/>
                <w:noProof/>
              </w:rPr>
              <w:t>第</w:t>
            </w:r>
            <w:r w:rsidR="00C91A9C" w:rsidRPr="002603FA">
              <w:rPr>
                <w:rStyle w:val="af1"/>
                <w:noProof/>
              </w:rPr>
              <w:t>1</w:t>
            </w:r>
            <w:r w:rsidR="00C91A9C" w:rsidRPr="002603FA">
              <w:rPr>
                <w:rStyle w:val="af1"/>
                <w:noProof/>
              </w:rPr>
              <w:t>章</w:t>
            </w:r>
            <w:r w:rsidR="00C91A9C" w:rsidRPr="002603FA">
              <w:rPr>
                <w:rStyle w:val="af1"/>
                <w:noProof/>
              </w:rPr>
              <w:t xml:space="preserve"> </w:t>
            </w:r>
            <w:r w:rsidR="00C91A9C" w:rsidRPr="002603FA">
              <w:rPr>
                <w:rStyle w:val="af1"/>
                <w:noProof/>
              </w:rPr>
              <w:t>引言</w:t>
            </w:r>
            <w:r w:rsidR="00C91A9C">
              <w:rPr>
                <w:rFonts w:hint="eastAsia"/>
                <w:noProof/>
                <w:webHidden/>
              </w:rPr>
              <w:tab/>
            </w:r>
            <w:r w:rsidR="00C91A9C">
              <w:rPr>
                <w:rFonts w:hint="eastAsia"/>
                <w:noProof/>
                <w:webHidden/>
              </w:rPr>
              <w:fldChar w:fldCharType="begin"/>
            </w:r>
            <w:r w:rsidR="00C91A9C">
              <w:rPr>
                <w:rFonts w:hint="eastAsia"/>
                <w:noProof/>
                <w:webHidden/>
              </w:rPr>
              <w:instrText xml:space="preserve"> </w:instrText>
            </w:r>
            <w:r w:rsidR="00C91A9C">
              <w:rPr>
                <w:noProof/>
                <w:webHidden/>
              </w:rPr>
              <w:instrText>PAGEREF _Toc239798792 \h</w:instrText>
            </w:r>
            <w:r w:rsidR="00C91A9C">
              <w:rPr>
                <w:rFonts w:hint="eastAsia"/>
                <w:noProof/>
                <w:webHidden/>
              </w:rPr>
              <w:instrText xml:space="preserve"> </w:instrText>
            </w:r>
            <w:r w:rsidR="00C91A9C">
              <w:rPr>
                <w:rFonts w:hint="eastAsia"/>
                <w:noProof/>
                <w:webHidden/>
              </w:rPr>
            </w:r>
            <w:r w:rsidR="00C91A9C">
              <w:rPr>
                <w:rFonts w:hint="eastAsia"/>
                <w:noProof/>
                <w:webHidden/>
              </w:rPr>
              <w:fldChar w:fldCharType="separate"/>
            </w:r>
            <w:r w:rsidR="00C91A9C">
              <w:rPr>
                <w:noProof/>
                <w:webHidden/>
              </w:rPr>
              <w:t>1</w:t>
            </w:r>
            <w:r w:rsidR="00C91A9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5CA837" w14:textId="77777777" w:rsidR="00C91A9C" w:rsidRDefault="00C91A9C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9798793" w:history="1">
            <w:r w:rsidRPr="002603FA">
              <w:rPr>
                <w:rStyle w:val="af1"/>
                <w:noProof/>
              </w:rPr>
              <w:t xml:space="preserve">1.1 </w:t>
            </w:r>
            <w:r w:rsidRPr="002603FA">
              <w:rPr>
                <w:rStyle w:val="af1"/>
                <w:noProof/>
              </w:rPr>
              <w:t>软件项目概述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_Toc239798793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AE0586" w14:textId="77777777" w:rsidR="00C91A9C" w:rsidRDefault="00C91A9C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9798794" w:history="1">
            <w:r w:rsidRPr="002603FA">
              <w:rPr>
                <w:rStyle w:val="af1"/>
                <w:noProof/>
              </w:rPr>
              <w:t xml:space="preserve">1.1.1 </w:t>
            </w:r>
            <w:r w:rsidRPr="002603FA">
              <w:rPr>
                <w:rStyle w:val="af1"/>
                <w:noProof/>
              </w:rPr>
              <w:t>项目意义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_Toc239798794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169A5B" w14:textId="77777777" w:rsidR="00C91A9C" w:rsidRDefault="00C91A9C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9798795" w:history="1">
            <w:r w:rsidRPr="002603FA">
              <w:rPr>
                <w:rStyle w:val="af1"/>
                <w:noProof/>
              </w:rPr>
              <w:t xml:space="preserve">1.1.2 </w:t>
            </w:r>
            <w:r w:rsidRPr="002603FA">
              <w:rPr>
                <w:rStyle w:val="af1"/>
                <w:noProof/>
              </w:rPr>
              <w:t>软件目标用户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_Toc239798795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2C6323" w14:textId="77777777" w:rsidR="00C91A9C" w:rsidRDefault="00C91A9C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9798796" w:history="1">
            <w:r w:rsidRPr="002603FA">
              <w:rPr>
                <w:rStyle w:val="af1"/>
                <w:noProof/>
              </w:rPr>
              <w:t xml:space="preserve">1.2 </w:t>
            </w:r>
            <w:r w:rsidRPr="002603FA">
              <w:rPr>
                <w:rStyle w:val="af1"/>
                <w:noProof/>
              </w:rPr>
              <w:t>软件功能概述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_Toc239798796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E3F389" w14:textId="77777777" w:rsidR="00C91A9C" w:rsidRDefault="00C91A9C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9798797" w:history="1">
            <w:r w:rsidRPr="002603FA">
              <w:rPr>
                <w:rStyle w:val="af1"/>
                <w:noProof/>
              </w:rPr>
              <w:t xml:space="preserve">1.3 </w:t>
            </w:r>
            <w:r w:rsidRPr="002603FA">
              <w:rPr>
                <w:rStyle w:val="af1"/>
                <w:noProof/>
              </w:rPr>
              <w:t>软件实现难点及特色分析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_Toc239798797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027CA0" w14:textId="77777777" w:rsidR="00C91A9C" w:rsidRDefault="00C91A9C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9798798" w:history="1">
            <w:r w:rsidRPr="002603FA">
              <w:rPr>
                <w:rStyle w:val="af1"/>
                <w:noProof/>
              </w:rPr>
              <w:t xml:space="preserve">1.3.1 </w:t>
            </w:r>
            <w:r w:rsidRPr="002603FA">
              <w:rPr>
                <w:rStyle w:val="af1"/>
                <w:noProof/>
              </w:rPr>
              <w:t>项目实现难点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_Toc239798798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73E642" w14:textId="77777777" w:rsidR="00C91A9C" w:rsidRDefault="00C91A9C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9798799" w:history="1">
            <w:r w:rsidRPr="002603FA">
              <w:rPr>
                <w:rStyle w:val="af1"/>
                <w:noProof/>
              </w:rPr>
              <w:t xml:space="preserve">1.3.2 </w:t>
            </w:r>
            <w:r w:rsidRPr="002603FA">
              <w:rPr>
                <w:rStyle w:val="af1"/>
                <w:noProof/>
              </w:rPr>
              <w:t>项目特色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_Toc239798799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554D8A" w14:textId="77777777" w:rsidR="00C91A9C" w:rsidRDefault="00C91A9C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9798800" w:history="1">
            <w:r w:rsidRPr="002603FA">
              <w:rPr>
                <w:rStyle w:val="af1"/>
                <w:noProof/>
              </w:rPr>
              <w:t xml:space="preserve">1.4 </w:t>
            </w:r>
            <w:r w:rsidRPr="002603FA">
              <w:rPr>
                <w:rStyle w:val="af1"/>
                <w:noProof/>
              </w:rPr>
              <w:t>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_Toc239798800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8C7FA0" w14:textId="77777777" w:rsidR="00C91A9C" w:rsidRDefault="00C91A9C">
          <w:pPr>
            <w:pStyle w:val="TOC1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9798801" w:history="1">
            <w:r w:rsidRPr="002603FA">
              <w:rPr>
                <w:rStyle w:val="af1"/>
                <w:noProof/>
              </w:rPr>
              <w:t>第</w:t>
            </w:r>
            <w:r w:rsidRPr="002603FA">
              <w:rPr>
                <w:rStyle w:val="af1"/>
                <w:noProof/>
              </w:rPr>
              <w:t>2</w:t>
            </w:r>
            <w:r w:rsidRPr="002603FA">
              <w:rPr>
                <w:rStyle w:val="af1"/>
                <w:noProof/>
              </w:rPr>
              <w:t>章</w:t>
            </w:r>
            <w:r w:rsidRPr="002603FA">
              <w:rPr>
                <w:rStyle w:val="af1"/>
                <w:noProof/>
              </w:rPr>
              <w:t xml:space="preserve"> </w:t>
            </w:r>
            <w:r w:rsidRPr="002603FA">
              <w:rPr>
                <w:rStyle w:val="af1"/>
                <w:noProof/>
              </w:rPr>
              <w:t>软件项目需求描述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_Toc239798801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08E475" w14:textId="77777777" w:rsidR="00C91A9C" w:rsidRDefault="00C91A9C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9798802" w:history="1">
            <w:r w:rsidRPr="002603FA">
              <w:rPr>
                <w:rStyle w:val="af1"/>
                <w:noProof/>
              </w:rPr>
              <w:t xml:space="preserve">2.1 </w:t>
            </w:r>
            <w:r w:rsidRPr="002603FA">
              <w:rPr>
                <w:rStyle w:val="af1"/>
                <w:noProof/>
              </w:rPr>
              <w:t>软件需求的用例模型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_Toc239798802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313358" w14:textId="77777777" w:rsidR="00C91A9C" w:rsidRDefault="00C91A9C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9798803" w:history="1">
            <w:r w:rsidRPr="002603FA">
              <w:rPr>
                <w:rStyle w:val="af1"/>
                <w:noProof/>
              </w:rPr>
              <w:t xml:space="preserve">2.2 </w:t>
            </w:r>
            <w:r w:rsidRPr="002603FA">
              <w:rPr>
                <w:rStyle w:val="af1"/>
                <w:noProof/>
              </w:rPr>
              <w:t>软件需求的用例描述及分析顺序图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_Toc239798803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8BA4CF" w14:textId="77777777" w:rsidR="00C91A9C" w:rsidRDefault="00C91A9C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9798804" w:history="1">
            <w:r w:rsidRPr="002603FA">
              <w:rPr>
                <w:rStyle w:val="af1"/>
                <w:noProof/>
              </w:rPr>
              <w:t xml:space="preserve">2.2.1 </w:t>
            </w:r>
            <w:r w:rsidRPr="002603FA">
              <w:rPr>
                <w:rStyle w:val="af1"/>
                <w:noProof/>
              </w:rPr>
              <w:t>用例名：获取个人行程信息数据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_Toc239798804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3EA457" w14:textId="77777777" w:rsidR="00C91A9C" w:rsidRDefault="00C91A9C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9798805" w:history="1">
            <w:r w:rsidRPr="002603FA">
              <w:rPr>
                <w:rStyle w:val="af1"/>
                <w:noProof/>
              </w:rPr>
              <w:t xml:space="preserve">2.2.2 </w:t>
            </w:r>
            <w:r w:rsidRPr="002603FA">
              <w:rPr>
                <w:rStyle w:val="af1"/>
                <w:noProof/>
              </w:rPr>
              <w:t>用例名：获取行程安排建议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_Toc239798805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338349" w14:textId="77777777" w:rsidR="00C91A9C" w:rsidRDefault="00C91A9C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9798806" w:history="1">
            <w:r w:rsidRPr="002603FA">
              <w:rPr>
                <w:rStyle w:val="af1"/>
                <w:noProof/>
              </w:rPr>
              <w:t xml:space="preserve">2.2.3 </w:t>
            </w:r>
            <w:r w:rsidRPr="002603FA">
              <w:rPr>
                <w:rStyle w:val="af1"/>
                <w:noProof/>
              </w:rPr>
              <w:t>用例名：获取行程延误风险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_Toc239798806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404DBA" w14:textId="77777777" w:rsidR="00C91A9C" w:rsidRDefault="00C91A9C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9798807" w:history="1">
            <w:r w:rsidRPr="002603FA">
              <w:rPr>
                <w:rStyle w:val="af1"/>
                <w:noProof/>
              </w:rPr>
              <w:t xml:space="preserve">2.2.4 </w:t>
            </w:r>
            <w:r w:rsidRPr="002603FA">
              <w:rPr>
                <w:rStyle w:val="af1"/>
                <w:noProof/>
              </w:rPr>
              <w:t>用例名：导航到机场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_Toc239798807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D58AC2" w14:textId="77777777" w:rsidR="00C91A9C" w:rsidRDefault="00C91A9C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9798809" w:history="1">
            <w:r w:rsidRPr="002603FA">
              <w:rPr>
                <w:rStyle w:val="af1"/>
                <w:noProof/>
              </w:rPr>
              <w:t xml:space="preserve">2.3 </w:t>
            </w:r>
            <w:r w:rsidRPr="002603FA">
              <w:rPr>
                <w:rStyle w:val="af1"/>
                <w:noProof/>
              </w:rPr>
              <w:t>软件需求的分析类图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_Toc239798809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38ED45" w14:textId="77777777" w:rsidR="00C91A9C" w:rsidRDefault="00C91A9C">
          <w:pPr>
            <w:pStyle w:val="TOC1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9798810" w:history="1">
            <w:r w:rsidRPr="002603FA">
              <w:rPr>
                <w:rStyle w:val="af1"/>
                <w:noProof/>
              </w:rPr>
              <w:t>第</w:t>
            </w:r>
            <w:r w:rsidRPr="002603FA">
              <w:rPr>
                <w:rStyle w:val="af1"/>
                <w:noProof/>
              </w:rPr>
              <w:t>3</w:t>
            </w:r>
            <w:r w:rsidRPr="002603FA">
              <w:rPr>
                <w:rStyle w:val="af1"/>
                <w:noProof/>
              </w:rPr>
              <w:t>章</w:t>
            </w:r>
            <w:r w:rsidRPr="002603FA">
              <w:rPr>
                <w:rStyle w:val="af1"/>
                <w:noProof/>
              </w:rPr>
              <w:t xml:space="preserve"> </w:t>
            </w:r>
            <w:r w:rsidRPr="002603FA">
              <w:rPr>
                <w:rStyle w:val="af1"/>
                <w:noProof/>
              </w:rPr>
              <w:t>其他需求描述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_Toc239798810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F36421" w14:textId="77777777" w:rsidR="00C91A9C" w:rsidRDefault="00C91A9C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9798811" w:history="1">
            <w:r w:rsidRPr="002603FA">
              <w:rPr>
                <w:rStyle w:val="af1"/>
                <w:noProof/>
              </w:rPr>
              <w:t xml:space="preserve">3.1 </w:t>
            </w:r>
            <w:r w:rsidRPr="002603FA">
              <w:rPr>
                <w:rStyle w:val="af1"/>
                <w:noProof/>
              </w:rPr>
              <w:t>性能要求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_Toc239798811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552DC4" w14:textId="77777777" w:rsidR="00C91A9C" w:rsidRDefault="00C91A9C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9798812" w:history="1">
            <w:r w:rsidRPr="002603FA">
              <w:rPr>
                <w:rStyle w:val="af1"/>
                <w:noProof/>
              </w:rPr>
              <w:t xml:space="preserve">3.2 </w:t>
            </w:r>
            <w:r w:rsidRPr="002603FA">
              <w:rPr>
                <w:rStyle w:val="af1"/>
                <w:noProof/>
              </w:rPr>
              <w:t>交付要求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_Toc239798812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C981A1" w14:textId="77777777" w:rsidR="00C91A9C" w:rsidRDefault="00C91A9C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9798813" w:history="1">
            <w:r w:rsidRPr="002603FA">
              <w:rPr>
                <w:rStyle w:val="af1"/>
                <w:noProof/>
              </w:rPr>
              <w:t xml:space="preserve">3.3 </w:t>
            </w:r>
            <w:r w:rsidRPr="002603FA">
              <w:rPr>
                <w:rStyle w:val="af1"/>
                <w:noProof/>
              </w:rPr>
              <w:t>验收要求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_Toc239798813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7EFDFD" w14:textId="77777777" w:rsidR="006144FC" w:rsidRDefault="006144FC">
          <w:pPr>
            <w:ind w:firstLine="48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BE2C089" w14:textId="77777777" w:rsidR="005F1758" w:rsidRDefault="005F1758" w:rsidP="00FD43E0">
      <w:pPr>
        <w:widowControl/>
        <w:ind w:firstLine="643"/>
        <w:jc w:val="center"/>
        <w:rPr>
          <w:rFonts w:ascii="仿宋" w:hAnsi="仿宋" w:cs="仿宋" w:hint="eastAsia"/>
          <w:b/>
          <w:bCs/>
          <w:sz w:val="32"/>
          <w:szCs w:val="32"/>
        </w:rPr>
      </w:pPr>
    </w:p>
    <w:p w14:paraId="1500F15C" w14:textId="77777777" w:rsidR="007D75B7" w:rsidRDefault="007D75B7">
      <w:pPr>
        <w:widowControl/>
        <w:ind w:firstLine="643"/>
        <w:jc w:val="left"/>
        <w:rPr>
          <w:rFonts w:ascii="仿宋" w:hAnsi="仿宋" w:cs="仿宋" w:hint="eastAsia"/>
          <w:b/>
          <w:bCs/>
          <w:sz w:val="32"/>
          <w:szCs w:val="32"/>
        </w:rPr>
      </w:pPr>
      <w:r>
        <w:rPr>
          <w:rFonts w:ascii="仿宋" w:hAnsi="仿宋" w:cs="仿宋"/>
          <w:b/>
          <w:bCs/>
          <w:sz w:val="32"/>
          <w:szCs w:val="32"/>
        </w:rPr>
        <w:br w:type="page"/>
      </w:r>
    </w:p>
    <w:p w14:paraId="603802A1" w14:textId="77777777" w:rsidR="00FD43E0" w:rsidRDefault="00FD43E0" w:rsidP="00FD43E0">
      <w:pPr>
        <w:widowControl/>
        <w:ind w:firstLine="643"/>
        <w:jc w:val="center"/>
        <w:rPr>
          <w:rFonts w:ascii="仿宋" w:hAnsi="仿宋" w:cs="仿宋" w:hint="eastAsia"/>
          <w:b/>
          <w:bCs/>
          <w:sz w:val="32"/>
          <w:szCs w:val="32"/>
        </w:rPr>
      </w:pPr>
      <w:r>
        <w:rPr>
          <w:rFonts w:ascii="仿宋" w:hAnsi="仿宋" w:cs="仿宋" w:hint="eastAsia"/>
          <w:b/>
          <w:bCs/>
          <w:sz w:val="32"/>
          <w:szCs w:val="32"/>
        </w:rPr>
        <w:lastRenderedPageBreak/>
        <w:t>图</w:t>
      </w:r>
      <w:r w:rsidR="007D6C73">
        <w:rPr>
          <w:rFonts w:ascii="仿宋" w:hAnsi="仿宋" w:cs="仿宋" w:hint="eastAsia"/>
          <w:b/>
          <w:bCs/>
          <w:sz w:val="32"/>
          <w:szCs w:val="32"/>
        </w:rPr>
        <w:t>目录</w:t>
      </w:r>
    </w:p>
    <w:p w14:paraId="5FC9BAC5" w14:textId="77777777" w:rsidR="00C91A9C" w:rsidRDefault="00FD43E0">
      <w:pPr>
        <w:pStyle w:val="TOC1"/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r>
        <w:rPr>
          <w:rFonts w:ascii="仿宋" w:hAnsi="仿宋" w:cs="仿宋"/>
          <w:b/>
          <w:bCs/>
          <w:sz w:val="32"/>
          <w:szCs w:val="32"/>
        </w:rPr>
        <w:fldChar w:fldCharType="begin"/>
      </w:r>
      <w:r>
        <w:rPr>
          <w:rFonts w:ascii="仿宋" w:hAnsi="仿宋" w:cs="仿宋"/>
          <w:b/>
          <w:bCs/>
          <w:sz w:val="32"/>
          <w:szCs w:val="32"/>
        </w:rPr>
        <w:instrText xml:space="preserve"> </w:instrText>
      </w:r>
      <w:r>
        <w:rPr>
          <w:rFonts w:ascii="仿宋" w:hAnsi="仿宋" w:cs="仿宋" w:hint="eastAsia"/>
          <w:b/>
          <w:bCs/>
          <w:sz w:val="32"/>
          <w:szCs w:val="32"/>
        </w:rPr>
        <w:instrText>TOC \h \z \t "图,1"</w:instrText>
      </w:r>
      <w:r>
        <w:rPr>
          <w:rFonts w:ascii="仿宋" w:hAnsi="仿宋" w:cs="仿宋"/>
          <w:b/>
          <w:bCs/>
          <w:sz w:val="32"/>
          <w:szCs w:val="32"/>
        </w:rPr>
        <w:instrText xml:space="preserve"> </w:instrText>
      </w:r>
      <w:r>
        <w:rPr>
          <w:rFonts w:ascii="仿宋" w:hAnsi="仿宋" w:cs="仿宋"/>
          <w:b/>
          <w:bCs/>
          <w:sz w:val="32"/>
          <w:szCs w:val="32"/>
        </w:rPr>
        <w:fldChar w:fldCharType="separate"/>
      </w:r>
      <w:hyperlink w:anchor="_Toc239798814" w:history="1">
        <w:r w:rsidR="00C91A9C" w:rsidRPr="0012008F">
          <w:rPr>
            <w:rStyle w:val="af1"/>
            <w:noProof/>
          </w:rPr>
          <w:t>图</w:t>
        </w:r>
        <w:r w:rsidR="00C91A9C" w:rsidRPr="0012008F">
          <w:rPr>
            <w:rStyle w:val="af1"/>
            <w:noProof/>
          </w:rPr>
          <w:t xml:space="preserve">2-1 </w:t>
        </w:r>
        <w:r w:rsidR="00C91A9C" w:rsidRPr="0012008F">
          <w:rPr>
            <w:rStyle w:val="af1"/>
            <w:noProof/>
          </w:rPr>
          <w:t>系统用例模型</w:t>
        </w:r>
        <w:r w:rsidR="00C91A9C">
          <w:rPr>
            <w:rFonts w:hint="eastAsia"/>
            <w:noProof/>
            <w:webHidden/>
          </w:rPr>
          <w:tab/>
        </w:r>
        <w:r w:rsidR="00C91A9C">
          <w:rPr>
            <w:rFonts w:hint="eastAsia"/>
            <w:noProof/>
            <w:webHidden/>
          </w:rPr>
          <w:fldChar w:fldCharType="begin"/>
        </w:r>
        <w:r w:rsidR="00C91A9C">
          <w:rPr>
            <w:rFonts w:hint="eastAsia"/>
            <w:noProof/>
            <w:webHidden/>
          </w:rPr>
          <w:instrText xml:space="preserve"> </w:instrText>
        </w:r>
        <w:r w:rsidR="00C91A9C">
          <w:rPr>
            <w:noProof/>
            <w:webHidden/>
          </w:rPr>
          <w:instrText>PAGEREF _Toc239798814 \h</w:instrText>
        </w:r>
        <w:r w:rsidR="00C91A9C">
          <w:rPr>
            <w:rFonts w:hint="eastAsia"/>
            <w:noProof/>
            <w:webHidden/>
          </w:rPr>
          <w:instrText xml:space="preserve"> </w:instrText>
        </w:r>
        <w:r w:rsidR="00C91A9C">
          <w:rPr>
            <w:rFonts w:hint="eastAsia"/>
            <w:noProof/>
            <w:webHidden/>
          </w:rPr>
        </w:r>
        <w:r w:rsidR="00C91A9C">
          <w:rPr>
            <w:rFonts w:hint="eastAsia"/>
            <w:noProof/>
            <w:webHidden/>
          </w:rPr>
          <w:fldChar w:fldCharType="separate"/>
        </w:r>
        <w:r w:rsidR="00C91A9C">
          <w:rPr>
            <w:noProof/>
            <w:webHidden/>
          </w:rPr>
          <w:t>5</w:t>
        </w:r>
        <w:r w:rsidR="00C91A9C">
          <w:rPr>
            <w:rFonts w:hint="eastAsia"/>
            <w:noProof/>
            <w:webHidden/>
          </w:rPr>
          <w:fldChar w:fldCharType="end"/>
        </w:r>
      </w:hyperlink>
    </w:p>
    <w:p w14:paraId="61A9519A" w14:textId="77777777" w:rsidR="00C91A9C" w:rsidRDefault="00C91A9C">
      <w:pPr>
        <w:pStyle w:val="TOC1"/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239798815" w:history="1">
        <w:r w:rsidRPr="0012008F">
          <w:rPr>
            <w:rStyle w:val="af1"/>
            <w:noProof/>
          </w:rPr>
          <w:t>图</w:t>
        </w:r>
        <w:r w:rsidRPr="0012008F">
          <w:rPr>
            <w:rStyle w:val="af1"/>
            <w:noProof/>
          </w:rPr>
          <w:t xml:space="preserve">2-7 </w:t>
        </w:r>
        <w:r w:rsidRPr="0012008F">
          <w:rPr>
            <w:rStyle w:val="af1"/>
            <w:noProof/>
          </w:rPr>
          <w:t>系统分析类图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_Toc239798815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AC6593" w14:textId="77777777" w:rsidR="00FE3B02" w:rsidRDefault="00FD43E0" w:rsidP="00C537BC">
      <w:pPr>
        <w:widowControl/>
        <w:ind w:firstLine="643"/>
        <w:jc w:val="center"/>
        <w:rPr>
          <w:rFonts w:ascii="仿宋" w:hAnsi="仿宋" w:cs="仿宋" w:hint="eastAsia"/>
          <w:b/>
          <w:bCs/>
          <w:sz w:val="32"/>
          <w:szCs w:val="32"/>
        </w:rPr>
      </w:pPr>
      <w:r>
        <w:rPr>
          <w:rFonts w:ascii="仿宋" w:hAnsi="仿宋" w:cs="仿宋"/>
          <w:b/>
          <w:bCs/>
          <w:sz w:val="32"/>
          <w:szCs w:val="32"/>
        </w:rPr>
        <w:fldChar w:fldCharType="end"/>
      </w:r>
    </w:p>
    <w:p w14:paraId="6BC19011" w14:textId="77777777" w:rsidR="00C91A9C" w:rsidRDefault="00FE3B02" w:rsidP="00C537BC">
      <w:pPr>
        <w:widowControl/>
        <w:ind w:firstLine="643"/>
        <w:jc w:val="center"/>
        <w:rPr>
          <w:noProof/>
        </w:rPr>
      </w:pPr>
      <w:r>
        <w:rPr>
          <w:rFonts w:ascii="仿宋" w:hAnsi="仿宋" w:cs="仿宋" w:hint="eastAsia"/>
          <w:b/>
          <w:bCs/>
          <w:sz w:val="32"/>
          <w:szCs w:val="32"/>
        </w:rPr>
        <w:t>表目录</w:t>
      </w:r>
      <w:r w:rsidR="00C032D7">
        <w:rPr>
          <w:rFonts w:ascii="仿宋" w:hAnsi="仿宋" w:cs="仿宋"/>
          <w:b/>
          <w:bCs/>
          <w:sz w:val="32"/>
          <w:szCs w:val="32"/>
        </w:rPr>
        <w:fldChar w:fldCharType="begin"/>
      </w:r>
      <w:r w:rsidR="00C032D7">
        <w:rPr>
          <w:rFonts w:ascii="仿宋" w:hAnsi="仿宋" w:cs="仿宋"/>
          <w:b/>
          <w:bCs/>
          <w:sz w:val="32"/>
          <w:szCs w:val="32"/>
        </w:rPr>
        <w:instrText xml:space="preserve"> TOC \h \z \t "表,1" \c "Figure" </w:instrText>
      </w:r>
      <w:r w:rsidR="00C032D7">
        <w:rPr>
          <w:rFonts w:ascii="仿宋" w:hAnsi="仿宋" w:cs="仿宋"/>
          <w:b/>
          <w:bCs/>
          <w:sz w:val="32"/>
          <w:szCs w:val="32"/>
        </w:rPr>
        <w:fldChar w:fldCharType="separate"/>
      </w:r>
    </w:p>
    <w:p w14:paraId="2E1026CD" w14:textId="77777777" w:rsidR="00C91A9C" w:rsidRDefault="00C91A9C">
      <w:pPr>
        <w:pStyle w:val="af8"/>
        <w:tabs>
          <w:tab w:val="right" w:leader="dot" w:pos="8296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239798817" w:history="1">
        <w:r w:rsidRPr="00F83561">
          <w:rPr>
            <w:rStyle w:val="af1"/>
            <w:noProof/>
          </w:rPr>
          <w:t>表</w:t>
        </w:r>
        <w:r w:rsidRPr="00F83561">
          <w:rPr>
            <w:rStyle w:val="af1"/>
            <w:noProof/>
          </w:rPr>
          <w:t xml:space="preserve">1-1 </w:t>
        </w:r>
        <w:r w:rsidRPr="00F83561">
          <w:rPr>
            <w:rStyle w:val="af1"/>
            <w:noProof/>
          </w:rPr>
          <w:t>软件功能描述表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_Toc239798817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AD50E1" w14:textId="77777777" w:rsidR="00B204F7" w:rsidRDefault="00C032D7" w:rsidP="00C032D7">
      <w:pPr>
        <w:widowControl/>
        <w:ind w:firstLineChars="0" w:firstLine="0"/>
        <w:rPr>
          <w:rFonts w:ascii="仿宋" w:hAnsi="仿宋" w:cs="仿宋" w:hint="eastAsia"/>
          <w:b/>
          <w:bCs/>
          <w:sz w:val="32"/>
          <w:szCs w:val="32"/>
        </w:rPr>
      </w:pPr>
      <w:r>
        <w:rPr>
          <w:rFonts w:ascii="仿宋" w:hAnsi="仿宋" w:cs="仿宋"/>
          <w:b/>
          <w:bCs/>
          <w:sz w:val="32"/>
          <w:szCs w:val="32"/>
        </w:rPr>
        <w:fldChar w:fldCharType="end"/>
      </w:r>
    </w:p>
    <w:p w14:paraId="60048960" w14:textId="77777777" w:rsidR="007A62E1" w:rsidRDefault="00386B3F" w:rsidP="004C68DC">
      <w:pPr>
        <w:widowControl/>
        <w:ind w:firstLine="643"/>
        <w:rPr>
          <w:rFonts w:ascii="仿宋" w:hAnsi="仿宋" w:cs="仿宋" w:hint="eastAsia"/>
          <w:b/>
          <w:bCs/>
          <w:sz w:val="32"/>
          <w:szCs w:val="32"/>
        </w:rPr>
        <w:sectPr w:rsidR="007A62E1" w:rsidSect="00850EFB">
          <w:footerReference w:type="default" r:id="rId16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  <w:r>
        <w:rPr>
          <w:rFonts w:ascii="仿宋" w:hAnsi="仿宋" w:cs="仿宋"/>
          <w:b/>
          <w:bCs/>
          <w:sz w:val="32"/>
          <w:szCs w:val="32"/>
        </w:rPr>
        <w:br w:type="page"/>
      </w:r>
    </w:p>
    <w:p w14:paraId="29170636" w14:textId="77777777" w:rsidR="007B6646" w:rsidRPr="007B6646" w:rsidRDefault="00CB25E4" w:rsidP="003E0748">
      <w:pPr>
        <w:pStyle w:val="1"/>
      </w:pPr>
      <w:bookmarkStart w:id="1" w:name="_Toc239798792"/>
      <w:r>
        <w:rPr>
          <w:rFonts w:hint="eastAsia"/>
        </w:rPr>
        <w:lastRenderedPageBreak/>
        <w:t>第</w:t>
      </w:r>
      <w:r>
        <w:rPr>
          <w:rFonts w:hint="eastAsia"/>
        </w:rPr>
        <w:t>1</w:t>
      </w:r>
      <w:r>
        <w:rPr>
          <w:rFonts w:hint="eastAsia"/>
        </w:rPr>
        <w:t>章</w:t>
      </w:r>
      <w:r w:rsidR="007B6646" w:rsidRPr="007B6646">
        <w:t xml:space="preserve"> </w:t>
      </w:r>
      <w:r w:rsidR="00624FCC">
        <w:rPr>
          <w:rFonts w:hint="eastAsia"/>
        </w:rPr>
        <w:t>引言</w:t>
      </w:r>
      <w:bookmarkEnd w:id="1"/>
    </w:p>
    <w:p w14:paraId="73561364" w14:textId="77777777" w:rsidR="00B40484" w:rsidRDefault="007B6646" w:rsidP="00B40484">
      <w:pPr>
        <w:pStyle w:val="2"/>
      </w:pPr>
      <w:bookmarkStart w:id="2" w:name="_Toc239798793"/>
      <w:r>
        <w:rPr>
          <w:rFonts w:hint="eastAsia"/>
        </w:rPr>
        <w:t>1</w:t>
      </w:r>
      <w:r>
        <w:t>.</w:t>
      </w:r>
      <w:r w:rsidR="008B121B">
        <w:t>1</w:t>
      </w:r>
      <w:r w:rsidR="00B40484">
        <w:rPr>
          <w:rFonts w:hint="eastAsia"/>
        </w:rPr>
        <w:t xml:space="preserve"> </w:t>
      </w:r>
      <w:r w:rsidR="00B40484" w:rsidRPr="00B40484">
        <w:rPr>
          <w:rFonts w:hint="eastAsia"/>
        </w:rPr>
        <w:t>软件项目概述</w:t>
      </w:r>
      <w:bookmarkEnd w:id="2"/>
    </w:p>
    <w:p w14:paraId="4832D1FF" w14:textId="77777777" w:rsidR="00B40484" w:rsidRDefault="00D9647E" w:rsidP="001B1D35">
      <w:pPr>
        <w:pStyle w:val="3"/>
        <w:rPr>
          <w:b w:val="0"/>
        </w:rPr>
      </w:pPr>
      <w:bookmarkStart w:id="3" w:name="_Toc239798794"/>
      <w:r>
        <w:rPr>
          <w:rFonts w:hint="eastAsia"/>
        </w:rPr>
        <w:t>1</w:t>
      </w:r>
      <w:r>
        <w:t xml:space="preserve">.1.1 </w:t>
      </w:r>
      <w:r w:rsidR="00B40484" w:rsidRPr="00B40484">
        <w:rPr>
          <w:rFonts w:hint="eastAsia"/>
        </w:rPr>
        <w:t>项目</w:t>
      </w:r>
      <w:r w:rsidR="002762D4" w:rsidRPr="003B6051">
        <w:rPr>
          <w:rFonts w:hint="eastAsia"/>
          <w:bCs w:val="0"/>
        </w:rPr>
        <w:t>意义</w:t>
      </w:r>
      <w:bookmarkEnd w:id="3"/>
    </w:p>
    <w:p w14:paraId="60AF086A" w14:textId="77777777" w:rsidR="001B6F98" w:rsidRPr="00F02472" w:rsidRDefault="001B6F98" w:rsidP="001B6F98">
      <w:pPr>
        <w:ind w:firstLine="480"/>
        <w:rPr>
          <w:rFonts w:ascii="仿宋_GB2312" w:eastAsia="仿宋_GB2312"/>
          <w:color w:val="FF0000"/>
          <w:szCs w:val="24"/>
        </w:rPr>
      </w:pPr>
      <w:r w:rsidRPr="00F02472">
        <w:rPr>
          <w:rFonts w:ascii="仿宋_GB2312" w:eastAsia="仿宋_GB2312" w:hint="eastAsia"/>
          <w:szCs w:val="24"/>
        </w:rPr>
        <w:t>本项目围绕民航旅客一次航空出行中的“状态感知与行动决策”展开，项目的背景及主要功能如下。</w:t>
      </w:r>
    </w:p>
    <w:p w14:paraId="35E2B01D" w14:textId="77777777" w:rsidR="001B6F98" w:rsidRPr="00F02472" w:rsidRDefault="001B6F98" w:rsidP="001B6F98">
      <w:pPr>
        <w:ind w:firstLine="480"/>
        <w:rPr>
          <w:rFonts w:ascii="仿宋_GB2312" w:eastAsia="仿宋_GB2312"/>
          <w:color w:val="FF0000"/>
          <w:szCs w:val="24"/>
        </w:rPr>
      </w:pPr>
      <w:r w:rsidRPr="00F02472">
        <w:rPr>
          <w:rFonts w:ascii="仿宋_GB2312" w:eastAsia="仿宋_GB2312" w:hint="eastAsia"/>
          <w:szCs w:val="24"/>
        </w:rPr>
        <w:t>民航旅客一次航空出行涉及航班计划、城市交通、值机、安检、候机、登机等多个相互依赖的环节，这些环节分别由航空公司、机场、交通服务商与旅客共同完成。任何一个环节的状态变化（如航班延误、登机口变更、道路拥堵、安检排队）都可能影响旅客后续的行动安排。</w:t>
      </w:r>
    </w:p>
    <w:p w14:paraId="548B07B3" w14:textId="77777777" w:rsidR="001B1D35" w:rsidRPr="00F02472" w:rsidRDefault="001B6F98" w:rsidP="001B6F98">
      <w:pPr>
        <w:ind w:firstLine="480"/>
        <w:rPr>
          <w:rFonts w:ascii="仿宋_GB2312" w:eastAsia="仿宋_GB2312"/>
          <w:color w:val="FF0000"/>
          <w:szCs w:val="24"/>
        </w:rPr>
      </w:pPr>
      <w:r w:rsidRPr="00F02472">
        <w:rPr>
          <w:rFonts w:ascii="仿宋_GB2312" w:eastAsia="仿宋_GB2312" w:hint="eastAsia"/>
          <w:szCs w:val="24"/>
        </w:rPr>
        <w:t>现有的航空公司应用、机场应用、地图导航应用和在线客服系统能够分别提供航班、机场、道路和业务规则信息，但旅客通常需要在多个应用之间自行拼接和判断。系统可以告诉旅客“航班延误”或“登机口变更”，却不一定能回答旅客此刻应该采取什么行动。</w:t>
      </w:r>
    </w:p>
    <w:p w14:paraId="74B33C95" w14:textId="77777777" w:rsidR="001B1D35" w:rsidRPr="00F02472" w:rsidRDefault="001B6F98" w:rsidP="001B6F98">
      <w:pPr>
        <w:ind w:firstLine="480"/>
        <w:rPr>
          <w:rFonts w:ascii="仿宋_GB2312" w:eastAsia="仿宋_GB2312"/>
          <w:color w:val="FF0000"/>
          <w:szCs w:val="24"/>
        </w:rPr>
      </w:pPr>
      <w:r w:rsidRPr="00F02472">
        <w:rPr>
          <w:rFonts w:ascii="仿宋_GB2312" w:eastAsia="仿宋_GB2312" w:hint="eastAsia"/>
          <w:szCs w:val="24"/>
        </w:rPr>
        <w:t>针对上述问题，本项目拟开发“基于</w:t>
      </w:r>
      <w:r w:rsidRPr="00286438">
        <w:rPr>
          <w:rFonts w:eastAsia="仿宋_GB2312" w:cs="Times New Roman"/>
          <w:szCs w:val="24"/>
        </w:rPr>
        <w:t>Agent</w:t>
      </w:r>
      <w:r w:rsidRPr="00F02472">
        <w:rPr>
          <w:rFonts w:ascii="仿宋_GB2312" w:eastAsia="仿宋_GB2312" w:hint="eastAsia"/>
          <w:szCs w:val="24"/>
        </w:rPr>
        <w:t xml:space="preserve">的民航旅客状态感知与行动决策系统”。系统面向民航旅客，由数据感知与行动决策两类 </w:t>
      </w:r>
      <w:r w:rsidRPr="00286438">
        <w:rPr>
          <w:rFonts w:eastAsia="仿宋_GB2312" w:cs="Times New Roman"/>
          <w:szCs w:val="24"/>
        </w:rPr>
        <w:t>Agent</w:t>
      </w:r>
      <w:r w:rsidRPr="00F02472">
        <w:rPr>
          <w:rFonts w:ascii="仿宋_GB2312" w:eastAsia="仿宋_GB2312" w:hint="eastAsia"/>
          <w:szCs w:val="24"/>
        </w:rPr>
        <w:t xml:space="preserve"> 协同工作：数据感知</w:t>
      </w:r>
      <w:r w:rsidRPr="00286438">
        <w:rPr>
          <w:rFonts w:eastAsia="仿宋_GB2312" w:cs="Times New Roman"/>
          <w:szCs w:val="24"/>
        </w:rPr>
        <w:t xml:space="preserve"> Agent</w:t>
      </w:r>
      <w:r w:rsidRPr="00F02472">
        <w:rPr>
          <w:rFonts w:ascii="仿宋_GB2312" w:eastAsia="仿宋_GB2312" w:hint="eastAsia"/>
          <w:szCs w:val="24"/>
        </w:rPr>
        <w:t xml:space="preserve"> 负责获取航班、机场、路线和旅客位置等状态信息并形成统一的行程状态；行动决策 </w:t>
      </w:r>
      <w:r w:rsidRPr="00286438">
        <w:rPr>
          <w:rFonts w:eastAsia="仿宋_GB2312" w:cs="Times New Roman"/>
          <w:szCs w:val="24"/>
        </w:rPr>
        <w:t>Agent</w:t>
      </w:r>
      <w:r w:rsidRPr="00F02472">
        <w:rPr>
          <w:rFonts w:ascii="仿宋_GB2312" w:eastAsia="仿宋_GB2312" w:hint="eastAsia"/>
          <w:szCs w:val="24"/>
        </w:rPr>
        <w:t xml:space="preserve"> 基于当前行程状态分析旅客所处阶段与时间风险，生成明确、可执行、可解释的下一步行动建议。本项目的意义在于把分散的状态信息转化为面向行动的服务，帮助旅客减少跨应用判断负担，降低因信息不及时或判断失误导致误机的风险。</w:t>
      </w:r>
    </w:p>
    <w:p w14:paraId="1B28292D" w14:textId="77777777" w:rsidR="001B1D35" w:rsidRDefault="00D9647E" w:rsidP="001B1D35">
      <w:pPr>
        <w:pStyle w:val="3"/>
        <w:rPr>
          <w:b w:val="0"/>
        </w:rPr>
      </w:pPr>
      <w:bookmarkStart w:id="4" w:name="_Toc239798795"/>
      <w:r>
        <w:rPr>
          <w:rFonts w:hint="eastAsia"/>
        </w:rPr>
        <w:lastRenderedPageBreak/>
        <w:t>1</w:t>
      </w:r>
      <w:r>
        <w:t xml:space="preserve">.1.2 </w:t>
      </w:r>
      <w:r w:rsidR="00864709" w:rsidRPr="003B6051">
        <w:rPr>
          <w:rFonts w:hint="eastAsia"/>
        </w:rPr>
        <w:t>软件</w:t>
      </w:r>
      <w:r w:rsidR="001B1D35" w:rsidRPr="003B6051">
        <w:rPr>
          <w:rFonts w:hint="eastAsia"/>
        </w:rPr>
        <w:t>目标用户</w:t>
      </w:r>
      <w:bookmarkEnd w:id="4"/>
    </w:p>
    <w:p w14:paraId="6EC05F5D" w14:textId="77777777" w:rsidR="001B1D35" w:rsidRPr="00F02472" w:rsidRDefault="00773618" w:rsidP="001B1D35">
      <w:pPr>
        <w:ind w:firstLine="480"/>
        <w:rPr>
          <w:rFonts w:ascii="仿宋_GB2312" w:eastAsia="仿宋_GB2312"/>
          <w:color w:val="FF0000"/>
          <w:szCs w:val="24"/>
        </w:rPr>
      </w:pPr>
      <w:r w:rsidRPr="00F02472">
        <w:rPr>
          <w:rFonts w:ascii="仿宋_GB2312" w:eastAsia="仿宋_GB2312" w:hint="eastAsia"/>
          <w:szCs w:val="24"/>
        </w:rPr>
        <w:t>本软件以民航旅客本人为主要目标用户，包括普通旅客、首次乘机旅客、经常出差的商务旅客、携带儿童或老人出行的旅客以及需要中转或多航段出行的旅客。该类用户需要在出行过程中及时掌握航班、机场、道路交通和自身位置等状态，并据此决定何时出发、先办理哪项手续、是否仍可从容用餐或是否需要联系航空公司。系统为旅客提供行程状态、风险提示与行动建议，帮助其降低行程的不确定性和误机风险。本系统不面向航空公司、机场等运营管理人员，也不替代航司、机场或空管部门的运行决策。</w:t>
      </w:r>
    </w:p>
    <w:p w14:paraId="65175F94" w14:textId="77777777" w:rsidR="0037321F" w:rsidRPr="00F02472" w:rsidRDefault="0037321F" w:rsidP="00F65D70">
      <w:pPr>
        <w:ind w:firstLineChars="0" w:firstLine="0"/>
        <w:rPr>
          <w:rFonts w:ascii="仿宋_GB2312" w:eastAsia="仿宋_GB2312"/>
          <w:color w:val="FF0000"/>
          <w:szCs w:val="24"/>
        </w:rPr>
      </w:pPr>
    </w:p>
    <w:p w14:paraId="4CBAA714" w14:textId="77777777" w:rsidR="00B40484" w:rsidRDefault="00B40484" w:rsidP="00B40484">
      <w:pPr>
        <w:pStyle w:val="2"/>
      </w:pPr>
      <w:bookmarkStart w:id="5" w:name="_Toc239798796"/>
      <w:r>
        <w:rPr>
          <w:rFonts w:hint="eastAsia"/>
        </w:rPr>
        <w:t>1</w:t>
      </w:r>
      <w:r>
        <w:t xml:space="preserve">.2 </w:t>
      </w:r>
      <w:r w:rsidR="00864709">
        <w:rPr>
          <w:rFonts w:hint="eastAsia"/>
        </w:rPr>
        <w:t>软件</w:t>
      </w:r>
      <w:r w:rsidR="002762D4">
        <w:rPr>
          <w:rFonts w:hint="eastAsia"/>
        </w:rPr>
        <w:t>功能概述</w:t>
      </w:r>
      <w:bookmarkEnd w:id="5"/>
    </w:p>
    <w:p w14:paraId="2FA87CD7" w14:textId="77777777" w:rsidR="00D11E9D" w:rsidRPr="00F02472" w:rsidRDefault="00D11E9D" w:rsidP="00D11E9D">
      <w:pPr>
        <w:spacing w:before="312" w:after="156"/>
        <w:ind w:firstLine="480"/>
        <w:rPr>
          <w:rFonts w:ascii="仿宋_GB2312" w:eastAsia="仿宋_GB2312"/>
          <w:szCs w:val="24"/>
        </w:rPr>
      </w:pPr>
      <w:bookmarkStart w:id="6" w:name="_Toc239798816"/>
      <w:r w:rsidRPr="00F02472">
        <w:rPr>
          <w:rFonts w:ascii="仿宋_GB2312" w:eastAsia="仿宋_GB2312" w:hint="eastAsia"/>
          <w:szCs w:val="24"/>
        </w:rPr>
        <w:t>系统围绕“状态感知—行动决策—界面引导”提供五项核心功能，具体功能描述见表1-1。</w:t>
      </w:r>
      <w:bookmarkEnd w:id="6"/>
    </w:p>
    <w:p w14:paraId="6DC9FE06" w14:textId="77777777" w:rsidR="00CB40A5" w:rsidRPr="00CB40A5" w:rsidRDefault="00D11E9D" w:rsidP="00CB40A5">
      <w:pPr>
        <w:pStyle w:val="af6"/>
        <w:spacing w:before="312" w:after="156"/>
        <w:ind w:firstLine="360"/>
      </w:pPr>
      <w:bookmarkStart w:id="7" w:name="_Toc239798817"/>
      <w:r w:rsidRPr="00CB40A5">
        <w:rPr>
          <w:rFonts w:hint="eastAsia"/>
        </w:rPr>
        <w:t>表</w:t>
      </w:r>
      <w:r w:rsidRPr="00CB40A5">
        <w:rPr>
          <w:rFonts w:hint="eastAsia"/>
        </w:rPr>
        <w:t>1</w:t>
      </w:r>
      <w:r>
        <w:t xml:space="preserve">-1 </w:t>
      </w:r>
      <w:r w:rsidRPr="00BF2FC5">
        <w:rPr>
          <w:rFonts w:hint="eastAsia"/>
        </w:rPr>
        <w:t>软件功能</w:t>
      </w:r>
      <w:r>
        <w:rPr>
          <w:rFonts w:hint="eastAsia"/>
        </w:rPr>
        <w:t>描述表</w:t>
      </w:r>
      <w:bookmarkEnd w:id="7"/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0"/>
        <w:gridCol w:w="4600"/>
      </w:tblGrid>
      <w:tr w:rsidR="002762D4" w14:paraId="6BFD6B05" w14:textId="77777777" w:rsidTr="00BD58F2">
        <w:tc>
          <w:tcPr>
            <w:tcW w:w="3400" w:type="dxa"/>
            <w:shd w:val="clear" w:color="auto" w:fill="E7E6E6"/>
          </w:tcPr>
          <w:p w14:paraId="792315AD" w14:textId="77777777" w:rsidR="002762D4" w:rsidRPr="00B1280B" w:rsidRDefault="002762D4" w:rsidP="00A03366">
            <w:pPr>
              <w:spacing w:line="400" w:lineRule="exact"/>
              <w:ind w:firstLineChars="0" w:firstLine="0"/>
              <w:jc w:val="center"/>
              <w:rPr>
                <w:rFonts w:ascii="仿宋" w:hAnsi="仿宋" w:hint="eastAsia"/>
                <w:b/>
                <w:szCs w:val="24"/>
              </w:rPr>
            </w:pPr>
            <w:r w:rsidRPr="00B1280B">
              <w:rPr>
                <w:rFonts w:ascii="仿宋" w:hAnsi="仿宋" w:hint="eastAsia"/>
                <w:b/>
                <w:szCs w:val="24"/>
              </w:rPr>
              <w:t>功能名称</w:t>
            </w:r>
          </w:p>
        </w:tc>
        <w:tc>
          <w:tcPr>
            <w:tcW w:w="4600" w:type="dxa"/>
            <w:shd w:val="clear" w:color="auto" w:fill="E7E6E6"/>
          </w:tcPr>
          <w:p w14:paraId="52038475" w14:textId="77777777" w:rsidR="002762D4" w:rsidRPr="00B1280B" w:rsidRDefault="002762D4" w:rsidP="00BD58F2">
            <w:pPr>
              <w:spacing w:line="400" w:lineRule="exact"/>
              <w:ind w:firstLine="482"/>
              <w:jc w:val="center"/>
              <w:rPr>
                <w:rFonts w:ascii="仿宋" w:hAnsi="仿宋" w:hint="eastAsia"/>
                <w:b/>
                <w:szCs w:val="24"/>
              </w:rPr>
            </w:pPr>
            <w:r w:rsidRPr="00B1280B">
              <w:rPr>
                <w:rFonts w:ascii="仿宋" w:hAnsi="仿宋" w:hint="eastAsia"/>
                <w:b/>
                <w:szCs w:val="24"/>
              </w:rPr>
              <w:t>功能描述</w:t>
            </w:r>
          </w:p>
        </w:tc>
      </w:tr>
      <w:tr w:rsidR="00063C27" w14:paraId="3668E319" w14:textId="77777777" w:rsidTr="00BD58F2">
        <w:tc>
          <w:tcPr>
            <w:tcW w:w="3400" w:type="dxa"/>
            <w:vAlign w:val="center"/>
          </w:tcPr>
          <w:p w14:paraId="73FF9BF2" w14:textId="77777777" w:rsidR="00063C27" w:rsidRPr="00AC31F0" w:rsidRDefault="00063C27" w:rsidP="0011471B">
            <w:pPr>
              <w:spacing w:line="400" w:lineRule="atLeast"/>
              <w:ind w:firstLine="480"/>
              <w:rPr>
                <w:rFonts w:ascii="仿宋" w:hAnsi="仿宋" w:hint="eastAsia"/>
                <w:b/>
                <w:color w:val="FF0000"/>
                <w:szCs w:val="24"/>
              </w:rPr>
            </w:pPr>
            <w:r>
              <w:t>1.</w:t>
            </w:r>
            <w:r w:rsidRPr="00F65D70">
              <w:rPr>
                <w:rFonts w:ascii="仿宋_GB2312" w:eastAsia="仿宋_GB2312" w:hint="eastAsia"/>
                <w:szCs w:val="24"/>
              </w:rPr>
              <w:t xml:space="preserve"> 行程创建与管理</w:t>
            </w:r>
          </w:p>
        </w:tc>
        <w:tc>
          <w:tcPr>
            <w:tcW w:w="4600" w:type="dxa"/>
            <w:vAlign w:val="center"/>
          </w:tcPr>
          <w:p w14:paraId="300E79F1" w14:textId="77777777" w:rsidR="00063C27" w:rsidRPr="00F65D70" w:rsidRDefault="00063C27" w:rsidP="00063C27">
            <w:pPr>
              <w:spacing w:line="400" w:lineRule="exact"/>
              <w:ind w:firstLine="480"/>
              <w:rPr>
                <w:rFonts w:ascii="仿宋_GB2312" w:eastAsia="仿宋_GB2312" w:hAnsi="仿宋" w:hint="eastAsia"/>
                <w:b/>
                <w:color w:val="FF0000"/>
                <w:szCs w:val="24"/>
              </w:rPr>
            </w:pPr>
            <w:r w:rsidRPr="00F65D70">
              <w:rPr>
                <w:rFonts w:ascii="仿宋_GB2312" w:eastAsia="仿宋_GB2312" w:hint="eastAsia"/>
                <w:szCs w:val="24"/>
              </w:rPr>
              <w:t>旅客输入一个或多个航班及出行信息，系统建立出行旅程并识别值机、安检、登机等关键时间节点，支持查看与更新行程。</w:t>
            </w:r>
          </w:p>
        </w:tc>
      </w:tr>
      <w:tr w:rsidR="002762D4" w14:paraId="4C5D207C" w14:textId="77777777" w:rsidTr="00BD58F2">
        <w:tc>
          <w:tcPr>
            <w:tcW w:w="3400" w:type="dxa"/>
            <w:vAlign w:val="center"/>
          </w:tcPr>
          <w:p w14:paraId="70DD1A09" w14:textId="77777777" w:rsidR="002762D4" w:rsidRDefault="002762D4" w:rsidP="0011471B">
            <w:pPr>
              <w:spacing w:line="400" w:lineRule="atLeast"/>
              <w:ind w:firstLine="480"/>
              <w:rPr>
                <w:rFonts w:eastAsia="仿宋_GB2312"/>
                <w:bCs/>
                <w:szCs w:val="24"/>
              </w:rPr>
            </w:pPr>
            <w:r>
              <w:t xml:space="preserve">2. </w:t>
            </w:r>
            <w:r w:rsidRPr="00F65D70">
              <w:rPr>
                <w:rFonts w:ascii="仿宋_GB2312" w:eastAsia="仿宋_GB2312" w:hint="eastAsia"/>
                <w:szCs w:val="24"/>
              </w:rPr>
              <w:t>行程状态获取</w:t>
            </w:r>
          </w:p>
        </w:tc>
        <w:tc>
          <w:tcPr>
            <w:tcW w:w="4600" w:type="dxa"/>
            <w:vAlign w:val="center"/>
          </w:tcPr>
          <w:p w14:paraId="6D3CB0F2" w14:textId="77777777" w:rsidR="002762D4" w:rsidRDefault="002762D4" w:rsidP="00BD58F2">
            <w:pPr>
              <w:spacing w:line="400" w:lineRule="exact"/>
              <w:ind w:firstLine="480"/>
              <w:rPr>
                <w:rFonts w:eastAsia="仿宋_GB2312"/>
                <w:bCs/>
                <w:szCs w:val="24"/>
              </w:rPr>
            </w:pPr>
            <w:r w:rsidRPr="00F65D70">
              <w:rPr>
                <w:rFonts w:ascii="仿宋_GB2312" w:eastAsia="仿宋_GB2312" w:hint="eastAsia"/>
                <w:szCs w:val="24"/>
              </w:rPr>
              <w:t xml:space="preserve">数据感知 </w:t>
            </w:r>
            <w:r w:rsidRPr="00286438">
              <w:rPr>
                <w:rFonts w:eastAsia="仿宋_GB2312" w:cs="Times New Roman"/>
                <w:szCs w:val="24"/>
              </w:rPr>
              <w:t xml:space="preserve">Agent </w:t>
            </w:r>
            <w:r w:rsidRPr="00F65D70">
              <w:rPr>
                <w:rFonts w:ascii="仿宋_GB2312" w:eastAsia="仿宋_GB2312" w:hint="eastAsia"/>
                <w:szCs w:val="24"/>
              </w:rPr>
              <w:t>通过数据技能与工具获取航班动态、机场运行、城市交通和旅客位置等信息，形成统一的当前行程状态</w:t>
            </w:r>
            <w:r>
              <w:t>。</w:t>
            </w:r>
          </w:p>
        </w:tc>
      </w:tr>
      <w:tr w:rsidR="002762D4" w14:paraId="0F9D04F5" w14:textId="77777777" w:rsidTr="00BD58F2">
        <w:tc>
          <w:tcPr>
            <w:tcW w:w="3400" w:type="dxa"/>
            <w:vAlign w:val="center"/>
          </w:tcPr>
          <w:p w14:paraId="2BB41688" w14:textId="77777777" w:rsidR="002762D4" w:rsidRDefault="002762D4" w:rsidP="0011471B">
            <w:pPr>
              <w:spacing w:line="400" w:lineRule="atLeast"/>
              <w:ind w:firstLine="480"/>
              <w:rPr>
                <w:rFonts w:eastAsia="仿宋_GB2312"/>
                <w:b/>
                <w:szCs w:val="24"/>
              </w:rPr>
            </w:pPr>
            <w:r>
              <w:t xml:space="preserve">3. </w:t>
            </w:r>
            <w:r w:rsidRPr="00F65D70">
              <w:rPr>
                <w:rFonts w:ascii="仿宋_GB2312" w:eastAsia="仿宋_GB2312" w:hint="eastAsia"/>
                <w:szCs w:val="24"/>
              </w:rPr>
              <w:t>旅客状态分析</w:t>
            </w:r>
          </w:p>
        </w:tc>
        <w:tc>
          <w:tcPr>
            <w:tcW w:w="4600" w:type="dxa"/>
            <w:vAlign w:val="center"/>
          </w:tcPr>
          <w:p w14:paraId="36D11EF2" w14:textId="77777777" w:rsidR="002762D4" w:rsidRPr="00F65D70" w:rsidRDefault="002762D4" w:rsidP="00BD58F2">
            <w:pPr>
              <w:spacing w:line="400" w:lineRule="exact"/>
              <w:ind w:firstLine="480"/>
              <w:rPr>
                <w:rFonts w:ascii="仿宋_GB2312" w:eastAsia="仿宋_GB2312"/>
                <w:b/>
                <w:szCs w:val="24"/>
              </w:rPr>
            </w:pPr>
            <w:r w:rsidRPr="00F65D70">
              <w:rPr>
                <w:rFonts w:ascii="仿宋_GB2312" w:eastAsia="仿宋_GB2312" w:hint="eastAsia"/>
                <w:szCs w:val="24"/>
              </w:rPr>
              <w:t xml:space="preserve">行动决策 </w:t>
            </w:r>
            <w:r w:rsidRPr="00286438">
              <w:rPr>
                <w:rFonts w:eastAsia="仿宋_GB2312" w:cs="Times New Roman"/>
                <w:szCs w:val="24"/>
              </w:rPr>
              <w:t>Agent</w:t>
            </w:r>
            <w:r w:rsidRPr="00F65D70">
              <w:rPr>
                <w:rFonts w:ascii="仿宋_GB2312" w:eastAsia="仿宋_GB2312" w:hint="eastAsia"/>
                <w:szCs w:val="24"/>
              </w:rPr>
              <w:t xml:space="preserve"> 根据当前时间、航班状态、机场状态和旅客位置，分析旅客所处的出行阶段及可能面临的时间风险。</w:t>
            </w:r>
          </w:p>
        </w:tc>
      </w:tr>
      <w:tr w:rsidR="008C5FF2" w14:paraId="2805199E" w14:textId="77777777">
        <w:tc>
          <w:tcPr>
            <w:tcW w:w="3400" w:type="dxa"/>
          </w:tcPr>
          <w:p w14:paraId="15D3D2B8" w14:textId="77777777" w:rsidR="008C5FF2" w:rsidRDefault="0053192B">
            <w:pPr>
              <w:ind w:firstLine="480"/>
            </w:pPr>
            <w:r>
              <w:lastRenderedPageBreak/>
              <w:t xml:space="preserve">4. </w:t>
            </w:r>
            <w:r w:rsidRPr="00F65D70">
              <w:rPr>
                <w:rFonts w:ascii="仿宋_GB2312" w:eastAsia="仿宋_GB2312" w:hint="eastAsia"/>
                <w:szCs w:val="24"/>
              </w:rPr>
              <w:t>行动建议生成</w:t>
            </w:r>
          </w:p>
        </w:tc>
        <w:tc>
          <w:tcPr>
            <w:tcW w:w="4600" w:type="dxa"/>
          </w:tcPr>
          <w:p w14:paraId="7A479AA8" w14:textId="77777777" w:rsidR="008C5FF2" w:rsidRPr="00F65D70" w:rsidRDefault="0053192B">
            <w:pPr>
              <w:ind w:firstLine="480"/>
              <w:rPr>
                <w:rFonts w:ascii="仿宋_GB2312" w:eastAsia="仿宋_GB2312"/>
                <w:szCs w:val="24"/>
              </w:rPr>
            </w:pPr>
            <w:r w:rsidRPr="00F65D70">
              <w:rPr>
                <w:rFonts w:ascii="仿宋_GB2312" w:eastAsia="仿宋_GB2312" w:hint="eastAsia"/>
                <w:szCs w:val="24"/>
              </w:rPr>
              <w:t>系统生成有优先级的下一步行动建议，如立即出发、办理值机或托运、前往安检或登机口、关注航班异常、联系航空公司等，并说明建议依据和风险等级。</w:t>
            </w:r>
          </w:p>
        </w:tc>
      </w:tr>
      <w:tr w:rsidR="008C5FF2" w14:paraId="35C63891" w14:textId="77777777">
        <w:tc>
          <w:tcPr>
            <w:tcW w:w="3400" w:type="dxa"/>
          </w:tcPr>
          <w:p w14:paraId="66B47C2B" w14:textId="77777777" w:rsidR="008C5FF2" w:rsidRDefault="0053192B">
            <w:pPr>
              <w:ind w:firstLine="480"/>
            </w:pPr>
            <w:r>
              <w:t xml:space="preserve">5. </w:t>
            </w:r>
            <w:r w:rsidRPr="00F65D70">
              <w:rPr>
                <w:rFonts w:ascii="仿宋_GB2312" w:eastAsia="仿宋_GB2312" w:hint="eastAsia"/>
                <w:szCs w:val="24"/>
              </w:rPr>
              <w:t>行程状态展示与更新</w:t>
            </w:r>
          </w:p>
        </w:tc>
        <w:tc>
          <w:tcPr>
            <w:tcW w:w="4600" w:type="dxa"/>
          </w:tcPr>
          <w:p w14:paraId="350C592F" w14:textId="77777777" w:rsidR="008C5FF2" w:rsidRPr="00F65D70" w:rsidRDefault="0053192B">
            <w:pPr>
              <w:ind w:firstLine="480"/>
              <w:rPr>
                <w:rFonts w:ascii="仿宋_GB2312" w:eastAsia="仿宋_GB2312"/>
                <w:szCs w:val="24"/>
              </w:rPr>
            </w:pPr>
            <w:r w:rsidRPr="00F65D70">
              <w:rPr>
                <w:rFonts w:ascii="仿宋_GB2312" w:eastAsia="仿宋_GB2312" w:hint="eastAsia"/>
                <w:szCs w:val="24"/>
              </w:rPr>
              <w:t>前端以状态区、时间轴和行动卡片等方式展示分析结果，支持定时或实时更新；需要城市导航时可跳转地图导航应用，机场内提供各节点的文字步行指引。</w:t>
            </w:r>
          </w:p>
        </w:tc>
      </w:tr>
    </w:tbl>
    <w:p w14:paraId="1074DA03" w14:textId="77777777" w:rsidR="001B1D35" w:rsidRPr="003E0748" w:rsidRDefault="001B1D35" w:rsidP="001B1D35">
      <w:pPr>
        <w:pStyle w:val="2"/>
      </w:pPr>
      <w:bookmarkStart w:id="8" w:name="_Toc239798797"/>
      <w:r>
        <w:rPr>
          <w:rFonts w:hint="eastAsia"/>
        </w:rPr>
        <w:t>1</w:t>
      </w:r>
      <w:r>
        <w:t xml:space="preserve">.3 </w:t>
      </w:r>
      <w:r w:rsidR="00864709">
        <w:rPr>
          <w:rFonts w:hint="eastAsia"/>
        </w:rPr>
        <w:t>软件</w:t>
      </w:r>
      <w:r w:rsidR="00EB64A3">
        <w:rPr>
          <w:rFonts w:hint="eastAsia"/>
        </w:rPr>
        <w:t>实现难点及特色分析</w:t>
      </w:r>
      <w:bookmarkEnd w:id="8"/>
    </w:p>
    <w:p w14:paraId="6DDC5591" w14:textId="77777777" w:rsidR="00EB64A3" w:rsidRDefault="00D9647E" w:rsidP="00EB64A3">
      <w:pPr>
        <w:pStyle w:val="3"/>
        <w:rPr>
          <w:b w:val="0"/>
        </w:rPr>
      </w:pPr>
      <w:bookmarkStart w:id="9" w:name="_Toc239798798"/>
      <w:r>
        <w:rPr>
          <w:rFonts w:hint="eastAsia"/>
        </w:rPr>
        <w:t>1</w:t>
      </w:r>
      <w:r>
        <w:t xml:space="preserve">.3.1 </w:t>
      </w:r>
      <w:r w:rsidR="00EB64A3" w:rsidRPr="00EB64A3">
        <w:rPr>
          <w:rFonts w:hint="eastAsia"/>
        </w:rPr>
        <w:t>项目实现难点</w:t>
      </w:r>
      <w:bookmarkEnd w:id="9"/>
    </w:p>
    <w:p w14:paraId="38CB8985" w14:textId="77777777" w:rsidR="00EB64A3" w:rsidRPr="00F02472" w:rsidRDefault="000726AB" w:rsidP="00EB64A3">
      <w:pPr>
        <w:ind w:firstLine="480"/>
        <w:rPr>
          <w:rFonts w:ascii="仿宋_GB2312" w:eastAsia="仿宋_GB2312"/>
          <w:szCs w:val="24"/>
        </w:rPr>
      </w:pPr>
      <w:r w:rsidRPr="00F02472">
        <w:rPr>
          <w:rFonts w:ascii="仿宋_GB2312" w:eastAsia="仿宋_GB2312" w:hint="eastAsia"/>
          <w:szCs w:val="24"/>
        </w:rPr>
        <w:t xml:space="preserve">本项目的主要实现难点包括：一是多源状态获取与融合，航班、机场、交通与定位数据来源不同、格式和可信度不一，需要统一表达数据来源、更新时间和缺失状态；二是大模型 </w:t>
      </w:r>
      <w:r w:rsidRPr="00286438">
        <w:rPr>
          <w:rFonts w:eastAsia="仿宋_GB2312" w:cs="Times New Roman"/>
          <w:szCs w:val="24"/>
        </w:rPr>
        <w:t>Agent</w:t>
      </w:r>
      <w:r w:rsidRPr="00F02472">
        <w:rPr>
          <w:rFonts w:ascii="仿宋_GB2312" w:eastAsia="仿宋_GB2312" w:hint="eastAsia"/>
          <w:szCs w:val="24"/>
        </w:rPr>
        <w:t xml:space="preserve"> 的可靠约束，数据感知与行动决策均依赖大模型，需要通过提示词、技能和工具约束避免编造数据、遗漏关键时限或越过“不自动执行高影响操作”的边界；三是动态状态下的行动推理，需要综合旅客位置、剩余时间、机场内部节点和航班状态，持续给出旅客所处阶段与下一步行动；四是异常降级与可解释，外部接口不可用、定位失效或网络中断时，系统仍需稳定运行并明确提示数据限制。</w:t>
      </w:r>
    </w:p>
    <w:p w14:paraId="7367983E" w14:textId="77777777" w:rsidR="001B1D35" w:rsidRDefault="00D9647E" w:rsidP="00EB64A3">
      <w:pPr>
        <w:pStyle w:val="3"/>
        <w:rPr>
          <w:b w:val="0"/>
        </w:rPr>
      </w:pPr>
      <w:bookmarkStart w:id="10" w:name="_Toc239798799"/>
      <w:r>
        <w:rPr>
          <w:rFonts w:hint="eastAsia"/>
        </w:rPr>
        <w:t>1</w:t>
      </w:r>
      <w:r>
        <w:t xml:space="preserve">.3.2 </w:t>
      </w:r>
      <w:r w:rsidR="00EB64A3" w:rsidRPr="003B6051">
        <w:rPr>
          <w:rFonts w:hint="eastAsia"/>
          <w:bCs w:val="0"/>
        </w:rPr>
        <w:t>项目特色</w:t>
      </w:r>
      <w:bookmarkEnd w:id="10"/>
    </w:p>
    <w:p w14:paraId="68487610" w14:textId="77777777" w:rsidR="00CB40A5" w:rsidRPr="00F02472" w:rsidRDefault="000726AB" w:rsidP="00CB40A5">
      <w:pPr>
        <w:ind w:firstLine="480"/>
        <w:rPr>
          <w:rFonts w:ascii="仿宋_GB2312" w:eastAsia="仿宋_GB2312"/>
          <w:szCs w:val="24"/>
        </w:rPr>
      </w:pPr>
      <w:r w:rsidRPr="00F02472">
        <w:rPr>
          <w:rFonts w:ascii="仿宋_GB2312" w:eastAsia="仿宋_GB2312" w:hint="eastAsia"/>
          <w:szCs w:val="24"/>
        </w:rPr>
        <w:t xml:space="preserve">本项目区别于同类型系统的特色包括：一是双 </w:t>
      </w:r>
      <w:r w:rsidRPr="00286438">
        <w:rPr>
          <w:rFonts w:eastAsia="仿宋_GB2312" w:cs="Times New Roman"/>
          <w:szCs w:val="24"/>
        </w:rPr>
        <w:t xml:space="preserve">Agent </w:t>
      </w:r>
      <w:r w:rsidRPr="00F02472">
        <w:rPr>
          <w:rFonts w:ascii="仿宋_GB2312" w:eastAsia="仿宋_GB2312" w:hint="eastAsia"/>
          <w:szCs w:val="24"/>
        </w:rPr>
        <w:t xml:space="preserve">分工协作，数据感知 </w:t>
      </w:r>
      <w:r w:rsidRPr="00286438">
        <w:rPr>
          <w:rFonts w:eastAsia="仿宋_GB2312" w:cs="Times New Roman"/>
          <w:szCs w:val="24"/>
        </w:rPr>
        <w:lastRenderedPageBreak/>
        <w:t>Agent</w:t>
      </w:r>
      <w:r w:rsidRPr="00F02472">
        <w:rPr>
          <w:rFonts w:ascii="仿宋_GB2312" w:eastAsia="仿宋_GB2312" w:hint="eastAsia"/>
          <w:szCs w:val="24"/>
        </w:rPr>
        <w:t xml:space="preserve"> 与行动决策</w:t>
      </w:r>
      <w:r w:rsidRPr="00286438">
        <w:rPr>
          <w:rFonts w:eastAsia="仿宋_GB2312" w:cs="Times New Roman"/>
          <w:szCs w:val="24"/>
        </w:rPr>
        <w:t xml:space="preserve"> Agent</w:t>
      </w:r>
      <w:r w:rsidRPr="00F02472">
        <w:rPr>
          <w:rFonts w:ascii="仿宋_GB2312" w:eastAsia="仿宋_GB2312" w:hint="eastAsia"/>
          <w:szCs w:val="24"/>
        </w:rPr>
        <w:t xml:space="preserve"> 分别承担“状态获取”与“行动决策”，思考方式不同、职责清晰；二是面向行动而非仅面向信息，系统直接回答旅客“下一步应该做什么”；三是建议可解释、可确认、可回退，每条建议展示依据、生成时间与数据来源，不自动执行改签、支付等高影响操作；四是轻量易演示，前端以状态、时间轴、倒计时和行动卡片呈现，城市导航通过跳转成熟地图应用实现，无需内嵌地图引擎。</w:t>
      </w:r>
    </w:p>
    <w:p w14:paraId="3EE62140" w14:textId="77777777" w:rsidR="00B40484" w:rsidRPr="003E0748" w:rsidRDefault="00B40484" w:rsidP="00B40484">
      <w:pPr>
        <w:pStyle w:val="2"/>
      </w:pPr>
      <w:bookmarkStart w:id="11" w:name="_Toc239798800"/>
      <w:r>
        <w:rPr>
          <w:rFonts w:hint="eastAsia"/>
        </w:rPr>
        <w:t>1</w:t>
      </w:r>
      <w:r>
        <w:t>.</w:t>
      </w:r>
      <w:r w:rsidR="001D0A89">
        <w:t>4</w:t>
      </w:r>
      <w:r>
        <w:t xml:space="preserve"> </w:t>
      </w:r>
      <w:r w:rsidRPr="00B40484">
        <w:rPr>
          <w:rFonts w:hint="eastAsia"/>
        </w:rPr>
        <w:t>参考资料</w:t>
      </w:r>
      <w:bookmarkEnd w:id="11"/>
    </w:p>
    <w:p w14:paraId="1D965B22" w14:textId="77777777" w:rsidR="001B1D35" w:rsidRPr="00F02472" w:rsidRDefault="001B1D35" w:rsidP="001B1D35">
      <w:pPr>
        <w:adjustRightInd w:val="0"/>
        <w:spacing w:line="520" w:lineRule="atLeast"/>
        <w:ind w:firstLineChars="0" w:firstLine="540"/>
        <w:textAlignment w:val="baseline"/>
        <w:rPr>
          <w:rFonts w:ascii="仿宋_GB2312" w:eastAsia="仿宋_GB2312" w:hAnsi="楷体" w:cs="楷体" w:hint="eastAsia"/>
          <w:b/>
          <w:i/>
          <w:color w:val="000000"/>
          <w:kern w:val="0"/>
          <w:szCs w:val="24"/>
        </w:rPr>
      </w:pPr>
      <w:r w:rsidRPr="00F02472">
        <w:rPr>
          <w:rFonts w:ascii="仿宋_GB2312" w:eastAsia="仿宋_GB2312" w:hint="eastAsia"/>
          <w:szCs w:val="24"/>
        </w:rPr>
        <w:t xml:space="preserve">[1] 中国民用航空局. 关于推动“人工智能+民航”高质量发展的实施意见及其附件《民航人工智能应用场景参考指引》. 内部参考资料. </w:t>
      </w:r>
    </w:p>
    <w:p w14:paraId="2C32FAC0" w14:textId="77777777" w:rsidR="00B40484" w:rsidRPr="00F02472" w:rsidRDefault="00B40484" w:rsidP="00B40484">
      <w:pPr>
        <w:adjustRightInd w:val="0"/>
        <w:spacing w:line="520" w:lineRule="atLeast"/>
        <w:ind w:firstLineChars="0" w:firstLine="540"/>
        <w:textAlignment w:val="baseline"/>
        <w:rPr>
          <w:rFonts w:ascii="仿宋_GB2312" w:eastAsia="仿宋_GB2312" w:hAnsi="楷体" w:cs="楷体" w:hint="eastAsia"/>
          <w:b/>
          <w:i/>
          <w:color w:val="000000"/>
          <w:kern w:val="0"/>
          <w:szCs w:val="24"/>
        </w:rPr>
      </w:pPr>
      <w:r w:rsidRPr="00F02472">
        <w:rPr>
          <w:rFonts w:ascii="仿宋_GB2312" w:eastAsia="仿宋_GB2312" w:hint="eastAsia"/>
          <w:szCs w:val="24"/>
        </w:rPr>
        <w:t>[2] 本项目组. 基于</w:t>
      </w:r>
      <w:r w:rsidRPr="00286438">
        <w:rPr>
          <w:rFonts w:eastAsia="仿宋_GB2312" w:cs="Times New Roman"/>
          <w:szCs w:val="24"/>
        </w:rPr>
        <w:t>Agent</w:t>
      </w:r>
      <w:r w:rsidRPr="00F02472">
        <w:rPr>
          <w:rFonts w:ascii="仿宋_GB2312" w:eastAsia="仿宋_GB2312" w:hint="eastAsia"/>
          <w:szCs w:val="24"/>
        </w:rPr>
        <w:t xml:space="preserve">的民航旅客状态感知与行动决策系统——行业和领域调研分析报告. </w:t>
      </w:r>
      <w:r w:rsidRPr="00286438">
        <w:rPr>
          <w:rFonts w:eastAsia="仿宋_GB2312" w:cs="Times New Roman"/>
          <w:szCs w:val="24"/>
        </w:rPr>
        <w:t>2026</w:t>
      </w:r>
      <w:r w:rsidRPr="00F02472">
        <w:rPr>
          <w:rFonts w:ascii="仿宋_GB2312" w:eastAsia="仿宋_GB2312" w:hint="eastAsia"/>
          <w:szCs w:val="24"/>
        </w:rPr>
        <w:t>年</w:t>
      </w:r>
      <w:r w:rsidRPr="00286438">
        <w:rPr>
          <w:rFonts w:eastAsia="仿宋_GB2312" w:cs="Times New Roman"/>
          <w:szCs w:val="24"/>
        </w:rPr>
        <w:t>8</w:t>
      </w:r>
      <w:r w:rsidRPr="00F02472">
        <w:rPr>
          <w:rFonts w:ascii="仿宋_GB2312" w:eastAsia="仿宋_GB2312" w:hint="eastAsia"/>
          <w:szCs w:val="24"/>
        </w:rPr>
        <w:t xml:space="preserve">月. </w:t>
      </w:r>
    </w:p>
    <w:p w14:paraId="3ACA5198" w14:textId="77777777" w:rsidR="00B40484" w:rsidRPr="00F02472" w:rsidRDefault="00B40484" w:rsidP="00B40484">
      <w:pPr>
        <w:adjustRightInd w:val="0"/>
        <w:spacing w:line="520" w:lineRule="atLeast"/>
        <w:ind w:firstLineChars="0" w:firstLine="540"/>
        <w:textAlignment w:val="baseline"/>
        <w:rPr>
          <w:rFonts w:ascii="仿宋_GB2312" w:eastAsia="仿宋_GB2312" w:hAnsi="楷体" w:cs="楷体" w:hint="eastAsia"/>
          <w:b/>
          <w:i/>
          <w:color w:val="000000"/>
          <w:kern w:val="0"/>
          <w:szCs w:val="24"/>
        </w:rPr>
      </w:pPr>
      <w:r w:rsidRPr="00F02472">
        <w:rPr>
          <w:rFonts w:ascii="仿宋_GB2312" w:eastAsia="仿宋_GB2312" w:hint="eastAsia"/>
          <w:szCs w:val="24"/>
        </w:rPr>
        <w:t xml:space="preserve">[3] 本项目组. 基于Agent的民航旅客状态感知与行动决策系统——软件系统的需求构思及描述. </w:t>
      </w:r>
      <w:r w:rsidRPr="00286438">
        <w:rPr>
          <w:rFonts w:eastAsia="仿宋_GB2312" w:cs="Times New Roman"/>
          <w:szCs w:val="24"/>
        </w:rPr>
        <w:t>2026</w:t>
      </w:r>
      <w:r w:rsidRPr="00F02472">
        <w:rPr>
          <w:rFonts w:ascii="仿宋_GB2312" w:eastAsia="仿宋_GB2312" w:hint="eastAsia"/>
          <w:szCs w:val="24"/>
        </w:rPr>
        <w:t>年</w:t>
      </w:r>
      <w:r w:rsidRPr="00286438">
        <w:rPr>
          <w:rFonts w:eastAsia="仿宋_GB2312" w:cs="Times New Roman"/>
          <w:szCs w:val="24"/>
        </w:rPr>
        <w:t>8</w:t>
      </w:r>
      <w:r w:rsidRPr="00F02472">
        <w:rPr>
          <w:rFonts w:ascii="仿宋_GB2312" w:eastAsia="仿宋_GB2312" w:hint="eastAsia"/>
          <w:szCs w:val="24"/>
        </w:rPr>
        <w:t xml:space="preserve">月. </w:t>
      </w:r>
    </w:p>
    <w:p w14:paraId="7EA916BF" w14:textId="77777777" w:rsidR="00B40484" w:rsidRPr="00F02472" w:rsidRDefault="00B40484" w:rsidP="00B40484">
      <w:pPr>
        <w:adjustRightInd w:val="0"/>
        <w:spacing w:line="520" w:lineRule="atLeast"/>
        <w:ind w:firstLineChars="0" w:firstLine="540"/>
        <w:textAlignment w:val="baseline"/>
        <w:rPr>
          <w:rFonts w:ascii="仿宋_GB2312" w:eastAsia="仿宋_GB2312" w:hAnsi="楷体" w:cs="楷体" w:hint="eastAsia"/>
          <w:b/>
          <w:i/>
          <w:color w:val="000000"/>
          <w:kern w:val="0"/>
          <w:szCs w:val="24"/>
        </w:rPr>
      </w:pPr>
      <w:r w:rsidRPr="00F02472">
        <w:rPr>
          <w:rFonts w:ascii="仿宋_GB2312" w:eastAsia="仿宋_GB2312" w:hint="eastAsia"/>
          <w:szCs w:val="24"/>
        </w:rPr>
        <w:t>[4] 本项目课程汇报材料：基于智能</w:t>
      </w:r>
      <w:r w:rsidRPr="00286438">
        <w:rPr>
          <w:rFonts w:eastAsia="仿宋_GB2312" w:cs="Times New Roman"/>
          <w:szCs w:val="24"/>
        </w:rPr>
        <w:t>Agent</w:t>
      </w:r>
      <w:r w:rsidRPr="00F02472">
        <w:rPr>
          <w:rFonts w:ascii="仿宋_GB2312" w:eastAsia="仿宋_GB2312" w:hint="eastAsia"/>
          <w:szCs w:val="24"/>
        </w:rPr>
        <w:t>的民航旅客起飞前行程规划与延误风险预警系统.</w:t>
      </w:r>
      <w:r w:rsidRPr="00286438">
        <w:rPr>
          <w:rFonts w:eastAsia="仿宋_GB2312" w:cs="Times New Roman"/>
          <w:szCs w:val="24"/>
        </w:rPr>
        <w:t xml:space="preserve"> 2026</w:t>
      </w:r>
      <w:r w:rsidRPr="00F02472">
        <w:rPr>
          <w:rFonts w:ascii="仿宋_GB2312" w:eastAsia="仿宋_GB2312" w:hint="eastAsia"/>
          <w:szCs w:val="24"/>
        </w:rPr>
        <w:t>年</w:t>
      </w:r>
      <w:r w:rsidRPr="00286438">
        <w:rPr>
          <w:rFonts w:eastAsia="仿宋_GB2312" w:cs="Times New Roman"/>
          <w:szCs w:val="24"/>
        </w:rPr>
        <w:t>9</w:t>
      </w:r>
      <w:r w:rsidRPr="00F02472">
        <w:rPr>
          <w:rFonts w:ascii="仿宋_GB2312" w:eastAsia="仿宋_GB2312" w:hint="eastAsia"/>
          <w:szCs w:val="24"/>
        </w:rPr>
        <w:t xml:space="preserve">月. </w:t>
      </w:r>
    </w:p>
    <w:p w14:paraId="37DA981F" w14:textId="77777777" w:rsidR="00B40484" w:rsidRPr="00F02472" w:rsidRDefault="00B40484" w:rsidP="00B40484">
      <w:pPr>
        <w:adjustRightInd w:val="0"/>
        <w:spacing w:line="520" w:lineRule="atLeast"/>
        <w:ind w:firstLineChars="0" w:firstLine="540"/>
        <w:textAlignment w:val="baseline"/>
        <w:rPr>
          <w:rFonts w:ascii="仿宋_GB2312" w:eastAsia="仿宋_GB2312" w:hAnsi="楷体" w:cs="楷体" w:hint="eastAsia"/>
          <w:b/>
          <w:i/>
          <w:color w:val="000000"/>
          <w:kern w:val="0"/>
          <w:szCs w:val="24"/>
        </w:rPr>
      </w:pPr>
      <w:r w:rsidRPr="00F02472">
        <w:rPr>
          <w:rFonts w:ascii="仿宋_GB2312" w:eastAsia="仿宋_GB2312" w:hint="eastAsia"/>
          <w:szCs w:val="24"/>
        </w:rPr>
        <w:t>[5] 高德开放平台. 高德地图</w:t>
      </w:r>
      <w:r w:rsidRPr="00286438">
        <w:rPr>
          <w:rFonts w:eastAsia="仿宋_GB2312" w:cs="Times New Roman"/>
          <w:szCs w:val="24"/>
        </w:rPr>
        <w:t xml:space="preserve"> URI API</w:t>
      </w:r>
      <w:r w:rsidRPr="00F02472">
        <w:rPr>
          <w:rFonts w:ascii="仿宋_GB2312" w:eastAsia="仿宋_GB2312" w:hint="eastAsia"/>
          <w:szCs w:val="24"/>
        </w:rPr>
        <w:t xml:space="preserve"> 说明. </w:t>
      </w:r>
      <w:r w:rsidRPr="00286438">
        <w:rPr>
          <w:rFonts w:eastAsia="仿宋_GB2312" w:cs="Times New Roman"/>
          <w:szCs w:val="24"/>
        </w:rPr>
        <w:t>https://uri.amap.com</w:t>
      </w:r>
      <w:r w:rsidRPr="00F02472">
        <w:rPr>
          <w:rFonts w:ascii="仿宋_GB2312" w:eastAsia="仿宋_GB2312" w:hint="eastAsia"/>
          <w:szCs w:val="24"/>
        </w:rPr>
        <w:t xml:space="preserve">. </w:t>
      </w:r>
    </w:p>
    <w:p w14:paraId="580AA51E" w14:textId="77777777" w:rsidR="00B40484" w:rsidRPr="00F02472" w:rsidRDefault="00B40484" w:rsidP="00B40484">
      <w:pPr>
        <w:adjustRightInd w:val="0"/>
        <w:spacing w:line="520" w:lineRule="atLeast"/>
        <w:ind w:firstLineChars="0" w:firstLine="540"/>
        <w:textAlignment w:val="baseline"/>
        <w:rPr>
          <w:rFonts w:ascii="仿宋_GB2312" w:eastAsia="仿宋_GB2312" w:hAnsi="楷体" w:cs="楷体" w:hint="eastAsia"/>
          <w:b/>
          <w:i/>
          <w:color w:val="000000"/>
          <w:kern w:val="0"/>
          <w:szCs w:val="24"/>
        </w:rPr>
      </w:pPr>
      <w:r w:rsidRPr="00F02472">
        <w:rPr>
          <w:rFonts w:ascii="仿宋_GB2312" w:eastAsia="仿宋_GB2312" w:hint="eastAsia"/>
          <w:szCs w:val="24"/>
        </w:rPr>
        <w:t xml:space="preserve">[6] </w:t>
      </w:r>
      <w:r w:rsidRPr="00286438">
        <w:rPr>
          <w:rFonts w:eastAsia="仿宋_GB2312" w:cs="Times New Roman"/>
          <w:szCs w:val="24"/>
        </w:rPr>
        <w:t>Gin</w:t>
      </w:r>
      <w:r w:rsidRPr="00F02472">
        <w:rPr>
          <w:rFonts w:ascii="仿宋_GB2312" w:eastAsia="仿宋_GB2312" w:hint="eastAsia"/>
          <w:szCs w:val="24"/>
        </w:rPr>
        <w:t xml:space="preserve"> 官方文档、</w:t>
      </w:r>
      <w:r w:rsidRPr="00286438">
        <w:rPr>
          <w:rFonts w:eastAsia="仿宋_GB2312" w:cs="Times New Roman"/>
          <w:szCs w:val="24"/>
        </w:rPr>
        <w:t>Vue3</w:t>
      </w:r>
      <w:r w:rsidRPr="00F02472">
        <w:rPr>
          <w:rFonts w:ascii="仿宋_GB2312" w:eastAsia="仿宋_GB2312" w:hint="eastAsia"/>
          <w:szCs w:val="24"/>
        </w:rPr>
        <w:t xml:space="preserve"> 与 </w:t>
      </w:r>
      <w:r w:rsidRPr="00286438">
        <w:rPr>
          <w:rFonts w:eastAsia="仿宋_GB2312" w:cs="Times New Roman"/>
          <w:szCs w:val="24"/>
        </w:rPr>
        <w:t>TypeScript</w:t>
      </w:r>
      <w:r w:rsidRPr="00F02472">
        <w:rPr>
          <w:rFonts w:ascii="仿宋_GB2312" w:eastAsia="仿宋_GB2312" w:hint="eastAsia"/>
          <w:szCs w:val="24"/>
        </w:rPr>
        <w:t xml:space="preserve"> 官方文档（用于后续系统实现参考）. </w:t>
      </w:r>
    </w:p>
    <w:p w14:paraId="2B6D5128" w14:textId="77777777" w:rsidR="004A5B7B" w:rsidRPr="00F02472" w:rsidRDefault="004A5B7B" w:rsidP="003E0748">
      <w:pPr>
        <w:widowControl/>
        <w:ind w:firstLine="480"/>
        <w:jc w:val="left"/>
        <w:rPr>
          <w:rFonts w:ascii="仿宋_GB2312" w:eastAsia="仿宋_GB2312" w:cs="Times New Roman"/>
          <w:color w:val="0070C0"/>
          <w:kern w:val="0"/>
          <w:szCs w:val="24"/>
          <w:lang w:bidi="ar"/>
        </w:rPr>
      </w:pPr>
    </w:p>
    <w:p w14:paraId="1BCF3C88" w14:textId="77777777" w:rsidR="00AC16EF" w:rsidRPr="00F65D70" w:rsidRDefault="00AC16EF">
      <w:pPr>
        <w:widowControl/>
        <w:ind w:firstLine="480"/>
        <w:jc w:val="left"/>
        <w:rPr>
          <w:rFonts w:ascii="仿宋_GB2312" w:eastAsia="仿宋_GB2312" w:cs="Times New Roman"/>
          <w:b/>
          <w:bCs/>
          <w:szCs w:val="24"/>
        </w:rPr>
      </w:pPr>
      <w:r w:rsidRPr="00F65D70">
        <w:rPr>
          <w:rFonts w:ascii="仿宋_GB2312" w:eastAsia="仿宋_GB2312" w:cs="Times New Roman" w:hint="eastAsia"/>
          <w:b/>
          <w:bCs/>
          <w:szCs w:val="24"/>
        </w:rPr>
        <w:br w:type="page"/>
      </w:r>
    </w:p>
    <w:p w14:paraId="7851EE71" w14:textId="77777777" w:rsidR="00AC16EF" w:rsidRPr="007B6646" w:rsidRDefault="00BB1181" w:rsidP="00BB1181">
      <w:pPr>
        <w:pStyle w:val="1"/>
      </w:pPr>
      <w:bookmarkStart w:id="12" w:name="_Toc239798801"/>
      <w:r>
        <w:rPr>
          <w:rFonts w:hint="eastAsia"/>
        </w:rPr>
        <w:lastRenderedPageBreak/>
        <w:t>第</w:t>
      </w:r>
      <w:r>
        <w:rPr>
          <w:rFonts w:hint="eastAsia"/>
        </w:rPr>
        <w:t>2</w:t>
      </w:r>
      <w:r>
        <w:rPr>
          <w:rFonts w:hint="eastAsia"/>
        </w:rPr>
        <w:t>章</w:t>
      </w:r>
      <w:r w:rsidR="00AC16EF" w:rsidRPr="007B6646">
        <w:t xml:space="preserve"> </w:t>
      </w:r>
      <w:r w:rsidR="00864709">
        <w:rPr>
          <w:rFonts w:hint="eastAsia"/>
        </w:rPr>
        <w:t>软件项目需求描述</w:t>
      </w:r>
      <w:bookmarkEnd w:id="12"/>
    </w:p>
    <w:p w14:paraId="7A35585D" w14:textId="77777777" w:rsidR="00340386" w:rsidRDefault="00386DBB" w:rsidP="009F4D4E">
      <w:pPr>
        <w:pStyle w:val="2"/>
      </w:pPr>
      <w:bookmarkStart w:id="13" w:name="_Toc239798802"/>
      <w:r>
        <w:rPr>
          <w:rFonts w:hint="eastAsia"/>
        </w:rPr>
        <w:t>2</w:t>
      </w:r>
      <w:r>
        <w:t>.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软件需求的</w:t>
      </w:r>
      <w:r w:rsidRPr="007B6646">
        <w:t>用例</w:t>
      </w:r>
      <w:r>
        <w:rPr>
          <w:rFonts w:hint="eastAsia"/>
        </w:rPr>
        <w:t>模型</w:t>
      </w:r>
      <w:bookmarkEnd w:id="13"/>
    </w:p>
    <w:p w14:paraId="6B8BD69A" w14:textId="77777777" w:rsidR="004075C5" w:rsidRPr="00F02472" w:rsidRDefault="004075C5" w:rsidP="004075C5">
      <w:pPr>
        <w:ind w:firstLine="480"/>
        <w:rPr>
          <w:rFonts w:ascii="仿宋_GB2312" w:eastAsia="仿宋_GB2312" w:cs="Times New Roman"/>
          <w:color w:val="0070C0"/>
          <w:szCs w:val="24"/>
        </w:rPr>
      </w:pPr>
      <w:r w:rsidRPr="00F02472">
        <w:rPr>
          <w:rFonts w:ascii="仿宋_GB2312" w:eastAsia="仿宋_GB2312" w:hint="eastAsia"/>
          <w:szCs w:val="24"/>
        </w:rPr>
        <w:t>系统的外部参与者包括旅客、数据Agent、建议Agent和数据源。旅客直接使用“创建行程”“查看行程状态与建议”“更新位置或确认所处阶段”和“导航到机场”四个用例；数据Agent、建议Agent和数据源参与“创建行程”“查看行程状态与建议”和“更新位置或确认所处阶段”，其中数据Agent经过数据源获取航班、机场、位置等外部数据并形成统一的行程状态，建议Agent依据行程状态分析旅客所处阶段与延误风险，生成下一步行动建议。系统只提供分析与展示，不自动执行改签、支付等高影响操作。系统用例模型如图2-1所示。</w:t>
      </w:r>
    </w:p>
    <w:p w14:paraId="6EB4C4A8" w14:textId="77777777" w:rsidR="00386DBB" w:rsidRPr="00F65D70" w:rsidRDefault="00386DBB" w:rsidP="00386DBB">
      <w:pPr>
        <w:ind w:firstLine="480"/>
        <w:rPr>
          <w:rFonts w:ascii="仿宋_GB2312" w:eastAsia="仿宋_GB2312"/>
          <w:szCs w:val="24"/>
        </w:rPr>
      </w:pPr>
    </w:p>
    <w:p w14:paraId="27E964D5" w14:textId="77777777" w:rsidR="00340386" w:rsidRPr="007B6646" w:rsidRDefault="00340386" w:rsidP="009649DA">
      <w:pPr>
        <w:ind w:firstLine="480"/>
        <w:jc w:val="center"/>
        <w:rPr>
          <w:rFonts w:cs="Times New Roman"/>
          <w:szCs w:val="21"/>
        </w:rPr>
      </w:pPr>
    </w:p>
    <w:p w14:paraId="592C86E5" w14:textId="795E9D38" w:rsidR="00E54CCF" w:rsidRDefault="00E54CCF" w:rsidP="00FD43E0">
      <w:pPr>
        <w:keepNext/>
        <w:spacing w:after="312"/>
        <w:ind w:firstLine="480"/>
        <w:jc w:val="center"/>
        <w:rPr>
          <w:noProof/>
        </w:rPr>
      </w:pPr>
    </w:p>
    <w:p w14:paraId="3FCE0656" w14:textId="1C4E0D3D" w:rsidR="009649DA" w:rsidRPr="002B37FA" w:rsidRDefault="002B37FA" w:rsidP="00FD43E0">
      <w:pPr>
        <w:keepNext/>
        <w:spacing w:after="312"/>
        <w:ind w:firstLine="480"/>
        <w:jc w:val="center"/>
      </w:pPr>
      <w:r>
        <w:rPr>
          <w:noProof/>
        </w:rPr>
        <w:drawing>
          <wp:inline distT="0" distB="0" distL="0" distR="0" wp14:anchorId="3148C8EF" wp14:editId="73EB133D">
            <wp:extent cx="4150995" cy="3352800"/>
            <wp:effectExtent l="0" t="0" r="1905" b="0"/>
            <wp:docPr id="7888210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99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5EB9B" w14:textId="77777777" w:rsidR="009649DA" w:rsidRPr="009649DA" w:rsidRDefault="009649DA" w:rsidP="00FD43E0">
      <w:pPr>
        <w:pStyle w:val="af2"/>
        <w:spacing w:after="312"/>
        <w:ind w:firstLine="360"/>
      </w:pPr>
      <w:bookmarkStart w:id="14" w:name="_Toc239798814"/>
      <w:r>
        <w:t>图</w:t>
      </w:r>
      <w:r>
        <w:t xml:space="preserve">2-1 </w:t>
      </w:r>
      <w:r>
        <w:t>系统用例模型</w:t>
      </w:r>
      <w:bookmarkEnd w:id="14"/>
    </w:p>
    <w:p w14:paraId="72BC7565" w14:textId="77777777" w:rsidR="00386DBB" w:rsidRDefault="00386DBB" w:rsidP="00386DBB">
      <w:pPr>
        <w:ind w:firstLine="482"/>
        <w:rPr>
          <w:rFonts w:cs="Times New Roman"/>
          <w:b/>
          <w:i/>
          <w:szCs w:val="21"/>
        </w:rPr>
      </w:pPr>
    </w:p>
    <w:p w14:paraId="42F08699" w14:textId="77777777" w:rsidR="00340386" w:rsidRPr="00386DBB" w:rsidRDefault="00340386" w:rsidP="00340386">
      <w:pPr>
        <w:ind w:firstLine="480"/>
        <w:rPr>
          <w:rFonts w:cs="Times New Roman"/>
          <w:szCs w:val="21"/>
        </w:rPr>
      </w:pPr>
    </w:p>
    <w:p w14:paraId="20686C6F" w14:textId="77777777" w:rsidR="00AC16EF" w:rsidRDefault="00AC16EF">
      <w:pPr>
        <w:widowControl/>
        <w:ind w:firstLine="482"/>
        <w:jc w:val="left"/>
        <w:rPr>
          <w:rFonts w:cs="Times New Roman"/>
          <w:b/>
          <w:bCs/>
          <w:szCs w:val="21"/>
        </w:rPr>
      </w:pPr>
      <w:r>
        <w:rPr>
          <w:rFonts w:cs="Times New Roman"/>
          <w:b/>
          <w:bCs/>
          <w:szCs w:val="21"/>
        </w:rPr>
        <w:br w:type="page"/>
      </w:r>
    </w:p>
    <w:p w14:paraId="6114916C" w14:textId="77777777" w:rsidR="00340386" w:rsidRPr="007B6646" w:rsidRDefault="00246F24" w:rsidP="009F4D4E">
      <w:pPr>
        <w:pStyle w:val="2"/>
      </w:pPr>
      <w:bookmarkStart w:id="15" w:name="_Toc239798803"/>
      <w:r>
        <w:rPr>
          <w:rFonts w:hint="eastAsia"/>
        </w:rPr>
        <w:lastRenderedPageBreak/>
        <w:t xml:space="preserve">2.2 </w:t>
      </w:r>
      <w:r>
        <w:rPr>
          <w:rFonts w:hint="eastAsia"/>
        </w:rPr>
        <w:t>软件需求的用例描述</w:t>
      </w:r>
      <w:bookmarkEnd w:id="15"/>
    </w:p>
    <w:p w14:paraId="6D1BD7CA" w14:textId="77777777" w:rsidR="00101A01" w:rsidRPr="00F02472" w:rsidRDefault="000A07E0" w:rsidP="00101A01">
      <w:pPr>
        <w:ind w:firstLine="480"/>
        <w:rPr>
          <w:rFonts w:ascii="仿宋_GB2312" w:eastAsia="仿宋_GB2312" w:cs="Times New Roman"/>
          <w:color w:val="0070C0"/>
          <w:szCs w:val="24"/>
        </w:rPr>
      </w:pPr>
      <w:r w:rsidRPr="00F02472">
        <w:rPr>
          <w:rFonts w:ascii="仿宋_GB2312" w:eastAsia="仿宋_GB2312" w:hint="eastAsia"/>
          <w:szCs w:val="24"/>
        </w:rPr>
        <w:t>系统的主要用例包括旅客直接使用的“创建行程”“查看行程状态与建议”“更新位置或确认所处阶段”和“导航到机场”四个用例。本节按用例分别描述业务目标、执行者、触发条件、前置条件、基本流程、备选流程、后置条件、业务规则、性能需求与可靠性需求。</w:t>
      </w:r>
    </w:p>
    <w:p w14:paraId="60324E60" w14:textId="77777777" w:rsidR="00C805ED" w:rsidRDefault="00246F24" w:rsidP="00D0352B">
      <w:pPr>
        <w:pStyle w:val="3"/>
      </w:pPr>
      <w:r>
        <w:rPr>
          <w:rFonts w:hint="eastAsia"/>
        </w:rPr>
        <w:t xml:space="preserve">2.2.1 </w:t>
      </w:r>
      <w:r>
        <w:rPr>
          <w:rFonts w:hint="eastAsia"/>
        </w:rPr>
        <w:t>用例名：创建行程</w:t>
      </w:r>
    </w:p>
    <w:p w14:paraId="04F5AB98" w14:textId="77777777" w:rsidR="007A19F1" w:rsidRPr="007A19F1" w:rsidRDefault="00A4785B" w:rsidP="007A19F1">
      <w:pPr>
        <w:pStyle w:val="4"/>
      </w:pPr>
      <w:r>
        <w:t xml:space="preserve">2.2.1.1 </w:t>
      </w:r>
      <w:r>
        <w:t>创建行程用例描述</w:t>
      </w:r>
    </w:p>
    <w:p w14:paraId="5FC49D37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业务目标：旅客录入本次出行的航班及行李信息，系统建立行程、识别关键时间节点，并完成对该行程的首次分析。</w:t>
      </w:r>
    </w:p>
    <w:p w14:paraId="4982616A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执行者：旅客（发起者）；数据Agent、建议Agent与数据源（参与首次分析）。</w:t>
      </w:r>
    </w:p>
    <w:p w14:paraId="29DFF800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触发条件：旅客在系统中选择“创建行程”并提交航班信息。</w:t>
      </w:r>
    </w:p>
    <w:p w14:paraId="1039DF56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前置条件：旅客已掌握拟乘坐航班的航班号、出行日期、出发机场和到达机场；系统服务可用。</w:t>
      </w:r>
    </w:p>
    <w:p w14:paraId="173996B9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基本流程：</w:t>
      </w:r>
    </w:p>
    <w:p w14:paraId="1757FEB1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1. 旅客进入系统，选择创建行程，录入航班信息及是否携带托运行李。</w:t>
      </w:r>
    </w:p>
    <w:p w14:paraId="25D28AB8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2. 系统校验录入信息的完整性与有效性。</w:t>
      </w:r>
    </w:p>
    <w:p w14:paraId="19207416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3. 系统建立行程，识别本次出行涉及的值机、安检、登机等关键时间节点。</w:t>
      </w:r>
    </w:p>
    <w:p w14:paraId="0D122F29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4. 系统触发对该行程的首次分析：数据Agent经过数据源获取航班、机场等外部数据并形成行程状态，建议Agent据此生成初始行动建议与延误风险等级。</w:t>
      </w:r>
    </w:p>
    <w:p w14:paraId="0DA7F018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lastRenderedPageBreak/>
        <w:t>5. 系统返回行程创建结果，并进入对该行程的持续监控。</w:t>
      </w:r>
    </w:p>
    <w:p w14:paraId="7EB28508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备选流程：</w:t>
      </w:r>
    </w:p>
    <w:p w14:paraId="21A68C94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2a. 录入信息不完整或无效：系统提示旅客修正后返回基本流程第1步。</w:t>
      </w:r>
    </w:p>
    <w:p w14:paraId="0D6BC93C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4a. 数据源暂时不可用：系统仍建立行程并展示已获得的信息，同时提示数据待补充。</w:t>
      </w:r>
    </w:p>
    <w:p w14:paraId="7B13B080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后置条件：系统中存在该旅客的有效行程，并已具备一份状态与建议结果，后续可被持续更新与监控。</w:t>
      </w:r>
    </w:p>
    <w:p w14:paraId="3D67170F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业务规则：系统只依据有来源的数据建立行程状态，不虚构航班或机场信息；系统不自动执行改签、支付等高影响操作。</w:t>
      </w:r>
    </w:p>
    <w:p w14:paraId="36EC7E54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性能需求：行程创建与信息校验应在可接受时间内完成；外部数据查询应设置超时。</w:t>
      </w:r>
    </w:p>
    <w:p w14:paraId="29B73B3A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可靠性需求：单个数据源失败不应导致行程创建失败，系统应保留已获得的信息并提示数据限制。</w:t>
      </w:r>
    </w:p>
    <w:p w14:paraId="7567EA52" w14:textId="77777777" w:rsidR="00C805ED" w:rsidRDefault="00246F24" w:rsidP="00D0352B">
      <w:pPr>
        <w:pStyle w:val="3"/>
      </w:pPr>
      <w:r>
        <w:rPr>
          <w:rFonts w:hint="eastAsia"/>
        </w:rPr>
        <w:t xml:space="preserve">2.2.2 </w:t>
      </w:r>
      <w:r>
        <w:rPr>
          <w:rFonts w:hint="eastAsia"/>
        </w:rPr>
        <w:t>用例名：查看行程状态与建议</w:t>
      </w:r>
    </w:p>
    <w:p w14:paraId="2E954C38" w14:textId="77777777" w:rsidR="007A19F1" w:rsidRPr="007A19F1" w:rsidRDefault="00A4785B" w:rsidP="007A19F1">
      <w:pPr>
        <w:pStyle w:val="4"/>
      </w:pPr>
      <w:r>
        <w:t xml:space="preserve">2.2.2.1 </w:t>
      </w:r>
      <w:r>
        <w:t>查看行程状态与建议用例描述</w:t>
      </w:r>
    </w:p>
    <w:p w14:paraId="3099C0B5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业务目标：旅客查看当前行程状态、延误风险与下一步行动建议，并了解判断依据、数据来源与更新时间。</w:t>
      </w:r>
    </w:p>
    <w:p w14:paraId="1582BAB8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执行者：旅客（发起者）；数据Agent、建议Agent与数据源（参与数据分析与建议生成）。</w:t>
      </w:r>
    </w:p>
    <w:p w14:paraId="5341EBF3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触发条件：旅客进入行程页面或主动刷新；行程状态发生变化后系统重新分析并更新展示。</w:t>
      </w:r>
    </w:p>
    <w:p w14:paraId="2305B194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lastRenderedPageBreak/>
        <w:t>前置条件：旅客已创建行程并处于该行程的监控期内；系统可获取数据或已有最近一次有效数据。</w:t>
      </w:r>
    </w:p>
    <w:p w14:paraId="2C7A4E9D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基本流程：</w:t>
      </w:r>
    </w:p>
    <w:p w14:paraId="6B269A53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1. 旅客进入行程页面，或主动刷新当前行程状态与建议。</w:t>
      </w:r>
    </w:p>
    <w:p w14:paraId="42FB5252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2. 系统获取航班状态、机场运行状态、旅客位置及当前时间等数据，并校验数据的时效性与完整性。</w:t>
      </w:r>
    </w:p>
    <w:p w14:paraId="3E91EA7B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3. 数据Agent将多源数据整理为统一的当前行程状态，并记录数据来源与更新时间。</w:t>
      </w:r>
    </w:p>
    <w:p w14:paraId="7EDD5097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4. 建议Agent依据当前行程状态判断旅客所处出行阶段，评估旅客能否按时完成值机、安检、候机与登机，得出延误风险等级。</w:t>
      </w:r>
    </w:p>
    <w:p w14:paraId="0B699DE1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5. 建议Agent生成有优先级的下一步行动建议及判断依据。</w:t>
      </w:r>
    </w:p>
    <w:p w14:paraId="6DDA7F4D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6. 系统在同一页面展示行程状态、时间轴、延误风险等级与行动建议。</w:t>
      </w:r>
    </w:p>
    <w:p w14:paraId="7252A082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备选流程：</w:t>
      </w:r>
    </w:p>
    <w:p w14:paraId="66E49F06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2a. 某数据源暂时不可用：系统以最近一次有效数据为基础继续分析，并标明数据更新时间与降级说明。</w:t>
      </w:r>
    </w:p>
    <w:p w14:paraId="6BB5967F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4a. 判断所依据的关键数据缺失：系统不给出安全结论，风险等级按“未知”或“需注意”处理，并说明数据限制。</w:t>
      </w:r>
    </w:p>
    <w:p w14:paraId="305B86DD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5a. 分析未能完成：系统保留上一次有效结果，提示分析失败并提供重新分析入口。</w:t>
      </w:r>
    </w:p>
    <w:p w14:paraId="4251A886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后置条件：旅客获得一份完整、可解释的当前行程状态与建议；系统保留本次分析结果，供后续查看与更新。</w:t>
      </w:r>
    </w:p>
    <w:p w14:paraId="51BAE728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业务规则：值机截止、登机截止等关键时间作为硬约束；系统只依据有来源</w:t>
      </w:r>
      <w:r w:rsidRPr="00F02472">
        <w:rPr>
          <w:rFonts w:ascii="仿宋_GB2312" w:eastAsia="仿宋_GB2312" w:hint="eastAsia"/>
          <w:szCs w:val="24"/>
        </w:rPr>
        <w:lastRenderedPageBreak/>
        <w:t>的数据给出结论，关键数据缺失时不得输出“安全”结论。</w:t>
      </w:r>
    </w:p>
    <w:p w14:paraId="0A42D881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性能需求：行程状态与建议应在可接受时间内返回；数据变化后应及时重新分析并更新展示。</w:t>
      </w:r>
    </w:p>
    <w:p w14:paraId="417880B7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可靠性需求：单个数据源失败不应中断整体分析；建议生成失败时应保留上一次有效结果并给出降级提示。</w:t>
      </w:r>
    </w:p>
    <w:p w14:paraId="46EEBAA1" w14:textId="77777777" w:rsidR="00C805ED" w:rsidRDefault="00246F24" w:rsidP="00D0352B">
      <w:pPr>
        <w:pStyle w:val="3"/>
      </w:pPr>
      <w:r>
        <w:rPr>
          <w:rFonts w:hint="eastAsia"/>
        </w:rPr>
        <w:t xml:space="preserve">2.2.3 </w:t>
      </w:r>
      <w:r>
        <w:rPr>
          <w:rFonts w:hint="eastAsia"/>
        </w:rPr>
        <w:t>用例名：更新位置或确认所处阶段</w:t>
      </w:r>
    </w:p>
    <w:p w14:paraId="4F7A9DA3" w14:textId="77777777" w:rsidR="007A19F1" w:rsidRPr="007A19F1" w:rsidRDefault="00A4785B" w:rsidP="007A19F1">
      <w:pPr>
        <w:pStyle w:val="4"/>
      </w:pPr>
      <w:r>
        <w:t xml:space="preserve">2.2.3.1 </w:t>
      </w:r>
      <w:r>
        <w:t>更新位置或确认所处阶段用例描述</w:t>
      </w:r>
    </w:p>
    <w:p w14:paraId="2DFE4651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业务目标：旅客更新自己的当前位置，或在定位不可用时手动确认所处阶段，使系统据此更新行程状态与行动建议。</w:t>
      </w:r>
    </w:p>
    <w:p w14:paraId="0EDC4B93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执行者：旅客（发起者）；数据Agent、建议Agent与数据源（参与状态更新与分析）。</w:t>
      </w:r>
    </w:p>
    <w:p w14:paraId="344BF815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触发条件：旅客在行程页面更新位置或手动确认所处阶段。</w:t>
      </w:r>
    </w:p>
    <w:p w14:paraId="61790183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前置条件：旅客已创建行程并处于该行程的监控期内。</w:t>
      </w:r>
    </w:p>
    <w:p w14:paraId="7A3BEE28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基本流程：</w:t>
      </w:r>
    </w:p>
    <w:p w14:paraId="682C6020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1. 旅客在行程页面更新自己的当前位置，或手动确认当前所处阶段（前往机场途中、已到机场、值机、安检、候机或登机）。</w:t>
      </w:r>
    </w:p>
    <w:p w14:paraId="0970A589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2. 系统接收并记录旅客提供的位置或阶段信息。</w:t>
      </w:r>
    </w:p>
    <w:p w14:paraId="418B408D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3. 数据Agent结合最新的旅客状态与航班、机场数据，更新统一的行程状态。</w:t>
      </w:r>
    </w:p>
    <w:p w14:paraId="16383B84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4. 建议Agent重新判断旅客所处阶段，评估延误风险，并调整下一步行动建议。</w:t>
      </w:r>
    </w:p>
    <w:p w14:paraId="064FE5B6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lastRenderedPageBreak/>
        <w:t>5. 系统向旅客展示更新后的状态、风险等级与行动建议。</w:t>
      </w:r>
    </w:p>
    <w:p w14:paraId="422C37C8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备选流程：</w:t>
      </w:r>
    </w:p>
    <w:p w14:paraId="3564C421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1a. 定位不可用或未获授权：旅客改为手动确认所处阶段，流程继续。</w:t>
      </w:r>
    </w:p>
    <w:p w14:paraId="75C502F9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3a. 数据源暂时不可用：系统基于最近一次有效数据完成分析，并标注数据限制。</w:t>
      </w:r>
    </w:p>
    <w:p w14:paraId="220FF442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后置条件：系统记录旅客的最新位置或阶段，行程状态与行动建议已基于最新旅客状态完成更新。</w:t>
      </w:r>
    </w:p>
    <w:p w14:paraId="591A4DBC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业务规则：系统只依据旅客确认或定位获得的位置信息判断阶段，不自行推断旅客位置；位置更新后应重新分析，不得沿用过期结论。</w:t>
      </w:r>
    </w:p>
    <w:p w14:paraId="61250341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性能需求：位置或阶段更新后，系统应及时重新分析并更新展示结果。</w:t>
      </w:r>
    </w:p>
    <w:p w14:paraId="63FACC46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可靠性需求：定位失败时系统应提供手动确认阶段的降级方式，不因定位不可用而中断行程监控。</w:t>
      </w:r>
    </w:p>
    <w:p w14:paraId="277B7658" w14:textId="77777777" w:rsidR="00C805ED" w:rsidRDefault="00246F24" w:rsidP="00D0352B">
      <w:pPr>
        <w:pStyle w:val="3"/>
      </w:pPr>
      <w:bookmarkStart w:id="16" w:name="_Toc239798804"/>
      <w:r>
        <w:rPr>
          <w:rFonts w:hint="eastAsia"/>
        </w:rPr>
        <w:t xml:space="preserve">2.2.4 </w:t>
      </w:r>
      <w:r>
        <w:rPr>
          <w:rFonts w:hint="eastAsia"/>
        </w:rPr>
        <w:t>用例名：导航到机场</w:t>
      </w:r>
      <w:bookmarkEnd w:id="16"/>
    </w:p>
    <w:p w14:paraId="4677CA70" w14:textId="77777777" w:rsidR="007A19F1" w:rsidRPr="007A19F1" w:rsidRDefault="00A4785B" w:rsidP="007A19F1">
      <w:pPr>
        <w:pStyle w:val="4"/>
      </w:pPr>
      <w:r>
        <w:t xml:space="preserve">2.2.4.1 </w:t>
      </w:r>
      <w:r>
        <w:t>导航到机场用例描述</w:t>
      </w:r>
    </w:p>
    <w:p w14:paraId="7C9DF490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业务目标：旅客在尚未到达出发机场时，获得由当前行程生成的导航入口，以便前往机场。</w:t>
      </w:r>
    </w:p>
    <w:p w14:paraId="52BC3C43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执行者：旅客（发起者）；建议Agent（判断是否提供导航入口并生成导航链接）。</w:t>
      </w:r>
    </w:p>
    <w:p w14:paraId="1A60AB3C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触发条件：旅客在行程页面选择“前往机场”导航入口。</w:t>
      </w:r>
    </w:p>
    <w:p w14:paraId="0995EEEC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前置条件：旅客已创建行程；系统判断旅客尚未到达出发机场；已获得当前位置或最近一次有效位置。</w:t>
      </w:r>
    </w:p>
    <w:p w14:paraId="57FB8A35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lastRenderedPageBreak/>
        <w:t>基本流程：</w:t>
      </w:r>
    </w:p>
    <w:p w14:paraId="67F1EF1D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1. 旅客在行程页面选择“前往机场”导航入口。</w:t>
      </w:r>
    </w:p>
    <w:p w14:paraId="476F1FE6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2. 系统根据旅客当前位置与出发机场，生成前往机场的导航链接。</w:t>
      </w:r>
    </w:p>
    <w:p w14:paraId="0D2797C5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3. 旅客点击链接，由旅客自行选择的地图应用或浏览器完成路线导航。</w:t>
      </w:r>
    </w:p>
    <w:p w14:paraId="42F6128B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4. 旅客返回系统后，可继续查看行程状态与建议。</w:t>
      </w:r>
    </w:p>
    <w:p w14:paraId="75323E40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备选流程：</w:t>
      </w:r>
    </w:p>
    <w:p w14:paraId="238B22B3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1a. 系统判断旅客已到达机场：不提供城市导航入口，改为展示机场内部文字指引。</w:t>
      </w:r>
    </w:p>
    <w:p w14:paraId="2BBEF3D6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1b. 旅客位置未知：系统提示旅客先更新位置，再提供导航入口。</w:t>
      </w:r>
    </w:p>
    <w:p w14:paraId="579D252B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后置条件：旅客获得从当前位置前往出发机场的导航入口，行程监控继续进行。</w:t>
      </w:r>
    </w:p>
    <w:p w14:paraId="42A7C6F3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业务规则：导航服务由旅客自行选择的地图应用或浏览器提供；系统只生成并展示导航链接，不执行导航，也不采集行驶轨迹。</w:t>
      </w:r>
    </w:p>
    <w:p w14:paraId="39883A6F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性能需求：系统生成导航入口应在旅客选择后及时完成。</w:t>
      </w:r>
    </w:p>
    <w:p w14:paraId="3A368C37" w14:textId="77777777" w:rsidR="00907462" w:rsidRPr="00F02472" w:rsidRDefault="00907462" w:rsidP="00907462">
      <w:pPr>
        <w:ind w:firstLine="480"/>
        <w:rPr>
          <w:rFonts w:ascii="仿宋_GB2312" w:eastAsia="仿宋_GB2312" w:cs="Times New Roman"/>
          <w:szCs w:val="24"/>
        </w:rPr>
      </w:pPr>
      <w:r w:rsidRPr="00F02472">
        <w:rPr>
          <w:rFonts w:ascii="仿宋_GB2312" w:eastAsia="仿宋_GB2312" w:hint="eastAsia"/>
          <w:szCs w:val="24"/>
        </w:rPr>
        <w:t>可靠性需求：导航链接不可用时，系统应给出明确提示，且不影响其他行程信息的展示与更新。</w:t>
      </w:r>
    </w:p>
    <w:p w14:paraId="51E31456" w14:textId="77777777" w:rsidR="002F4E83" w:rsidRPr="007B6646" w:rsidRDefault="00246F24" w:rsidP="00A44F81">
      <w:pPr>
        <w:pStyle w:val="2"/>
      </w:pPr>
      <w:bookmarkStart w:id="17" w:name="_Toc239798809"/>
      <w:r>
        <w:t>2.</w:t>
      </w:r>
      <w:r w:rsidR="00A44F81">
        <w:t>3</w:t>
      </w:r>
      <w:r w:rsidR="00D243E1">
        <w:t xml:space="preserve"> </w:t>
      </w:r>
      <w:r w:rsidR="00A44F81" w:rsidRPr="00386DBB">
        <w:rPr>
          <w:rFonts w:hint="eastAsia"/>
        </w:rPr>
        <w:t>软件需求的</w:t>
      </w:r>
      <w:r w:rsidR="002F4E83" w:rsidRPr="007B6646">
        <w:t>分析类图</w:t>
      </w:r>
      <w:bookmarkEnd w:id="17"/>
    </w:p>
    <w:p w14:paraId="0F900EDF" w14:textId="77777777" w:rsidR="008F752B" w:rsidRPr="00F02472" w:rsidRDefault="008F752B" w:rsidP="008F752B">
      <w:pPr>
        <w:ind w:firstLine="480"/>
        <w:rPr>
          <w:rFonts w:ascii="仿宋_GB2312" w:eastAsia="仿宋_GB2312" w:cs="Times New Roman"/>
          <w:color w:val="0070C0"/>
          <w:szCs w:val="24"/>
        </w:rPr>
      </w:pPr>
      <w:r w:rsidRPr="00F02472">
        <w:rPr>
          <w:rFonts w:ascii="仿宋_GB2312" w:eastAsia="仿宋_GB2312" w:hint="eastAsia"/>
          <w:szCs w:val="24"/>
        </w:rPr>
        <w:t xml:space="preserve">本分析类图将系统划分为边界类、控制类和实体类。边界类为旅客客户端界面，负责创建行程、更新位置、展示行程状态与行动卡片以及跳转地图导航；控制类包括行程服务、数据感知 </w:t>
      </w:r>
      <w:r w:rsidRPr="00286438">
        <w:rPr>
          <w:rFonts w:eastAsia="仿宋_GB2312" w:cs="Times New Roman"/>
          <w:szCs w:val="24"/>
        </w:rPr>
        <w:t>Agent</w:t>
      </w:r>
      <w:r w:rsidRPr="00F02472">
        <w:rPr>
          <w:rFonts w:ascii="仿宋_GB2312" w:eastAsia="仿宋_GB2312" w:hint="eastAsia"/>
          <w:szCs w:val="24"/>
        </w:rPr>
        <w:t xml:space="preserve">、行动决策 </w:t>
      </w:r>
      <w:r w:rsidRPr="00286438">
        <w:rPr>
          <w:rFonts w:eastAsia="仿宋_GB2312" w:cs="Times New Roman"/>
          <w:szCs w:val="24"/>
        </w:rPr>
        <w:t>Agent</w:t>
      </w:r>
      <w:r w:rsidRPr="00F02472">
        <w:rPr>
          <w:rFonts w:ascii="仿宋_GB2312" w:eastAsia="仿宋_GB2312" w:hint="eastAsia"/>
          <w:szCs w:val="24"/>
        </w:rPr>
        <w:t xml:space="preserve"> 和实时推送；实体类包括行程、行程状态与行动建议。数据感知</w:t>
      </w:r>
      <w:r w:rsidRPr="00286438">
        <w:rPr>
          <w:rFonts w:eastAsia="仿宋_GB2312" w:cs="Times New Roman"/>
          <w:szCs w:val="24"/>
        </w:rPr>
        <w:t xml:space="preserve"> Agent</w:t>
      </w:r>
      <w:r w:rsidRPr="00F02472">
        <w:rPr>
          <w:rFonts w:ascii="仿宋_GB2312" w:eastAsia="仿宋_GB2312" w:hint="eastAsia"/>
          <w:szCs w:val="24"/>
        </w:rPr>
        <w:t xml:space="preserve"> 通过数据技能与工具获取航班、</w:t>
      </w:r>
      <w:r w:rsidRPr="00F02472">
        <w:rPr>
          <w:rFonts w:ascii="仿宋_GB2312" w:eastAsia="仿宋_GB2312" w:hint="eastAsia"/>
          <w:szCs w:val="24"/>
        </w:rPr>
        <w:lastRenderedPageBreak/>
        <w:t>机场和路线数据并生成行程状态；行动决策</w:t>
      </w:r>
      <w:r w:rsidRPr="00286438">
        <w:rPr>
          <w:rFonts w:eastAsia="仿宋_GB2312" w:cs="Times New Roman"/>
          <w:szCs w:val="24"/>
        </w:rPr>
        <w:t xml:space="preserve"> Agent</w:t>
      </w:r>
      <w:r w:rsidRPr="00F02472">
        <w:rPr>
          <w:rFonts w:ascii="仿宋_GB2312" w:eastAsia="仿宋_GB2312" w:hint="eastAsia"/>
          <w:szCs w:val="24"/>
        </w:rPr>
        <w:t xml:space="preserve"> 读取行程状态并生成行动建议；行程状态与行动建议被保存并返回客户端展示。系统分析类图如图</w:t>
      </w:r>
      <w:r w:rsidRPr="00286438">
        <w:rPr>
          <w:rFonts w:eastAsia="仿宋_GB2312" w:cs="Times New Roman"/>
          <w:szCs w:val="24"/>
        </w:rPr>
        <w:t>2-7</w:t>
      </w:r>
      <w:r w:rsidRPr="00F02472">
        <w:rPr>
          <w:rFonts w:ascii="仿宋_GB2312" w:eastAsia="仿宋_GB2312" w:hint="eastAsia"/>
          <w:szCs w:val="24"/>
        </w:rPr>
        <w:t>所示。</w:t>
      </w:r>
    </w:p>
    <w:p w14:paraId="24973C82" w14:textId="542FC06C" w:rsidR="00D0352B" w:rsidRDefault="00D0352B" w:rsidP="00D0352B">
      <w:pPr>
        <w:keepNext/>
        <w:spacing w:after="312"/>
        <w:ind w:firstLine="480"/>
        <w:jc w:val="center"/>
      </w:pPr>
    </w:p>
    <w:p w14:paraId="63FE4E51" w14:textId="4B31A847" w:rsidR="000A07E0" w:rsidRPr="000A07E0" w:rsidRDefault="002F065F" w:rsidP="000A07E0">
      <w:pPr>
        <w:ind w:firstLine="480"/>
      </w:pPr>
      <w:bookmarkStart w:id="18" w:name="_Toc239798815"/>
      <w:r w:rsidRPr="002F065F">
        <w:rPr>
          <w:noProof/>
        </w:rPr>
        <w:drawing>
          <wp:inline distT="0" distB="0" distL="0" distR="0" wp14:anchorId="13F4EE17" wp14:editId="4AEEF8ED">
            <wp:extent cx="5274310" cy="5843905"/>
            <wp:effectExtent l="0" t="0" r="2540" b="4445"/>
            <wp:docPr id="90531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4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07E0">
        <w:t>图中各类与前述软件需求中的系统组件、数据对象和处理过程相对应。</w:t>
      </w:r>
      <w:bookmarkEnd w:id="18"/>
    </w:p>
    <w:p w14:paraId="2E0F6FBD" w14:textId="77777777" w:rsidR="00E240BE" w:rsidRPr="008653BE" w:rsidRDefault="00E240BE" w:rsidP="00E240BE">
      <w:pPr>
        <w:pStyle w:val="1"/>
        <w:ind w:firstLine="883"/>
      </w:pPr>
      <w:bookmarkStart w:id="19" w:name="_Toc239798810"/>
      <w:bookmarkStart w:id="20" w:name="_Hlk118048548"/>
      <w:r>
        <w:rPr>
          <w:rFonts w:hint="eastAsia"/>
        </w:rPr>
        <w:lastRenderedPageBreak/>
        <w:t>第</w:t>
      </w:r>
      <w:r>
        <w:t>3</w:t>
      </w:r>
      <w:r>
        <w:rPr>
          <w:rFonts w:hint="eastAsia"/>
        </w:rPr>
        <w:t>章</w:t>
      </w:r>
      <w:r w:rsidRPr="008653BE">
        <w:t xml:space="preserve"> </w:t>
      </w:r>
      <w:r w:rsidR="001F0F90">
        <w:rPr>
          <w:rFonts w:hint="eastAsia"/>
        </w:rPr>
        <w:t>其他需求描述</w:t>
      </w:r>
      <w:bookmarkEnd w:id="19"/>
    </w:p>
    <w:p w14:paraId="213E783C" w14:textId="77777777" w:rsidR="00E240BE" w:rsidRDefault="001F0F90" w:rsidP="00E240BE">
      <w:pPr>
        <w:pStyle w:val="2"/>
      </w:pPr>
      <w:bookmarkStart w:id="21" w:name="_Toc239798811"/>
      <w:r>
        <w:t>3</w:t>
      </w:r>
      <w:r w:rsidR="00E240BE">
        <w:t>.</w:t>
      </w:r>
      <w:r w:rsidR="00E240BE" w:rsidRPr="00D0352B">
        <w:rPr>
          <w:rFonts w:hint="eastAsia"/>
        </w:rPr>
        <w:t>1</w:t>
      </w:r>
      <w:r w:rsidR="00E240BE" w:rsidRPr="00D0352B">
        <w:t xml:space="preserve"> </w:t>
      </w:r>
      <w:r w:rsidRPr="001F0F90">
        <w:rPr>
          <w:rFonts w:hint="eastAsia"/>
        </w:rPr>
        <w:t>性能要求</w:t>
      </w:r>
      <w:bookmarkEnd w:id="21"/>
    </w:p>
    <w:p w14:paraId="74974FB7" w14:textId="77777777" w:rsidR="001F0F90" w:rsidRPr="00F02472" w:rsidRDefault="001F0F90" w:rsidP="001F0F90">
      <w:pPr>
        <w:ind w:firstLine="480"/>
        <w:rPr>
          <w:rFonts w:ascii="仿宋_GB2312" w:eastAsia="仿宋_GB2312"/>
          <w:color w:val="FF0000"/>
          <w:szCs w:val="24"/>
        </w:rPr>
      </w:pPr>
      <w:r w:rsidRPr="00F65D70">
        <w:rPr>
          <w:rFonts w:ascii="仿宋_GB2312" w:eastAsia="仿宋_GB2312" w:hint="eastAsia"/>
          <w:szCs w:val="24"/>
        </w:rPr>
        <w:t>1). 功能响应要求：旅客的创建行程、更新位置、查看状态等操作在网络正</w:t>
      </w:r>
      <w:r w:rsidRPr="00F02472">
        <w:rPr>
          <w:rFonts w:ascii="仿宋_GB2312" w:eastAsia="仿宋_GB2312" w:hint="eastAsia"/>
          <w:szCs w:val="24"/>
        </w:rPr>
        <w:t>常时应及时得到响应；涉及外部数据查询的请求应设置超时，单个数据源超时或失败时系统应给出提示，而不是长时间无响应。</w:t>
      </w:r>
    </w:p>
    <w:p w14:paraId="6BDA08FA" w14:textId="77777777" w:rsidR="001F0F90" w:rsidRPr="00F02472" w:rsidRDefault="001F0F90" w:rsidP="001F0F90">
      <w:pPr>
        <w:ind w:firstLine="480"/>
        <w:rPr>
          <w:rFonts w:ascii="仿宋_GB2312" w:eastAsia="仿宋_GB2312"/>
          <w:color w:val="FF0000"/>
          <w:szCs w:val="24"/>
        </w:rPr>
      </w:pPr>
      <w:r w:rsidRPr="00F02472">
        <w:rPr>
          <w:rFonts w:ascii="仿宋_GB2312" w:eastAsia="仿宋_GB2312" w:hint="eastAsia"/>
          <w:szCs w:val="24"/>
        </w:rPr>
        <w:t>2). 实时性要求：行程状态默认按不超过 15 秒的周期自动刷新；航班状态、登机口或旅客位置发生变化后，系统应及时重新分析，并通过实时推送或界面刷新展示最新结果；推送不可用时客户端自动回退为轮询。</w:t>
      </w:r>
    </w:p>
    <w:p w14:paraId="2697556F" w14:textId="77777777" w:rsidR="001F0F90" w:rsidRPr="00F02472" w:rsidRDefault="001F0F90" w:rsidP="001F0F90">
      <w:pPr>
        <w:ind w:firstLine="480"/>
        <w:rPr>
          <w:rFonts w:ascii="仿宋_GB2312" w:eastAsia="仿宋_GB2312"/>
          <w:color w:val="FF0000"/>
          <w:szCs w:val="24"/>
        </w:rPr>
      </w:pPr>
      <w:r w:rsidRPr="00F02472">
        <w:rPr>
          <w:rFonts w:ascii="仿宋_GB2312" w:eastAsia="仿宋_GB2312" w:hint="eastAsia"/>
          <w:szCs w:val="24"/>
        </w:rPr>
        <w:t>3). 可靠性要求：外部接口不可用、定位失败或网络中断时，系统应继续运行，使用最近一次有效数据降级，并明确显示数据失效或降级提示，不输出无依据的确定性结论；课程演示场景下可支持多名旅客同时使用。</w:t>
      </w:r>
    </w:p>
    <w:p w14:paraId="16B54B7C" w14:textId="77777777" w:rsidR="001F0F90" w:rsidRPr="00F02472" w:rsidRDefault="001F0F90" w:rsidP="001F0F90">
      <w:pPr>
        <w:ind w:firstLine="480"/>
        <w:rPr>
          <w:rFonts w:ascii="仿宋_GB2312" w:eastAsia="仿宋_GB2312"/>
          <w:color w:val="FF0000"/>
          <w:szCs w:val="24"/>
        </w:rPr>
      </w:pPr>
      <w:r w:rsidRPr="00F02472">
        <w:rPr>
          <w:rFonts w:ascii="仿宋_GB2312" w:eastAsia="仿宋_GB2312" w:hint="eastAsia"/>
          <w:szCs w:val="24"/>
        </w:rPr>
        <w:t>4). 可解释与隐私要求：每条行动建议应展示生成时间、数据来源与主要依据；系统只采集完成行程服务所必需的数据，遵循最小化原则，不自动执行改签、支付等高影响操作。</w:t>
      </w:r>
    </w:p>
    <w:p w14:paraId="441D8473" w14:textId="77777777" w:rsidR="00E240BE" w:rsidRDefault="001F0F90" w:rsidP="00E240BE">
      <w:pPr>
        <w:pStyle w:val="2"/>
      </w:pPr>
      <w:bookmarkStart w:id="22" w:name="_Toc239798812"/>
      <w:r>
        <w:t>3</w:t>
      </w:r>
      <w:r w:rsidR="00E240BE">
        <w:t>.</w:t>
      </w:r>
      <w:r w:rsidR="00E240BE" w:rsidRPr="00D0352B">
        <w:rPr>
          <w:rFonts w:hint="eastAsia"/>
        </w:rPr>
        <w:t>2</w:t>
      </w:r>
      <w:r w:rsidR="00E240BE" w:rsidRPr="00D0352B">
        <w:t xml:space="preserve"> </w:t>
      </w:r>
      <w:r w:rsidRPr="001F0F90">
        <w:rPr>
          <w:rFonts w:hint="eastAsia"/>
        </w:rPr>
        <w:t>交付要求</w:t>
      </w:r>
      <w:bookmarkEnd w:id="22"/>
    </w:p>
    <w:p w14:paraId="2FC4ED92" w14:textId="77777777" w:rsidR="001F0F90" w:rsidRPr="00F02472" w:rsidRDefault="001F0F90" w:rsidP="001F0F90">
      <w:pPr>
        <w:ind w:firstLine="480"/>
        <w:rPr>
          <w:rFonts w:ascii="仿宋_GB2312" w:eastAsia="仿宋_GB2312"/>
          <w:color w:val="FF0000"/>
          <w:szCs w:val="24"/>
        </w:rPr>
      </w:pPr>
      <w:r w:rsidRPr="00F02472">
        <w:rPr>
          <w:rFonts w:ascii="仿宋_GB2312" w:eastAsia="仿宋_GB2312" w:hint="eastAsia"/>
          <w:szCs w:val="24"/>
        </w:rPr>
        <w:t>1）. 系统客户端与云端服务端源代码；</w:t>
      </w:r>
    </w:p>
    <w:p w14:paraId="30DAB8E8" w14:textId="77777777" w:rsidR="001F0F90" w:rsidRPr="00F02472" w:rsidRDefault="001F0F90" w:rsidP="001F0F90">
      <w:pPr>
        <w:ind w:firstLine="480"/>
        <w:rPr>
          <w:rFonts w:ascii="仿宋_GB2312" w:eastAsia="仿宋_GB2312"/>
          <w:color w:val="FF0000"/>
          <w:szCs w:val="24"/>
        </w:rPr>
      </w:pPr>
      <w:r w:rsidRPr="00F02472">
        <w:rPr>
          <w:rFonts w:ascii="仿宋_GB2312" w:eastAsia="仿宋_GB2312" w:hint="eastAsia"/>
          <w:szCs w:val="24"/>
        </w:rPr>
        <w:t>2）. 可运行的系统程序，以及演示所需数据与配置说明；</w:t>
      </w:r>
    </w:p>
    <w:p w14:paraId="51F45EF7" w14:textId="77777777" w:rsidR="001F0F90" w:rsidRPr="00F02472" w:rsidRDefault="001F0F90" w:rsidP="001F0F90">
      <w:pPr>
        <w:ind w:firstLine="480"/>
        <w:rPr>
          <w:rFonts w:ascii="仿宋_GB2312" w:eastAsia="仿宋_GB2312"/>
          <w:color w:val="FF0000"/>
          <w:szCs w:val="24"/>
        </w:rPr>
      </w:pPr>
      <w:r w:rsidRPr="00F02472">
        <w:rPr>
          <w:rFonts w:ascii="仿宋_GB2312" w:eastAsia="仿宋_GB2312" w:hint="eastAsia"/>
          <w:szCs w:val="24"/>
        </w:rPr>
        <w:t>3）. 软件需求规格说明书、软件设计说明与用户使用说明等电子文档。</w:t>
      </w:r>
    </w:p>
    <w:p w14:paraId="26EC1CE6" w14:textId="77777777" w:rsidR="001F0F90" w:rsidRDefault="001F0F90" w:rsidP="001F0F90">
      <w:pPr>
        <w:pStyle w:val="2"/>
      </w:pPr>
      <w:bookmarkStart w:id="23" w:name="_Toc239798813"/>
      <w:r>
        <w:lastRenderedPageBreak/>
        <w:t>3.3</w:t>
      </w:r>
      <w:r w:rsidRPr="00D0352B">
        <w:t xml:space="preserve"> </w:t>
      </w:r>
      <w:r w:rsidRPr="001F0F90">
        <w:rPr>
          <w:rFonts w:hint="eastAsia"/>
        </w:rPr>
        <w:t>验收要求</w:t>
      </w:r>
      <w:bookmarkEnd w:id="23"/>
    </w:p>
    <w:p w14:paraId="4B1D5E00" w14:textId="77777777" w:rsidR="001F0F90" w:rsidRPr="00F02472" w:rsidRDefault="001F0F90" w:rsidP="001F0F90">
      <w:pPr>
        <w:ind w:firstLine="480"/>
        <w:rPr>
          <w:rFonts w:ascii="仿宋_GB2312" w:eastAsia="仿宋_GB2312"/>
          <w:color w:val="FF0000"/>
          <w:szCs w:val="24"/>
        </w:rPr>
      </w:pPr>
      <w:r w:rsidRPr="00F02472">
        <w:rPr>
          <w:rFonts w:ascii="仿宋_GB2312" w:eastAsia="仿宋_GB2312" w:hint="eastAsia"/>
          <w:szCs w:val="24"/>
        </w:rPr>
        <w:t>1). 用户能够输入航班信息并成功创建行程。</w:t>
      </w:r>
    </w:p>
    <w:p w14:paraId="40ABF38D" w14:textId="77777777" w:rsidR="001F0F90" w:rsidRPr="00F02472" w:rsidRDefault="001F0F90" w:rsidP="001F0F90">
      <w:pPr>
        <w:ind w:firstLine="480"/>
        <w:rPr>
          <w:rFonts w:ascii="仿宋_GB2312" w:eastAsia="仿宋_GB2312"/>
          <w:color w:val="FF0000"/>
          <w:szCs w:val="24"/>
        </w:rPr>
      </w:pPr>
      <w:r w:rsidRPr="00F02472">
        <w:rPr>
          <w:rFonts w:ascii="仿宋_GB2312" w:eastAsia="仿宋_GB2312" w:hint="eastAsia"/>
          <w:szCs w:val="24"/>
        </w:rPr>
        <w:t xml:space="preserve">2). 系统能够通过数据感知 </w:t>
      </w:r>
      <w:r w:rsidRPr="00286438">
        <w:rPr>
          <w:rFonts w:eastAsia="仿宋_GB2312" w:cs="Times New Roman"/>
          <w:szCs w:val="24"/>
        </w:rPr>
        <w:t>Agent</w:t>
      </w:r>
      <w:r w:rsidRPr="00F02472">
        <w:rPr>
          <w:rFonts w:ascii="仿宋_GB2312" w:eastAsia="仿宋_GB2312" w:hint="eastAsia"/>
          <w:szCs w:val="24"/>
        </w:rPr>
        <w:t xml:space="preserve"> 获取或查询航班、机场、路线与旅客位置等相关数据，并形成当前行程状态。</w:t>
      </w:r>
    </w:p>
    <w:bookmarkEnd w:id="20"/>
    <w:p w14:paraId="1FAB41FD" w14:textId="77777777" w:rsidR="00A52B0D" w:rsidRPr="00F02472" w:rsidRDefault="001F0F90" w:rsidP="00B9126A">
      <w:pPr>
        <w:ind w:firstLine="480"/>
        <w:rPr>
          <w:rFonts w:ascii="仿宋_GB2312" w:eastAsia="仿宋_GB2312"/>
          <w:szCs w:val="24"/>
        </w:rPr>
      </w:pPr>
      <w:r w:rsidRPr="00F02472">
        <w:rPr>
          <w:rFonts w:ascii="仿宋_GB2312" w:eastAsia="仿宋_GB2312" w:hint="eastAsia"/>
          <w:szCs w:val="24"/>
        </w:rPr>
        <w:t xml:space="preserve">3). 系统能够通过行动决策 </w:t>
      </w:r>
      <w:r w:rsidRPr="00286438">
        <w:rPr>
          <w:rFonts w:eastAsia="仿宋_GB2312" w:cs="Times New Roman"/>
          <w:szCs w:val="24"/>
        </w:rPr>
        <w:t>Agent</w:t>
      </w:r>
      <w:r w:rsidRPr="00F02472">
        <w:rPr>
          <w:rFonts w:ascii="仿宋_GB2312" w:eastAsia="仿宋_GB2312" w:hint="eastAsia"/>
          <w:szCs w:val="24"/>
        </w:rPr>
        <w:t xml:space="preserve"> 输出旅客当前所处阶段、风险情况和下一步行动建议。</w:t>
      </w:r>
    </w:p>
    <w:p w14:paraId="080F519E" w14:textId="77777777" w:rsidR="00A52B0D" w:rsidRPr="00F02472" w:rsidRDefault="001F0F90" w:rsidP="00B9126A">
      <w:pPr>
        <w:ind w:firstLine="480"/>
        <w:rPr>
          <w:rFonts w:ascii="仿宋_GB2312" w:eastAsia="仿宋_GB2312"/>
          <w:szCs w:val="24"/>
        </w:rPr>
      </w:pPr>
      <w:r w:rsidRPr="00F02472">
        <w:rPr>
          <w:rFonts w:ascii="仿宋_GB2312" w:eastAsia="仿宋_GB2312" w:hint="eastAsia"/>
          <w:szCs w:val="24"/>
        </w:rPr>
        <w:t>4). 当旅客位置或航班状态发生变化时，系统能够重新分析并更新展示结果。</w:t>
      </w:r>
    </w:p>
    <w:p w14:paraId="4EBAD18C" w14:textId="77777777" w:rsidR="00A52B0D" w:rsidRPr="00F02472" w:rsidRDefault="001F0F90" w:rsidP="00B9126A">
      <w:pPr>
        <w:ind w:firstLine="480"/>
        <w:rPr>
          <w:rFonts w:ascii="仿宋_GB2312" w:eastAsia="仿宋_GB2312"/>
          <w:szCs w:val="24"/>
        </w:rPr>
      </w:pPr>
      <w:r w:rsidRPr="00F02472">
        <w:rPr>
          <w:rFonts w:ascii="仿宋_GB2312" w:eastAsia="仿宋_GB2312" w:hint="eastAsia"/>
          <w:szCs w:val="24"/>
        </w:rPr>
        <w:t>5). 客户端能够通过定时刷新或实时推送展示最新状态、时间轴与行动卡片，并支持跳转地图导航应用。</w:t>
      </w:r>
    </w:p>
    <w:p w14:paraId="7005B5B5" w14:textId="77777777" w:rsidR="00A52B0D" w:rsidRPr="00F02472" w:rsidRDefault="001F0F90" w:rsidP="00B9126A">
      <w:pPr>
        <w:ind w:firstLine="480"/>
        <w:rPr>
          <w:rFonts w:ascii="仿宋_GB2312" w:eastAsia="仿宋_GB2312"/>
          <w:szCs w:val="24"/>
        </w:rPr>
      </w:pPr>
      <w:r w:rsidRPr="00F02472">
        <w:rPr>
          <w:rFonts w:ascii="仿宋_GB2312" w:eastAsia="仿宋_GB2312" w:hint="eastAsia"/>
          <w:szCs w:val="24"/>
        </w:rPr>
        <w:t>6). 当外部数据缺失、接口异常或用户输入不完整时，系统能够给出明确提示而不崩溃，并且不会自动执行改签、支付等操作。</w:t>
      </w:r>
    </w:p>
    <w:sectPr w:rsidR="00A52B0D" w:rsidRPr="00F02472" w:rsidSect="00667018">
      <w:footerReference w:type="default" r:id="rId19"/>
      <w:footerReference w:type="first" r:id="rId2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AC22A" w14:textId="77777777" w:rsidR="00AE5312" w:rsidRDefault="00AE5312" w:rsidP="005A2D27">
      <w:pPr>
        <w:ind w:firstLine="480"/>
      </w:pPr>
      <w:r>
        <w:separator/>
      </w:r>
    </w:p>
  </w:endnote>
  <w:endnote w:type="continuationSeparator" w:id="0">
    <w:p w14:paraId="3CFD51AF" w14:textId="77777777" w:rsidR="00AE5312" w:rsidRDefault="00AE5312" w:rsidP="005A2D27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503B8" w14:textId="77777777" w:rsidR="00FE53E1" w:rsidRDefault="00FE53E1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5844614"/>
      <w:docPartObj>
        <w:docPartGallery w:val="Page Numbers (Bottom of Page)"/>
        <w:docPartUnique/>
      </w:docPartObj>
    </w:sdtPr>
    <w:sdtContent>
      <w:p w14:paraId="1459B406" w14:textId="77777777" w:rsidR="006144FC" w:rsidRDefault="00000000">
        <w:pPr>
          <w:pStyle w:val="a6"/>
          <w:ind w:firstLine="360"/>
          <w:jc w:val="center"/>
        </w:pPr>
      </w:p>
    </w:sdtContent>
  </w:sdt>
  <w:p w14:paraId="505C1901" w14:textId="77777777" w:rsidR="006144FC" w:rsidRDefault="006144FC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5CE47" w14:textId="77777777" w:rsidR="00FE53E1" w:rsidRDefault="00FE53E1">
    <w:pPr>
      <w:pStyle w:val="a6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9452529"/>
      <w:docPartObj>
        <w:docPartGallery w:val="Page Numbers (Bottom of Page)"/>
        <w:docPartUnique/>
      </w:docPartObj>
    </w:sdtPr>
    <w:sdtContent>
      <w:p w14:paraId="6E63A63F" w14:textId="77777777" w:rsidR="00850EFB" w:rsidRDefault="00850EFB">
        <w:pPr>
          <w:pStyle w:val="a6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FEDC395" w14:textId="77777777" w:rsidR="00850EFB" w:rsidRDefault="00850EFB">
    <w:pPr>
      <w:pStyle w:val="a6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0229402"/>
      <w:docPartObj>
        <w:docPartGallery w:val="Page Numbers (Bottom of Page)"/>
        <w:docPartUnique/>
      </w:docPartObj>
    </w:sdtPr>
    <w:sdtContent>
      <w:p w14:paraId="2B404252" w14:textId="77777777" w:rsidR="00667018" w:rsidRDefault="00667018">
        <w:pPr>
          <w:pStyle w:val="a6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B3D04FA" w14:textId="77777777" w:rsidR="00667018" w:rsidRDefault="00667018">
    <w:pPr>
      <w:pStyle w:val="a6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4134900"/>
      <w:docPartObj>
        <w:docPartGallery w:val="Page Numbers (Bottom of Page)"/>
        <w:docPartUnique/>
      </w:docPartObj>
    </w:sdtPr>
    <w:sdtContent>
      <w:p w14:paraId="1F519742" w14:textId="77777777" w:rsidR="007A62E1" w:rsidRDefault="007A62E1">
        <w:pPr>
          <w:pStyle w:val="a6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824850A" w14:textId="77777777" w:rsidR="007A62E1" w:rsidRDefault="007A62E1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C00B1" w14:textId="77777777" w:rsidR="00AE5312" w:rsidRDefault="00AE5312" w:rsidP="005A2D27">
      <w:pPr>
        <w:ind w:firstLine="480"/>
      </w:pPr>
      <w:r>
        <w:separator/>
      </w:r>
    </w:p>
  </w:footnote>
  <w:footnote w:type="continuationSeparator" w:id="0">
    <w:p w14:paraId="6162E5F4" w14:textId="77777777" w:rsidR="00AE5312" w:rsidRDefault="00AE5312" w:rsidP="005A2D27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B3F90" w14:textId="77777777" w:rsidR="00FE53E1" w:rsidRDefault="00FE53E1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C608" w14:textId="77777777" w:rsidR="00FE53E1" w:rsidRDefault="00FE53E1" w:rsidP="00307ACC">
    <w:pPr>
      <w:pStyle w:val="a4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B7E0" w14:textId="77777777" w:rsidR="00FE53E1" w:rsidRDefault="00FE53E1">
    <w:pPr>
      <w:pStyle w:val="a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C6FC8"/>
    <w:multiLevelType w:val="hybridMultilevel"/>
    <w:tmpl w:val="6882BD06"/>
    <w:lvl w:ilvl="0" w:tplc="D70228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237205F"/>
    <w:multiLevelType w:val="hybridMultilevel"/>
    <w:tmpl w:val="62886DC8"/>
    <w:lvl w:ilvl="0" w:tplc="E3B427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04241A6"/>
    <w:multiLevelType w:val="singleLevel"/>
    <w:tmpl w:val="404241A6"/>
    <w:lvl w:ilvl="0">
      <w:start w:val="1"/>
      <w:numFmt w:val="bullet"/>
      <w:lvlText w:val="-"/>
      <w:lvlJc w:val="left"/>
      <w:pPr>
        <w:ind w:left="420" w:hanging="420"/>
      </w:pPr>
      <w:rPr>
        <w:rFonts w:ascii="Symbol" w:hAnsi="Symbol" w:cs="Symbol" w:hint="default"/>
      </w:rPr>
    </w:lvl>
  </w:abstractNum>
  <w:abstractNum w:abstractNumId="3" w15:restartNumberingAfterBreak="0">
    <w:nsid w:val="538D1652"/>
    <w:multiLevelType w:val="hybridMultilevel"/>
    <w:tmpl w:val="7390FA6E"/>
    <w:lvl w:ilvl="0" w:tplc="2D1CEA7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F3D6E03"/>
    <w:multiLevelType w:val="hybridMultilevel"/>
    <w:tmpl w:val="786AF07A"/>
    <w:lvl w:ilvl="0" w:tplc="F4E469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44340496">
    <w:abstractNumId w:val="3"/>
  </w:num>
  <w:num w:numId="2" w16cid:durableId="1143161295">
    <w:abstractNumId w:val="1"/>
  </w:num>
  <w:num w:numId="3" w16cid:durableId="980113973">
    <w:abstractNumId w:val="0"/>
  </w:num>
  <w:num w:numId="4" w16cid:durableId="1188638041">
    <w:abstractNumId w:val="4"/>
  </w:num>
  <w:num w:numId="5" w16cid:durableId="1501965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0DD"/>
    <w:rsid w:val="0000297A"/>
    <w:rsid w:val="00012013"/>
    <w:rsid w:val="00012EE4"/>
    <w:rsid w:val="00014819"/>
    <w:rsid w:val="00016042"/>
    <w:rsid w:val="00022B75"/>
    <w:rsid w:val="00033B6D"/>
    <w:rsid w:val="00043FE7"/>
    <w:rsid w:val="000544EA"/>
    <w:rsid w:val="0005512E"/>
    <w:rsid w:val="0006350A"/>
    <w:rsid w:val="00063C27"/>
    <w:rsid w:val="000726AB"/>
    <w:rsid w:val="00073E5D"/>
    <w:rsid w:val="00076B52"/>
    <w:rsid w:val="00084107"/>
    <w:rsid w:val="00086CEA"/>
    <w:rsid w:val="000964A6"/>
    <w:rsid w:val="000A07E0"/>
    <w:rsid w:val="000A3446"/>
    <w:rsid w:val="000A4C4D"/>
    <w:rsid w:val="000B340B"/>
    <w:rsid w:val="000E14D7"/>
    <w:rsid w:val="00101A01"/>
    <w:rsid w:val="00110470"/>
    <w:rsid w:val="0011471B"/>
    <w:rsid w:val="0011584E"/>
    <w:rsid w:val="00120176"/>
    <w:rsid w:val="00124420"/>
    <w:rsid w:val="00126E32"/>
    <w:rsid w:val="0012753A"/>
    <w:rsid w:val="0013023A"/>
    <w:rsid w:val="00130E50"/>
    <w:rsid w:val="00131AC6"/>
    <w:rsid w:val="00143774"/>
    <w:rsid w:val="001559F7"/>
    <w:rsid w:val="00156FA9"/>
    <w:rsid w:val="00157481"/>
    <w:rsid w:val="00166529"/>
    <w:rsid w:val="001672E8"/>
    <w:rsid w:val="00173C30"/>
    <w:rsid w:val="00181EC1"/>
    <w:rsid w:val="00185060"/>
    <w:rsid w:val="001877D4"/>
    <w:rsid w:val="001949B9"/>
    <w:rsid w:val="001A095C"/>
    <w:rsid w:val="001A562A"/>
    <w:rsid w:val="001A5C6F"/>
    <w:rsid w:val="001B1D35"/>
    <w:rsid w:val="001B270A"/>
    <w:rsid w:val="001B440C"/>
    <w:rsid w:val="001B6F98"/>
    <w:rsid w:val="001D0A89"/>
    <w:rsid w:val="001D33F0"/>
    <w:rsid w:val="001E1B53"/>
    <w:rsid w:val="001E1FED"/>
    <w:rsid w:val="001E69CF"/>
    <w:rsid w:val="001E70F8"/>
    <w:rsid w:val="001E7D4B"/>
    <w:rsid w:val="001F0F90"/>
    <w:rsid w:val="00200B1F"/>
    <w:rsid w:val="002106FD"/>
    <w:rsid w:val="00217BF2"/>
    <w:rsid w:val="00221BAF"/>
    <w:rsid w:val="00235FBA"/>
    <w:rsid w:val="002400CA"/>
    <w:rsid w:val="00242024"/>
    <w:rsid w:val="0024295E"/>
    <w:rsid w:val="00246F24"/>
    <w:rsid w:val="002541C8"/>
    <w:rsid w:val="002604F0"/>
    <w:rsid w:val="00265374"/>
    <w:rsid w:val="0027371E"/>
    <w:rsid w:val="002762D4"/>
    <w:rsid w:val="00281923"/>
    <w:rsid w:val="00281AF2"/>
    <w:rsid w:val="00286438"/>
    <w:rsid w:val="00286C9D"/>
    <w:rsid w:val="00293008"/>
    <w:rsid w:val="00295ED5"/>
    <w:rsid w:val="002A770C"/>
    <w:rsid w:val="002A7917"/>
    <w:rsid w:val="002A7B60"/>
    <w:rsid w:val="002B2DE1"/>
    <w:rsid w:val="002B37FA"/>
    <w:rsid w:val="002B489C"/>
    <w:rsid w:val="002C395C"/>
    <w:rsid w:val="002D24C2"/>
    <w:rsid w:val="002D5B25"/>
    <w:rsid w:val="002D7B5A"/>
    <w:rsid w:val="002E2CFF"/>
    <w:rsid w:val="002E441D"/>
    <w:rsid w:val="002E4455"/>
    <w:rsid w:val="002E7A60"/>
    <w:rsid w:val="002F065F"/>
    <w:rsid w:val="002F0A0F"/>
    <w:rsid w:val="002F21E6"/>
    <w:rsid w:val="002F23F5"/>
    <w:rsid w:val="002F4E83"/>
    <w:rsid w:val="002F580B"/>
    <w:rsid w:val="002F686A"/>
    <w:rsid w:val="00300CDD"/>
    <w:rsid w:val="00305A5B"/>
    <w:rsid w:val="00307A3A"/>
    <w:rsid w:val="00307ACC"/>
    <w:rsid w:val="003230B9"/>
    <w:rsid w:val="00325267"/>
    <w:rsid w:val="003312AD"/>
    <w:rsid w:val="00336734"/>
    <w:rsid w:val="00340386"/>
    <w:rsid w:val="00341AB5"/>
    <w:rsid w:val="003523D4"/>
    <w:rsid w:val="003637C7"/>
    <w:rsid w:val="0037321F"/>
    <w:rsid w:val="00373644"/>
    <w:rsid w:val="00373979"/>
    <w:rsid w:val="003743FE"/>
    <w:rsid w:val="0037535B"/>
    <w:rsid w:val="003803B7"/>
    <w:rsid w:val="003822A7"/>
    <w:rsid w:val="00386B3F"/>
    <w:rsid w:val="00386DBB"/>
    <w:rsid w:val="003A4FB1"/>
    <w:rsid w:val="003A52C1"/>
    <w:rsid w:val="003A54C5"/>
    <w:rsid w:val="003B0708"/>
    <w:rsid w:val="003B09A7"/>
    <w:rsid w:val="003B532E"/>
    <w:rsid w:val="003B6051"/>
    <w:rsid w:val="003C0D22"/>
    <w:rsid w:val="003C78B1"/>
    <w:rsid w:val="003E0748"/>
    <w:rsid w:val="003E2619"/>
    <w:rsid w:val="003F2AC5"/>
    <w:rsid w:val="003F56CC"/>
    <w:rsid w:val="004075C5"/>
    <w:rsid w:val="00411976"/>
    <w:rsid w:val="00412417"/>
    <w:rsid w:val="00430CAC"/>
    <w:rsid w:val="0043559C"/>
    <w:rsid w:val="00447059"/>
    <w:rsid w:val="0044748E"/>
    <w:rsid w:val="0045381D"/>
    <w:rsid w:val="00455984"/>
    <w:rsid w:val="00481BCF"/>
    <w:rsid w:val="00496FF7"/>
    <w:rsid w:val="004A5B7B"/>
    <w:rsid w:val="004B5338"/>
    <w:rsid w:val="004B7DF7"/>
    <w:rsid w:val="004C13C0"/>
    <w:rsid w:val="004C68DC"/>
    <w:rsid w:val="004C7186"/>
    <w:rsid w:val="004C77E2"/>
    <w:rsid w:val="004D4BE8"/>
    <w:rsid w:val="004E045E"/>
    <w:rsid w:val="004F1FE7"/>
    <w:rsid w:val="004F53B3"/>
    <w:rsid w:val="004F5F32"/>
    <w:rsid w:val="00500A4C"/>
    <w:rsid w:val="00502980"/>
    <w:rsid w:val="00511346"/>
    <w:rsid w:val="00520A28"/>
    <w:rsid w:val="00523662"/>
    <w:rsid w:val="0052617A"/>
    <w:rsid w:val="00526C4D"/>
    <w:rsid w:val="0053192B"/>
    <w:rsid w:val="005350BE"/>
    <w:rsid w:val="005352C1"/>
    <w:rsid w:val="00541B3C"/>
    <w:rsid w:val="00547A8B"/>
    <w:rsid w:val="00550D3A"/>
    <w:rsid w:val="005534B3"/>
    <w:rsid w:val="0055606C"/>
    <w:rsid w:val="005645CE"/>
    <w:rsid w:val="00566146"/>
    <w:rsid w:val="0059402E"/>
    <w:rsid w:val="005953A4"/>
    <w:rsid w:val="005A215E"/>
    <w:rsid w:val="005A2D27"/>
    <w:rsid w:val="005B1381"/>
    <w:rsid w:val="005B3F36"/>
    <w:rsid w:val="005B55CD"/>
    <w:rsid w:val="005C18D1"/>
    <w:rsid w:val="005D35D6"/>
    <w:rsid w:val="005D53C5"/>
    <w:rsid w:val="005D56D0"/>
    <w:rsid w:val="005E3BE9"/>
    <w:rsid w:val="005E6984"/>
    <w:rsid w:val="005F012A"/>
    <w:rsid w:val="005F0479"/>
    <w:rsid w:val="005F16C0"/>
    <w:rsid w:val="005F1758"/>
    <w:rsid w:val="00600EEB"/>
    <w:rsid w:val="00605793"/>
    <w:rsid w:val="00611200"/>
    <w:rsid w:val="006144FC"/>
    <w:rsid w:val="006210DD"/>
    <w:rsid w:val="0062473B"/>
    <w:rsid w:val="00624FCC"/>
    <w:rsid w:val="0063482B"/>
    <w:rsid w:val="00636FE5"/>
    <w:rsid w:val="0063765A"/>
    <w:rsid w:val="00655E1E"/>
    <w:rsid w:val="00664ECC"/>
    <w:rsid w:val="00665E4C"/>
    <w:rsid w:val="006662B0"/>
    <w:rsid w:val="00667018"/>
    <w:rsid w:val="006674F5"/>
    <w:rsid w:val="00676D02"/>
    <w:rsid w:val="00677B52"/>
    <w:rsid w:val="00680603"/>
    <w:rsid w:val="006843F9"/>
    <w:rsid w:val="00692E38"/>
    <w:rsid w:val="006B10DE"/>
    <w:rsid w:val="006B2D38"/>
    <w:rsid w:val="006B347C"/>
    <w:rsid w:val="006C28C1"/>
    <w:rsid w:val="006C52BB"/>
    <w:rsid w:val="006D2D74"/>
    <w:rsid w:val="006D3E60"/>
    <w:rsid w:val="006D6A2F"/>
    <w:rsid w:val="006E428A"/>
    <w:rsid w:val="006F6F90"/>
    <w:rsid w:val="007045B5"/>
    <w:rsid w:val="00721FC8"/>
    <w:rsid w:val="007231DA"/>
    <w:rsid w:val="0072484A"/>
    <w:rsid w:val="00730329"/>
    <w:rsid w:val="00730F69"/>
    <w:rsid w:val="00736E5A"/>
    <w:rsid w:val="00736EE4"/>
    <w:rsid w:val="00737697"/>
    <w:rsid w:val="0074093F"/>
    <w:rsid w:val="0074133A"/>
    <w:rsid w:val="00742FD7"/>
    <w:rsid w:val="007533CF"/>
    <w:rsid w:val="00756678"/>
    <w:rsid w:val="00770936"/>
    <w:rsid w:val="00773618"/>
    <w:rsid w:val="007749D2"/>
    <w:rsid w:val="00775766"/>
    <w:rsid w:val="007806F3"/>
    <w:rsid w:val="0078147B"/>
    <w:rsid w:val="0078310B"/>
    <w:rsid w:val="00785680"/>
    <w:rsid w:val="0079374D"/>
    <w:rsid w:val="007A19F1"/>
    <w:rsid w:val="007A4496"/>
    <w:rsid w:val="007A62E1"/>
    <w:rsid w:val="007A6C59"/>
    <w:rsid w:val="007B0EB5"/>
    <w:rsid w:val="007B48E9"/>
    <w:rsid w:val="007B6646"/>
    <w:rsid w:val="007C0458"/>
    <w:rsid w:val="007C0780"/>
    <w:rsid w:val="007C3B70"/>
    <w:rsid w:val="007D6C73"/>
    <w:rsid w:val="007D75B7"/>
    <w:rsid w:val="007E3CAE"/>
    <w:rsid w:val="007E5D28"/>
    <w:rsid w:val="007F01B6"/>
    <w:rsid w:val="007F0344"/>
    <w:rsid w:val="007F0F31"/>
    <w:rsid w:val="007F7B22"/>
    <w:rsid w:val="00800001"/>
    <w:rsid w:val="008262B7"/>
    <w:rsid w:val="00826B65"/>
    <w:rsid w:val="00830C01"/>
    <w:rsid w:val="00830E9B"/>
    <w:rsid w:val="008316C6"/>
    <w:rsid w:val="00842C3F"/>
    <w:rsid w:val="00842CE9"/>
    <w:rsid w:val="00850EFB"/>
    <w:rsid w:val="00853BFA"/>
    <w:rsid w:val="0086134E"/>
    <w:rsid w:val="00861968"/>
    <w:rsid w:val="00864709"/>
    <w:rsid w:val="008653BE"/>
    <w:rsid w:val="00880E12"/>
    <w:rsid w:val="00882011"/>
    <w:rsid w:val="00882C90"/>
    <w:rsid w:val="008B121B"/>
    <w:rsid w:val="008B3243"/>
    <w:rsid w:val="008B6DBF"/>
    <w:rsid w:val="008C5FF2"/>
    <w:rsid w:val="008D2B88"/>
    <w:rsid w:val="008D72AD"/>
    <w:rsid w:val="008E39AC"/>
    <w:rsid w:val="008F1550"/>
    <w:rsid w:val="008F40C3"/>
    <w:rsid w:val="008F45AD"/>
    <w:rsid w:val="008F752B"/>
    <w:rsid w:val="009014C9"/>
    <w:rsid w:val="00904D0F"/>
    <w:rsid w:val="00907462"/>
    <w:rsid w:val="00915614"/>
    <w:rsid w:val="00916393"/>
    <w:rsid w:val="009170BD"/>
    <w:rsid w:val="00924CF4"/>
    <w:rsid w:val="0093526D"/>
    <w:rsid w:val="0093574D"/>
    <w:rsid w:val="0094029F"/>
    <w:rsid w:val="009550DD"/>
    <w:rsid w:val="00956232"/>
    <w:rsid w:val="0096162D"/>
    <w:rsid w:val="0096300E"/>
    <w:rsid w:val="009649DA"/>
    <w:rsid w:val="00970DE1"/>
    <w:rsid w:val="0097462E"/>
    <w:rsid w:val="00980980"/>
    <w:rsid w:val="009833CC"/>
    <w:rsid w:val="00984D3A"/>
    <w:rsid w:val="0098566B"/>
    <w:rsid w:val="00987BE4"/>
    <w:rsid w:val="00993BA9"/>
    <w:rsid w:val="0099647E"/>
    <w:rsid w:val="00997349"/>
    <w:rsid w:val="00997E72"/>
    <w:rsid w:val="009B5784"/>
    <w:rsid w:val="009B5A81"/>
    <w:rsid w:val="009C0924"/>
    <w:rsid w:val="009C40D6"/>
    <w:rsid w:val="009D2CA0"/>
    <w:rsid w:val="009E41D3"/>
    <w:rsid w:val="009F1A15"/>
    <w:rsid w:val="009F4D4E"/>
    <w:rsid w:val="009F7D0E"/>
    <w:rsid w:val="00A02B09"/>
    <w:rsid w:val="00A03366"/>
    <w:rsid w:val="00A11A79"/>
    <w:rsid w:val="00A16256"/>
    <w:rsid w:val="00A32B1D"/>
    <w:rsid w:val="00A40D8E"/>
    <w:rsid w:val="00A44F81"/>
    <w:rsid w:val="00A4785B"/>
    <w:rsid w:val="00A47D7D"/>
    <w:rsid w:val="00A52B0D"/>
    <w:rsid w:val="00A53D65"/>
    <w:rsid w:val="00A61C48"/>
    <w:rsid w:val="00A63BE4"/>
    <w:rsid w:val="00A65C91"/>
    <w:rsid w:val="00A677ED"/>
    <w:rsid w:val="00A71007"/>
    <w:rsid w:val="00A77104"/>
    <w:rsid w:val="00A96800"/>
    <w:rsid w:val="00A97EDB"/>
    <w:rsid w:val="00AA06C6"/>
    <w:rsid w:val="00AA1914"/>
    <w:rsid w:val="00AA2E2B"/>
    <w:rsid w:val="00AA515F"/>
    <w:rsid w:val="00AB22CA"/>
    <w:rsid w:val="00AC1365"/>
    <w:rsid w:val="00AC16EF"/>
    <w:rsid w:val="00AC31F0"/>
    <w:rsid w:val="00AC361D"/>
    <w:rsid w:val="00AC6877"/>
    <w:rsid w:val="00AC6D33"/>
    <w:rsid w:val="00AD50C8"/>
    <w:rsid w:val="00AE19F5"/>
    <w:rsid w:val="00AE4501"/>
    <w:rsid w:val="00AE5312"/>
    <w:rsid w:val="00B01CDA"/>
    <w:rsid w:val="00B02683"/>
    <w:rsid w:val="00B11CE8"/>
    <w:rsid w:val="00B1280B"/>
    <w:rsid w:val="00B13054"/>
    <w:rsid w:val="00B13AF0"/>
    <w:rsid w:val="00B15E3A"/>
    <w:rsid w:val="00B17614"/>
    <w:rsid w:val="00B204F7"/>
    <w:rsid w:val="00B27073"/>
    <w:rsid w:val="00B370CB"/>
    <w:rsid w:val="00B40484"/>
    <w:rsid w:val="00B40962"/>
    <w:rsid w:val="00B45404"/>
    <w:rsid w:val="00B471A8"/>
    <w:rsid w:val="00B56387"/>
    <w:rsid w:val="00B63BBC"/>
    <w:rsid w:val="00B73C08"/>
    <w:rsid w:val="00B7693E"/>
    <w:rsid w:val="00B82BBB"/>
    <w:rsid w:val="00B844DD"/>
    <w:rsid w:val="00B85FC3"/>
    <w:rsid w:val="00B86A30"/>
    <w:rsid w:val="00B87E30"/>
    <w:rsid w:val="00B9126A"/>
    <w:rsid w:val="00B92E51"/>
    <w:rsid w:val="00B937CD"/>
    <w:rsid w:val="00B94D7D"/>
    <w:rsid w:val="00B954A9"/>
    <w:rsid w:val="00B9723D"/>
    <w:rsid w:val="00B9731F"/>
    <w:rsid w:val="00B97886"/>
    <w:rsid w:val="00B97C65"/>
    <w:rsid w:val="00BA36E9"/>
    <w:rsid w:val="00BA4C51"/>
    <w:rsid w:val="00BA5B0B"/>
    <w:rsid w:val="00BB1181"/>
    <w:rsid w:val="00BB2560"/>
    <w:rsid w:val="00BC18EE"/>
    <w:rsid w:val="00BC28F2"/>
    <w:rsid w:val="00BD3B15"/>
    <w:rsid w:val="00BD476A"/>
    <w:rsid w:val="00BD5A72"/>
    <w:rsid w:val="00BE09B1"/>
    <w:rsid w:val="00BF1AB7"/>
    <w:rsid w:val="00BF2A90"/>
    <w:rsid w:val="00BF2BE8"/>
    <w:rsid w:val="00BF2FC5"/>
    <w:rsid w:val="00C00978"/>
    <w:rsid w:val="00C032D7"/>
    <w:rsid w:val="00C05E32"/>
    <w:rsid w:val="00C17F50"/>
    <w:rsid w:val="00C24F1B"/>
    <w:rsid w:val="00C254CD"/>
    <w:rsid w:val="00C27826"/>
    <w:rsid w:val="00C31F17"/>
    <w:rsid w:val="00C34747"/>
    <w:rsid w:val="00C37CA2"/>
    <w:rsid w:val="00C51AB4"/>
    <w:rsid w:val="00C537BC"/>
    <w:rsid w:val="00C6509E"/>
    <w:rsid w:val="00C717A3"/>
    <w:rsid w:val="00C75527"/>
    <w:rsid w:val="00C7660F"/>
    <w:rsid w:val="00C805ED"/>
    <w:rsid w:val="00C91103"/>
    <w:rsid w:val="00C91A9C"/>
    <w:rsid w:val="00C94306"/>
    <w:rsid w:val="00CA69E5"/>
    <w:rsid w:val="00CB25E4"/>
    <w:rsid w:val="00CB40A5"/>
    <w:rsid w:val="00CC0C8A"/>
    <w:rsid w:val="00CC7E23"/>
    <w:rsid w:val="00CD7382"/>
    <w:rsid w:val="00CE4AA3"/>
    <w:rsid w:val="00CE7419"/>
    <w:rsid w:val="00CF0D8E"/>
    <w:rsid w:val="00D01198"/>
    <w:rsid w:val="00D02AE3"/>
    <w:rsid w:val="00D0352B"/>
    <w:rsid w:val="00D11E9D"/>
    <w:rsid w:val="00D1354B"/>
    <w:rsid w:val="00D1638D"/>
    <w:rsid w:val="00D243E1"/>
    <w:rsid w:val="00D27C62"/>
    <w:rsid w:val="00D32244"/>
    <w:rsid w:val="00D34F07"/>
    <w:rsid w:val="00D355F5"/>
    <w:rsid w:val="00D4230D"/>
    <w:rsid w:val="00D535C6"/>
    <w:rsid w:val="00D6670B"/>
    <w:rsid w:val="00D71C0B"/>
    <w:rsid w:val="00D81252"/>
    <w:rsid w:val="00D82031"/>
    <w:rsid w:val="00D85F0E"/>
    <w:rsid w:val="00D94320"/>
    <w:rsid w:val="00D9647E"/>
    <w:rsid w:val="00D97B0E"/>
    <w:rsid w:val="00DB044E"/>
    <w:rsid w:val="00DB12E3"/>
    <w:rsid w:val="00DB4492"/>
    <w:rsid w:val="00DB517B"/>
    <w:rsid w:val="00DC0713"/>
    <w:rsid w:val="00DC0CB9"/>
    <w:rsid w:val="00DC2808"/>
    <w:rsid w:val="00DC2D8F"/>
    <w:rsid w:val="00DD268A"/>
    <w:rsid w:val="00DD3E55"/>
    <w:rsid w:val="00DD4245"/>
    <w:rsid w:val="00DD4F25"/>
    <w:rsid w:val="00E0296A"/>
    <w:rsid w:val="00E02ACC"/>
    <w:rsid w:val="00E1267E"/>
    <w:rsid w:val="00E13E9B"/>
    <w:rsid w:val="00E141A7"/>
    <w:rsid w:val="00E2038C"/>
    <w:rsid w:val="00E20A7D"/>
    <w:rsid w:val="00E240BE"/>
    <w:rsid w:val="00E31FB4"/>
    <w:rsid w:val="00E337D7"/>
    <w:rsid w:val="00E34556"/>
    <w:rsid w:val="00E34F3E"/>
    <w:rsid w:val="00E41F4F"/>
    <w:rsid w:val="00E54AC6"/>
    <w:rsid w:val="00E54CCF"/>
    <w:rsid w:val="00E60598"/>
    <w:rsid w:val="00E63ED3"/>
    <w:rsid w:val="00E65A6A"/>
    <w:rsid w:val="00E71275"/>
    <w:rsid w:val="00E802D3"/>
    <w:rsid w:val="00E816C2"/>
    <w:rsid w:val="00E869A9"/>
    <w:rsid w:val="00E92E74"/>
    <w:rsid w:val="00E961E9"/>
    <w:rsid w:val="00EB64A3"/>
    <w:rsid w:val="00EB65CF"/>
    <w:rsid w:val="00EC0BF7"/>
    <w:rsid w:val="00ED2C79"/>
    <w:rsid w:val="00ED5425"/>
    <w:rsid w:val="00ED7471"/>
    <w:rsid w:val="00ED7D01"/>
    <w:rsid w:val="00ED7FB0"/>
    <w:rsid w:val="00F02472"/>
    <w:rsid w:val="00F07133"/>
    <w:rsid w:val="00F07B07"/>
    <w:rsid w:val="00F117FC"/>
    <w:rsid w:val="00F15D68"/>
    <w:rsid w:val="00F21C57"/>
    <w:rsid w:val="00F27A29"/>
    <w:rsid w:val="00F301AD"/>
    <w:rsid w:val="00F416D6"/>
    <w:rsid w:val="00F51E36"/>
    <w:rsid w:val="00F62AAB"/>
    <w:rsid w:val="00F65D70"/>
    <w:rsid w:val="00F72C45"/>
    <w:rsid w:val="00F74D9C"/>
    <w:rsid w:val="00F87680"/>
    <w:rsid w:val="00F9706F"/>
    <w:rsid w:val="00FA44BA"/>
    <w:rsid w:val="00FA7F28"/>
    <w:rsid w:val="00FB5988"/>
    <w:rsid w:val="00FC39AD"/>
    <w:rsid w:val="00FD43E0"/>
    <w:rsid w:val="00FD63CA"/>
    <w:rsid w:val="00FE3B02"/>
    <w:rsid w:val="00FE405C"/>
    <w:rsid w:val="00FE53E1"/>
    <w:rsid w:val="00FF0199"/>
    <w:rsid w:val="00FF390A"/>
    <w:rsid w:val="00FF428E"/>
    <w:rsid w:val="00FF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BE9BE1"/>
  <w15:chartTrackingRefBased/>
  <w15:docId w15:val="{121D4D4D-F290-4107-8764-60104F70F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0F90"/>
    <w:pPr>
      <w:widowControl w:val="0"/>
      <w:spacing w:line="360" w:lineRule="auto"/>
      <w:ind w:firstLineChars="200" w:firstLine="200"/>
      <w:jc w:val="both"/>
    </w:pPr>
    <w:rPr>
      <w:rFonts w:ascii="Times New Roman" w:eastAsia="仿宋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5B55CD"/>
    <w:pPr>
      <w:keepNext/>
      <w:keepLines/>
      <w:spacing w:before="340" w:after="330" w:line="578" w:lineRule="auto"/>
      <w:ind w:firstLineChars="0" w:firstLine="0"/>
      <w:jc w:val="center"/>
      <w:outlineLvl w:val="0"/>
    </w:pPr>
    <w:rPr>
      <w:rFonts w:eastAsia="黑体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B55CD"/>
    <w:pPr>
      <w:keepNext/>
      <w:keepLines/>
      <w:spacing w:before="260" w:after="260" w:line="415" w:lineRule="auto"/>
      <w:ind w:firstLineChars="0" w:firstLine="0"/>
      <w:outlineLvl w:val="1"/>
    </w:pPr>
    <w:rPr>
      <w:rFonts w:eastAsia="黑体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B55CD"/>
    <w:pPr>
      <w:keepNext/>
      <w:keepLines/>
      <w:spacing w:before="120" w:after="120"/>
      <w:ind w:firstLineChars="0" w:firstLine="0"/>
      <w:outlineLvl w:val="2"/>
    </w:pPr>
    <w:rPr>
      <w:rFonts w:eastAsia="黑体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A19F1"/>
    <w:pPr>
      <w:keepNext/>
      <w:keepLines/>
      <w:spacing w:after="120" w:line="377" w:lineRule="auto"/>
      <w:ind w:firstLineChars="0" w:firstLine="0"/>
      <w:outlineLvl w:val="3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表题"/>
    <w:basedOn w:val="a"/>
    <w:next w:val="a"/>
    <w:rsid w:val="005E6984"/>
    <w:pPr>
      <w:spacing w:before="120" w:after="60" w:line="320" w:lineRule="atLeast"/>
      <w:jc w:val="center"/>
    </w:pPr>
    <w:rPr>
      <w:rFonts w:eastAsia="黑体" w:cs="Times New Roman"/>
      <w:sz w:val="18"/>
      <w:szCs w:val="24"/>
    </w:rPr>
  </w:style>
  <w:style w:type="paragraph" w:styleId="a4">
    <w:name w:val="header"/>
    <w:basedOn w:val="a"/>
    <w:link w:val="a5"/>
    <w:uiPriority w:val="99"/>
    <w:unhideWhenUsed/>
    <w:rsid w:val="005A2D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2D27"/>
    <w:rPr>
      <w:rFonts w:ascii="Times New Roman" w:eastAsia="宋体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2D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2D27"/>
    <w:rPr>
      <w:rFonts w:ascii="Times New Roman" w:eastAsia="宋体" w:hAnsi="Times New Roman"/>
      <w:sz w:val="18"/>
      <w:szCs w:val="18"/>
    </w:rPr>
  </w:style>
  <w:style w:type="paragraph" w:styleId="a8">
    <w:name w:val="Revision"/>
    <w:hidden/>
    <w:uiPriority w:val="99"/>
    <w:semiHidden/>
    <w:rsid w:val="00853BFA"/>
    <w:rPr>
      <w:rFonts w:ascii="Times New Roman" w:eastAsia="宋体" w:hAnsi="Times New Roman"/>
    </w:rPr>
  </w:style>
  <w:style w:type="paragraph" w:styleId="a9">
    <w:name w:val="List Paragraph"/>
    <w:basedOn w:val="a"/>
    <w:uiPriority w:val="34"/>
    <w:qFormat/>
    <w:rsid w:val="00853BFA"/>
    <w:pPr>
      <w:ind w:firstLine="420"/>
    </w:pPr>
  </w:style>
  <w:style w:type="character" w:styleId="aa">
    <w:name w:val="annotation reference"/>
    <w:basedOn w:val="a0"/>
    <w:unhideWhenUsed/>
    <w:rsid w:val="00D1354B"/>
    <w:rPr>
      <w:sz w:val="21"/>
      <w:szCs w:val="21"/>
    </w:rPr>
  </w:style>
  <w:style w:type="paragraph" w:styleId="ab">
    <w:name w:val="annotation text"/>
    <w:basedOn w:val="a"/>
    <w:link w:val="ac"/>
    <w:unhideWhenUsed/>
    <w:rsid w:val="00D1354B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D1354B"/>
    <w:rPr>
      <w:rFonts w:ascii="Times New Roman" w:eastAsia="宋体" w:hAnsi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1354B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D1354B"/>
    <w:rPr>
      <w:rFonts w:ascii="Times New Roman" w:eastAsia="宋体" w:hAnsi="Times New Roman"/>
      <w:b/>
      <w:bCs/>
    </w:rPr>
  </w:style>
  <w:style w:type="paragraph" w:styleId="af">
    <w:name w:val="No Spacing"/>
    <w:link w:val="af0"/>
    <w:uiPriority w:val="1"/>
    <w:qFormat/>
    <w:rsid w:val="00BF2BE8"/>
    <w:rPr>
      <w:kern w:val="0"/>
      <w:sz w:val="22"/>
    </w:rPr>
  </w:style>
  <w:style w:type="character" w:customStyle="1" w:styleId="af0">
    <w:name w:val="无间隔 字符"/>
    <w:basedOn w:val="a0"/>
    <w:link w:val="af"/>
    <w:uiPriority w:val="1"/>
    <w:rsid w:val="00BF2BE8"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rsid w:val="005B55CD"/>
    <w:rPr>
      <w:rFonts w:ascii="Times New Roman" w:eastAsia="黑体" w:hAnsi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B55CD"/>
    <w:rPr>
      <w:rFonts w:ascii="Times New Roman" w:eastAsia="黑体" w:hAnsi="Times New Roman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5B55CD"/>
    <w:rPr>
      <w:rFonts w:ascii="Times New Roman" w:eastAsia="黑体" w:hAnsi="Times New Roman"/>
      <w:b/>
      <w:bCs/>
      <w:sz w:val="28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6144FC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5F0479"/>
    <w:pPr>
      <w:tabs>
        <w:tab w:val="right" w:leader="dot" w:pos="8296"/>
      </w:tabs>
      <w:ind w:firstLineChars="0" w:firstLine="0"/>
    </w:pPr>
  </w:style>
  <w:style w:type="paragraph" w:styleId="TOC2">
    <w:name w:val="toc 2"/>
    <w:basedOn w:val="a"/>
    <w:next w:val="a"/>
    <w:autoRedefine/>
    <w:uiPriority w:val="39"/>
    <w:unhideWhenUsed/>
    <w:rsid w:val="006144FC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6144FC"/>
    <w:pPr>
      <w:ind w:leftChars="400" w:left="840"/>
    </w:pPr>
  </w:style>
  <w:style w:type="character" w:styleId="af1">
    <w:name w:val="Hyperlink"/>
    <w:basedOn w:val="a0"/>
    <w:uiPriority w:val="99"/>
    <w:unhideWhenUsed/>
    <w:rsid w:val="006144FC"/>
    <w:rPr>
      <w:color w:val="0563C1" w:themeColor="hyperlink"/>
      <w:u w:val="single"/>
    </w:rPr>
  </w:style>
  <w:style w:type="paragraph" w:customStyle="1" w:styleId="af2">
    <w:name w:val="图"/>
    <w:basedOn w:val="a"/>
    <w:link w:val="af3"/>
    <w:qFormat/>
    <w:rsid w:val="00FB5988"/>
    <w:pPr>
      <w:widowControl/>
      <w:spacing w:afterLines="100" w:after="100"/>
      <w:ind w:firstLineChars="0" w:firstLine="0"/>
      <w:jc w:val="center"/>
    </w:pPr>
    <w:rPr>
      <w:rFonts w:cs="Times New Roman"/>
      <w:sz w:val="21"/>
      <w:szCs w:val="18"/>
    </w:rPr>
  </w:style>
  <w:style w:type="character" w:customStyle="1" w:styleId="af3">
    <w:name w:val="图 字符"/>
    <w:basedOn w:val="a0"/>
    <w:link w:val="af2"/>
    <w:rsid w:val="00FB5988"/>
    <w:rPr>
      <w:rFonts w:ascii="Times New Roman" w:eastAsia="仿宋" w:hAnsi="Times New Roman" w:cs="Times New Roman"/>
      <w:szCs w:val="18"/>
    </w:rPr>
  </w:style>
  <w:style w:type="character" w:customStyle="1" w:styleId="Char">
    <w:name w:val="批注文字 Char"/>
    <w:rsid w:val="00373979"/>
    <w:rPr>
      <w:kern w:val="2"/>
      <w:sz w:val="21"/>
      <w:szCs w:val="24"/>
    </w:rPr>
  </w:style>
  <w:style w:type="paragraph" w:styleId="af4">
    <w:name w:val="Body Text"/>
    <w:basedOn w:val="a"/>
    <w:link w:val="af5"/>
    <w:rsid w:val="00373979"/>
    <w:pPr>
      <w:spacing w:line="400" w:lineRule="exact"/>
    </w:pPr>
    <w:rPr>
      <w:rFonts w:cs="Times New Roman"/>
      <w:szCs w:val="24"/>
    </w:rPr>
  </w:style>
  <w:style w:type="character" w:customStyle="1" w:styleId="af5">
    <w:name w:val="正文文本 字符"/>
    <w:basedOn w:val="a0"/>
    <w:link w:val="af4"/>
    <w:rsid w:val="00373979"/>
    <w:rPr>
      <w:rFonts w:ascii="Times New Roman" w:eastAsia="宋体" w:hAnsi="Times New Roman" w:cs="Times New Roman"/>
      <w:sz w:val="24"/>
      <w:szCs w:val="24"/>
    </w:rPr>
  </w:style>
  <w:style w:type="paragraph" w:customStyle="1" w:styleId="21">
    <w:name w:val="正文2"/>
    <w:basedOn w:val="a"/>
    <w:rsid w:val="00624FCC"/>
    <w:pPr>
      <w:adjustRightInd w:val="0"/>
      <w:spacing w:line="520" w:lineRule="atLeast"/>
      <w:ind w:left="480" w:firstLineChars="0" w:firstLine="360"/>
      <w:textAlignment w:val="baseline"/>
    </w:pPr>
    <w:rPr>
      <w:rFonts w:eastAsia="楷体_GB2312" w:cs="Times New Roman"/>
      <w:kern w:val="0"/>
      <w:sz w:val="21"/>
      <w:szCs w:val="20"/>
    </w:rPr>
  </w:style>
  <w:style w:type="character" w:customStyle="1" w:styleId="40">
    <w:name w:val="标题 4 字符"/>
    <w:basedOn w:val="a0"/>
    <w:link w:val="4"/>
    <w:uiPriority w:val="9"/>
    <w:rsid w:val="007A19F1"/>
    <w:rPr>
      <w:rFonts w:ascii="Times New Roman" w:eastAsia="宋体" w:hAnsi="Times New Roman" w:cstheme="majorBidi"/>
      <w:b/>
      <w:bCs/>
      <w:sz w:val="24"/>
      <w:szCs w:val="28"/>
    </w:rPr>
  </w:style>
  <w:style w:type="paragraph" w:customStyle="1" w:styleId="af6">
    <w:name w:val="表"/>
    <w:basedOn w:val="a"/>
    <w:next w:val="a"/>
    <w:link w:val="af7"/>
    <w:qFormat/>
    <w:rsid w:val="00FB5988"/>
    <w:pPr>
      <w:spacing w:beforeLines="100" w:before="100" w:afterLines="50" w:after="50"/>
      <w:ind w:firstLineChars="0" w:firstLine="0"/>
      <w:jc w:val="center"/>
    </w:pPr>
    <w:rPr>
      <w:sz w:val="21"/>
    </w:rPr>
  </w:style>
  <w:style w:type="paragraph" w:styleId="af8">
    <w:name w:val="table of figures"/>
    <w:basedOn w:val="a"/>
    <w:next w:val="a"/>
    <w:uiPriority w:val="99"/>
    <w:unhideWhenUsed/>
    <w:rsid w:val="00C032D7"/>
    <w:pPr>
      <w:ind w:firstLineChars="0" w:firstLine="0"/>
    </w:pPr>
  </w:style>
  <w:style w:type="character" w:customStyle="1" w:styleId="af7">
    <w:name w:val="表 字符"/>
    <w:basedOn w:val="a0"/>
    <w:link w:val="af6"/>
    <w:rsid w:val="00FB5988"/>
    <w:rPr>
      <w:rFonts w:ascii="Times New Roman" w:eastAsia="仿宋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5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基于面向对象的分析设计方法，使用UML建设软件系统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D110C9F-0CDC-4B38-B0E7-397047CCC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1252</Words>
  <Characters>7141</Characters>
  <Application>Microsoft Office Word</Application>
  <DocSecurity>0</DocSecurity>
  <Lines>59</Lines>
  <Paragraphs>16</Paragraphs>
  <ScaleCrop>false</ScaleCrop>
  <Company/>
  <LinksUpToDate>false</LinksUpToDate>
  <CharactersWithSpaces>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课外实验</dc:title>
  <dc:subject>图书管理系统</dc:subject>
  <dc:creator>张艺凡</dc:creator>
  <cp:keywords/>
  <dc:description/>
  <cp:lastModifiedBy>Yuanqi Chen</cp:lastModifiedBy>
  <cp:revision>5</cp:revision>
  <dcterms:created xsi:type="dcterms:W3CDTF">2026-09-10T10:06:00Z</dcterms:created>
  <dcterms:modified xsi:type="dcterms:W3CDTF">2026-10-10T05:49:00Z</dcterms:modified>
  <cp:category>路漫漫其修远兮，吾将上下而求索</cp:category>
</cp:coreProperties>
</file>