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05730" w14:textId="77777777" w:rsidR="0015513F" w:rsidRDefault="00247B93">
      <w:pPr>
        <w:jc w:val="center"/>
        <w:rPr>
          <w:rFonts w:ascii="Times New Roman" w:eastAsia="DengXian" w:hAnsi="Times New Roman" w:cs="Times New Roman"/>
          <w:sz w:val="36"/>
          <w:szCs w:val="36"/>
          <w:lang w:bidi="ar"/>
        </w:rPr>
      </w:pPr>
      <w:r>
        <w:rPr>
          <w:rFonts w:ascii="Times New Roman" w:hAnsi="Times New Roman" w:cs="Times New Roman"/>
          <w:sz w:val="40"/>
          <w:szCs w:val="40"/>
        </w:rPr>
        <w:t>ME579 - Final Project Proposal</w:t>
      </w:r>
      <w:r>
        <w:rPr>
          <w:rFonts w:ascii="Times New Roman" w:eastAsia="DengXian" w:hAnsi="Times New Roman" w:cs="Times New Roman"/>
          <w:sz w:val="36"/>
          <w:szCs w:val="36"/>
          <w:lang w:bidi="ar"/>
        </w:rPr>
        <w:t>:</w:t>
      </w:r>
    </w:p>
    <w:p w14:paraId="14CDB125" w14:textId="77777777" w:rsidR="0015513F" w:rsidRDefault="00247B93">
      <w:pPr>
        <w:jc w:val="center"/>
        <w:rPr>
          <w:rFonts w:ascii="Times New Roman" w:eastAsia="DengXian" w:hAnsi="Times New Roman" w:cs="Times New Roman"/>
          <w:sz w:val="36"/>
          <w:szCs w:val="36"/>
          <w:lang w:bidi="ar"/>
        </w:rPr>
      </w:pPr>
      <w:r>
        <w:rPr>
          <w:rFonts w:ascii="Times New Roman" w:eastAsia="DengXian" w:hAnsi="Times New Roman" w:cs="Times New Roman"/>
          <w:sz w:val="36"/>
          <w:szCs w:val="36"/>
          <w:lang w:bidi="ar"/>
        </w:rPr>
        <w:t xml:space="preserve"> Euler-Lagrange Drone Dynamics and Trajectory Control</w:t>
      </w:r>
    </w:p>
    <w:p w14:paraId="321190B7" w14:textId="77777777" w:rsidR="0015513F" w:rsidRDefault="0015513F">
      <w:pPr>
        <w:jc w:val="both"/>
        <w:rPr>
          <w:rFonts w:ascii="Times New Roman" w:eastAsia="DengXian" w:hAnsi="Times New Roman" w:cs="Times New Roman"/>
          <w:sz w:val="36"/>
          <w:szCs w:val="36"/>
          <w:lang w:bidi="ar"/>
        </w:rPr>
      </w:pPr>
    </w:p>
    <w:p w14:paraId="66E97FC4" w14:textId="77777777" w:rsidR="0015513F" w:rsidRDefault="00247B93">
      <w:pPr>
        <w:jc w:val="center"/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t>Chunhua Ying</w:t>
      </w:r>
    </w:p>
    <w:p w14:paraId="26D76064" w14:textId="77777777" w:rsidR="0015513F" w:rsidRDefault="0015513F">
      <w:pPr>
        <w:jc w:val="both"/>
        <w:rPr>
          <w:rFonts w:ascii="Times New Roman" w:eastAsia="DengXian" w:hAnsi="Times New Roman" w:cs="Times New Roman"/>
          <w:sz w:val="28"/>
          <w:szCs w:val="28"/>
          <w:lang w:bidi="ar"/>
        </w:rPr>
      </w:pPr>
    </w:p>
    <w:p w14:paraId="2F999C2B" w14:textId="77777777" w:rsidR="0015513F" w:rsidRDefault="00247B93">
      <w:pPr>
        <w:jc w:val="both"/>
        <w:rPr>
          <w:rFonts w:ascii="Times New Roman" w:eastAsia="DengXian" w:hAnsi="Times New Roman" w:cs="Times New Roman"/>
          <w:b/>
          <w:bCs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bidi="ar"/>
        </w:rPr>
        <w:t>Objective</w:t>
      </w:r>
    </w:p>
    <w:p w14:paraId="3308EE2C" w14:textId="470DAFE9" w:rsidR="0015513F" w:rsidRDefault="00247B93">
      <w:pPr>
        <w:jc w:val="both"/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Understand the basics of quadcopter modeling and control, complete a self-coding program to </w:t>
      </w:r>
      <w:r w:rsidR="004D3120">
        <w:rPr>
          <w:rFonts w:ascii="Times New Roman" w:eastAsia="DengXian" w:hAnsi="Times New Roman" w:cs="Times New Roman"/>
          <w:sz w:val="28"/>
          <w:szCs w:val="28"/>
          <w:lang w:bidi="ar"/>
        </w:rPr>
        <w:t>achieve</w:t>
      </w:r>
      <w:r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the drone dynamic and trajectory </w:t>
      </w:r>
      <w:r>
        <w:rPr>
          <w:rFonts w:ascii="Times New Roman" w:eastAsia="DengXian" w:hAnsi="Times New Roman" w:cs="Times New Roman"/>
          <w:sz w:val="28"/>
          <w:szCs w:val="28"/>
          <w:lang w:bidi="ar"/>
        </w:rPr>
        <w:t>control.</w:t>
      </w:r>
      <w:r w:rsidR="002D0B4D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</w:t>
      </w:r>
      <w:r w:rsidR="00304B00">
        <w:rPr>
          <w:rFonts w:ascii="Times New Roman" w:eastAsia="DengXian" w:hAnsi="Times New Roman" w:cs="Times New Roman"/>
          <w:sz w:val="28"/>
          <w:szCs w:val="28"/>
          <w:lang w:bidi="ar"/>
        </w:rPr>
        <w:t>Finally, d</w:t>
      </w:r>
      <w:r w:rsidR="002D0B4D">
        <w:rPr>
          <w:rFonts w:ascii="Times New Roman" w:eastAsia="DengXian" w:hAnsi="Times New Roman" w:cs="Times New Roman"/>
          <w:sz w:val="28"/>
          <w:szCs w:val="28"/>
          <w:lang w:bidi="ar"/>
        </w:rPr>
        <w:t>esign a robust drone delivering task.</w:t>
      </w:r>
    </w:p>
    <w:p w14:paraId="78A5CB93" w14:textId="77777777" w:rsidR="0015513F" w:rsidRDefault="0015513F">
      <w:pPr>
        <w:jc w:val="both"/>
        <w:rPr>
          <w:rFonts w:ascii="Times New Roman" w:eastAsia="DengXian" w:hAnsi="Times New Roman" w:cs="Times New Roman"/>
          <w:sz w:val="28"/>
          <w:szCs w:val="28"/>
          <w:lang w:bidi="ar"/>
        </w:rPr>
      </w:pPr>
    </w:p>
    <w:p w14:paraId="0B7FAC15" w14:textId="77777777" w:rsidR="0015513F" w:rsidRDefault="00247B93">
      <w:pPr>
        <w:jc w:val="both"/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b/>
          <w:bCs/>
          <w:sz w:val="28"/>
          <w:szCs w:val="28"/>
          <w:lang w:bidi="ar"/>
        </w:rPr>
        <w:t>Content</w:t>
      </w:r>
    </w:p>
    <w:p w14:paraId="3BF967D6" w14:textId="1FDC7440" w:rsidR="0015513F" w:rsidRDefault="00247B93">
      <w:pPr>
        <w:numPr>
          <w:ilvl w:val="0"/>
          <w:numId w:val="1"/>
        </w:numPr>
        <w:jc w:val="both"/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t>Mathematical model</w:t>
      </w:r>
      <w:r w:rsidR="00D3706A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of E</w:t>
      </w:r>
      <w:r w:rsidR="00D3706A" w:rsidRPr="00D3706A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uler-Lagrange </w:t>
      </w:r>
      <w:r w:rsidR="00D3706A">
        <w:rPr>
          <w:rFonts w:ascii="Times New Roman" w:eastAsia="DengXian" w:hAnsi="Times New Roman" w:cs="Times New Roman"/>
          <w:sz w:val="28"/>
          <w:szCs w:val="28"/>
          <w:lang w:bidi="ar"/>
        </w:rPr>
        <w:t>d</w:t>
      </w:r>
      <w:r w:rsidR="00D3706A" w:rsidRPr="00D3706A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rone </w:t>
      </w:r>
      <w:r w:rsidR="00D3706A">
        <w:rPr>
          <w:rFonts w:ascii="Times New Roman" w:eastAsia="DengXian" w:hAnsi="Times New Roman" w:cs="Times New Roman"/>
          <w:sz w:val="28"/>
          <w:szCs w:val="28"/>
          <w:lang w:bidi="ar"/>
        </w:rPr>
        <w:t>d</w:t>
      </w:r>
      <w:r w:rsidR="00D3706A" w:rsidRPr="00D3706A">
        <w:rPr>
          <w:rFonts w:ascii="Times New Roman" w:eastAsia="DengXian" w:hAnsi="Times New Roman" w:cs="Times New Roman"/>
          <w:sz w:val="28"/>
          <w:szCs w:val="28"/>
          <w:lang w:bidi="ar"/>
        </w:rPr>
        <w:t>ynamics</w:t>
      </w:r>
      <w:r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in </w:t>
      </w:r>
      <w:r w:rsidR="00FD77AA">
        <w:rPr>
          <w:rFonts w:ascii="Times New Roman" w:eastAsia="DengXian" w:hAnsi="Times New Roman" w:cs="Times New Roman"/>
          <w:sz w:val="28"/>
          <w:szCs w:val="28"/>
          <w:lang w:bidi="ar"/>
        </w:rPr>
        <w:t>MATLAB</w:t>
      </w:r>
      <w:r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. </w:t>
      </w:r>
    </w:p>
    <w:p w14:paraId="6A115E26" w14:textId="4C3AF72A" w:rsidR="0015513F" w:rsidRDefault="00247B93">
      <w:pPr>
        <w:numPr>
          <w:ilvl w:val="0"/>
          <w:numId w:val="1"/>
        </w:numPr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t>Validation using the example case</w:t>
      </w:r>
      <w:r w:rsidR="00FD77AA">
        <w:rPr>
          <w:rFonts w:ascii="Times New Roman" w:eastAsia="DengXian" w:hAnsi="Times New Roman" w:cs="Times New Roman"/>
          <w:sz w:val="28"/>
          <w:szCs w:val="28"/>
          <w:lang w:bidi="ar"/>
        </w:rPr>
        <w:t>.</w:t>
      </w:r>
    </w:p>
    <w:p w14:paraId="3755B6BD" w14:textId="77777777" w:rsidR="0015513F" w:rsidRDefault="00247B93">
      <w:pPr>
        <w:jc w:val="center"/>
      </w:pPr>
      <w:r>
        <w:rPr>
          <w:noProof/>
        </w:rPr>
        <w:drawing>
          <wp:inline distT="0" distB="0" distL="114300" distR="114300" wp14:anchorId="52BCC649" wp14:editId="0B58F402">
            <wp:extent cx="4297680" cy="179607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79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4FD1" w14:textId="77777777" w:rsidR="0015513F" w:rsidRDefault="00247B93">
      <w:pPr>
        <w:jc w:val="center"/>
      </w:pPr>
      <w:r>
        <w:rPr>
          <w:noProof/>
        </w:rPr>
        <w:drawing>
          <wp:inline distT="0" distB="0" distL="114300" distR="114300" wp14:anchorId="0C147116" wp14:editId="77A82BAE">
            <wp:extent cx="4389120" cy="18220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30BE1ABA" wp14:editId="6AA3E76F">
            <wp:extent cx="4389120" cy="18806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8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F8FE" w14:textId="03EAACEB" w:rsidR="0015513F" w:rsidRDefault="00247B93">
      <w:pPr>
        <w:numPr>
          <w:ilvl w:val="0"/>
          <w:numId w:val="1"/>
        </w:numPr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lastRenderedPageBreak/>
        <w:t>Trajectory control</w:t>
      </w:r>
    </w:p>
    <w:p w14:paraId="5CF86EF0" w14:textId="77777777" w:rsidR="00FD77AA" w:rsidRDefault="00FD77AA" w:rsidP="00FD77AA">
      <w:pPr>
        <w:tabs>
          <w:tab w:val="left" w:pos="425"/>
        </w:tabs>
        <w:ind w:left="425"/>
        <w:rPr>
          <w:rFonts w:ascii="Times New Roman" w:eastAsia="DengXian" w:hAnsi="Times New Roman" w:cs="Times New Roman"/>
          <w:sz w:val="28"/>
          <w:szCs w:val="28"/>
          <w:lang w:bidi="ar"/>
        </w:rPr>
      </w:pPr>
    </w:p>
    <w:p w14:paraId="2F3230F7" w14:textId="70700B3D" w:rsidR="00DF5CCB" w:rsidRDefault="00DF5CCB" w:rsidP="00DF5CCB">
      <w:pPr>
        <w:tabs>
          <w:tab w:val="left" w:pos="425"/>
        </w:tabs>
        <w:ind w:left="425"/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t>Test:</w:t>
      </w:r>
    </w:p>
    <w:p w14:paraId="64E6E9AF" w14:textId="00ADE69C" w:rsidR="0015513F" w:rsidRDefault="00247B93">
      <w:pPr>
        <w:jc w:val="center"/>
      </w:pPr>
      <w:r>
        <w:rPr>
          <w:noProof/>
        </w:rPr>
        <w:drawing>
          <wp:inline distT="0" distB="0" distL="114300" distR="114300" wp14:anchorId="05E3EE93" wp14:editId="144431DB">
            <wp:extent cx="4572000" cy="203708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D674" w14:textId="77777777" w:rsidR="00FD77AA" w:rsidRDefault="00FD77AA" w:rsidP="00DF5CCB">
      <w:pPr>
        <w:tabs>
          <w:tab w:val="left" w:pos="425"/>
        </w:tabs>
        <w:ind w:left="425"/>
        <w:rPr>
          <w:rFonts w:ascii="Times New Roman" w:eastAsia="DengXian" w:hAnsi="Times New Roman" w:cs="Times New Roman"/>
          <w:sz w:val="28"/>
          <w:szCs w:val="28"/>
          <w:lang w:bidi="ar"/>
        </w:rPr>
      </w:pPr>
    </w:p>
    <w:p w14:paraId="4C1B02D6" w14:textId="77777777" w:rsidR="00FD77AA" w:rsidRDefault="00FD77AA" w:rsidP="00DF5CCB">
      <w:pPr>
        <w:tabs>
          <w:tab w:val="left" w:pos="425"/>
        </w:tabs>
        <w:ind w:left="425"/>
        <w:rPr>
          <w:rFonts w:ascii="Times New Roman" w:eastAsia="DengXian" w:hAnsi="Times New Roman" w:cs="Times New Roman"/>
          <w:sz w:val="28"/>
          <w:szCs w:val="28"/>
          <w:lang w:bidi="ar"/>
        </w:rPr>
      </w:pPr>
    </w:p>
    <w:p w14:paraId="56C2A2C1" w14:textId="77777777" w:rsidR="00FD77AA" w:rsidRDefault="00FD77AA" w:rsidP="00DF5CCB">
      <w:pPr>
        <w:tabs>
          <w:tab w:val="left" w:pos="425"/>
        </w:tabs>
        <w:ind w:left="425"/>
        <w:rPr>
          <w:rFonts w:ascii="Times New Roman" w:eastAsia="DengXian" w:hAnsi="Times New Roman" w:cs="Times New Roman"/>
          <w:sz w:val="28"/>
          <w:szCs w:val="28"/>
          <w:lang w:bidi="ar"/>
        </w:rPr>
      </w:pPr>
    </w:p>
    <w:p w14:paraId="2A749FFA" w14:textId="6D37F3DE" w:rsidR="00DF5CCB" w:rsidRDefault="00DF5CCB" w:rsidP="00DF5CCB">
      <w:pPr>
        <w:tabs>
          <w:tab w:val="left" w:pos="425"/>
        </w:tabs>
        <w:ind w:left="425"/>
        <w:rPr>
          <w:rFonts w:ascii="Times New Roman" w:eastAsia="DengXian" w:hAnsi="Times New Roman" w:cs="Times New Roman"/>
          <w:sz w:val="28"/>
          <w:szCs w:val="28"/>
          <w:lang w:bidi="ar"/>
        </w:rPr>
      </w:pPr>
      <w:r w:rsidRPr="00DF5CCB">
        <w:rPr>
          <w:rFonts w:ascii="Times New Roman" w:eastAsia="DengXian" w:hAnsi="Times New Roman" w:cs="Times New Roman"/>
          <w:sz w:val="28"/>
          <w:szCs w:val="28"/>
          <w:lang w:bidi="ar"/>
        </w:rPr>
        <w:t>Design</w:t>
      </w:r>
      <w:r>
        <w:rPr>
          <w:rFonts w:ascii="Times New Roman" w:eastAsia="DengXian" w:hAnsi="Times New Roman" w:cs="Times New Roman"/>
          <w:sz w:val="28"/>
          <w:szCs w:val="28"/>
          <w:lang w:bidi="ar"/>
        </w:rPr>
        <w:t>:</w:t>
      </w:r>
    </w:p>
    <w:p w14:paraId="690B775C" w14:textId="3983B25C" w:rsidR="006D63FB" w:rsidRDefault="006D63FB" w:rsidP="006D63FB">
      <w:pPr>
        <w:pStyle w:val="ListParagraph"/>
        <w:numPr>
          <w:ilvl w:val="2"/>
          <w:numId w:val="2"/>
        </w:numPr>
        <w:tabs>
          <w:tab w:val="left" w:pos="425"/>
        </w:tabs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Pre-defined </w:t>
      </w:r>
      <w:r w:rsidRPr="006D63FB">
        <w:rPr>
          <w:rFonts w:asciiTheme="majorHAnsi" w:eastAsia="DengXian" w:hAnsiTheme="majorHAnsi" w:cstheme="majorHAnsi"/>
          <w:sz w:val="28"/>
          <w:szCs w:val="28"/>
          <w:lang w:bidi="ar"/>
        </w:rPr>
        <w:t>h</w:t>
      </w:r>
      <w:r w:rsidRPr="006D63FB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>0</w:t>
      </w:r>
      <w:r w:rsidRPr="00B2507A">
        <w:rPr>
          <w:rFonts w:ascii="Times New Roman" w:eastAsia="DengXian" w:hAnsi="Times New Roman" w:cs="Times New Roman"/>
          <w:sz w:val="28"/>
          <w:szCs w:val="28"/>
          <w:lang w:bidi="ar"/>
        </w:rPr>
        <w:t>,</w:t>
      </w:r>
      <w:r w:rsidRPr="006D63FB">
        <w:rPr>
          <w:rFonts w:asciiTheme="majorHAnsi" w:eastAsia="DengXian" w:hAnsiTheme="majorHAnsi" w:cstheme="majorHAnsi"/>
          <w:sz w:val="28"/>
          <w:szCs w:val="28"/>
          <w:lang w:bidi="ar"/>
        </w:rPr>
        <w:t xml:space="preserve"> </w:t>
      </w:r>
      <w:proofErr w:type="spellStart"/>
      <w:r w:rsidRPr="006D63FB">
        <w:rPr>
          <w:rFonts w:asciiTheme="majorHAnsi" w:eastAsia="DengXian" w:hAnsiTheme="majorHAnsi" w:cstheme="majorHAnsi"/>
          <w:sz w:val="28"/>
          <w:szCs w:val="28"/>
          <w:lang w:bidi="ar"/>
        </w:rPr>
        <w:t>h</w:t>
      </w:r>
      <w:r w:rsidRPr="006D63FB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>d</w:t>
      </w:r>
      <w:proofErr w:type="spellEnd"/>
      <w:r w:rsidRPr="00B2507A">
        <w:rPr>
          <w:rFonts w:ascii="Times New Roman" w:eastAsia="DengXian" w:hAnsi="Times New Roman" w:cs="Times New Roman"/>
          <w:sz w:val="28"/>
          <w:szCs w:val="28"/>
          <w:lang w:bidi="ar"/>
        </w:rPr>
        <w:t>,</w:t>
      </w:r>
      <w:r w:rsidRPr="006D63FB">
        <w:rPr>
          <w:rFonts w:asciiTheme="majorHAnsi" w:eastAsia="DengXian" w:hAnsiTheme="majorHAnsi" w:cstheme="majorHAnsi"/>
          <w:sz w:val="28"/>
          <w:szCs w:val="28"/>
          <w:lang w:bidi="ar"/>
        </w:rPr>
        <w:t xml:space="preserve"> W</w:t>
      </w:r>
      <w:r w:rsidRPr="006D63FB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>0</w:t>
      </w:r>
      <w:r w:rsidR="00B2507A" w:rsidRPr="00B2507A">
        <w:rPr>
          <w:rFonts w:ascii="Times New Roman" w:eastAsia="DengXian" w:hAnsi="Times New Roman" w:cs="Times New Roman"/>
          <w:sz w:val="28"/>
          <w:szCs w:val="28"/>
          <w:lang w:bidi="ar"/>
        </w:rPr>
        <w:t>,</w:t>
      </w:r>
      <w:r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 xml:space="preserve"> </w:t>
      </w:r>
      <w:r w:rsidRPr="006D63FB">
        <w:rPr>
          <w:rFonts w:ascii="Times New Roman" w:eastAsia="DengXian" w:hAnsi="Times New Roman" w:cs="Times New Roman"/>
          <w:sz w:val="28"/>
          <w:szCs w:val="28"/>
          <w:lang w:bidi="ar"/>
        </w:rPr>
        <w:t>while</w:t>
      </w:r>
      <w:r w:rsidRPr="006D63FB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 xml:space="preserve"> </w:t>
      </w:r>
      <w:r w:rsidRPr="006D63FB">
        <w:rPr>
          <w:rFonts w:asciiTheme="majorHAnsi" w:eastAsia="DengXian" w:hAnsiTheme="majorHAnsi" w:cstheme="majorHAnsi"/>
          <w:sz w:val="28"/>
          <w:szCs w:val="28"/>
          <w:lang w:bidi="ar"/>
        </w:rPr>
        <w:t>P</w:t>
      </w:r>
      <w:r w:rsidRPr="006D63FB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>0</w:t>
      </w:r>
      <w:r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as the delivering office station or vehicle position.</w:t>
      </w:r>
    </w:p>
    <w:p w14:paraId="16937D3E" w14:textId="1FBA7356" w:rsidR="006D63FB" w:rsidRDefault="00016F40" w:rsidP="006D63FB">
      <w:pPr>
        <w:pStyle w:val="ListParagraph"/>
        <w:numPr>
          <w:ilvl w:val="2"/>
          <w:numId w:val="2"/>
        </w:numPr>
        <w:tabs>
          <w:tab w:val="left" w:pos="425"/>
        </w:tabs>
        <w:rPr>
          <w:rFonts w:ascii="Times New Roman" w:eastAsia="DengXian" w:hAnsi="Times New Roman" w:cs="Times New Roman"/>
          <w:sz w:val="28"/>
          <w:szCs w:val="28"/>
          <w:lang w:bidi="ar"/>
        </w:rPr>
      </w:pPr>
      <w:r>
        <w:rPr>
          <w:rFonts w:ascii="Times New Roman" w:eastAsia="DengXian" w:hAnsi="Times New Roman" w:cs="Times New Roman"/>
          <w:sz w:val="28"/>
          <w:szCs w:val="28"/>
          <w:lang w:bidi="ar"/>
        </w:rPr>
        <w:t>Input</w:t>
      </w:r>
      <w:r w:rsidR="006D63FB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destination </w:t>
      </w:r>
      <w:proofErr w:type="gramStart"/>
      <w:r w:rsidR="006D63FB">
        <w:rPr>
          <w:rFonts w:ascii="Times New Roman" w:eastAsia="DengXian" w:hAnsi="Times New Roman" w:cs="Times New Roman"/>
          <w:sz w:val="28"/>
          <w:szCs w:val="28"/>
          <w:lang w:bidi="ar"/>
        </w:rPr>
        <w:t>coordinates</w:t>
      </w:r>
      <w:r w:rsidR="00564376">
        <w:rPr>
          <w:rFonts w:ascii="Times New Roman" w:eastAsia="DengXian" w:hAnsi="Times New Roman" w:cs="Times New Roman"/>
          <w:sz w:val="28"/>
          <w:szCs w:val="28"/>
          <w:lang w:bidi="ar"/>
        </w:rPr>
        <w:t>(</w:t>
      </w:r>
      <w:proofErr w:type="gramEnd"/>
      <w:r w:rsidR="00564376">
        <w:rPr>
          <w:rFonts w:ascii="Times New Roman" w:eastAsia="DengXian" w:hAnsi="Times New Roman" w:cs="Times New Roman"/>
          <w:sz w:val="28"/>
          <w:szCs w:val="28"/>
          <w:lang w:bidi="ar"/>
        </w:rPr>
        <w:t>customer apartment)</w:t>
      </w:r>
      <w:r w:rsidR="006D63FB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</w:t>
      </w:r>
      <w:r w:rsidR="006D63FB" w:rsidRPr="006D63FB">
        <w:rPr>
          <w:rFonts w:asciiTheme="majorHAnsi" w:eastAsia="DengXian" w:hAnsiTheme="majorHAnsi" w:cstheme="majorHAnsi"/>
          <w:sz w:val="28"/>
          <w:szCs w:val="28"/>
          <w:lang w:bidi="ar"/>
        </w:rPr>
        <w:t>P</w:t>
      </w:r>
      <w:r w:rsidR="006D63FB" w:rsidRPr="006D63FB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>1</w:t>
      </w:r>
      <w:r w:rsidR="00193D86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 xml:space="preserve"> </w:t>
      </w:r>
      <w:r w:rsidR="00193D86" w:rsidRPr="00193D86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and </w:t>
      </w:r>
      <w:r w:rsidR="00193D86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box weight </w:t>
      </w:r>
      <w:proofErr w:type="spellStart"/>
      <w:r w:rsidR="00193D86" w:rsidRPr="00193D86">
        <w:rPr>
          <w:rFonts w:asciiTheme="majorHAnsi" w:eastAsia="DengXian" w:hAnsiTheme="majorHAnsi" w:cstheme="majorHAnsi"/>
          <w:sz w:val="28"/>
          <w:szCs w:val="28"/>
          <w:lang w:bidi="ar"/>
        </w:rPr>
        <w:t>W</w:t>
      </w:r>
      <w:r w:rsidR="00193D86" w:rsidRPr="00193D86">
        <w:rPr>
          <w:rFonts w:asciiTheme="majorHAnsi" w:eastAsia="DengXian" w:hAnsiTheme="majorHAnsi" w:cstheme="majorHAnsi"/>
          <w:sz w:val="28"/>
          <w:szCs w:val="28"/>
          <w:vertAlign w:val="subscript"/>
          <w:lang w:bidi="ar"/>
        </w:rPr>
        <w:t>box</w:t>
      </w:r>
      <w:proofErr w:type="spellEnd"/>
      <w:r w:rsidR="006D63FB">
        <w:rPr>
          <w:rFonts w:ascii="Times New Roman" w:eastAsia="DengXian" w:hAnsi="Times New Roman" w:cs="Times New Roman"/>
          <w:sz w:val="28"/>
          <w:szCs w:val="28"/>
          <w:lang w:bidi="ar"/>
        </w:rPr>
        <w:t>, achiev</w:t>
      </w:r>
      <w:r w:rsidR="000A0339">
        <w:rPr>
          <w:rFonts w:ascii="Times New Roman" w:eastAsia="DengXian" w:hAnsi="Times New Roman" w:cs="Times New Roman"/>
          <w:sz w:val="28"/>
          <w:szCs w:val="28"/>
          <w:lang w:bidi="ar"/>
        </w:rPr>
        <w:t>ing</w:t>
      </w:r>
      <w:r w:rsidR="006D63FB">
        <w:rPr>
          <w:rFonts w:ascii="Times New Roman" w:eastAsia="DengXian" w:hAnsi="Times New Roman" w:cs="Times New Roman"/>
          <w:sz w:val="28"/>
          <w:szCs w:val="28"/>
          <w:lang w:bidi="ar"/>
        </w:rPr>
        <w:t xml:space="preserve"> an safe drone delivering mission.</w:t>
      </w:r>
    </w:p>
    <w:p w14:paraId="76F2D0AE" w14:textId="77777777" w:rsidR="00FD77AA" w:rsidRPr="00DF5CCB" w:rsidRDefault="00FD77AA" w:rsidP="00DF5CCB">
      <w:pPr>
        <w:tabs>
          <w:tab w:val="left" w:pos="425"/>
        </w:tabs>
        <w:ind w:left="425"/>
        <w:rPr>
          <w:rFonts w:ascii="Times New Roman" w:eastAsia="DengXian" w:hAnsi="Times New Roman" w:cs="Times New Roman"/>
          <w:sz w:val="28"/>
          <w:szCs w:val="28"/>
          <w:lang w:bidi="ar"/>
        </w:rPr>
      </w:pPr>
    </w:p>
    <w:p w14:paraId="2A98563B" w14:textId="7308A1DF" w:rsidR="00DF5CCB" w:rsidRDefault="00DF5CCB" w:rsidP="00DF5CCB">
      <w:pPr>
        <w:ind w:firstLine="408"/>
      </w:pPr>
      <w:r>
        <w:rPr>
          <w:noProof/>
        </w:rPr>
        <w:drawing>
          <wp:inline distT="0" distB="0" distL="0" distR="0" wp14:anchorId="4962F7DC" wp14:editId="129BC16B">
            <wp:extent cx="5274310" cy="2819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CE5F" w14:textId="77777777" w:rsidR="0015513F" w:rsidRDefault="0015513F">
      <w:pPr>
        <w:jc w:val="both"/>
      </w:pPr>
    </w:p>
    <w:sectPr w:rsidR="001551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819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0A5D74"/>
    <w:multiLevelType w:val="singleLevel"/>
    <w:tmpl w:val="3E0A5D7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F40"/>
    <w:rsid w:val="000A0339"/>
    <w:rsid w:val="0015513F"/>
    <w:rsid w:val="00172A27"/>
    <w:rsid w:val="00193D86"/>
    <w:rsid w:val="00247B93"/>
    <w:rsid w:val="002D0B4D"/>
    <w:rsid w:val="00304B00"/>
    <w:rsid w:val="004D3120"/>
    <w:rsid w:val="00564376"/>
    <w:rsid w:val="006D63FB"/>
    <w:rsid w:val="0089793D"/>
    <w:rsid w:val="00A563C6"/>
    <w:rsid w:val="00AD0816"/>
    <w:rsid w:val="00B2507A"/>
    <w:rsid w:val="00D3706A"/>
    <w:rsid w:val="00DF5CCB"/>
    <w:rsid w:val="00FD77AA"/>
    <w:rsid w:val="1C480CFA"/>
    <w:rsid w:val="209D22E5"/>
    <w:rsid w:val="35A40C2E"/>
    <w:rsid w:val="3FF63F1B"/>
    <w:rsid w:val="499F15C1"/>
    <w:rsid w:val="5D11706C"/>
    <w:rsid w:val="6122678F"/>
    <w:rsid w:val="6FE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76B1E"/>
  <w15:docId w15:val="{7118E902-A3EC-47F9-8BAC-2CDE257B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ngXian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D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chunh</dc:creator>
  <cp:lastModifiedBy>Ying, Chunhua</cp:lastModifiedBy>
  <cp:revision>15</cp:revision>
  <cp:lastPrinted>2020-11-20T18:24:00Z</cp:lastPrinted>
  <dcterms:created xsi:type="dcterms:W3CDTF">2020-11-20T04:27:00Z</dcterms:created>
  <dcterms:modified xsi:type="dcterms:W3CDTF">2020-11-20T18:31:00Z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