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74328" w14:textId="77777777" w:rsidR="008F4D9A" w:rsidRPr="00DF39CB" w:rsidRDefault="008F4D9A" w:rsidP="0066132B">
      <w:pPr>
        <w:spacing w:before="120"/>
        <w:jc w:val="center"/>
        <w:rPr>
          <w:rFonts w:ascii="Garamond" w:hAnsi="Garamond"/>
          <w:b/>
          <w:bCs/>
          <w:iCs/>
          <w:smallCaps/>
          <w:color w:val="404040"/>
          <w14:shadow w14:blurRad="50800" w14:dist="38100" w14:dir="2700000" w14:sx="100000" w14:sy="100000" w14:kx="0" w14:ky="0" w14:algn="tl">
            <w14:srgbClr w14:val="000000">
              <w14:alpha w14:val="60000"/>
            </w14:srgbClr>
          </w14:shadow>
        </w:rPr>
      </w:pPr>
    </w:p>
    <w:p w14:paraId="4039BE2F" w14:textId="148FAE90" w:rsidR="001142FD" w:rsidRPr="00DF39CB" w:rsidRDefault="00C44763" w:rsidP="0066132B">
      <w:pPr>
        <w:spacing w:before="120"/>
        <w:jc w:val="center"/>
        <w:rPr>
          <w:rFonts w:ascii="Garamond" w:hAnsi="Garamond"/>
          <w:b/>
          <w:smallCaps/>
          <w:sz w:val="22"/>
          <w14:shadow w14:blurRad="50800" w14:dist="38100" w14:dir="2700000" w14:sx="100000" w14:sy="100000" w14:kx="0" w14:ky="0" w14:algn="tl">
            <w14:srgbClr w14:val="000000">
              <w14:alpha w14:val="60000"/>
            </w14:srgbClr>
          </w14:shadow>
        </w:rPr>
        <w:sectPr w:rsidR="001142FD" w:rsidRPr="00DF39CB" w:rsidSect="0030628E">
          <w:pgSz w:w="11906" w:h="16838" w:code="9"/>
          <w:pgMar w:top="1418" w:right="1134" w:bottom="1418" w:left="1418" w:header="709" w:footer="709" w:gutter="567"/>
          <w:cols w:space="708"/>
          <w:titlePg/>
          <w:docGrid w:linePitch="360"/>
        </w:sectPr>
      </w:pPr>
      <w:r w:rsidRPr="00DF39CB">
        <w:rPr>
          <w:rFonts w:ascii="Garamond" w:hAnsi="Garamond"/>
          <w:b/>
          <w:smallCaps/>
          <w:sz w:val="22"/>
          <w14:shadow w14:blurRad="50800" w14:dist="38100" w14:dir="2700000" w14:sx="100000" w14:sy="100000" w14:kx="0" w14:ky="0" w14:algn="tl">
            <w14:srgbClr w14:val="000000">
              <w14:alpha w14:val="60000"/>
            </w14:srgbClr>
          </w14:shadow>
        </w:rPr>
        <w:t xml:space="preserve"> </w:t>
      </w:r>
    </w:p>
    <w:p w14:paraId="2BEC895A" w14:textId="4DBA20CF" w:rsidR="005C4603" w:rsidRPr="009E7135" w:rsidRDefault="00417563" w:rsidP="00DE5C8D">
      <w:pPr>
        <w:spacing w:line="360" w:lineRule="auto"/>
        <w:jc w:val="center"/>
        <w:rPr>
          <w:rFonts w:ascii="Brush Script MT" w:hAnsi="Brush Script MT"/>
          <w:sz w:val="52"/>
          <w:szCs w:val="52"/>
        </w:rPr>
      </w:pPr>
      <w:bookmarkStart w:id="0" w:name="_Toc292748439"/>
      <w:bookmarkStart w:id="1" w:name="_Toc447283828"/>
      <w:bookmarkStart w:id="2" w:name="_Toc447383307"/>
      <w:bookmarkStart w:id="3" w:name="_Toc447383366"/>
      <w:bookmarkStart w:id="4" w:name="_Toc447383416"/>
      <w:r w:rsidRPr="009E7135">
        <w:rPr>
          <w:rFonts w:ascii="Brush Script MT" w:hAnsi="Brush Script MT"/>
          <w:sz w:val="52"/>
          <w:szCs w:val="52"/>
        </w:rPr>
        <w:lastRenderedPageBreak/>
        <w:t>Dédicaces</w:t>
      </w:r>
      <w:bookmarkEnd w:id="0"/>
      <w:bookmarkEnd w:id="1"/>
      <w:bookmarkEnd w:id="2"/>
      <w:bookmarkEnd w:id="3"/>
      <w:bookmarkEnd w:id="4"/>
    </w:p>
    <w:p w14:paraId="33C51E51" w14:textId="77777777" w:rsidR="004E1767" w:rsidRPr="00DF39CB" w:rsidRDefault="004E1767" w:rsidP="004E1767">
      <w:pPr>
        <w:spacing w:before="120" w:after="120" w:line="360" w:lineRule="auto"/>
        <w:jc w:val="center"/>
        <w:rPr>
          <w:rFonts w:ascii="Garamond" w:hAnsi="Garamond"/>
        </w:rPr>
      </w:pPr>
    </w:p>
    <w:p w14:paraId="1E34E7B3" w14:textId="4C1A91C1" w:rsidR="00DE5C8D" w:rsidRPr="00DF39CB" w:rsidRDefault="00DE5C8D" w:rsidP="004E1767">
      <w:pPr>
        <w:spacing w:before="120" w:after="120" w:line="360" w:lineRule="auto"/>
        <w:jc w:val="center"/>
        <w:rPr>
          <w:rFonts w:ascii="Garamond" w:hAnsi="Garamond"/>
        </w:rPr>
      </w:pPr>
      <w:r w:rsidRPr="00DF39CB">
        <w:rPr>
          <w:rFonts w:ascii="Garamond" w:hAnsi="Garamond"/>
        </w:rPr>
        <w:t xml:space="preserve">A nos chers parents, </w:t>
      </w:r>
    </w:p>
    <w:p w14:paraId="52561FEA" w14:textId="0652275A" w:rsidR="00C47A28" w:rsidRPr="00DF39CB" w:rsidRDefault="00C47A28" w:rsidP="004E1767">
      <w:pPr>
        <w:spacing w:before="120" w:after="120" w:line="360" w:lineRule="auto"/>
        <w:jc w:val="center"/>
        <w:rPr>
          <w:rFonts w:ascii="Garamond" w:hAnsi="Garamond"/>
        </w:rPr>
      </w:pPr>
      <w:r w:rsidRPr="00DF39CB">
        <w:rPr>
          <w:rFonts w:ascii="Garamond" w:hAnsi="Garamond"/>
        </w:rPr>
        <w:t xml:space="preserve">Aucune dédicace ne saurait exprimer notre respect, notre amour éternel et nos considérations pour les sacrifices que vous avez </w:t>
      </w:r>
      <w:r w:rsidR="008979DC" w:rsidRPr="00DF39CB">
        <w:rPr>
          <w:rFonts w:ascii="Garamond" w:hAnsi="Garamond"/>
        </w:rPr>
        <w:t>consentis</w:t>
      </w:r>
      <w:r w:rsidRPr="00DF39CB">
        <w:rPr>
          <w:rFonts w:ascii="Garamond" w:hAnsi="Garamond"/>
        </w:rPr>
        <w:t xml:space="preserve"> pour notre instruction et notre bien-être. </w:t>
      </w:r>
    </w:p>
    <w:p w14:paraId="4D132B4C" w14:textId="6745E450" w:rsidR="00C47A28" w:rsidRPr="00DF39CB" w:rsidRDefault="00C47A28" w:rsidP="004E1767">
      <w:pPr>
        <w:spacing w:before="120" w:after="120" w:line="360" w:lineRule="auto"/>
        <w:jc w:val="center"/>
        <w:rPr>
          <w:rFonts w:ascii="Garamond" w:hAnsi="Garamond"/>
        </w:rPr>
      </w:pPr>
      <w:r w:rsidRPr="00DF39CB">
        <w:rPr>
          <w:rFonts w:ascii="Garamond" w:hAnsi="Garamond"/>
        </w:rPr>
        <w:t>Nous nous remercions pour tout le soutien et l’amour que vous</w:t>
      </w:r>
      <w:r w:rsidR="00962A78" w:rsidRPr="00DF39CB">
        <w:rPr>
          <w:rFonts w:ascii="Garamond" w:hAnsi="Garamond"/>
        </w:rPr>
        <w:t xml:space="preserve"> nos </w:t>
      </w:r>
      <w:r w:rsidRPr="00DF39CB">
        <w:rPr>
          <w:rFonts w:ascii="Garamond" w:hAnsi="Garamond"/>
        </w:rPr>
        <w:t xml:space="preserve">portez depuis notre enfance et j’espère que votre bénédiction nos accompagne toujours. </w:t>
      </w:r>
    </w:p>
    <w:p w14:paraId="42038729" w14:textId="77777777" w:rsidR="00C47A28" w:rsidRPr="00DF39CB" w:rsidRDefault="00C47A28" w:rsidP="004E1767">
      <w:pPr>
        <w:spacing w:before="120" w:after="120" w:line="360" w:lineRule="auto"/>
        <w:jc w:val="center"/>
        <w:rPr>
          <w:rFonts w:ascii="Garamond" w:hAnsi="Garamond"/>
        </w:rPr>
      </w:pPr>
    </w:p>
    <w:p w14:paraId="7370F3E6" w14:textId="1FEE9F9F" w:rsidR="00C47A28" w:rsidRPr="00DF39CB" w:rsidRDefault="00C47A28" w:rsidP="004E1767">
      <w:pPr>
        <w:spacing w:before="120" w:after="120" w:line="360" w:lineRule="auto"/>
        <w:jc w:val="center"/>
        <w:rPr>
          <w:rFonts w:ascii="Garamond" w:hAnsi="Garamond"/>
        </w:rPr>
      </w:pPr>
      <w:r w:rsidRPr="00DF39CB">
        <w:rPr>
          <w:rFonts w:ascii="Garamond" w:hAnsi="Garamond"/>
        </w:rPr>
        <w:t xml:space="preserve">Que ce modeste travail soit l’exaucement de vos vœux tant formulés, le fruit de vos innombrables sacrifices, bien que nous ne vous en acquitterai jamais assez. </w:t>
      </w:r>
    </w:p>
    <w:p w14:paraId="206E5315" w14:textId="77777777" w:rsidR="00C47A28" w:rsidRPr="00DF39CB" w:rsidRDefault="00C47A28" w:rsidP="004E1767">
      <w:pPr>
        <w:spacing w:before="120" w:after="120" w:line="360" w:lineRule="auto"/>
        <w:jc w:val="center"/>
        <w:rPr>
          <w:rFonts w:ascii="Garamond" w:hAnsi="Garamond"/>
        </w:rPr>
      </w:pPr>
    </w:p>
    <w:p w14:paraId="4F49B0F8" w14:textId="77777777" w:rsidR="00C47A28" w:rsidRPr="00DF39CB" w:rsidRDefault="00C47A28" w:rsidP="004E1767">
      <w:pPr>
        <w:spacing w:before="120" w:after="120" w:line="360" w:lineRule="auto"/>
        <w:jc w:val="center"/>
        <w:rPr>
          <w:rFonts w:ascii="Garamond" w:hAnsi="Garamond"/>
        </w:rPr>
      </w:pPr>
      <w:r w:rsidRPr="00DF39CB">
        <w:rPr>
          <w:rFonts w:ascii="Garamond" w:hAnsi="Garamond"/>
        </w:rPr>
        <w:t xml:space="preserve">Puisse Dieu, le Très Haut, vous accorder santé, bonheur et longue vie et faire en sorte que jamais nous ne vous déçoive. </w:t>
      </w:r>
    </w:p>
    <w:p w14:paraId="168D84DF" w14:textId="05208CDB" w:rsidR="00C47A28" w:rsidRPr="00DF39CB" w:rsidRDefault="00C47A28" w:rsidP="00C47A28">
      <w:pPr>
        <w:tabs>
          <w:tab w:val="left" w:pos="1800"/>
        </w:tabs>
        <w:spacing w:line="360" w:lineRule="auto"/>
        <w:rPr>
          <w:rFonts w:ascii="Harlow Solid Italic" w:hAnsi="Harlow Solid Italic" w:cs="Vijaya"/>
          <w:sz w:val="36"/>
          <w:szCs w:val="36"/>
        </w:rPr>
      </w:pPr>
    </w:p>
    <w:p w14:paraId="6003FA1E" w14:textId="1A92432B" w:rsidR="008F4D9A" w:rsidRPr="00DF39CB" w:rsidRDefault="00417563" w:rsidP="00BA265D">
      <w:pPr>
        <w:spacing w:line="360" w:lineRule="auto"/>
        <w:jc w:val="center"/>
        <w:rPr>
          <w:rFonts w:ascii="Harlow Solid Italic" w:hAnsi="Harlow Solid Italic" w:cs="Vijaya"/>
          <w:sz w:val="36"/>
          <w:szCs w:val="36"/>
        </w:rPr>
      </w:pPr>
      <w:r w:rsidRPr="00DF39CB">
        <w:rPr>
          <w:rFonts w:ascii="Harlow Solid Italic" w:hAnsi="Harlow Solid Italic" w:cs="Vijaya"/>
          <w:sz w:val="36"/>
          <w:szCs w:val="36"/>
        </w:rPr>
        <w:br w:type="page"/>
      </w:r>
      <w:bookmarkStart w:id="5" w:name="_Toc292748440"/>
    </w:p>
    <w:p w14:paraId="78278682" w14:textId="77777777" w:rsidR="00CA7706" w:rsidRPr="00DF39CB" w:rsidRDefault="00CA7706" w:rsidP="00BA265D">
      <w:pPr>
        <w:spacing w:line="360" w:lineRule="auto"/>
        <w:jc w:val="center"/>
      </w:pPr>
    </w:p>
    <w:p w14:paraId="1D3F796F" w14:textId="77777777" w:rsidR="00F1173A" w:rsidRPr="009E7135" w:rsidRDefault="00F1173A" w:rsidP="00007907">
      <w:pPr>
        <w:spacing w:line="360" w:lineRule="auto"/>
        <w:jc w:val="center"/>
        <w:rPr>
          <w:rFonts w:ascii="Brush Script MT" w:hAnsi="Brush Script MT"/>
          <w:sz w:val="72"/>
          <w:szCs w:val="72"/>
        </w:rPr>
      </w:pPr>
      <w:r w:rsidRPr="009E7135">
        <w:rPr>
          <w:rFonts w:ascii="Brush Script MT" w:hAnsi="Brush Script MT"/>
          <w:sz w:val="72"/>
          <w:szCs w:val="72"/>
        </w:rPr>
        <w:t>Remerciement</w:t>
      </w:r>
      <w:bookmarkEnd w:id="5"/>
      <w:r w:rsidRPr="009E7135">
        <w:rPr>
          <w:rFonts w:ascii="Brush Script MT" w:hAnsi="Brush Script MT"/>
          <w:sz w:val="72"/>
          <w:szCs w:val="72"/>
        </w:rPr>
        <w:t>s</w:t>
      </w:r>
    </w:p>
    <w:p w14:paraId="0EE239C7" w14:textId="03CBC5E3" w:rsidR="00EC206D" w:rsidRPr="00DF39CB" w:rsidRDefault="00EC206D" w:rsidP="004E1767">
      <w:pPr>
        <w:tabs>
          <w:tab w:val="left" w:pos="855"/>
          <w:tab w:val="center" w:pos="4536"/>
        </w:tabs>
        <w:spacing w:before="120" w:after="120" w:line="360" w:lineRule="auto"/>
        <w:ind w:firstLine="426"/>
        <w:jc w:val="both"/>
        <w:rPr>
          <w:rFonts w:ascii="Garamond" w:hAnsi="Garamond"/>
          <w:color w:val="000000" w:themeColor="text1"/>
        </w:rPr>
      </w:pPr>
      <w:r w:rsidRPr="00DF39CB">
        <w:rPr>
          <w:rFonts w:ascii="Garamond" w:hAnsi="Garamond"/>
          <w:color w:val="000000" w:themeColor="text1"/>
        </w:rPr>
        <w:t>Au terme de cette excellente expérience de projet de fin d’études, nous tenons tout d’abord à remercier fortement nos encadrants</w:t>
      </w:r>
      <w:r w:rsidR="00096B2F">
        <w:rPr>
          <w:rFonts w:ascii="Garamond" w:hAnsi="Garamond"/>
          <w:color w:val="000000" w:themeColor="text1"/>
        </w:rPr>
        <w:t xml:space="preserve"> Monsieur Ahmed AZZOUNA et Madame Imen SGHAIER</w:t>
      </w:r>
      <w:r w:rsidRPr="00DF39CB">
        <w:rPr>
          <w:rFonts w:ascii="Garamond" w:hAnsi="Garamond"/>
          <w:color w:val="000000" w:themeColor="text1"/>
        </w:rPr>
        <w:t xml:space="preserve"> pour leur patience, leur </w:t>
      </w:r>
      <w:r w:rsidR="001808A9" w:rsidRPr="00DF39CB">
        <w:rPr>
          <w:rFonts w:ascii="Garamond" w:hAnsi="Garamond"/>
          <w:color w:val="000000" w:themeColor="text1"/>
        </w:rPr>
        <w:t>disponibilité et</w:t>
      </w:r>
      <w:r w:rsidRPr="00DF39CB">
        <w:rPr>
          <w:rFonts w:ascii="Garamond" w:hAnsi="Garamond"/>
          <w:color w:val="000000" w:themeColor="text1"/>
        </w:rPr>
        <w:t xml:space="preserve"> surtout </w:t>
      </w:r>
      <w:r w:rsidR="001808A9" w:rsidRPr="00DF39CB">
        <w:rPr>
          <w:rFonts w:ascii="Garamond" w:hAnsi="Garamond"/>
          <w:color w:val="000000" w:themeColor="text1"/>
        </w:rPr>
        <w:t>leurs judicieux</w:t>
      </w:r>
      <w:r w:rsidRPr="00DF39CB">
        <w:rPr>
          <w:rFonts w:ascii="Garamond" w:hAnsi="Garamond"/>
          <w:color w:val="000000" w:themeColor="text1"/>
        </w:rPr>
        <w:t xml:space="preserve"> conseils, qui ont contribué à alimenter no</w:t>
      </w:r>
      <w:r w:rsidR="00096B2F">
        <w:rPr>
          <w:rFonts w:ascii="Garamond" w:hAnsi="Garamond"/>
          <w:color w:val="000000" w:themeColor="text1"/>
        </w:rPr>
        <w:t>tre</w:t>
      </w:r>
      <w:r w:rsidRPr="00DF39CB">
        <w:rPr>
          <w:rFonts w:ascii="Garamond" w:hAnsi="Garamond"/>
          <w:color w:val="000000" w:themeColor="text1"/>
        </w:rPr>
        <w:t xml:space="preserve"> réflexion.</w:t>
      </w:r>
    </w:p>
    <w:p w14:paraId="17CF3381" w14:textId="4ABA0E2E" w:rsidR="00EC206D" w:rsidRPr="00DF39CB" w:rsidRDefault="00EC206D" w:rsidP="004E1767">
      <w:pPr>
        <w:tabs>
          <w:tab w:val="left" w:pos="855"/>
          <w:tab w:val="center" w:pos="4536"/>
        </w:tabs>
        <w:spacing w:before="120" w:after="120" w:line="360" w:lineRule="auto"/>
        <w:ind w:firstLine="426"/>
        <w:jc w:val="both"/>
        <w:rPr>
          <w:rFonts w:ascii="Garamond" w:hAnsi="Garamond"/>
          <w:color w:val="000000" w:themeColor="text1"/>
        </w:rPr>
      </w:pPr>
      <w:r w:rsidRPr="00DF39CB">
        <w:rPr>
          <w:rFonts w:ascii="Garamond" w:hAnsi="Garamond"/>
          <w:color w:val="000000" w:themeColor="text1"/>
        </w:rPr>
        <w:t xml:space="preserve">Nous tenons à exprimer toute nos reconnaissances à notre encadreur externe Madame Samia </w:t>
      </w:r>
      <w:proofErr w:type="spellStart"/>
      <w:r w:rsidRPr="00DF39CB">
        <w:rPr>
          <w:rFonts w:ascii="Garamond" w:hAnsi="Garamond"/>
          <w:color w:val="000000" w:themeColor="text1"/>
        </w:rPr>
        <w:t>Chelbi</w:t>
      </w:r>
      <w:proofErr w:type="spellEnd"/>
      <w:r w:rsidR="00B12839">
        <w:rPr>
          <w:rFonts w:ascii="Garamond" w:hAnsi="Garamond"/>
          <w:color w:val="000000" w:themeColor="text1"/>
        </w:rPr>
        <w:t xml:space="preserve"> </w:t>
      </w:r>
      <w:r w:rsidR="00B12839" w:rsidRPr="00B12839">
        <w:rPr>
          <w:rFonts w:ascii="Garamond" w:hAnsi="Garamond"/>
          <w:color w:val="000000" w:themeColor="text1"/>
        </w:rPr>
        <w:t>Maître</w:t>
      </w:r>
      <w:r w:rsidR="00B12839">
        <w:rPr>
          <w:rFonts w:ascii="Garamond" w:hAnsi="Garamond"/>
          <w:color w:val="000000" w:themeColor="text1"/>
        </w:rPr>
        <w:t xml:space="preserve"> </w:t>
      </w:r>
      <w:r w:rsidR="00B12839" w:rsidRPr="00DF39CB">
        <w:rPr>
          <w:rFonts w:ascii="Garamond" w:hAnsi="Garamond"/>
          <w:color w:val="000000" w:themeColor="text1"/>
        </w:rPr>
        <w:t>technologue</w:t>
      </w:r>
      <w:r w:rsidRPr="00DF39CB">
        <w:rPr>
          <w:rFonts w:ascii="Garamond" w:hAnsi="Garamond"/>
          <w:color w:val="000000" w:themeColor="text1"/>
        </w:rPr>
        <w:t xml:space="preserve"> à l’institut supérieur des </w:t>
      </w:r>
      <w:r w:rsidR="00B12839">
        <w:rPr>
          <w:rFonts w:ascii="Garamond" w:hAnsi="Garamond"/>
          <w:color w:val="000000" w:themeColor="text1"/>
        </w:rPr>
        <w:t>E</w:t>
      </w:r>
      <w:r w:rsidRPr="00DF39CB">
        <w:rPr>
          <w:rFonts w:ascii="Garamond" w:hAnsi="Garamond"/>
          <w:color w:val="000000" w:themeColor="text1"/>
        </w:rPr>
        <w:t xml:space="preserve">tudes </w:t>
      </w:r>
      <w:r w:rsidR="00B12839">
        <w:rPr>
          <w:rFonts w:ascii="Garamond" w:hAnsi="Garamond"/>
          <w:color w:val="000000" w:themeColor="text1"/>
        </w:rPr>
        <w:t>T</w:t>
      </w:r>
      <w:r w:rsidRPr="00DF39CB">
        <w:rPr>
          <w:rFonts w:ascii="Garamond" w:hAnsi="Garamond"/>
          <w:color w:val="000000" w:themeColor="text1"/>
        </w:rPr>
        <w:t xml:space="preserve">echnologiques de Nabeul. Nous la remercions de nos avoir </w:t>
      </w:r>
      <w:r w:rsidR="001808A9" w:rsidRPr="00DF39CB">
        <w:rPr>
          <w:rFonts w:ascii="Garamond" w:hAnsi="Garamond"/>
          <w:color w:val="000000" w:themeColor="text1"/>
        </w:rPr>
        <w:t>encadré</w:t>
      </w:r>
      <w:r w:rsidR="001808A9">
        <w:rPr>
          <w:rFonts w:ascii="Garamond" w:hAnsi="Garamond"/>
          <w:color w:val="000000" w:themeColor="text1"/>
        </w:rPr>
        <w:t>es,</w:t>
      </w:r>
      <w:r w:rsidRPr="00DF39CB">
        <w:rPr>
          <w:rFonts w:ascii="Garamond" w:hAnsi="Garamond"/>
          <w:color w:val="000000" w:themeColor="text1"/>
        </w:rPr>
        <w:t xml:space="preserve"> orienté</w:t>
      </w:r>
      <w:r w:rsidR="00B12839">
        <w:rPr>
          <w:rFonts w:ascii="Garamond" w:hAnsi="Garamond"/>
          <w:color w:val="000000" w:themeColor="text1"/>
        </w:rPr>
        <w:t>es</w:t>
      </w:r>
      <w:r w:rsidRPr="00DF39CB">
        <w:rPr>
          <w:rFonts w:ascii="Garamond" w:hAnsi="Garamond"/>
          <w:color w:val="000000" w:themeColor="text1"/>
        </w:rPr>
        <w:t>, aidé</w:t>
      </w:r>
      <w:r w:rsidR="00B12839">
        <w:rPr>
          <w:rFonts w:ascii="Garamond" w:hAnsi="Garamond"/>
          <w:color w:val="000000" w:themeColor="text1"/>
        </w:rPr>
        <w:t>es</w:t>
      </w:r>
      <w:r w:rsidRPr="00DF39CB">
        <w:rPr>
          <w:rFonts w:ascii="Garamond" w:hAnsi="Garamond"/>
          <w:color w:val="000000" w:themeColor="text1"/>
        </w:rPr>
        <w:t xml:space="preserve"> et conseillé</w:t>
      </w:r>
      <w:r w:rsidR="00B12839">
        <w:rPr>
          <w:rFonts w:ascii="Garamond" w:hAnsi="Garamond"/>
          <w:color w:val="000000" w:themeColor="text1"/>
        </w:rPr>
        <w:t>es</w:t>
      </w:r>
      <w:r w:rsidRPr="00DF39CB">
        <w:rPr>
          <w:rFonts w:ascii="Garamond" w:hAnsi="Garamond"/>
          <w:color w:val="000000" w:themeColor="text1"/>
        </w:rPr>
        <w:t>.</w:t>
      </w:r>
    </w:p>
    <w:p w14:paraId="02F7ACCA" w14:textId="5571584E" w:rsidR="00EC206D" w:rsidRPr="00DF39CB" w:rsidRDefault="00EC206D" w:rsidP="004E1767">
      <w:pPr>
        <w:tabs>
          <w:tab w:val="left" w:pos="855"/>
          <w:tab w:val="center" w:pos="4536"/>
        </w:tabs>
        <w:spacing w:before="120" w:after="120" w:line="360" w:lineRule="auto"/>
        <w:ind w:firstLine="426"/>
        <w:jc w:val="both"/>
        <w:rPr>
          <w:rFonts w:ascii="Garamond" w:hAnsi="Garamond"/>
          <w:color w:val="000000" w:themeColor="text1"/>
        </w:rPr>
      </w:pPr>
      <w:r w:rsidRPr="00DF39CB">
        <w:rPr>
          <w:rFonts w:ascii="Garamond" w:hAnsi="Garamond"/>
          <w:color w:val="000000" w:themeColor="text1"/>
        </w:rPr>
        <w:t>Nous adressons nos sincères remerciements à tous les enseignants qui ont guidé nos réflexions et ont accept</w:t>
      </w:r>
      <w:r w:rsidR="00FF2F9F" w:rsidRPr="00DF39CB">
        <w:rPr>
          <w:rFonts w:ascii="Garamond" w:hAnsi="Garamond"/>
          <w:color w:val="000000" w:themeColor="text1"/>
        </w:rPr>
        <w:t xml:space="preserve">é de </w:t>
      </w:r>
      <w:r w:rsidR="001808A9" w:rsidRPr="00DF39CB">
        <w:rPr>
          <w:rFonts w:ascii="Garamond" w:hAnsi="Garamond"/>
          <w:color w:val="000000" w:themeColor="text1"/>
        </w:rPr>
        <w:t>n</w:t>
      </w:r>
      <w:r w:rsidR="001808A9">
        <w:rPr>
          <w:rFonts w:ascii="Garamond" w:hAnsi="Garamond"/>
          <w:color w:val="000000" w:themeColor="text1"/>
        </w:rPr>
        <w:t xml:space="preserve">ous </w:t>
      </w:r>
      <w:r w:rsidR="001808A9" w:rsidRPr="00DF39CB">
        <w:rPr>
          <w:rFonts w:ascii="Garamond" w:hAnsi="Garamond"/>
          <w:color w:val="000000" w:themeColor="text1"/>
        </w:rPr>
        <w:t>aider</w:t>
      </w:r>
      <w:r w:rsidR="00FF2F9F" w:rsidRPr="00DF39CB">
        <w:rPr>
          <w:rFonts w:ascii="Garamond" w:hAnsi="Garamond"/>
          <w:color w:val="000000" w:themeColor="text1"/>
        </w:rPr>
        <w:t xml:space="preserve"> et répondre à nos questions durant nos études</w:t>
      </w:r>
      <w:r w:rsidRPr="00DF39CB">
        <w:rPr>
          <w:rFonts w:ascii="Garamond" w:hAnsi="Garamond"/>
          <w:color w:val="000000" w:themeColor="text1"/>
        </w:rPr>
        <w:t>.</w:t>
      </w:r>
    </w:p>
    <w:p w14:paraId="72AC7B73" w14:textId="77777777" w:rsidR="00EC206D" w:rsidRPr="00DF39CB" w:rsidRDefault="00EC206D" w:rsidP="004E1767">
      <w:pPr>
        <w:tabs>
          <w:tab w:val="left" w:pos="855"/>
          <w:tab w:val="center" w:pos="4536"/>
        </w:tabs>
        <w:spacing w:before="120" w:after="120" w:line="360" w:lineRule="auto"/>
        <w:ind w:firstLine="426"/>
        <w:jc w:val="both"/>
        <w:rPr>
          <w:rFonts w:ascii="Garamond" w:hAnsi="Garamond"/>
          <w:color w:val="000000" w:themeColor="text1"/>
        </w:rPr>
      </w:pPr>
      <w:r w:rsidRPr="00DF39CB">
        <w:rPr>
          <w:rFonts w:ascii="Garamond" w:hAnsi="Garamond"/>
          <w:color w:val="000000" w:themeColor="text1"/>
        </w:rPr>
        <w:t xml:space="preserve">Nos sincères remerciements et nos profonds respects à toute l’équipe de travail qui nos ’a accueillie en </w:t>
      </w:r>
      <w:proofErr w:type="spellStart"/>
      <w:r w:rsidRPr="00DF39CB">
        <w:rPr>
          <w:rFonts w:ascii="Garamond" w:hAnsi="Garamond"/>
          <w:color w:val="000000" w:themeColor="text1"/>
        </w:rPr>
        <w:t>DigiArt</w:t>
      </w:r>
      <w:proofErr w:type="spellEnd"/>
      <w:r w:rsidRPr="00DF39CB">
        <w:rPr>
          <w:rFonts w:ascii="Garamond" w:hAnsi="Garamond"/>
          <w:color w:val="000000" w:themeColor="text1"/>
        </w:rPr>
        <w:t xml:space="preserve"> </w:t>
      </w:r>
      <w:proofErr w:type="spellStart"/>
      <w:r w:rsidRPr="00DF39CB">
        <w:rPr>
          <w:rFonts w:ascii="Garamond" w:hAnsi="Garamond"/>
          <w:color w:val="000000" w:themeColor="text1"/>
        </w:rPr>
        <w:t>LivingLab</w:t>
      </w:r>
      <w:proofErr w:type="spellEnd"/>
      <w:r w:rsidRPr="00DF39CB">
        <w:rPr>
          <w:rFonts w:ascii="Garamond" w:hAnsi="Garamond"/>
          <w:color w:val="000000" w:themeColor="text1"/>
        </w:rPr>
        <w:t>, fourni le cadre nécessaire pour la réalisation de notre projet de fin d’études, tout en faisant partager leur grande expérience et en se rendant toujours disponible malgré les responsabilités.</w:t>
      </w:r>
    </w:p>
    <w:p w14:paraId="5E08E237" w14:textId="77777777" w:rsidR="00EC206D" w:rsidRPr="00DF39CB" w:rsidRDefault="00EC206D" w:rsidP="004E1767">
      <w:pPr>
        <w:tabs>
          <w:tab w:val="left" w:pos="855"/>
          <w:tab w:val="center" w:pos="4536"/>
        </w:tabs>
        <w:spacing w:before="120" w:after="120" w:line="360" w:lineRule="auto"/>
        <w:ind w:firstLine="426"/>
        <w:jc w:val="both"/>
        <w:rPr>
          <w:rFonts w:ascii="Garamond" w:hAnsi="Garamond"/>
        </w:rPr>
      </w:pPr>
      <w:r w:rsidRPr="00DF39CB">
        <w:rPr>
          <w:rFonts w:ascii="Garamond" w:hAnsi="Garamond"/>
        </w:rPr>
        <w:t xml:space="preserve">Nos profonds remerciements vont également à toutes les personnes qui nous ont soutenue </w:t>
      </w:r>
      <w:r w:rsidRPr="00DF39CB">
        <w:rPr>
          <w:rFonts w:ascii="Garamond" w:hAnsi="Garamond"/>
          <w:color w:val="000000" w:themeColor="text1"/>
        </w:rPr>
        <w:t xml:space="preserve">et </w:t>
      </w:r>
      <w:r w:rsidRPr="00DF39CB">
        <w:rPr>
          <w:rFonts w:ascii="Garamond" w:hAnsi="Garamond"/>
        </w:rPr>
        <w:t>contribué de près ou de loin à la réalisation.</w:t>
      </w:r>
    </w:p>
    <w:p w14:paraId="03A1464F" w14:textId="3B28C14B" w:rsidR="008F4D9A" w:rsidRPr="00DF39CB" w:rsidRDefault="00EC206D" w:rsidP="004E1767">
      <w:pPr>
        <w:spacing w:before="120" w:after="120" w:line="360" w:lineRule="auto"/>
        <w:ind w:firstLine="426"/>
        <w:jc w:val="both"/>
        <w:rPr>
          <w:rFonts w:ascii="Garamond" w:hAnsi="Garamond" w:cs="Vijaya"/>
          <w:sz w:val="28"/>
          <w:szCs w:val="36"/>
        </w:rPr>
      </w:pPr>
      <w:r w:rsidRPr="00DF39CB">
        <w:rPr>
          <w:rFonts w:ascii="Garamond" w:hAnsi="Garamond"/>
        </w:rPr>
        <w:t>Nous remercions également l’ensemble des membres du jury de no</w:t>
      </w:r>
      <w:r w:rsidR="00E0454F">
        <w:rPr>
          <w:rFonts w:ascii="Garamond" w:hAnsi="Garamond"/>
        </w:rPr>
        <w:t>u</w:t>
      </w:r>
      <w:r w:rsidRPr="00DF39CB">
        <w:rPr>
          <w:rFonts w:ascii="Garamond" w:hAnsi="Garamond"/>
        </w:rPr>
        <w:t>s avoir fait l’honneur de juger ce travail.</w:t>
      </w:r>
    </w:p>
    <w:p w14:paraId="2E6B08C5" w14:textId="77777777" w:rsidR="00AA72CA" w:rsidRPr="00DF39CB" w:rsidRDefault="00AA72CA" w:rsidP="00EC206D">
      <w:pPr>
        <w:spacing w:line="360" w:lineRule="auto"/>
        <w:jc w:val="both"/>
        <w:rPr>
          <w:rFonts w:ascii="Garamond" w:hAnsi="Garamond" w:cs="Vijaya"/>
          <w:sz w:val="28"/>
          <w:szCs w:val="36"/>
        </w:rPr>
      </w:pPr>
    </w:p>
    <w:p w14:paraId="219ED84D" w14:textId="77777777" w:rsidR="00E74911" w:rsidRPr="00DF39CB" w:rsidRDefault="00E74911" w:rsidP="00BA4F92">
      <w:pPr>
        <w:rPr>
          <w:rFonts w:ascii="Garamond" w:hAnsi="Garamond"/>
        </w:rPr>
      </w:pPr>
    </w:p>
    <w:p w14:paraId="65DCC9D4" w14:textId="77777777" w:rsidR="00E74911" w:rsidRPr="00DF39CB" w:rsidRDefault="00E74911" w:rsidP="00BA4F92">
      <w:pPr>
        <w:rPr>
          <w:rFonts w:ascii="Garamond" w:hAnsi="Garamond"/>
        </w:rPr>
      </w:pPr>
    </w:p>
    <w:p w14:paraId="0CCA4441" w14:textId="46A930A1" w:rsidR="00F22AB9" w:rsidRPr="00DF39CB" w:rsidRDefault="006A3518" w:rsidP="006A3518">
      <w:pPr>
        <w:tabs>
          <w:tab w:val="center" w:pos="4393"/>
        </w:tabs>
        <w:rPr>
          <w:rFonts w:ascii="Garamond" w:hAnsi="Garamond"/>
        </w:rPr>
        <w:sectPr w:rsidR="00F22AB9" w:rsidRPr="00DF39CB" w:rsidSect="00C47A28">
          <w:headerReference w:type="default" r:id="rId8"/>
          <w:footerReference w:type="default" r:id="rId9"/>
          <w:pgSz w:w="11906" w:h="16838" w:code="9"/>
          <w:pgMar w:top="1418" w:right="1134" w:bottom="1418" w:left="1418" w:header="709" w:footer="709" w:gutter="567"/>
          <w:pgNumType w:fmt="lowerRoman" w:start="1"/>
          <w:cols w:space="708"/>
          <w:docGrid w:linePitch="360"/>
        </w:sectPr>
      </w:pPr>
      <w:r w:rsidRPr="00DF39CB">
        <w:rPr>
          <w:rFonts w:ascii="Garamond" w:hAnsi="Garamond"/>
        </w:rPr>
        <w:tab/>
      </w:r>
    </w:p>
    <w:p w14:paraId="43E570A6" w14:textId="77777777" w:rsidR="0051729A" w:rsidRPr="00DF39CB" w:rsidRDefault="0051729A" w:rsidP="0051729A">
      <w:pPr>
        <w:spacing w:after="480" w:line="360" w:lineRule="auto"/>
        <w:ind w:left="11" w:hanging="11"/>
        <w:jc w:val="center"/>
        <w:rPr>
          <w:rFonts w:ascii="Garamond" w:eastAsia="Garamond" w:hAnsi="Garamond" w:cs="Garamond"/>
          <w:b/>
          <w:color w:val="000000"/>
          <w:sz w:val="40"/>
          <w:szCs w:val="12"/>
        </w:rPr>
      </w:pPr>
      <w:r w:rsidRPr="00DF39CB">
        <w:rPr>
          <w:rFonts w:ascii="Garamond" w:eastAsia="Garamond" w:hAnsi="Garamond" w:cs="Garamond"/>
          <w:b/>
          <w:color w:val="000000"/>
          <w:sz w:val="40"/>
          <w:szCs w:val="12"/>
        </w:rPr>
        <w:lastRenderedPageBreak/>
        <w:t>Table des matières</w:t>
      </w:r>
    </w:p>
    <w:p w14:paraId="05C115BC" w14:textId="5ACB1117" w:rsidR="00E74911" w:rsidRPr="00DF39CB" w:rsidRDefault="0051729A" w:rsidP="00BA4F92">
      <w:pPr>
        <w:rPr>
          <w:rFonts w:ascii="Garamond" w:hAnsi="Garamond"/>
        </w:rPr>
      </w:pPr>
      <w:r>
        <w:rPr>
          <w:rFonts w:ascii="Garamond" w:hAnsi="Garamond"/>
        </w:rPr>
        <w:t xml:space="preserve"> </w:t>
      </w:r>
    </w:p>
    <w:p w14:paraId="0248920C" w14:textId="13479DB3" w:rsidR="001C12D2" w:rsidRPr="00DF39CB" w:rsidRDefault="001C12D2" w:rsidP="0042544B">
      <w:pPr>
        <w:rPr>
          <w:rFonts w:ascii="Garamond" w:hAnsi="Garamond"/>
          <w:sz w:val="44"/>
          <w:szCs w:val="36"/>
        </w:rPr>
      </w:pPr>
    </w:p>
    <w:p w14:paraId="2639C63A" w14:textId="5AFF83B8" w:rsidR="009B531D" w:rsidRDefault="009B531D" w:rsidP="00052BBE">
      <w:pPr>
        <w:rPr>
          <w:rFonts w:ascii="Garamond" w:hAnsi="Garamond"/>
          <w:sz w:val="44"/>
          <w:szCs w:val="36"/>
        </w:rPr>
      </w:pPr>
    </w:p>
    <w:p w14:paraId="176D2135" w14:textId="77777777" w:rsidR="0042544B" w:rsidRPr="00DF39CB" w:rsidRDefault="0042544B" w:rsidP="00052BBE">
      <w:pPr>
        <w:rPr>
          <w:rFonts w:ascii="Garamond" w:hAnsi="Garamond"/>
          <w:sz w:val="44"/>
          <w:szCs w:val="36"/>
        </w:rPr>
      </w:pPr>
    </w:p>
    <w:p w14:paraId="11765D44" w14:textId="77777777" w:rsidR="009B531D" w:rsidRPr="00DF39CB" w:rsidRDefault="009B531D" w:rsidP="00052BBE">
      <w:pPr>
        <w:rPr>
          <w:rFonts w:ascii="Garamond" w:hAnsi="Garamond"/>
          <w:sz w:val="44"/>
          <w:szCs w:val="36"/>
        </w:rPr>
      </w:pPr>
    </w:p>
    <w:p w14:paraId="60F5C754" w14:textId="77777777" w:rsidR="000C2C84" w:rsidRPr="00DF39CB" w:rsidRDefault="000C2C84">
      <w:pPr>
        <w:rPr>
          <w:rFonts w:ascii="Garamond" w:hAnsi="Garamond"/>
          <w:sz w:val="44"/>
          <w:szCs w:val="36"/>
        </w:rPr>
      </w:pPr>
      <w:r w:rsidRPr="00DF39CB">
        <w:rPr>
          <w:rFonts w:ascii="Garamond" w:hAnsi="Garamond"/>
          <w:sz w:val="44"/>
          <w:szCs w:val="36"/>
        </w:rPr>
        <w:br w:type="page"/>
      </w:r>
    </w:p>
    <w:p w14:paraId="143451E5" w14:textId="3D7993B3" w:rsidR="000C2C84" w:rsidRPr="00DF39CB" w:rsidRDefault="000C2C84" w:rsidP="00FA1515">
      <w:pPr>
        <w:pStyle w:val="Tabledesillustrations"/>
        <w:tabs>
          <w:tab w:val="right" w:leader="dot" w:pos="8777"/>
        </w:tabs>
        <w:spacing w:before="60" w:after="60"/>
        <w:rPr>
          <w:rFonts w:ascii="Garamond" w:hAnsi="Garamond"/>
          <w:sz w:val="44"/>
          <w:szCs w:val="36"/>
        </w:rPr>
      </w:pPr>
      <w:r w:rsidRPr="00DF39CB">
        <w:rPr>
          <w:rFonts w:ascii="Garamond" w:hAnsi="Garamond"/>
          <w:sz w:val="44"/>
          <w:szCs w:val="36"/>
        </w:rPr>
        <w:lastRenderedPageBreak/>
        <w:br w:type="page"/>
      </w:r>
    </w:p>
    <w:p w14:paraId="101E1F8B" w14:textId="7C24124A" w:rsidR="006A3518" w:rsidRPr="00DF39CB" w:rsidRDefault="006A3518" w:rsidP="00CC5903">
      <w:pPr>
        <w:pStyle w:val="Tabledesillustrations"/>
        <w:tabs>
          <w:tab w:val="right" w:leader="dot" w:pos="8777"/>
        </w:tabs>
        <w:spacing w:before="60" w:after="60"/>
        <w:rPr>
          <w:rFonts w:ascii="Garamond" w:hAnsi="Garamond"/>
        </w:rPr>
      </w:pPr>
    </w:p>
    <w:p w14:paraId="7718B6EF" w14:textId="77777777" w:rsidR="006A3518" w:rsidRPr="00DF39CB" w:rsidRDefault="006A3518" w:rsidP="006A3518">
      <w:pPr>
        <w:rPr>
          <w:rFonts w:ascii="Garamond" w:hAnsi="Garamond"/>
        </w:rPr>
      </w:pPr>
    </w:p>
    <w:p w14:paraId="45C2AF38" w14:textId="77777777" w:rsidR="006A3518" w:rsidRPr="00DF39CB" w:rsidRDefault="006A3518" w:rsidP="006A3518">
      <w:pPr>
        <w:rPr>
          <w:rFonts w:ascii="Garamond" w:hAnsi="Garamond"/>
        </w:rPr>
      </w:pPr>
    </w:p>
    <w:p w14:paraId="2DA5CBE0" w14:textId="77777777" w:rsidR="006A3518" w:rsidRPr="00DF39CB" w:rsidRDefault="006A3518" w:rsidP="006A3518">
      <w:pPr>
        <w:rPr>
          <w:rFonts w:ascii="Garamond" w:hAnsi="Garamond"/>
        </w:rPr>
      </w:pPr>
    </w:p>
    <w:p w14:paraId="0D1F685C" w14:textId="77777777" w:rsidR="006A3518" w:rsidRPr="00DF39CB" w:rsidRDefault="006A3518" w:rsidP="006A3518">
      <w:pPr>
        <w:rPr>
          <w:rFonts w:ascii="Garamond" w:hAnsi="Garamond"/>
        </w:rPr>
      </w:pPr>
    </w:p>
    <w:p w14:paraId="7A1C80E7" w14:textId="77777777" w:rsidR="006A3518" w:rsidRPr="00DF39CB" w:rsidRDefault="006A3518" w:rsidP="006A3518">
      <w:pPr>
        <w:rPr>
          <w:rFonts w:ascii="Garamond" w:hAnsi="Garamond"/>
        </w:rPr>
      </w:pPr>
    </w:p>
    <w:p w14:paraId="749BE07F" w14:textId="77777777" w:rsidR="006A3518" w:rsidRPr="00DF39CB" w:rsidRDefault="006A3518" w:rsidP="006A3518">
      <w:pPr>
        <w:rPr>
          <w:rFonts w:ascii="Garamond" w:hAnsi="Garamond"/>
        </w:rPr>
      </w:pPr>
    </w:p>
    <w:p w14:paraId="76FAE297" w14:textId="77777777" w:rsidR="006A3518" w:rsidRPr="00DF39CB" w:rsidRDefault="006A3518" w:rsidP="006A3518">
      <w:pPr>
        <w:rPr>
          <w:rFonts w:ascii="Garamond" w:hAnsi="Garamond"/>
        </w:rPr>
      </w:pPr>
    </w:p>
    <w:p w14:paraId="041D905E" w14:textId="77777777" w:rsidR="006A3518" w:rsidRPr="00DF39CB" w:rsidRDefault="006A3518" w:rsidP="006A3518">
      <w:pPr>
        <w:rPr>
          <w:rFonts w:ascii="Garamond" w:hAnsi="Garamond"/>
        </w:rPr>
      </w:pPr>
    </w:p>
    <w:p w14:paraId="6D07F79D" w14:textId="77777777" w:rsidR="006A3518" w:rsidRPr="00DF39CB" w:rsidRDefault="006A3518" w:rsidP="006A3518">
      <w:pPr>
        <w:rPr>
          <w:rFonts w:ascii="Garamond" w:hAnsi="Garamond"/>
        </w:rPr>
      </w:pPr>
    </w:p>
    <w:p w14:paraId="2557DA12" w14:textId="77777777" w:rsidR="006A3518" w:rsidRPr="00DF39CB" w:rsidRDefault="006A3518" w:rsidP="006A3518">
      <w:pPr>
        <w:rPr>
          <w:rFonts w:ascii="Garamond" w:hAnsi="Garamond"/>
        </w:rPr>
      </w:pPr>
    </w:p>
    <w:p w14:paraId="529E2E00" w14:textId="36559F49" w:rsidR="006A3518" w:rsidRPr="00DF39CB" w:rsidRDefault="006A3518" w:rsidP="006A3518">
      <w:pPr>
        <w:jc w:val="right"/>
        <w:rPr>
          <w:rFonts w:ascii="Garamond" w:hAnsi="Garamond"/>
        </w:rPr>
      </w:pPr>
    </w:p>
    <w:p w14:paraId="0DCC7695" w14:textId="40EC3961" w:rsidR="006A3518" w:rsidRPr="00DF39CB" w:rsidRDefault="006A3518" w:rsidP="006A3518">
      <w:pPr>
        <w:rPr>
          <w:rFonts w:ascii="Garamond" w:hAnsi="Garamond"/>
        </w:rPr>
      </w:pPr>
    </w:p>
    <w:p w14:paraId="4162215E" w14:textId="77777777" w:rsidR="00E74911" w:rsidRPr="00DF39CB" w:rsidRDefault="00E74911" w:rsidP="006A3518">
      <w:pPr>
        <w:rPr>
          <w:rFonts w:ascii="Garamond" w:hAnsi="Garamond"/>
        </w:rPr>
        <w:sectPr w:rsidR="00E74911" w:rsidRPr="00DF39CB" w:rsidSect="0030628E">
          <w:headerReference w:type="default" r:id="rId10"/>
          <w:footerReference w:type="default" r:id="rId11"/>
          <w:pgSz w:w="11906" w:h="16838" w:code="9"/>
          <w:pgMar w:top="1418" w:right="1134" w:bottom="1418" w:left="1418" w:header="709" w:footer="709" w:gutter="567"/>
          <w:pgNumType w:fmt="lowerRoman" w:start="1"/>
          <w:cols w:space="708"/>
          <w:docGrid w:linePitch="360"/>
        </w:sectPr>
      </w:pPr>
    </w:p>
    <w:p w14:paraId="1AFE8C7E" w14:textId="77777777" w:rsidR="008979DC" w:rsidRPr="00C05AA9" w:rsidRDefault="008979DC" w:rsidP="008979DC">
      <w:pPr>
        <w:spacing w:after="480" w:line="360" w:lineRule="auto"/>
        <w:ind w:left="11" w:hanging="11"/>
        <w:jc w:val="center"/>
        <w:outlineLvl w:val="0"/>
        <w:rPr>
          <w:rFonts w:ascii="Garamond" w:eastAsia="Garamond" w:hAnsi="Garamond" w:cs="Garamond"/>
          <w:b/>
          <w:color w:val="000000"/>
          <w:sz w:val="40"/>
          <w:szCs w:val="12"/>
        </w:rPr>
      </w:pPr>
      <w:bookmarkStart w:id="6" w:name="_Toc447383308"/>
      <w:bookmarkStart w:id="7" w:name="_Toc447383367"/>
      <w:bookmarkStart w:id="8" w:name="_Toc447383417"/>
      <w:bookmarkStart w:id="9" w:name="_Toc447627132"/>
      <w:bookmarkStart w:id="10" w:name="_Toc450476884"/>
      <w:bookmarkStart w:id="11" w:name="_Toc452400273"/>
      <w:bookmarkStart w:id="12" w:name="_Toc453172044"/>
      <w:bookmarkStart w:id="13" w:name="_Toc453459687"/>
      <w:bookmarkStart w:id="14" w:name="_Toc11615177"/>
      <w:bookmarkStart w:id="15" w:name="_Toc110941299"/>
      <w:bookmarkStart w:id="16" w:name="_Toc447383309"/>
      <w:bookmarkStart w:id="17" w:name="_Toc447383368"/>
      <w:bookmarkStart w:id="18" w:name="_Toc447383418"/>
      <w:bookmarkStart w:id="19" w:name="_Toc450476885"/>
      <w:bookmarkStart w:id="20" w:name="_Toc452400274"/>
      <w:bookmarkStart w:id="21" w:name="_Toc453172045"/>
      <w:bookmarkStart w:id="22" w:name="_Toc447035118"/>
      <w:bookmarkStart w:id="23" w:name="_Toc447035690"/>
      <w:bookmarkStart w:id="24" w:name="_Toc447036152"/>
      <w:bookmarkStart w:id="25" w:name="_Toc447036294"/>
      <w:bookmarkStart w:id="26" w:name="_Toc447209523"/>
      <w:bookmarkStart w:id="27" w:name="_Toc447283681"/>
      <w:r w:rsidRPr="000660A0">
        <w:rPr>
          <w:rFonts w:ascii="Garamond" w:eastAsia="Garamond" w:hAnsi="Garamond" w:cs="Garamond"/>
          <w:b/>
          <w:color w:val="000000"/>
          <w:sz w:val="40"/>
          <w:szCs w:val="12"/>
        </w:rPr>
        <w:lastRenderedPageBreak/>
        <w:t>Introduction générale</w:t>
      </w:r>
      <w:bookmarkEnd w:id="6"/>
      <w:bookmarkEnd w:id="7"/>
      <w:bookmarkEnd w:id="8"/>
      <w:bookmarkEnd w:id="9"/>
      <w:bookmarkEnd w:id="10"/>
      <w:bookmarkEnd w:id="11"/>
      <w:bookmarkEnd w:id="12"/>
      <w:bookmarkEnd w:id="13"/>
      <w:bookmarkEnd w:id="14"/>
      <w:bookmarkEnd w:id="15"/>
      <w:r w:rsidRPr="000660A0">
        <w:rPr>
          <w:rFonts w:ascii="Garamond" w:eastAsia="Garamond" w:hAnsi="Garamond" w:cs="Garamond"/>
          <w:b/>
          <w:color w:val="000000"/>
          <w:sz w:val="40"/>
          <w:szCs w:val="12"/>
        </w:rPr>
        <w:t xml:space="preserve"> </w:t>
      </w:r>
    </w:p>
    <w:p w14:paraId="3260803C" w14:textId="77777777" w:rsidR="008979DC" w:rsidRPr="00C05AA9" w:rsidRDefault="008979DC" w:rsidP="008979DC">
      <w:pPr>
        <w:spacing w:before="120" w:after="120" w:line="360" w:lineRule="auto"/>
        <w:ind w:firstLine="397"/>
        <w:jc w:val="both"/>
        <w:rPr>
          <w:rFonts w:ascii="Garamond" w:hAnsi="Garamond"/>
        </w:rPr>
      </w:pPr>
      <w:r w:rsidRPr="00C05AA9">
        <w:rPr>
          <w:rFonts w:ascii="Garamond" w:hAnsi="Garamond"/>
        </w:rPr>
        <w:t xml:space="preserve">La modélisation des données du bâtiment (BIM) est le processus global de création et de gestion des informations pour une ressource de construction. Basé sur un modèle intelligent et une plate-forme cloud, le BIM intègre des données structurées et pluridisciplinaires pour produire la représentation numérique d’une ressource tout au long de son cycle de vie, de la planification à la conception et de la construction à l’exploitation. </w:t>
      </w:r>
    </w:p>
    <w:p w14:paraId="3B245C0F" w14:textId="786B4AA8" w:rsidR="008979DC" w:rsidRDefault="00D3044A" w:rsidP="008979DC">
      <w:pPr>
        <w:spacing w:before="120" w:after="120" w:line="360" w:lineRule="auto"/>
        <w:ind w:firstLine="397"/>
        <w:jc w:val="both"/>
        <w:rPr>
          <w:rFonts w:ascii="Garamond" w:hAnsi="Garamond"/>
        </w:rPr>
      </w:pPr>
      <w:r w:rsidRPr="00C05AA9">
        <w:rPr>
          <w:rFonts w:ascii="Garamond" w:hAnsi="Garamond"/>
        </w:rPr>
        <w:t>Le</w:t>
      </w:r>
      <w:r w:rsidR="008979DC" w:rsidRPr="00C05AA9">
        <w:rPr>
          <w:rFonts w:ascii="Garamond" w:hAnsi="Garamond"/>
        </w:rPr>
        <w:t xml:space="preserve"> BIM peut en simulant, garantir les différentes performances d’un bâtiment avant sa réalisation et son exploitation (notamment grâce à la quantité d’informations prise en compte (données météorologiques, volume des bâtiments environnants), au calcul aisé des quantités de matériaux utilisées et donc à l’analyse du cycle de </w:t>
      </w:r>
      <w:r w:rsidRPr="00C05AA9">
        <w:rPr>
          <w:rFonts w:ascii="Garamond" w:hAnsi="Garamond"/>
        </w:rPr>
        <w:t>vie d’un</w:t>
      </w:r>
      <w:r w:rsidR="008979DC" w:rsidRPr="00C05AA9">
        <w:rPr>
          <w:rFonts w:ascii="Garamond" w:hAnsi="Garamond"/>
        </w:rPr>
        <w:t xml:space="preserve"> </w:t>
      </w:r>
      <w:r w:rsidRPr="00C05AA9">
        <w:rPr>
          <w:rFonts w:ascii="Garamond" w:hAnsi="Garamond"/>
        </w:rPr>
        <w:t>bâtiment.</w:t>
      </w:r>
    </w:p>
    <w:p w14:paraId="7CEC7241" w14:textId="5A009772" w:rsidR="008979DC" w:rsidRDefault="008979DC" w:rsidP="008979DC">
      <w:pPr>
        <w:spacing w:before="120" w:after="120" w:line="360" w:lineRule="auto"/>
        <w:ind w:firstLine="397"/>
        <w:jc w:val="both"/>
        <w:rPr>
          <w:rFonts w:ascii="Garamond" w:hAnsi="Garamond"/>
        </w:rPr>
      </w:pPr>
      <w:r w:rsidRPr="00C05AA9">
        <w:rPr>
          <w:rFonts w:ascii="Garamond" w:hAnsi="Garamond"/>
        </w:rPr>
        <w:t>Basé sur un modèle intelligent</w:t>
      </w:r>
      <w:r>
        <w:rPr>
          <w:rFonts w:ascii="Garamond" w:hAnsi="Garamond"/>
        </w:rPr>
        <w:t xml:space="preserve">, </w:t>
      </w:r>
      <w:r w:rsidRPr="004A13BB">
        <w:rPr>
          <w:rFonts w:ascii="Garamond" w:hAnsi="Garamond"/>
        </w:rPr>
        <w:t>l’intelligence artificielle</w:t>
      </w:r>
      <w:r>
        <w:t xml:space="preserve"> est</w:t>
      </w:r>
      <w:r w:rsidRPr="000660A0">
        <w:rPr>
          <w:rFonts w:ascii="Garamond" w:hAnsi="Garamond"/>
        </w:rPr>
        <w:t xml:space="preserve"> présente depuis des décennies dans quasiment tous les secteurs d’activité. Elle est déjà très utilisée au niveau des process professionnels et particulièrement des process en Ressources Humaines (RH). </w:t>
      </w:r>
    </w:p>
    <w:p w14:paraId="63BED38B" w14:textId="21FAEC0E" w:rsidR="00A94152" w:rsidRDefault="00A94152" w:rsidP="00A94152">
      <w:pPr>
        <w:spacing w:before="120" w:after="120" w:line="360" w:lineRule="auto"/>
        <w:ind w:firstLine="397"/>
        <w:jc w:val="both"/>
        <w:rPr>
          <w:rFonts w:ascii="Garamond" w:hAnsi="Garamond"/>
        </w:rPr>
      </w:pPr>
      <w:r w:rsidRPr="00A94152">
        <w:rPr>
          <w:rFonts w:ascii="Garamond" w:hAnsi="Garamond"/>
        </w:rPr>
        <w:t xml:space="preserve">Depuis, le concept BIM, « Building information modeling » ou maquette numérique est adopté par l’ensemble de la communauté des architectes. En effet, le BIM trouve une application pratique qui permettra de mieux gérer le processus de production architectural. En outre, on peut définir la technologie dite BIM comme étant le « processus qui implique la création et l'utilisation d'un modèle 3D intelligent pour prendre de meilleures décisions concernant un projet et les </w:t>
      </w:r>
      <w:r w:rsidR="00AE31F9" w:rsidRPr="00A94152">
        <w:rPr>
          <w:rFonts w:ascii="Garamond" w:hAnsi="Garamond"/>
        </w:rPr>
        <w:t>communiquer ».</w:t>
      </w:r>
    </w:p>
    <w:p w14:paraId="64285064" w14:textId="0E7A4F6D" w:rsidR="00A94152" w:rsidRDefault="00A94152" w:rsidP="00A94152">
      <w:pPr>
        <w:spacing w:before="120" w:after="120" w:line="360" w:lineRule="auto"/>
        <w:ind w:firstLine="397"/>
        <w:jc w:val="both"/>
        <w:rPr>
          <w:rFonts w:ascii="Garamond" w:hAnsi="Garamond"/>
        </w:rPr>
      </w:pPr>
      <w:r w:rsidRPr="00A94152">
        <w:rPr>
          <w:rFonts w:ascii="Garamond" w:hAnsi="Garamond"/>
        </w:rPr>
        <w:t>Le « Building information modeling » est devenu un outil indispensable, souvent exigé dans des pays avancés, il est généralement utilisé pour la conception, la réalisation et la gestion de nouveaux projets de construction. Cependant, de nouvelles approches récentes permettent de l’adapter aux enjeux du patrimoine. C’est ainsi que sont nées de nouvelles notions tel le « Historic building information modeling » (HBIM) et le « Existant building information modeling ».</w:t>
      </w:r>
      <w:r>
        <w:rPr>
          <w:rFonts w:ascii="Garamond" w:hAnsi="Garamond"/>
        </w:rPr>
        <w:t xml:space="preserve"> </w:t>
      </w:r>
    </w:p>
    <w:p w14:paraId="2C9B5593" w14:textId="0C2494C0" w:rsidR="009E3DCA" w:rsidRPr="009E3DCA" w:rsidRDefault="00BA7D19" w:rsidP="009340B9">
      <w:pPr>
        <w:spacing w:before="120" w:after="120" w:line="360" w:lineRule="auto"/>
        <w:ind w:firstLine="397"/>
        <w:jc w:val="both"/>
        <w:rPr>
          <w:rFonts w:ascii="Garamond" w:hAnsi="Garamond"/>
        </w:rPr>
      </w:pPr>
      <w:r>
        <w:rPr>
          <w:rFonts w:ascii="Garamond" w:hAnsi="Garamond"/>
        </w:rPr>
        <w:t xml:space="preserve">  </w:t>
      </w:r>
      <w:r w:rsidR="00612EC9">
        <w:rPr>
          <w:rFonts w:ascii="Garamond" w:hAnsi="Garamond"/>
        </w:rPr>
        <w:t>Ce pendant d</w:t>
      </w:r>
      <w:r w:rsidR="008979DC" w:rsidRPr="000660A0">
        <w:rPr>
          <w:rFonts w:ascii="Garamond" w:hAnsi="Garamond"/>
        </w:rPr>
        <w:t>ans ce cadre, l’entreprise d’accueil de notre stage</w:t>
      </w:r>
      <w:r w:rsidR="008979DC" w:rsidRPr="007A07DF">
        <w:rPr>
          <w:rFonts w:ascii="Garamond" w:hAnsi="Garamond"/>
        </w:rPr>
        <w:t xml:space="preserve"> « DigiArt Living Lab »</w:t>
      </w:r>
      <w:r w:rsidR="008979DC" w:rsidRPr="000660A0">
        <w:rPr>
          <w:rFonts w:ascii="Garamond" w:hAnsi="Garamond"/>
        </w:rPr>
        <w:t xml:space="preserve">, </w:t>
      </w:r>
      <w:r w:rsidR="00F67A1F">
        <w:rPr>
          <w:rFonts w:ascii="Garamond" w:hAnsi="Garamond"/>
        </w:rPr>
        <w:t xml:space="preserve">nous </w:t>
      </w:r>
      <w:r w:rsidR="008979DC" w:rsidRPr="000660A0">
        <w:rPr>
          <w:rFonts w:ascii="Garamond" w:hAnsi="Garamond"/>
        </w:rPr>
        <w:t>propose la mise en place d’un</w:t>
      </w:r>
      <w:r w:rsidR="009E3DCA">
        <w:rPr>
          <w:rFonts w:ascii="Garamond" w:hAnsi="Garamond"/>
        </w:rPr>
        <w:t>e</w:t>
      </w:r>
      <w:r w:rsidR="009E3DCA" w:rsidRPr="00A94152">
        <w:rPr>
          <w:rFonts w:ascii="Garamond" w:hAnsi="Garamond"/>
        </w:rPr>
        <w:t xml:space="preserve"> </w:t>
      </w:r>
      <w:r w:rsidR="009E3DCA" w:rsidRPr="009E3DCA">
        <w:rPr>
          <w:rFonts w:ascii="Garamond" w:hAnsi="Garamond"/>
        </w:rPr>
        <w:t>maquette numérique</w:t>
      </w:r>
      <w:r w:rsidR="009340B9">
        <w:rPr>
          <w:rFonts w:ascii="Garamond" w:hAnsi="Garamond"/>
        </w:rPr>
        <w:t>.</w:t>
      </w:r>
      <w:r w:rsidR="009E3DCA" w:rsidRPr="009E3DCA">
        <w:rPr>
          <w:rFonts w:ascii="Garamond" w:hAnsi="Garamond"/>
        </w:rPr>
        <w:t xml:space="preserve"> </w:t>
      </w:r>
    </w:p>
    <w:p w14:paraId="39363FFE" w14:textId="77777777" w:rsidR="009340B9" w:rsidRDefault="009340B9" w:rsidP="008979DC">
      <w:pPr>
        <w:spacing w:before="120" w:after="120" w:line="360" w:lineRule="auto"/>
        <w:jc w:val="both"/>
        <w:rPr>
          <w:rFonts w:ascii="Garamond" w:hAnsi="Garamond"/>
        </w:rPr>
      </w:pPr>
    </w:p>
    <w:p w14:paraId="018F63EE" w14:textId="77777777" w:rsidR="009340B9" w:rsidRDefault="009340B9" w:rsidP="008979DC">
      <w:pPr>
        <w:spacing w:before="120" w:after="120" w:line="360" w:lineRule="auto"/>
        <w:jc w:val="both"/>
        <w:rPr>
          <w:rFonts w:ascii="Garamond" w:hAnsi="Garamond"/>
        </w:rPr>
      </w:pPr>
    </w:p>
    <w:p w14:paraId="1D3381BE" w14:textId="77777777" w:rsidR="009340B9" w:rsidRDefault="009340B9" w:rsidP="008979DC">
      <w:pPr>
        <w:spacing w:before="120" w:after="120" w:line="360" w:lineRule="auto"/>
        <w:jc w:val="both"/>
        <w:rPr>
          <w:rFonts w:ascii="Garamond" w:hAnsi="Garamond"/>
        </w:rPr>
      </w:pPr>
    </w:p>
    <w:p w14:paraId="2413853E" w14:textId="74F95B61" w:rsidR="008979DC" w:rsidRPr="000660A0" w:rsidRDefault="008979DC" w:rsidP="008979DC">
      <w:pPr>
        <w:spacing w:before="120" w:after="120" w:line="360" w:lineRule="auto"/>
        <w:jc w:val="both"/>
        <w:rPr>
          <w:rFonts w:ascii="Garamond" w:hAnsi="Garamond"/>
        </w:rPr>
      </w:pPr>
      <w:r w:rsidRPr="000660A0">
        <w:rPr>
          <w:rFonts w:ascii="Garamond" w:hAnsi="Garamond"/>
        </w:rPr>
        <w:lastRenderedPageBreak/>
        <w:t>Le présent rapport est scindé en trois chapitres :</w:t>
      </w:r>
    </w:p>
    <w:p w14:paraId="1BEB6003" w14:textId="77777777" w:rsidR="008979DC" w:rsidRPr="000660A0" w:rsidRDefault="008979DC" w:rsidP="008979DC">
      <w:pPr>
        <w:numPr>
          <w:ilvl w:val="0"/>
          <w:numId w:val="31"/>
        </w:numPr>
        <w:spacing w:before="120" w:beforeAutospacing="1" w:after="120" w:afterAutospacing="1" w:line="360" w:lineRule="auto"/>
        <w:contextualSpacing/>
        <w:jc w:val="both"/>
        <w:rPr>
          <w:rFonts w:ascii="Garamond" w:eastAsia="Calibri" w:hAnsi="Garamond"/>
        </w:rPr>
      </w:pPr>
      <w:r w:rsidRPr="000660A0">
        <w:rPr>
          <w:rFonts w:ascii="Garamond" w:eastAsia="Calibri" w:hAnsi="Garamond"/>
        </w:rPr>
        <w:t xml:space="preserve">Le premier chapitre est consacré à la présentation de la société d’accueil ainsi que la problématique et la solution proposée de notre projet. </w:t>
      </w:r>
    </w:p>
    <w:p w14:paraId="2FCF0751" w14:textId="77777777" w:rsidR="008979DC" w:rsidRPr="000660A0" w:rsidRDefault="008979DC" w:rsidP="008979DC">
      <w:pPr>
        <w:numPr>
          <w:ilvl w:val="0"/>
          <w:numId w:val="31"/>
        </w:numPr>
        <w:spacing w:before="120" w:beforeAutospacing="1" w:after="120" w:afterAutospacing="1" w:line="360" w:lineRule="auto"/>
        <w:contextualSpacing/>
        <w:jc w:val="both"/>
        <w:rPr>
          <w:rFonts w:ascii="Garamond" w:eastAsia="Calibri" w:hAnsi="Garamond"/>
        </w:rPr>
      </w:pPr>
      <w:r w:rsidRPr="000660A0">
        <w:rPr>
          <w:rFonts w:ascii="Garamond" w:eastAsia="Calibri" w:hAnsi="Garamond"/>
        </w:rPr>
        <w:t xml:space="preserve">Dans le deuxième chapitre, nous allons étudier la conception de notre nouvel système. </w:t>
      </w:r>
    </w:p>
    <w:p w14:paraId="3458790E" w14:textId="77777777" w:rsidR="008979DC" w:rsidRPr="000660A0" w:rsidRDefault="008979DC" w:rsidP="008979DC">
      <w:pPr>
        <w:numPr>
          <w:ilvl w:val="0"/>
          <w:numId w:val="31"/>
        </w:numPr>
        <w:spacing w:before="120" w:beforeAutospacing="1" w:after="120" w:afterAutospacing="1" w:line="360" w:lineRule="auto"/>
        <w:contextualSpacing/>
        <w:jc w:val="both"/>
        <w:rPr>
          <w:rFonts w:ascii="Garamond" w:eastAsia="Calibri" w:hAnsi="Garamond"/>
        </w:rPr>
      </w:pPr>
      <w:r w:rsidRPr="000660A0">
        <w:rPr>
          <w:rFonts w:ascii="Garamond" w:eastAsia="Calibri" w:hAnsi="Garamond"/>
        </w:rPr>
        <w:t xml:space="preserve">Dans le troisième chapitre, nous allons détailler les différentes étapes de développement du notre système. </w:t>
      </w:r>
    </w:p>
    <w:p w14:paraId="2C035BA3" w14:textId="77777777" w:rsidR="00522E24" w:rsidRDefault="008979DC" w:rsidP="00522E24">
      <w:r w:rsidRPr="007A07DF">
        <w:rPr>
          <w:rFonts w:ascii="Garamond" w:hAnsi="Garamond"/>
        </w:rPr>
        <w:t xml:space="preserve">Dans le dernier chapitre, nous allons présenter la partie de la réalisation. Enfin, la conclusion générale de ce projet, résumant les résultats que nous avons obtenus durant cette période de stage, sera présentée à la fin de ce rapport. </w:t>
      </w:r>
      <w:r>
        <w:rPr>
          <w:rFonts w:ascii="Garamond" w:hAnsi="Garamond"/>
        </w:rPr>
        <w:t xml:space="preserve"> </w:t>
      </w:r>
      <w:bookmarkStart w:id="28" w:name="_Toc110941300"/>
      <w:bookmarkEnd w:id="16"/>
      <w:bookmarkEnd w:id="17"/>
      <w:bookmarkEnd w:id="18"/>
      <w:bookmarkEnd w:id="19"/>
      <w:bookmarkEnd w:id="20"/>
      <w:bookmarkEnd w:id="21"/>
    </w:p>
    <w:p w14:paraId="6CCA3635" w14:textId="77777777" w:rsidR="00522E24" w:rsidRDefault="00522E24" w:rsidP="00522E24"/>
    <w:p w14:paraId="074E44DD" w14:textId="77777777" w:rsidR="00522E24" w:rsidRDefault="00522E24" w:rsidP="00522E24"/>
    <w:p w14:paraId="0A902397" w14:textId="77777777" w:rsidR="00522E24" w:rsidRDefault="00522E24" w:rsidP="00522E24"/>
    <w:p w14:paraId="0A598769" w14:textId="60B4939F" w:rsidR="00D3044A" w:rsidRPr="00522E24" w:rsidRDefault="00D3044A" w:rsidP="00522E24">
      <w:pPr>
        <w:rPr>
          <w:rFonts w:ascii="Garamond" w:hAnsi="Garamond"/>
        </w:rPr>
      </w:pPr>
      <w:r w:rsidRPr="00DF39CB">
        <w:rPr>
          <w:rFonts w:ascii="Garamond" w:eastAsia="Garamond" w:hAnsi="Garamond" w:cs="Garamond"/>
          <w:b/>
          <w:color w:val="000000"/>
          <w:sz w:val="40"/>
          <w:szCs w:val="12"/>
        </w:rPr>
        <w:t xml:space="preserve">Chapitre I : </w:t>
      </w:r>
      <w:r w:rsidRPr="00FB3203">
        <w:rPr>
          <w:rFonts w:ascii="Garamond" w:eastAsia="Garamond" w:hAnsi="Garamond" w:cs="Garamond"/>
          <w:b/>
          <w:color w:val="000000"/>
          <w:sz w:val="40"/>
          <w:szCs w:val="12"/>
        </w:rPr>
        <w:t>Contexte du projet</w:t>
      </w:r>
      <w:bookmarkEnd w:id="28"/>
    </w:p>
    <w:p w14:paraId="27AC6DF6" w14:textId="77777777" w:rsidR="00D3044A" w:rsidRPr="00DF39CB" w:rsidRDefault="00D3044A" w:rsidP="00D3044A">
      <w:pPr>
        <w:pStyle w:val="Paragraphedeliste"/>
        <w:numPr>
          <w:ilvl w:val="0"/>
          <w:numId w:val="23"/>
        </w:numPr>
        <w:spacing w:before="480" w:beforeAutospacing="0" w:after="360" w:afterAutospacing="0" w:line="360" w:lineRule="auto"/>
        <w:ind w:left="425" w:hanging="425"/>
        <w:contextualSpacing w:val="0"/>
        <w:outlineLvl w:val="1"/>
        <w:rPr>
          <w:rFonts w:ascii="Garamond" w:hAnsi="Garamond"/>
          <w:b/>
          <w:bCs/>
          <w:sz w:val="36"/>
          <w:szCs w:val="36"/>
        </w:rPr>
      </w:pPr>
      <w:bookmarkStart w:id="29" w:name="_Toc11516612"/>
      <w:bookmarkStart w:id="30" w:name="_Toc11615178"/>
      <w:bookmarkStart w:id="31" w:name="_Toc110941301"/>
      <w:r w:rsidRPr="00DF39CB">
        <w:rPr>
          <w:rFonts w:ascii="Garamond" w:hAnsi="Garamond"/>
          <w:b/>
          <w:bCs/>
          <w:sz w:val="36"/>
          <w:szCs w:val="36"/>
        </w:rPr>
        <w:t>Introduction</w:t>
      </w:r>
      <w:bookmarkEnd w:id="29"/>
      <w:bookmarkEnd w:id="30"/>
      <w:bookmarkEnd w:id="31"/>
    </w:p>
    <w:p w14:paraId="1D032D4B" w14:textId="28B982CF" w:rsidR="00D3044A" w:rsidRDefault="00D3044A" w:rsidP="00D3044A">
      <w:pPr>
        <w:spacing w:before="120" w:after="120" w:line="360" w:lineRule="auto"/>
        <w:ind w:firstLine="397"/>
        <w:jc w:val="both"/>
        <w:rPr>
          <w:rFonts w:ascii="Garamond" w:hAnsi="Garamond"/>
        </w:rPr>
      </w:pPr>
      <w:r w:rsidRPr="00B5144F">
        <w:rPr>
          <w:rFonts w:ascii="Garamond" w:hAnsi="Garamond"/>
        </w:rPr>
        <w:t>Dans ce chapitre de l’ouvrage, nous allons présenter la société</w:t>
      </w:r>
      <w:r w:rsidR="00FE587D">
        <w:rPr>
          <w:rFonts w:ascii="Garamond" w:hAnsi="Garamond"/>
        </w:rPr>
        <w:t xml:space="preserve"> </w:t>
      </w:r>
      <w:r w:rsidR="00FE587D" w:rsidRPr="00B5144F">
        <w:rPr>
          <w:rFonts w:ascii="Garamond" w:hAnsi="Garamond"/>
        </w:rPr>
        <w:t>DigiArt Living Lab</w:t>
      </w:r>
      <w:r w:rsidRPr="00B5144F">
        <w:rPr>
          <w:rFonts w:ascii="Garamond" w:hAnsi="Garamond"/>
        </w:rPr>
        <w:t xml:space="preserve">, </w:t>
      </w:r>
      <w:r w:rsidR="009C6753" w:rsidRPr="00B5144F">
        <w:rPr>
          <w:rFonts w:ascii="Garamond" w:hAnsi="Garamond"/>
        </w:rPr>
        <w:t xml:space="preserve">ensuite </w:t>
      </w:r>
      <w:r w:rsidR="009C6753">
        <w:rPr>
          <w:rFonts w:ascii="Garamond" w:hAnsi="Garamond"/>
        </w:rPr>
        <w:t>l’étude</w:t>
      </w:r>
      <w:r w:rsidRPr="00B5144F">
        <w:rPr>
          <w:rFonts w:ascii="Garamond" w:hAnsi="Garamond"/>
        </w:rPr>
        <w:t xml:space="preserve"> de l’existant et la problématique, puis nous allons décrire la solution proposée et la méthodologie de travail qu</w:t>
      </w:r>
      <w:r w:rsidR="00FE587D">
        <w:rPr>
          <w:rFonts w:ascii="Garamond" w:hAnsi="Garamond"/>
        </w:rPr>
        <w:t>e</w:t>
      </w:r>
      <w:r w:rsidRPr="00B5144F">
        <w:rPr>
          <w:rFonts w:ascii="Garamond" w:hAnsi="Garamond"/>
        </w:rPr>
        <w:t xml:space="preserve"> nous avons suivi pour résoudre le problème.</w:t>
      </w:r>
    </w:p>
    <w:p w14:paraId="6FDC0B53" w14:textId="035A3F89" w:rsidR="001A7B99" w:rsidRPr="00B5144F" w:rsidRDefault="001A7B99" w:rsidP="001A7B99">
      <w:pPr>
        <w:spacing w:before="120" w:after="120" w:line="360" w:lineRule="auto"/>
        <w:ind w:firstLine="397"/>
        <w:jc w:val="both"/>
        <w:rPr>
          <w:rFonts w:ascii="Garamond" w:hAnsi="Garamond"/>
        </w:rPr>
      </w:pPr>
      <w:r w:rsidRPr="001A7B99">
        <w:rPr>
          <w:rFonts w:ascii="Garamond" w:hAnsi="Garamond"/>
        </w:rPr>
        <w:t>Dans une dernière partie, nous présenterons la méthodologie adaptée et l’environnement technique du projet.</w:t>
      </w:r>
      <w:r>
        <w:rPr>
          <w:rFonts w:ascii="Garamond" w:hAnsi="Garamond"/>
        </w:rPr>
        <w:t xml:space="preserve"> </w:t>
      </w:r>
    </w:p>
    <w:p w14:paraId="1DED4F32" w14:textId="77777777" w:rsidR="00D3044A" w:rsidRPr="003C541F" w:rsidRDefault="00D3044A" w:rsidP="00D3044A">
      <w:pPr>
        <w:pStyle w:val="Paragraphedeliste"/>
        <w:numPr>
          <w:ilvl w:val="0"/>
          <w:numId w:val="23"/>
        </w:numPr>
        <w:spacing w:before="480" w:beforeAutospacing="0" w:after="360" w:afterAutospacing="0" w:line="360" w:lineRule="auto"/>
        <w:ind w:left="425" w:hanging="425"/>
        <w:contextualSpacing w:val="0"/>
        <w:outlineLvl w:val="1"/>
        <w:rPr>
          <w:rFonts w:ascii="Garamond" w:hAnsi="Garamond"/>
          <w:b/>
          <w:bCs/>
          <w:sz w:val="32"/>
          <w:szCs w:val="32"/>
        </w:rPr>
      </w:pPr>
      <w:bookmarkStart w:id="32" w:name="_Toc11516613"/>
      <w:bookmarkStart w:id="33" w:name="_Toc11615179"/>
      <w:bookmarkStart w:id="34" w:name="_Toc110941302"/>
      <w:r w:rsidRPr="003C541F">
        <w:rPr>
          <w:rFonts w:ascii="Garamond" w:hAnsi="Garamond"/>
          <w:b/>
          <w:bCs/>
          <w:sz w:val="32"/>
          <w:szCs w:val="32"/>
        </w:rPr>
        <w:t>Cadre de projet</w:t>
      </w:r>
      <w:bookmarkEnd w:id="32"/>
      <w:bookmarkEnd w:id="33"/>
      <w:bookmarkEnd w:id="34"/>
    </w:p>
    <w:p w14:paraId="3403E670" w14:textId="292BCB14" w:rsidR="00D3044A" w:rsidRPr="00B5144F" w:rsidRDefault="00D3044A" w:rsidP="00D3044A">
      <w:pPr>
        <w:spacing w:before="120" w:after="120" w:line="360" w:lineRule="auto"/>
        <w:ind w:firstLine="397"/>
        <w:jc w:val="both"/>
        <w:rPr>
          <w:rFonts w:ascii="Garamond" w:hAnsi="Garamond"/>
        </w:rPr>
      </w:pPr>
      <w:r w:rsidRPr="00B5144F">
        <w:rPr>
          <w:rFonts w:ascii="Garamond" w:hAnsi="Garamond"/>
        </w:rPr>
        <w:t xml:space="preserve">Cette partie présente l’entreprise au sein de laquelle s’est déroulé notre stage, DigiArt Living </w:t>
      </w:r>
      <w:r w:rsidR="00E90AC5" w:rsidRPr="00B5144F">
        <w:rPr>
          <w:rFonts w:ascii="Garamond" w:hAnsi="Garamond"/>
        </w:rPr>
        <w:t>Lab de</w:t>
      </w:r>
      <w:r>
        <w:rPr>
          <w:rFonts w:ascii="Garamond" w:hAnsi="Garamond"/>
        </w:rPr>
        <w:t xml:space="preserve"> Nabeul.</w:t>
      </w:r>
    </w:p>
    <w:p w14:paraId="2DA61304" w14:textId="139E93EB" w:rsidR="00D3044A" w:rsidRDefault="00692C9F" w:rsidP="00692C9F">
      <w:pPr>
        <w:spacing w:before="120" w:after="120" w:line="360" w:lineRule="auto"/>
        <w:outlineLvl w:val="2"/>
      </w:pPr>
      <w:bookmarkStart w:id="35" w:name="_Toc11516614"/>
      <w:bookmarkStart w:id="36" w:name="_Toc11615180"/>
      <w:bookmarkStart w:id="37" w:name="_Toc110941303"/>
      <w:r>
        <w:rPr>
          <w:rFonts w:ascii="Garamond" w:hAnsi="Garamond"/>
          <w:b/>
          <w:bCs/>
          <w:sz w:val="32"/>
          <w:szCs w:val="32"/>
        </w:rPr>
        <w:t xml:space="preserve">2.1. </w:t>
      </w:r>
      <w:r w:rsidR="00D3044A" w:rsidRPr="00692C9F">
        <w:rPr>
          <w:rFonts w:ascii="Garamond" w:hAnsi="Garamond"/>
          <w:b/>
          <w:bCs/>
          <w:sz w:val="32"/>
          <w:szCs w:val="32"/>
        </w:rPr>
        <w:t xml:space="preserve">Présentation de </w:t>
      </w:r>
      <w:bookmarkStart w:id="38" w:name="_Hlk130688291"/>
      <w:bookmarkEnd w:id="35"/>
      <w:bookmarkEnd w:id="36"/>
      <w:bookmarkEnd w:id="37"/>
      <w:proofErr w:type="spellStart"/>
      <w:r w:rsidR="00D3044A" w:rsidRPr="00692C9F">
        <w:rPr>
          <w:rFonts w:ascii="Garamond" w:hAnsi="Garamond"/>
          <w:b/>
          <w:bCs/>
          <w:sz w:val="32"/>
          <w:szCs w:val="32"/>
        </w:rPr>
        <w:t>DiGiArt</w:t>
      </w:r>
      <w:proofErr w:type="spellEnd"/>
      <w:r w:rsidR="00D3044A" w:rsidRPr="00692C9F">
        <w:rPr>
          <w:rFonts w:ascii="Garamond" w:hAnsi="Garamond"/>
          <w:b/>
          <w:bCs/>
          <w:sz w:val="32"/>
          <w:szCs w:val="32"/>
        </w:rPr>
        <w:t xml:space="preserve"> Living </w:t>
      </w:r>
      <w:proofErr w:type="spellStart"/>
      <w:r w:rsidR="00D3044A" w:rsidRPr="00692C9F">
        <w:rPr>
          <w:rFonts w:ascii="Garamond" w:hAnsi="Garamond"/>
          <w:b/>
          <w:bCs/>
          <w:sz w:val="32"/>
          <w:szCs w:val="32"/>
        </w:rPr>
        <w:t>Lab</w:t>
      </w:r>
      <w:proofErr w:type="spellEnd"/>
      <w:r w:rsidR="00D3044A">
        <w:t xml:space="preserve">   </w:t>
      </w:r>
      <w:bookmarkEnd w:id="38"/>
    </w:p>
    <w:p w14:paraId="573457AB" w14:textId="4A1D7335" w:rsidR="00D3044A" w:rsidRPr="00B5144F" w:rsidRDefault="005230C8" w:rsidP="00D3044A">
      <w:pPr>
        <w:rPr>
          <w:rFonts w:ascii="Garamond" w:hAnsi="Garamond"/>
        </w:rPr>
      </w:pPr>
      <w:r>
        <w:rPr>
          <w:rFonts w:ascii="Garamond" w:hAnsi="Garamond"/>
        </w:rPr>
        <w:t xml:space="preserve">     </w:t>
      </w:r>
      <w:r w:rsidR="00D3044A" w:rsidRPr="00B5144F">
        <w:rPr>
          <w:rFonts w:ascii="Garamond" w:hAnsi="Garamond"/>
        </w:rPr>
        <w:t>C’est une plateforme créative d’innovation sociale et ouverte certifiée par l’</w:t>
      </w:r>
      <w:proofErr w:type="spellStart"/>
      <w:r w:rsidR="00D3044A" w:rsidRPr="00B5144F">
        <w:rPr>
          <w:rFonts w:ascii="Garamond" w:hAnsi="Garamond"/>
        </w:rPr>
        <w:t>ENoLL</w:t>
      </w:r>
      <w:proofErr w:type="spellEnd"/>
      <w:r w:rsidR="00D3044A" w:rsidRPr="00B5144F">
        <w:rPr>
          <w:rFonts w:ascii="Garamond" w:hAnsi="Garamond"/>
        </w:rPr>
        <w:t xml:space="preserve"> (</w:t>
      </w:r>
      <w:proofErr w:type="spellStart"/>
      <w:r w:rsidR="00D3044A" w:rsidRPr="00B5144F">
        <w:rPr>
          <w:rFonts w:ascii="Garamond" w:hAnsi="Garamond"/>
        </w:rPr>
        <w:t>European</w:t>
      </w:r>
      <w:proofErr w:type="spellEnd"/>
      <w:r w:rsidR="00D3044A" w:rsidRPr="00B5144F">
        <w:rPr>
          <w:rFonts w:ascii="Garamond" w:hAnsi="Garamond"/>
        </w:rPr>
        <w:t xml:space="preserve"> </w:t>
      </w:r>
      <w:r>
        <w:rPr>
          <w:rFonts w:ascii="Garamond" w:hAnsi="Garamond"/>
        </w:rPr>
        <w:t>n</w:t>
      </w:r>
      <w:r w:rsidR="00D3044A" w:rsidRPr="00B5144F">
        <w:rPr>
          <w:rFonts w:ascii="Garamond" w:hAnsi="Garamond"/>
        </w:rPr>
        <w:t xml:space="preserve">etwork of </w:t>
      </w:r>
      <w:proofErr w:type="spellStart"/>
      <w:r w:rsidR="00D3044A" w:rsidRPr="00B5144F">
        <w:rPr>
          <w:rFonts w:ascii="Garamond" w:hAnsi="Garamond"/>
        </w:rPr>
        <w:t>Linving</w:t>
      </w:r>
      <w:proofErr w:type="spellEnd"/>
      <w:r w:rsidR="00D3044A" w:rsidRPr="00B5144F">
        <w:rPr>
          <w:rFonts w:ascii="Garamond" w:hAnsi="Garamond"/>
        </w:rPr>
        <w:t xml:space="preserve"> </w:t>
      </w:r>
      <w:proofErr w:type="spellStart"/>
      <w:r w:rsidR="00D3044A" w:rsidRPr="00B5144F">
        <w:rPr>
          <w:rFonts w:ascii="Garamond" w:hAnsi="Garamond"/>
        </w:rPr>
        <w:t>Lab</w:t>
      </w:r>
      <w:proofErr w:type="spellEnd"/>
      <w:r w:rsidR="00D3044A" w:rsidRPr="00B5144F">
        <w:rPr>
          <w:rFonts w:ascii="Garamond" w:hAnsi="Garamond"/>
        </w:rPr>
        <w:t xml:space="preserve">).   </w:t>
      </w:r>
    </w:p>
    <w:p w14:paraId="0E142573" w14:textId="77777777" w:rsidR="00D3044A" w:rsidRPr="00B5144F" w:rsidRDefault="00D3044A" w:rsidP="00D3044A">
      <w:pPr>
        <w:spacing w:line="360" w:lineRule="auto"/>
        <w:jc w:val="both"/>
        <w:rPr>
          <w:rFonts w:ascii="Garamond" w:hAnsi="Garamond"/>
        </w:rPr>
      </w:pPr>
      <w:r w:rsidRPr="00B5144F">
        <w:rPr>
          <w:rFonts w:ascii="Garamond" w:hAnsi="Garamond"/>
        </w:rPr>
        <w:t xml:space="preserve">D.A.L.L : Le D.A.L.L est situé au plein centre de ville de Nabeul, à côté de la jarre (symbole patrimoniale de la ville). C’est un espace pour accueillir les talents de la région désireux de développer leur esprit créatif et voulant produire des projets créatifs, innovants, ayant un impact social et utilisant les technologies créatives et numériques (3D, Jeu vidéo, Réalité </w:t>
      </w:r>
      <w:r w:rsidRPr="00B5144F">
        <w:rPr>
          <w:rFonts w:ascii="Garamond" w:hAnsi="Garamond"/>
        </w:rPr>
        <w:lastRenderedPageBreak/>
        <w:t>Virtuelle, Réalité Augmentée, IoT, AI). Le projet est financé par l’Union Européenne via le fond d’engagement culturel local en Tunisie TFANEN.</w:t>
      </w:r>
    </w:p>
    <w:p w14:paraId="35ED5697" w14:textId="77777777" w:rsidR="00D3044A" w:rsidRPr="00B5144F" w:rsidRDefault="00D3044A" w:rsidP="00D3044A">
      <w:pPr>
        <w:spacing w:line="360" w:lineRule="auto"/>
        <w:jc w:val="both"/>
        <w:rPr>
          <w:rFonts w:ascii="Garamond" w:hAnsi="Garamond"/>
        </w:rPr>
      </w:pPr>
      <w:r>
        <w:rPr>
          <w:noProof/>
        </w:rPr>
        <w:drawing>
          <wp:inline distT="0" distB="0" distL="0" distR="0" wp14:anchorId="7148C103" wp14:editId="7EDEEDB6">
            <wp:extent cx="3590925" cy="1562100"/>
            <wp:effectExtent l="0" t="0" r="9525" b="0"/>
            <wp:docPr id="2" name="Image 2" descr="Digiart living lab (@DigiartLab)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Digiart living lab (@DigiartLab) / Twitt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1277" cy="1562253"/>
                    </a:xfrm>
                    <a:prstGeom prst="rect">
                      <a:avLst/>
                    </a:prstGeom>
                    <a:noFill/>
                    <a:ln>
                      <a:noFill/>
                    </a:ln>
                  </pic:spPr>
                </pic:pic>
              </a:graphicData>
            </a:graphic>
          </wp:inline>
        </w:drawing>
      </w:r>
      <w:r>
        <w:rPr>
          <w:rFonts w:ascii="Garamond" w:hAnsi="Garamond"/>
        </w:rPr>
        <w:t xml:space="preserve"> </w:t>
      </w:r>
    </w:p>
    <w:p w14:paraId="6D1F9FF7" w14:textId="77777777" w:rsidR="00D3044A" w:rsidRDefault="00D3044A" w:rsidP="00D3044A">
      <w:pPr>
        <w:rPr>
          <w:rFonts w:ascii="Garamond" w:hAnsi="Garamond"/>
        </w:rPr>
      </w:pPr>
    </w:p>
    <w:p w14:paraId="0F7367E2" w14:textId="78D79641" w:rsidR="00FE587D" w:rsidRDefault="00555798" w:rsidP="00F67A1F">
      <w:pPr>
        <w:spacing w:before="360" w:after="240" w:line="360" w:lineRule="auto"/>
        <w:ind w:left="426"/>
        <w:outlineLvl w:val="2"/>
        <w:rPr>
          <w:rFonts w:asciiTheme="majorBidi" w:hAnsiTheme="majorBidi" w:cstheme="majorBidi"/>
        </w:rPr>
      </w:pPr>
      <w:bookmarkStart w:id="39" w:name="_Toc110941304"/>
      <w:bookmarkStart w:id="40" w:name="_Toc11516615"/>
      <w:bookmarkStart w:id="41" w:name="_Toc11615181"/>
      <w:r w:rsidRPr="00555798">
        <w:rPr>
          <w:rFonts w:ascii="Garamond" w:eastAsia="Calibri" w:hAnsi="Garamond"/>
          <w:i/>
          <w:iCs/>
        </w:rPr>
        <w:t xml:space="preserve">Figure </w:t>
      </w:r>
      <w:r w:rsidRPr="00555798">
        <w:rPr>
          <w:rFonts w:ascii="Garamond" w:eastAsia="Calibri" w:hAnsi="Garamond"/>
          <w:i/>
          <w:iCs/>
        </w:rPr>
        <w:fldChar w:fldCharType="begin"/>
      </w:r>
      <w:r w:rsidRPr="00555798">
        <w:rPr>
          <w:rFonts w:ascii="Garamond" w:eastAsia="Calibri" w:hAnsi="Garamond"/>
          <w:i/>
          <w:iCs/>
        </w:rPr>
        <w:instrText xml:space="preserve"> SEQ Figure \* ARABIC </w:instrText>
      </w:r>
      <w:r w:rsidRPr="00555798">
        <w:rPr>
          <w:rFonts w:ascii="Garamond" w:eastAsia="Calibri" w:hAnsi="Garamond"/>
          <w:i/>
          <w:iCs/>
        </w:rPr>
        <w:fldChar w:fldCharType="separate"/>
      </w:r>
      <w:r w:rsidRPr="00555798">
        <w:rPr>
          <w:rFonts w:ascii="Garamond" w:eastAsia="Calibri" w:hAnsi="Garamond"/>
          <w:i/>
          <w:iCs/>
        </w:rPr>
        <w:t>1</w:t>
      </w:r>
      <w:r w:rsidRPr="00555798">
        <w:rPr>
          <w:rFonts w:ascii="Garamond" w:eastAsia="Calibri" w:hAnsi="Garamond"/>
        </w:rPr>
        <w:fldChar w:fldCharType="end"/>
      </w:r>
      <w:r w:rsidRPr="00555798">
        <w:rPr>
          <w:rFonts w:ascii="Garamond" w:eastAsia="Calibri" w:hAnsi="Garamond"/>
          <w:i/>
          <w:iCs/>
        </w:rPr>
        <w:t xml:space="preserve"> : Logo de</w:t>
      </w:r>
      <w:r w:rsidRPr="00555798">
        <w:rPr>
          <w:rFonts w:ascii="Garamond" w:hAnsi="Garamond"/>
          <w:b/>
          <w:bCs/>
        </w:rPr>
        <w:t xml:space="preserve"> </w:t>
      </w:r>
      <w:proofErr w:type="spellStart"/>
      <w:r w:rsidRPr="00555798">
        <w:rPr>
          <w:rFonts w:ascii="Garamond" w:eastAsia="Calibri" w:hAnsi="Garamond"/>
          <w:i/>
          <w:iCs/>
        </w:rPr>
        <w:t>DiGiArt</w:t>
      </w:r>
      <w:proofErr w:type="spellEnd"/>
      <w:r w:rsidRPr="00555798">
        <w:rPr>
          <w:rFonts w:ascii="Garamond" w:eastAsia="Calibri" w:hAnsi="Garamond"/>
          <w:i/>
          <w:iCs/>
        </w:rPr>
        <w:t xml:space="preserve"> Living </w:t>
      </w:r>
      <w:proofErr w:type="spellStart"/>
      <w:r w:rsidRPr="00555798">
        <w:rPr>
          <w:rFonts w:ascii="Garamond" w:eastAsia="Calibri" w:hAnsi="Garamond"/>
          <w:i/>
          <w:iCs/>
        </w:rPr>
        <w:t>Lab</w:t>
      </w:r>
      <w:proofErr w:type="spellEnd"/>
      <w:r w:rsidRPr="00555798">
        <w:rPr>
          <w:rFonts w:ascii="Garamond" w:eastAsia="Calibri" w:hAnsi="Garamond"/>
          <w:i/>
          <w:iCs/>
        </w:rPr>
        <w:t xml:space="preserve">   </w:t>
      </w:r>
      <w:r w:rsidRPr="00555798">
        <w:rPr>
          <w:rFonts w:asciiTheme="majorBidi" w:hAnsiTheme="majorBidi" w:cstheme="majorBidi"/>
        </w:rPr>
        <w:t xml:space="preserve"> </w:t>
      </w:r>
    </w:p>
    <w:p w14:paraId="01AC4722" w14:textId="77777777" w:rsidR="00F67A1F" w:rsidRPr="00555798" w:rsidRDefault="00F67A1F" w:rsidP="00F67A1F">
      <w:pPr>
        <w:spacing w:before="360" w:after="240" w:line="360" w:lineRule="auto"/>
        <w:ind w:left="426"/>
        <w:outlineLvl w:val="2"/>
        <w:rPr>
          <w:rFonts w:asciiTheme="majorBidi" w:hAnsiTheme="majorBidi" w:cstheme="majorBidi"/>
        </w:rPr>
      </w:pPr>
    </w:p>
    <w:p w14:paraId="0C3F7C89" w14:textId="50380791" w:rsidR="001954E9" w:rsidRDefault="001954E9" w:rsidP="00555798">
      <w:pPr>
        <w:spacing w:before="360" w:after="240" w:line="360" w:lineRule="auto"/>
        <w:ind w:left="426"/>
        <w:outlineLvl w:val="2"/>
        <w:rPr>
          <w:rFonts w:ascii="Garamond" w:hAnsi="Garamond"/>
          <w:b/>
          <w:bCs/>
          <w:sz w:val="32"/>
          <w:szCs w:val="32"/>
        </w:rPr>
      </w:pPr>
      <w:r w:rsidRPr="009C6753">
        <w:rPr>
          <w:rFonts w:asciiTheme="majorBidi" w:hAnsiTheme="majorBidi" w:cstheme="majorBidi"/>
          <w:b/>
          <w:bCs/>
        </w:rPr>
        <w:t>2.2.</w:t>
      </w:r>
      <w:r>
        <w:rPr>
          <w:rFonts w:ascii="Garamond" w:hAnsi="Garamond"/>
          <w:b/>
          <w:bCs/>
          <w:sz w:val="32"/>
          <w:szCs w:val="32"/>
        </w:rPr>
        <w:t xml:space="preserve"> </w:t>
      </w:r>
      <w:r w:rsidRPr="001954E9">
        <w:rPr>
          <w:rFonts w:ascii="Garamond" w:hAnsi="Garamond"/>
          <w:b/>
          <w:bCs/>
          <w:sz w:val="32"/>
          <w:szCs w:val="32"/>
        </w:rPr>
        <w:t>Secteur d’activité</w:t>
      </w:r>
      <w:bookmarkEnd w:id="39"/>
      <w:r w:rsidRPr="001954E9">
        <w:rPr>
          <w:rFonts w:ascii="Garamond" w:hAnsi="Garamond"/>
          <w:b/>
          <w:bCs/>
          <w:sz w:val="32"/>
          <w:szCs w:val="32"/>
        </w:rPr>
        <w:t xml:space="preserve"> </w:t>
      </w:r>
      <w:bookmarkEnd w:id="40"/>
      <w:bookmarkEnd w:id="41"/>
      <w:r w:rsidRPr="001954E9">
        <w:rPr>
          <w:rFonts w:ascii="Garamond" w:hAnsi="Garamond"/>
          <w:b/>
          <w:bCs/>
          <w:sz w:val="32"/>
          <w:szCs w:val="32"/>
        </w:rPr>
        <w:t xml:space="preserve"> </w:t>
      </w:r>
    </w:p>
    <w:p w14:paraId="7D350124" w14:textId="68E6AC6F" w:rsidR="001954E9" w:rsidRPr="001954E9" w:rsidRDefault="005230C8" w:rsidP="005230C8">
      <w:pPr>
        <w:spacing w:line="360" w:lineRule="auto"/>
        <w:jc w:val="both"/>
        <w:rPr>
          <w:rFonts w:ascii="Garamond" w:hAnsi="Garamond"/>
        </w:rPr>
      </w:pPr>
      <w:r w:rsidRPr="00B639A3">
        <w:rPr>
          <w:rFonts w:ascii="Garamond" w:hAnsi="Garamond"/>
          <w:b/>
        </w:rPr>
        <w:t xml:space="preserve">      </w:t>
      </w:r>
      <w:r w:rsidR="009E7135" w:rsidRPr="009E7135">
        <w:rPr>
          <w:rFonts w:ascii="Garamond" w:hAnsi="Garamond"/>
          <w:b/>
          <w:sz w:val="44"/>
          <w:szCs w:val="44"/>
        </w:rPr>
        <w:t>.</w:t>
      </w:r>
      <w:proofErr w:type="spellStart"/>
      <w:r w:rsidR="001954E9" w:rsidRPr="009E7135">
        <w:rPr>
          <w:rFonts w:ascii="Garamond" w:hAnsi="Garamond"/>
          <w:bCs/>
        </w:rPr>
        <w:t>CO</w:t>
      </w:r>
      <w:r w:rsidR="001954E9" w:rsidRPr="00B639A3">
        <w:rPr>
          <w:rFonts w:ascii="Garamond" w:hAnsi="Garamond"/>
          <w:b/>
        </w:rPr>
        <w:t>-</w:t>
      </w:r>
      <w:r w:rsidR="001954E9" w:rsidRPr="009E7135">
        <w:rPr>
          <w:rFonts w:ascii="Garamond" w:hAnsi="Garamond"/>
          <w:bCs/>
        </w:rPr>
        <w:t>working</w:t>
      </w:r>
      <w:proofErr w:type="spellEnd"/>
      <w:r w:rsidR="001954E9" w:rsidRPr="001954E9">
        <w:rPr>
          <w:rFonts w:ascii="Garamond" w:hAnsi="Garamond"/>
          <w:b/>
        </w:rPr>
        <w:t> :</w:t>
      </w:r>
      <w:r w:rsidR="001954E9" w:rsidRPr="001954E9">
        <w:rPr>
          <w:rFonts w:ascii="Garamond" w:hAnsi="Garamond"/>
        </w:rPr>
        <w:t xml:space="preserve"> Il comporte d’une part des équipes qui travaillent sur des </w:t>
      </w:r>
      <w:r w:rsidR="003C541F" w:rsidRPr="001954E9">
        <w:rPr>
          <w:rFonts w:ascii="Garamond" w:hAnsi="Garamond"/>
        </w:rPr>
        <w:t xml:space="preserve">projets </w:t>
      </w:r>
      <w:r w:rsidR="003C541F">
        <w:rPr>
          <w:rFonts w:ascii="Garamond" w:hAnsi="Garamond"/>
        </w:rPr>
        <w:t>innovants</w:t>
      </w:r>
      <w:r w:rsidR="001954E9" w:rsidRPr="001954E9">
        <w:rPr>
          <w:rFonts w:ascii="Garamond" w:hAnsi="Garamond"/>
        </w:rPr>
        <w:t>, aussi il est un espace du travail et échange pour notre abonné quel que soit des graphistes, des codeurs, des gamers ou d’autres qui partagent la même passion.</w:t>
      </w:r>
    </w:p>
    <w:p w14:paraId="7579C1E7" w14:textId="747212FC" w:rsidR="001954E9" w:rsidRPr="001954E9" w:rsidRDefault="005230C8" w:rsidP="005230C8">
      <w:pPr>
        <w:spacing w:line="360" w:lineRule="auto"/>
        <w:jc w:val="both"/>
        <w:rPr>
          <w:rFonts w:ascii="Garamond" w:hAnsi="Garamond"/>
        </w:rPr>
      </w:pPr>
      <w:r w:rsidRPr="00D538EC">
        <w:rPr>
          <w:rFonts w:ascii="Garamond" w:hAnsi="Garamond"/>
          <w:bCs/>
        </w:rPr>
        <w:t xml:space="preserve"> </w:t>
      </w:r>
      <w:r w:rsidRPr="009E7135">
        <w:rPr>
          <w:rFonts w:ascii="Garamond" w:hAnsi="Garamond"/>
          <w:bCs/>
          <w:sz w:val="40"/>
          <w:szCs w:val="40"/>
        </w:rPr>
        <w:t xml:space="preserve">   </w:t>
      </w:r>
      <w:r w:rsidR="009E7135" w:rsidRPr="009E7135">
        <w:rPr>
          <w:rFonts w:ascii="Garamond" w:hAnsi="Garamond"/>
          <w:b/>
          <w:sz w:val="44"/>
          <w:szCs w:val="44"/>
        </w:rPr>
        <w:t>.</w:t>
      </w:r>
      <w:r w:rsidR="009E7135" w:rsidRPr="009E7135">
        <w:rPr>
          <w:rFonts w:ascii="Garamond" w:hAnsi="Garamond"/>
          <w:bCs/>
        </w:rPr>
        <w:t xml:space="preserve"> Centre</w:t>
      </w:r>
      <w:r w:rsidR="001954E9" w:rsidRPr="009E7135">
        <w:rPr>
          <w:rFonts w:ascii="Garamond" w:hAnsi="Garamond"/>
          <w:bCs/>
        </w:rPr>
        <w:t xml:space="preserve"> de ressources</w:t>
      </w:r>
      <w:r w:rsidR="001954E9" w:rsidRPr="00D538EC">
        <w:rPr>
          <w:rFonts w:ascii="Garamond" w:hAnsi="Garamond"/>
          <w:b/>
        </w:rPr>
        <w:t xml:space="preserve"> :</w:t>
      </w:r>
      <w:r w:rsidR="001954E9" w:rsidRPr="001954E9">
        <w:rPr>
          <w:rFonts w:ascii="Garamond" w:hAnsi="Garamond"/>
        </w:rPr>
        <w:t xml:space="preserve"> Le D.A.L.L met à la disposition de ses abonnés des équipements pour qu’ils puissent tester leurs projets. Le centre de ressources est composé d’un VR Lab supporté par Facebooker for </w:t>
      </w:r>
      <w:r w:rsidR="003C541F" w:rsidRPr="001954E9">
        <w:rPr>
          <w:rFonts w:ascii="Garamond" w:hAnsi="Garamond"/>
        </w:rPr>
        <w:t>développ</w:t>
      </w:r>
      <w:r w:rsidR="003C541F">
        <w:rPr>
          <w:rFonts w:ascii="Garamond" w:hAnsi="Garamond"/>
        </w:rPr>
        <w:t>er</w:t>
      </w:r>
      <w:r w:rsidR="001954E9" w:rsidRPr="001954E9">
        <w:rPr>
          <w:rFonts w:ascii="Garamond" w:hAnsi="Garamond"/>
        </w:rPr>
        <w:t xml:space="preserve"> équipé de casque VR, un espace de prototypage 3D équipé d’ordinateur et D’imprimante 3D, un espace de projection et de tournage sur fond vert.</w:t>
      </w:r>
    </w:p>
    <w:p w14:paraId="5B10B6A0" w14:textId="57C6A46F" w:rsidR="001954E9" w:rsidRPr="001954E9" w:rsidRDefault="005230C8" w:rsidP="005230C8">
      <w:pPr>
        <w:spacing w:line="360" w:lineRule="auto"/>
        <w:jc w:val="both"/>
        <w:rPr>
          <w:rFonts w:ascii="Garamond" w:hAnsi="Garamond"/>
        </w:rPr>
      </w:pPr>
      <w:r>
        <w:rPr>
          <w:rFonts w:ascii="Garamond" w:hAnsi="Garamond"/>
          <w:b/>
        </w:rPr>
        <w:t xml:space="preserve">     </w:t>
      </w:r>
      <w:r w:rsidR="009E7135" w:rsidRPr="009E7135">
        <w:rPr>
          <w:rFonts w:ascii="Garamond" w:hAnsi="Garamond"/>
          <w:b/>
          <w:sz w:val="44"/>
          <w:szCs w:val="44"/>
        </w:rPr>
        <w:t>.</w:t>
      </w:r>
      <w:r>
        <w:rPr>
          <w:rFonts w:ascii="Garamond" w:hAnsi="Garamond"/>
          <w:b/>
        </w:rPr>
        <w:t xml:space="preserve"> </w:t>
      </w:r>
      <w:r w:rsidR="001954E9" w:rsidRPr="009E7135">
        <w:rPr>
          <w:rFonts w:ascii="Garamond" w:hAnsi="Garamond"/>
          <w:bCs/>
        </w:rPr>
        <w:t>Centre</w:t>
      </w:r>
      <w:r w:rsidR="001954E9" w:rsidRPr="00B639A3">
        <w:rPr>
          <w:rFonts w:ascii="Garamond" w:hAnsi="Garamond"/>
          <w:b/>
        </w:rPr>
        <w:t xml:space="preserve"> </w:t>
      </w:r>
      <w:r w:rsidR="001954E9" w:rsidRPr="009E7135">
        <w:rPr>
          <w:rFonts w:ascii="Garamond" w:hAnsi="Garamond"/>
          <w:bCs/>
        </w:rPr>
        <w:t>de</w:t>
      </w:r>
      <w:r w:rsidR="001954E9" w:rsidRPr="00B639A3">
        <w:rPr>
          <w:rFonts w:ascii="Garamond" w:hAnsi="Garamond"/>
          <w:b/>
        </w:rPr>
        <w:t xml:space="preserve"> </w:t>
      </w:r>
      <w:r w:rsidR="001954E9" w:rsidRPr="009E7135">
        <w:rPr>
          <w:rFonts w:ascii="Garamond" w:hAnsi="Garamond"/>
          <w:bCs/>
        </w:rPr>
        <w:t>formation</w:t>
      </w:r>
      <w:r w:rsidR="001954E9" w:rsidRPr="001954E9">
        <w:rPr>
          <w:rFonts w:ascii="Garamond" w:hAnsi="Garamond"/>
          <w:b/>
        </w:rPr>
        <w:t xml:space="preserve"> :</w:t>
      </w:r>
      <w:r w:rsidR="001954E9" w:rsidRPr="001954E9">
        <w:rPr>
          <w:rFonts w:ascii="Garamond" w:hAnsi="Garamond"/>
        </w:rPr>
        <w:t xml:space="preserve"> Organisation des </w:t>
      </w:r>
      <w:proofErr w:type="spellStart"/>
      <w:r w:rsidR="001954E9" w:rsidRPr="001954E9">
        <w:rPr>
          <w:rFonts w:ascii="Garamond" w:hAnsi="Garamond"/>
        </w:rPr>
        <w:t>MasterClass</w:t>
      </w:r>
      <w:proofErr w:type="spellEnd"/>
      <w:r w:rsidR="001954E9" w:rsidRPr="001954E9">
        <w:rPr>
          <w:rFonts w:ascii="Garamond" w:hAnsi="Garamond"/>
        </w:rPr>
        <w:t xml:space="preserve"> et des formations gratuites pour les membres de la communauté ainsi ils ont le privilège de bénéficier d’une réduction de 20% sur toutes les formations assurées par l’un de nos partenaires.</w:t>
      </w:r>
    </w:p>
    <w:p w14:paraId="2B3AEDC5" w14:textId="7A9F0E10" w:rsidR="001954E9" w:rsidRDefault="005230C8" w:rsidP="005230C8">
      <w:pPr>
        <w:spacing w:line="360" w:lineRule="auto"/>
        <w:jc w:val="both"/>
        <w:rPr>
          <w:rFonts w:ascii="Garamond" w:hAnsi="Garamond"/>
        </w:rPr>
      </w:pPr>
      <w:r>
        <w:rPr>
          <w:rFonts w:ascii="Garamond" w:hAnsi="Garamond"/>
          <w:b/>
        </w:rPr>
        <w:t xml:space="preserve">      </w:t>
      </w:r>
      <w:r w:rsidR="009E7135" w:rsidRPr="009E7135">
        <w:rPr>
          <w:rFonts w:ascii="Garamond" w:hAnsi="Garamond"/>
          <w:b/>
          <w:sz w:val="44"/>
          <w:szCs w:val="44"/>
        </w:rPr>
        <w:t>.</w:t>
      </w:r>
      <w:r w:rsidR="009E7135">
        <w:rPr>
          <w:rFonts w:ascii="Garamond" w:hAnsi="Garamond"/>
          <w:b/>
          <w:sz w:val="44"/>
          <w:szCs w:val="44"/>
        </w:rPr>
        <w:t xml:space="preserve"> </w:t>
      </w:r>
      <w:r w:rsidR="001954E9" w:rsidRPr="009E7135">
        <w:rPr>
          <w:rFonts w:ascii="Garamond" w:hAnsi="Garamond"/>
          <w:bCs/>
        </w:rPr>
        <w:t>Centre</w:t>
      </w:r>
      <w:r w:rsidR="001954E9" w:rsidRPr="00B639A3">
        <w:rPr>
          <w:rFonts w:ascii="Garamond" w:hAnsi="Garamond"/>
          <w:b/>
        </w:rPr>
        <w:t xml:space="preserve"> </w:t>
      </w:r>
      <w:r w:rsidR="001954E9" w:rsidRPr="009E7135">
        <w:rPr>
          <w:rFonts w:ascii="Garamond" w:hAnsi="Garamond"/>
          <w:bCs/>
        </w:rPr>
        <w:t>de</w:t>
      </w:r>
      <w:r w:rsidR="001954E9" w:rsidRPr="00B639A3">
        <w:rPr>
          <w:rFonts w:ascii="Garamond" w:hAnsi="Garamond"/>
          <w:b/>
        </w:rPr>
        <w:t xml:space="preserve"> </w:t>
      </w:r>
      <w:r w:rsidR="001954E9" w:rsidRPr="009E7135">
        <w:rPr>
          <w:rFonts w:ascii="Garamond" w:hAnsi="Garamond"/>
          <w:bCs/>
        </w:rPr>
        <w:t>divertissement</w:t>
      </w:r>
      <w:r w:rsidR="001954E9" w:rsidRPr="001954E9">
        <w:rPr>
          <w:rFonts w:ascii="Garamond" w:hAnsi="Garamond"/>
          <w:b/>
        </w:rPr>
        <w:t xml:space="preserve"> :</w:t>
      </w:r>
      <w:r w:rsidR="001954E9" w:rsidRPr="001954E9">
        <w:rPr>
          <w:rFonts w:ascii="Garamond" w:hAnsi="Garamond"/>
        </w:rPr>
        <w:t xml:space="preserve"> En plus de l’espace formation, le </w:t>
      </w:r>
      <w:proofErr w:type="spellStart"/>
      <w:r w:rsidR="001954E9" w:rsidRPr="001954E9">
        <w:rPr>
          <w:rFonts w:ascii="Garamond" w:hAnsi="Garamond"/>
        </w:rPr>
        <w:t>co-working</w:t>
      </w:r>
      <w:proofErr w:type="spellEnd"/>
      <w:r w:rsidR="001954E9" w:rsidRPr="001954E9">
        <w:rPr>
          <w:rFonts w:ascii="Garamond" w:hAnsi="Garamond"/>
        </w:rPr>
        <w:t xml:space="preserve"> </w:t>
      </w:r>
      <w:r w:rsidR="003C541F" w:rsidRPr="001954E9">
        <w:rPr>
          <w:rFonts w:ascii="Garamond" w:hAnsi="Garamond"/>
        </w:rPr>
        <w:t>espace</w:t>
      </w:r>
      <w:r w:rsidR="001954E9" w:rsidRPr="001954E9">
        <w:rPr>
          <w:rFonts w:ascii="Garamond" w:hAnsi="Garamond"/>
        </w:rPr>
        <w:t xml:space="preserve"> et le centre de ressources, le D.A.L.L comporte un centre de divertissement ayant pour mission principale l’organisation des événements et intégrant des clubs pour les enfants. Ce centre tisse des partenariats avec les associations et les collectifs d’artistes et de talents actifs.</w:t>
      </w:r>
    </w:p>
    <w:p w14:paraId="3B93A9BA" w14:textId="3E0FC38C" w:rsidR="001954E9" w:rsidRDefault="004A521A" w:rsidP="004A521A">
      <w:pPr>
        <w:spacing w:before="360" w:after="240" w:line="360" w:lineRule="auto"/>
        <w:outlineLvl w:val="2"/>
        <w:rPr>
          <w:rFonts w:ascii="Garamond" w:hAnsi="Garamond"/>
          <w:b/>
          <w:bCs/>
          <w:sz w:val="32"/>
          <w:szCs w:val="32"/>
        </w:rPr>
      </w:pPr>
      <w:bookmarkStart w:id="42" w:name="_Toc11516616"/>
      <w:bookmarkStart w:id="43" w:name="_Toc11615182"/>
      <w:bookmarkStart w:id="44" w:name="_Toc110941305"/>
      <w:r>
        <w:rPr>
          <w:rFonts w:ascii="Garamond" w:hAnsi="Garamond"/>
          <w:sz w:val="32"/>
          <w:szCs w:val="32"/>
        </w:rPr>
        <w:lastRenderedPageBreak/>
        <w:t xml:space="preserve">       </w:t>
      </w:r>
      <w:r w:rsidRPr="009C6753">
        <w:rPr>
          <w:rFonts w:ascii="Garamond" w:hAnsi="Garamond"/>
          <w:b/>
          <w:bCs/>
          <w:sz w:val="32"/>
          <w:szCs w:val="32"/>
        </w:rPr>
        <w:t>2.3.</w:t>
      </w:r>
      <w:r>
        <w:rPr>
          <w:rFonts w:ascii="Garamond" w:hAnsi="Garamond"/>
          <w:b/>
          <w:bCs/>
          <w:sz w:val="32"/>
          <w:szCs w:val="32"/>
        </w:rPr>
        <w:t xml:space="preserve">  </w:t>
      </w:r>
      <w:r w:rsidR="001954E9" w:rsidRPr="001954E9">
        <w:rPr>
          <w:rFonts w:ascii="Garamond" w:hAnsi="Garamond"/>
          <w:b/>
          <w:bCs/>
          <w:sz w:val="32"/>
          <w:szCs w:val="32"/>
        </w:rPr>
        <w:t>P</w:t>
      </w:r>
      <w:bookmarkEnd w:id="42"/>
      <w:bookmarkEnd w:id="43"/>
      <w:r>
        <w:rPr>
          <w:rFonts w:ascii="Garamond" w:hAnsi="Garamond"/>
          <w:b/>
          <w:bCs/>
          <w:sz w:val="32"/>
          <w:szCs w:val="32"/>
        </w:rPr>
        <w:t xml:space="preserve">orteur et </w:t>
      </w:r>
      <w:bookmarkEnd w:id="44"/>
      <w:r>
        <w:rPr>
          <w:rFonts w:ascii="Garamond" w:hAnsi="Garamond"/>
          <w:b/>
          <w:bCs/>
          <w:sz w:val="32"/>
          <w:szCs w:val="32"/>
        </w:rPr>
        <w:t xml:space="preserve">Pilotage </w:t>
      </w:r>
      <w:r w:rsidRPr="001954E9">
        <w:rPr>
          <w:rFonts w:ascii="Garamond" w:hAnsi="Garamond"/>
          <w:b/>
          <w:bCs/>
          <w:sz w:val="32"/>
          <w:szCs w:val="32"/>
        </w:rPr>
        <w:t>du</w:t>
      </w:r>
      <w:r>
        <w:rPr>
          <w:rFonts w:ascii="Garamond" w:hAnsi="Garamond"/>
          <w:b/>
          <w:bCs/>
          <w:sz w:val="32"/>
          <w:szCs w:val="32"/>
        </w:rPr>
        <w:t xml:space="preserve"> projet</w:t>
      </w:r>
    </w:p>
    <w:p w14:paraId="02BAD18A" w14:textId="4C644D4B" w:rsidR="004A521A" w:rsidRPr="004A521A" w:rsidRDefault="005230C8" w:rsidP="005230C8">
      <w:pPr>
        <w:spacing w:line="360" w:lineRule="auto"/>
        <w:jc w:val="both"/>
        <w:rPr>
          <w:rFonts w:ascii="Garamond" w:hAnsi="Garamond"/>
        </w:rPr>
      </w:pPr>
      <w:r>
        <w:rPr>
          <w:rFonts w:ascii="Garamond" w:hAnsi="Garamond"/>
        </w:rPr>
        <w:t xml:space="preserve">       </w:t>
      </w:r>
      <w:r w:rsidR="004A521A" w:rsidRPr="004A521A">
        <w:rPr>
          <w:rFonts w:ascii="Garamond" w:hAnsi="Garamond"/>
        </w:rPr>
        <w:t>Porteur du projet : L’association Tunisienne des Technologies Créatives (CREATEC) est la porteuse du projet D.A.L.L.</w:t>
      </w:r>
    </w:p>
    <w:p w14:paraId="54055966" w14:textId="4851AD01" w:rsidR="004A521A" w:rsidRPr="004A521A" w:rsidRDefault="005230C8" w:rsidP="005230C8">
      <w:pPr>
        <w:spacing w:line="360" w:lineRule="auto"/>
        <w:jc w:val="both"/>
        <w:rPr>
          <w:rFonts w:ascii="Garamond" w:hAnsi="Garamond"/>
        </w:rPr>
      </w:pPr>
      <w:r>
        <w:rPr>
          <w:rFonts w:ascii="Garamond" w:hAnsi="Garamond"/>
        </w:rPr>
        <w:t xml:space="preserve">       </w:t>
      </w:r>
      <w:r w:rsidRPr="00B639A3">
        <w:rPr>
          <w:rFonts w:ascii="Garamond" w:hAnsi="Garamond"/>
          <w:b/>
          <w:bCs/>
        </w:rPr>
        <w:t xml:space="preserve"> </w:t>
      </w:r>
      <w:r w:rsidR="004A521A" w:rsidRPr="009E7135">
        <w:rPr>
          <w:rFonts w:ascii="Garamond" w:hAnsi="Garamond"/>
        </w:rPr>
        <w:t>CREATEC</w:t>
      </w:r>
      <w:r w:rsidR="004A521A" w:rsidRPr="004A521A">
        <w:rPr>
          <w:rFonts w:ascii="Garamond" w:hAnsi="Garamond"/>
        </w:rPr>
        <w:t xml:space="preserve"> : CREATEC est une association scientifique et culturelle lancée en 2004, enregistrée dans le JORT en 2011. Elle a comme mission principale de soutenir la communauté de jeunes et de talents passionnés par les technologies créatives et numériques, d’organiser des événements et de mener des projets qui contribuent au développement du secteur des Arts numériques.</w:t>
      </w:r>
    </w:p>
    <w:p w14:paraId="6C4375B9" w14:textId="66D1EF0E" w:rsidR="004A521A" w:rsidRPr="004A521A" w:rsidRDefault="005230C8" w:rsidP="005230C8">
      <w:pPr>
        <w:spacing w:line="360" w:lineRule="auto"/>
        <w:jc w:val="both"/>
        <w:rPr>
          <w:rFonts w:ascii="Garamond" w:hAnsi="Garamond"/>
        </w:rPr>
      </w:pPr>
      <w:r>
        <w:rPr>
          <w:rFonts w:ascii="Garamond" w:hAnsi="Garamond"/>
        </w:rPr>
        <w:t xml:space="preserve">        </w:t>
      </w:r>
      <w:r w:rsidR="004A521A" w:rsidRPr="004A521A">
        <w:rPr>
          <w:rFonts w:ascii="Garamond" w:hAnsi="Garamond"/>
        </w:rPr>
        <w:t>Pilotage du projet : Le projet est piloté par l’association CREATEC et British Council.</w:t>
      </w:r>
    </w:p>
    <w:p w14:paraId="08917920" w14:textId="3DCA357B" w:rsidR="004A521A" w:rsidRPr="00D538EC" w:rsidRDefault="00692C9F" w:rsidP="004A521A">
      <w:pPr>
        <w:spacing w:before="480" w:after="360" w:line="360" w:lineRule="auto"/>
        <w:outlineLvl w:val="1"/>
        <w:rPr>
          <w:rFonts w:ascii="Garamond" w:hAnsi="Garamond"/>
          <w:b/>
          <w:bCs/>
          <w:sz w:val="32"/>
          <w:szCs w:val="32"/>
        </w:rPr>
      </w:pPr>
      <w:r>
        <w:rPr>
          <w:rFonts w:ascii="Garamond" w:hAnsi="Garamond"/>
          <w:b/>
          <w:bCs/>
          <w:sz w:val="32"/>
          <w:szCs w:val="32"/>
        </w:rPr>
        <w:t xml:space="preserve">  </w:t>
      </w:r>
      <w:r w:rsidR="004A521A" w:rsidRPr="00D538EC">
        <w:rPr>
          <w:rFonts w:ascii="Garamond" w:hAnsi="Garamond"/>
          <w:b/>
          <w:bCs/>
          <w:sz w:val="32"/>
          <w:szCs w:val="32"/>
        </w:rPr>
        <w:t>3. Étude de l’existant</w:t>
      </w:r>
    </w:p>
    <w:p w14:paraId="73605429" w14:textId="46D1B1DD" w:rsidR="00B639A3" w:rsidRDefault="004A521A" w:rsidP="00B639A3">
      <w:pPr>
        <w:spacing w:before="120" w:after="120" w:line="360" w:lineRule="auto"/>
        <w:ind w:firstLine="397"/>
        <w:jc w:val="both"/>
        <w:rPr>
          <w:rFonts w:ascii="Garamond" w:hAnsi="Garamond"/>
        </w:rPr>
      </w:pPr>
      <w:r w:rsidRPr="004A521A">
        <w:rPr>
          <w:rFonts w:ascii="Garamond" w:hAnsi="Garamond"/>
        </w:rPr>
        <w:t xml:space="preserve">Cette étape nous permet d’identifier les problèmes de l’existant pour pouvoir les combler et disposer d’une solution qui répond aux besoins de ses utilisateurs. </w:t>
      </w:r>
    </w:p>
    <w:p w14:paraId="75A1378F" w14:textId="77777777" w:rsidR="00B639A3" w:rsidRDefault="00B639A3" w:rsidP="00B639A3">
      <w:pPr>
        <w:spacing w:before="120" w:after="120" w:line="360" w:lineRule="auto"/>
        <w:ind w:firstLine="397"/>
        <w:jc w:val="both"/>
        <w:rPr>
          <w:rFonts w:ascii="Garamond" w:hAnsi="Garamond"/>
        </w:rPr>
      </w:pPr>
    </w:p>
    <w:p w14:paraId="6A6D10B8" w14:textId="719CD0A7" w:rsidR="00736B9C" w:rsidRPr="00B639A3" w:rsidRDefault="00692C9F" w:rsidP="00692C9F">
      <w:pPr>
        <w:spacing w:before="120" w:after="120" w:line="360" w:lineRule="auto"/>
        <w:jc w:val="both"/>
        <w:rPr>
          <w:rFonts w:ascii="Garamond" w:hAnsi="Garamond"/>
        </w:rPr>
      </w:pPr>
      <w:r>
        <w:rPr>
          <w:rFonts w:ascii="Garamond" w:hAnsi="Garamond"/>
          <w:sz w:val="32"/>
          <w:szCs w:val="32"/>
        </w:rPr>
        <w:t xml:space="preserve">  </w:t>
      </w:r>
      <w:r w:rsidR="00E90AC5">
        <w:rPr>
          <w:rFonts w:ascii="Garamond" w:hAnsi="Garamond"/>
          <w:sz w:val="32"/>
          <w:szCs w:val="32"/>
        </w:rPr>
        <w:t xml:space="preserve"> </w:t>
      </w:r>
      <w:r w:rsidR="004A521A" w:rsidRPr="009C6753">
        <w:rPr>
          <w:rFonts w:ascii="Garamond" w:hAnsi="Garamond"/>
          <w:b/>
          <w:bCs/>
          <w:sz w:val="32"/>
          <w:szCs w:val="32"/>
        </w:rPr>
        <w:t>3.1.</w:t>
      </w:r>
      <w:r w:rsidR="004A521A">
        <w:rPr>
          <w:rFonts w:ascii="Garamond" w:hAnsi="Garamond"/>
          <w:b/>
          <w:bCs/>
          <w:sz w:val="32"/>
          <w:szCs w:val="32"/>
        </w:rPr>
        <w:t xml:space="preserve"> </w:t>
      </w:r>
      <w:r w:rsidR="004A521A" w:rsidRPr="004A521A">
        <w:rPr>
          <w:rFonts w:ascii="Garamond" w:hAnsi="Garamond"/>
          <w:b/>
          <w:bCs/>
          <w:sz w:val="32"/>
          <w:szCs w:val="32"/>
        </w:rPr>
        <w:t>Analyse de l’existant</w:t>
      </w:r>
    </w:p>
    <w:p w14:paraId="2F9A65A7" w14:textId="42D114ED" w:rsidR="001954E9" w:rsidRPr="001954E9" w:rsidRDefault="00736B9C" w:rsidP="00D538EC">
      <w:pPr>
        <w:spacing w:before="120" w:after="120" w:line="360" w:lineRule="auto"/>
        <w:jc w:val="both"/>
        <w:rPr>
          <w:rFonts w:ascii="Garamond" w:hAnsi="Garamond"/>
        </w:rPr>
      </w:pPr>
      <w:r>
        <w:rPr>
          <w:rFonts w:ascii="Garamond" w:hAnsi="Garamond"/>
        </w:rPr>
        <w:t xml:space="preserve">   </w:t>
      </w:r>
      <w:r w:rsidR="0036248A">
        <w:rPr>
          <w:rFonts w:ascii="Garamond" w:hAnsi="Garamond"/>
        </w:rPr>
        <w:t xml:space="preserve">   </w:t>
      </w:r>
      <w:r>
        <w:rPr>
          <w:rFonts w:ascii="Garamond" w:hAnsi="Garamond"/>
        </w:rPr>
        <w:t xml:space="preserve"> </w:t>
      </w:r>
      <w:r w:rsidR="004A521A" w:rsidRPr="00E90AC5">
        <w:rPr>
          <w:rFonts w:ascii="Garamond" w:hAnsi="Garamond"/>
        </w:rPr>
        <w:t>Le DigiArt Living Lab, s’adresse aux jeunes, parmi les étudiants, les jeunes diplômé, les élèves, les passionnés, les geeks, ayant un intérêt pour les Arts numérique ou</w:t>
      </w:r>
      <w:r w:rsidR="004A521A" w:rsidRPr="00E90AC5">
        <w:rPr>
          <w:rFonts w:ascii="Garamond" w:hAnsi="Garamond"/>
          <w:sz w:val="36"/>
          <w:szCs w:val="36"/>
        </w:rPr>
        <w:t xml:space="preserve"> </w:t>
      </w:r>
      <w:r w:rsidR="004A521A" w:rsidRPr="00E90AC5">
        <w:rPr>
          <w:rFonts w:ascii="Garamond" w:hAnsi="Garamond"/>
        </w:rPr>
        <w:t>étant porteurs d’idées de startups ou d’applications au service de la communauté et de la culture.</w:t>
      </w:r>
      <w:r w:rsidR="00E90AC5">
        <w:rPr>
          <w:rFonts w:ascii="Garamond" w:hAnsi="Garamond"/>
        </w:rPr>
        <w:t xml:space="preserve"> </w:t>
      </w:r>
    </w:p>
    <w:p w14:paraId="49272626" w14:textId="1A409673" w:rsidR="00EE6A10" w:rsidRDefault="003C541F" w:rsidP="00EE6A10">
      <w:pPr>
        <w:spacing w:before="360" w:after="240" w:line="360" w:lineRule="auto"/>
        <w:ind w:left="426"/>
        <w:outlineLvl w:val="2"/>
        <w:rPr>
          <w:rFonts w:ascii="Garamond" w:hAnsi="Garamond"/>
          <w:b/>
          <w:bCs/>
          <w:sz w:val="32"/>
          <w:szCs w:val="32"/>
        </w:rPr>
      </w:pPr>
      <w:bookmarkStart w:id="45" w:name="_Toc110941308"/>
      <w:r>
        <w:rPr>
          <w:rFonts w:ascii="Garamond" w:hAnsi="Garamond"/>
          <w:b/>
          <w:bCs/>
          <w:sz w:val="32"/>
          <w:szCs w:val="32"/>
        </w:rPr>
        <w:t xml:space="preserve">3.2. </w:t>
      </w:r>
      <w:bookmarkEnd w:id="45"/>
      <w:r w:rsidR="00FC13E9">
        <w:rPr>
          <w:rFonts w:ascii="Garamond" w:hAnsi="Garamond"/>
          <w:b/>
          <w:bCs/>
          <w:sz w:val="32"/>
          <w:szCs w:val="32"/>
        </w:rPr>
        <w:t>Problématique</w:t>
      </w:r>
    </w:p>
    <w:p w14:paraId="32D3EBD8" w14:textId="77777777" w:rsidR="0036248A" w:rsidRDefault="00446E45" w:rsidP="0036248A">
      <w:pPr>
        <w:spacing w:before="360" w:after="240" w:line="360" w:lineRule="auto"/>
        <w:outlineLvl w:val="2"/>
        <w:rPr>
          <w:rFonts w:ascii="Garamond" w:hAnsi="Garamond"/>
        </w:rPr>
      </w:pPr>
      <w:r>
        <w:rPr>
          <w:rFonts w:ascii="Garamond" w:hAnsi="Garamond"/>
          <w:b/>
          <w:bCs/>
          <w:sz w:val="32"/>
          <w:szCs w:val="32"/>
        </w:rPr>
        <w:t xml:space="preserve"> </w:t>
      </w:r>
      <w:r w:rsidR="001A482A">
        <w:rPr>
          <w:rFonts w:ascii="Garamond" w:hAnsi="Garamond"/>
          <w:b/>
          <w:bCs/>
          <w:sz w:val="32"/>
          <w:szCs w:val="32"/>
        </w:rPr>
        <w:t xml:space="preserve">   </w:t>
      </w:r>
      <w:r w:rsidRPr="00446E45">
        <w:rPr>
          <w:rFonts w:ascii="Garamond" w:hAnsi="Garamond"/>
        </w:rPr>
        <w:t>C</w:t>
      </w:r>
      <w:r w:rsidR="001A482A">
        <w:rPr>
          <w:rFonts w:ascii="Garamond" w:hAnsi="Garamond"/>
        </w:rPr>
        <w:t xml:space="preserve">ette partie </w:t>
      </w:r>
      <w:r w:rsidR="001A482A" w:rsidRPr="00446E45">
        <w:rPr>
          <w:rFonts w:ascii="Garamond" w:hAnsi="Garamond"/>
        </w:rPr>
        <w:t>a</w:t>
      </w:r>
      <w:r w:rsidRPr="00446E45">
        <w:rPr>
          <w:rFonts w:ascii="Garamond" w:hAnsi="Garamond"/>
        </w:rPr>
        <w:t xml:space="preserve"> pour objectif de décrire le contexte dans lequel s'inscrit la problématique des travaux présentés dans ce document ainsi que les différentes techniques employées pour répondre au problème posé</w:t>
      </w:r>
      <w:r w:rsidR="00FE3241">
        <w:rPr>
          <w:rFonts w:ascii="Garamond" w:hAnsi="Garamond"/>
        </w:rPr>
        <w:t> </w:t>
      </w:r>
      <w:r w:rsidR="00D73260">
        <w:rPr>
          <w:rFonts w:ascii="Garamond" w:hAnsi="Garamond"/>
        </w:rPr>
        <w:t>tel que :</w:t>
      </w:r>
    </w:p>
    <w:p w14:paraId="2B36040C" w14:textId="4DB5A945" w:rsidR="00D73260" w:rsidRPr="00D73260" w:rsidRDefault="0036248A" w:rsidP="0036248A">
      <w:pPr>
        <w:spacing w:before="360" w:after="240" w:line="360" w:lineRule="auto"/>
        <w:outlineLvl w:val="2"/>
        <w:rPr>
          <w:rFonts w:ascii="Garamond" w:hAnsi="Garamond"/>
        </w:rPr>
      </w:pPr>
      <w:r>
        <w:rPr>
          <w:rFonts w:ascii="Garamond" w:hAnsi="Garamond"/>
        </w:rPr>
        <w:t xml:space="preserve">    -</w:t>
      </w:r>
      <w:r w:rsidR="00D73260">
        <w:rPr>
          <w:rFonts w:ascii="Garamond" w:hAnsi="Garamond"/>
        </w:rPr>
        <w:t xml:space="preserve"> L’accès</w:t>
      </w:r>
      <w:r w:rsidR="00F67A1F">
        <w:rPr>
          <w:rFonts w:ascii="Garamond" w:hAnsi="Garamond"/>
        </w:rPr>
        <w:t xml:space="preserve"> </w:t>
      </w:r>
      <w:r w:rsidR="00D73260">
        <w:rPr>
          <w:rFonts w:ascii="Garamond" w:hAnsi="Garamond"/>
        </w:rPr>
        <w:t xml:space="preserve">aux données de la maquette </w:t>
      </w:r>
      <w:r>
        <w:rPr>
          <w:rFonts w:ascii="Garamond" w:hAnsi="Garamond"/>
        </w:rPr>
        <w:t>numérique, la</w:t>
      </w:r>
      <w:r w:rsidR="00D73260">
        <w:rPr>
          <w:rFonts w:ascii="Garamond" w:hAnsi="Garamond"/>
        </w:rPr>
        <w:t xml:space="preserve"> synchronisation des </w:t>
      </w:r>
      <w:r>
        <w:rPr>
          <w:rFonts w:ascii="Garamond" w:hAnsi="Garamond"/>
        </w:rPr>
        <w:t>données</w:t>
      </w:r>
      <w:r w:rsidR="00D73260">
        <w:rPr>
          <w:rFonts w:ascii="Garamond" w:hAnsi="Garamond"/>
        </w:rPr>
        <w:t xml:space="preserve"> de </w:t>
      </w:r>
      <w:r>
        <w:rPr>
          <w:rFonts w:ascii="Garamond" w:hAnsi="Garamond"/>
        </w:rPr>
        <w:t>géolocalisation</w:t>
      </w:r>
      <w:r w:rsidR="00D73260">
        <w:rPr>
          <w:rFonts w:ascii="Garamond" w:hAnsi="Garamond"/>
        </w:rPr>
        <w:t xml:space="preserve"> de la maquette </w:t>
      </w:r>
      <w:r>
        <w:rPr>
          <w:rFonts w:ascii="Garamond" w:hAnsi="Garamond"/>
        </w:rPr>
        <w:t>numérique</w:t>
      </w:r>
      <w:r w:rsidR="00D73260">
        <w:rPr>
          <w:rFonts w:ascii="Garamond" w:hAnsi="Garamond"/>
        </w:rPr>
        <w:t xml:space="preserve"> avec les </w:t>
      </w:r>
      <w:r>
        <w:rPr>
          <w:rFonts w:ascii="Garamond" w:hAnsi="Garamond"/>
        </w:rPr>
        <w:t>paramètres</w:t>
      </w:r>
      <w:r w:rsidR="00D73260">
        <w:rPr>
          <w:rFonts w:ascii="Garamond" w:hAnsi="Garamond"/>
        </w:rPr>
        <w:t xml:space="preserve"> environnementaux qui proviennent du service </w:t>
      </w:r>
      <w:r>
        <w:rPr>
          <w:rFonts w:ascii="Garamond" w:hAnsi="Garamond"/>
        </w:rPr>
        <w:t>cloud, l’utilisation de l’api pour connecter python a revit.</w:t>
      </w:r>
    </w:p>
    <w:p w14:paraId="0CDC8B64" w14:textId="70AC39A5" w:rsidR="00D538EC" w:rsidRPr="00EE6A10" w:rsidRDefault="00736B9C" w:rsidP="00EE6A10">
      <w:pPr>
        <w:spacing w:before="360" w:after="240" w:line="360" w:lineRule="auto"/>
        <w:outlineLvl w:val="2"/>
        <w:rPr>
          <w:rFonts w:ascii="Garamond" w:hAnsi="Garamond"/>
          <w:b/>
          <w:bCs/>
          <w:sz w:val="32"/>
          <w:szCs w:val="32"/>
        </w:rPr>
      </w:pPr>
      <w:r>
        <w:rPr>
          <w:rFonts w:ascii="Garamond" w:hAnsi="Garamond"/>
        </w:rPr>
        <w:t xml:space="preserve"> </w:t>
      </w:r>
      <w:r w:rsidRPr="00736B9C">
        <w:rPr>
          <w:rFonts w:ascii="Garamond" w:hAnsi="Garamond"/>
        </w:rPr>
        <w:t xml:space="preserve">Le choix du BIM est encore aujourd’hui difficile et périlleux, il représente encore pour beaucoup un surcoût de temps et d’argent compliqué à rentabiliser à court ou à moyen terme. </w:t>
      </w:r>
      <w:r w:rsidR="0036248A">
        <w:rPr>
          <w:rFonts w:ascii="Garamond" w:hAnsi="Garamond"/>
        </w:rPr>
        <w:t xml:space="preserve">              </w:t>
      </w:r>
      <w:r w:rsidRPr="00736B9C">
        <w:rPr>
          <w:rFonts w:ascii="Garamond" w:hAnsi="Garamond"/>
        </w:rPr>
        <w:lastRenderedPageBreak/>
        <w:t xml:space="preserve">De fait, l’usage du BIM lors d’un projet nécessite la mise en place d’un ensemble de process et de mécaniques pour une utilisation correcte de celui-ci. Ainsi, au-delà de l’achat de logiciels et de machines toujours plus onéreux, le besoin de formation et de connaissance est de plus en plus grand. Le coût initial du BIM est très élevé, surtout pour les petites agences qui ne peuvent pas forcément se permettre ce type de dépenses avant même de commencer un projet. En comptant l’ensemble des logiciels, machines et formations, le prix d’entrée dans le monde du BIM peut être un frein pour nombre d’agences voir devenir une volonté de ne pas s’y aventurer. </w:t>
      </w:r>
    </w:p>
    <w:p w14:paraId="4BD0D403" w14:textId="34670CAD" w:rsidR="00AE31F9" w:rsidRPr="003C541F" w:rsidRDefault="00D14CEA" w:rsidP="00D14CEA">
      <w:pPr>
        <w:spacing w:before="360" w:after="240" w:line="360" w:lineRule="auto"/>
        <w:outlineLvl w:val="2"/>
        <w:rPr>
          <w:rFonts w:ascii="Garamond" w:hAnsi="Garamond"/>
          <w:b/>
          <w:bCs/>
          <w:sz w:val="32"/>
          <w:szCs w:val="32"/>
        </w:rPr>
      </w:pPr>
      <w:r>
        <w:rPr>
          <w:rFonts w:ascii="Garamond" w:hAnsi="Garamond"/>
        </w:rPr>
        <w:t xml:space="preserve">         </w:t>
      </w:r>
      <w:r w:rsidR="00D538EC">
        <w:rPr>
          <w:rFonts w:ascii="Garamond" w:hAnsi="Garamond"/>
        </w:rPr>
        <w:t xml:space="preserve"> </w:t>
      </w:r>
      <w:r w:rsidR="00736B9C" w:rsidRPr="00736B9C">
        <w:rPr>
          <w:rFonts w:ascii="Garamond" w:hAnsi="Garamond"/>
        </w:rPr>
        <w:t>Le BIM a tout de même initialement l’ambition de réaliser des gains que ce soit en temps et en argent, l’ensemble de ces dépenses initiales n’est pas censé être inutile et gaspillé, la logique de travail du BIM veut qu’elles puissent être récupérées à moyen ou plus long terme.</w:t>
      </w:r>
    </w:p>
    <w:p w14:paraId="1B8BDC81" w14:textId="3FA98270" w:rsidR="00AB6A4A" w:rsidRPr="00977AD0" w:rsidRDefault="00977AD0" w:rsidP="00AB6A4A">
      <w:pPr>
        <w:spacing w:before="360" w:after="240" w:line="360" w:lineRule="auto"/>
        <w:ind w:left="426"/>
        <w:outlineLvl w:val="2"/>
        <w:rPr>
          <w:rFonts w:ascii="Garamond" w:hAnsi="Garamond"/>
          <w:b/>
          <w:bCs/>
          <w:sz w:val="32"/>
          <w:szCs w:val="32"/>
        </w:rPr>
      </w:pPr>
      <w:bookmarkStart w:id="46" w:name="_Toc11516620"/>
      <w:bookmarkStart w:id="47" w:name="_Toc11615186"/>
      <w:bookmarkStart w:id="48" w:name="_Toc110941309"/>
      <w:r>
        <w:rPr>
          <w:rFonts w:ascii="Garamond" w:hAnsi="Garamond"/>
          <w:b/>
          <w:bCs/>
          <w:sz w:val="32"/>
          <w:szCs w:val="32"/>
        </w:rPr>
        <w:t xml:space="preserve">3.3. </w:t>
      </w:r>
      <w:r w:rsidRPr="00977AD0">
        <w:rPr>
          <w:rFonts w:ascii="Garamond" w:hAnsi="Garamond"/>
          <w:b/>
          <w:bCs/>
          <w:sz w:val="32"/>
          <w:szCs w:val="32"/>
        </w:rPr>
        <w:t xml:space="preserve">Solution </w:t>
      </w:r>
      <w:bookmarkEnd w:id="46"/>
      <w:bookmarkEnd w:id="47"/>
      <w:r w:rsidRPr="00977AD0">
        <w:rPr>
          <w:rFonts w:ascii="Garamond" w:hAnsi="Garamond"/>
          <w:b/>
          <w:bCs/>
          <w:sz w:val="32"/>
          <w:szCs w:val="32"/>
        </w:rPr>
        <w:t>proposée</w:t>
      </w:r>
      <w:bookmarkEnd w:id="48"/>
      <w:r w:rsidR="00AB6A4A">
        <w:rPr>
          <w:rFonts w:ascii="Garamond" w:hAnsi="Garamond"/>
          <w:b/>
          <w:bCs/>
          <w:sz w:val="32"/>
          <w:szCs w:val="32"/>
        </w:rPr>
        <w:t xml:space="preserve"> </w:t>
      </w:r>
    </w:p>
    <w:p w14:paraId="7D6A65A7" w14:textId="338BDA8B" w:rsidR="00D14CEA" w:rsidRDefault="00AB6A4A" w:rsidP="00D14CEA">
      <w:pPr>
        <w:spacing w:line="360" w:lineRule="auto"/>
        <w:jc w:val="both"/>
        <w:rPr>
          <w:rFonts w:ascii="Garamond" w:hAnsi="Garamond"/>
        </w:rPr>
      </w:pPr>
      <w:r>
        <w:rPr>
          <w:rFonts w:ascii="Garamond" w:hAnsi="Garamond"/>
        </w:rPr>
        <w:t xml:space="preserve">          </w:t>
      </w:r>
      <w:r w:rsidR="00D14CEA" w:rsidRPr="00D14CEA">
        <w:rPr>
          <w:rFonts w:ascii="Garamond" w:hAnsi="Garamond"/>
        </w:rPr>
        <w:t xml:space="preserve">Après l’étude, et selon les besoins de la société, nous opterons pour une nouvelle plateforme </w:t>
      </w:r>
      <w:r w:rsidR="00D14CEA" w:rsidRPr="00AB6A4A">
        <w:rPr>
          <w:rFonts w:ascii="Garamond" w:hAnsi="Garamond"/>
        </w:rPr>
        <w:t>virtuelle de collaboration</w:t>
      </w:r>
      <w:r w:rsidR="00D14CEA">
        <w:rPr>
          <w:rFonts w:ascii="Garamond" w:hAnsi="Garamond"/>
        </w:rPr>
        <w:t xml:space="preserve">, </w:t>
      </w:r>
      <w:r w:rsidR="00D14CEA" w:rsidRPr="00AB6A4A">
        <w:rPr>
          <w:rFonts w:ascii="Garamond" w:hAnsi="Garamond"/>
        </w:rPr>
        <w:t>afin de rassembler l'ensemble des données et informations concernant les différents acteurs du projet.</w:t>
      </w:r>
      <w:r w:rsidR="00D14CEA">
        <w:rPr>
          <w:rFonts w:ascii="Garamond" w:hAnsi="Garamond"/>
        </w:rPr>
        <w:t xml:space="preserve"> </w:t>
      </w:r>
    </w:p>
    <w:p w14:paraId="11FF1DB1" w14:textId="6600F022" w:rsidR="001954E9" w:rsidRPr="00AB6A4A" w:rsidRDefault="00D14CEA" w:rsidP="00D14CEA">
      <w:pPr>
        <w:spacing w:line="360" w:lineRule="auto"/>
        <w:jc w:val="both"/>
        <w:rPr>
          <w:rFonts w:ascii="Garamond" w:hAnsi="Garamond"/>
        </w:rPr>
      </w:pPr>
      <w:r>
        <w:rPr>
          <w:rFonts w:ascii="Garamond" w:hAnsi="Garamond"/>
        </w:rPr>
        <w:t xml:space="preserve">            </w:t>
      </w:r>
      <w:r w:rsidR="00AB6A4A">
        <w:rPr>
          <w:rFonts w:ascii="Garamond" w:hAnsi="Garamond"/>
        </w:rPr>
        <w:t>U</w:t>
      </w:r>
      <w:r w:rsidR="00AB6A4A" w:rsidRPr="00AB6A4A">
        <w:rPr>
          <w:rFonts w:ascii="Garamond" w:hAnsi="Garamond"/>
        </w:rPr>
        <w:t xml:space="preserve">n logiciel de visualisation, pour obtenir un rendu 3D de la maquette et vérifier qu'elle correspond bien aux attentes </w:t>
      </w:r>
      <w:r w:rsidRPr="00AB6A4A">
        <w:rPr>
          <w:rFonts w:ascii="Garamond" w:hAnsi="Garamond"/>
        </w:rPr>
        <w:t>architecturales.</w:t>
      </w:r>
    </w:p>
    <w:p w14:paraId="127176EA" w14:textId="1AD975B7" w:rsidR="00CD2EDC" w:rsidRPr="00CD2EDC" w:rsidRDefault="0043195E" w:rsidP="00CD2EDC">
      <w:pPr>
        <w:spacing w:before="360" w:after="240" w:line="360" w:lineRule="auto"/>
        <w:ind w:left="426"/>
        <w:outlineLvl w:val="2"/>
        <w:rPr>
          <w:rFonts w:ascii="Garamond" w:hAnsi="Garamond"/>
          <w:b/>
          <w:bCs/>
          <w:sz w:val="32"/>
          <w:szCs w:val="32"/>
        </w:rPr>
      </w:pPr>
      <w:bookmarkStart w:id="49" w:name="_Toc110941310"/>
      <w:r>
        <w:rPr>
          <w:rFonts w:ascii="Garamond" w:hAnsi="Garamond"/>
          <w:b/>
          <w:bCs/>
          <w:sz w:val="32"/>
          <w:szCs w:val="32"/>
        </w:rPr>
        <w:t>3.4.</w:t>
      </w:r>
      <w:bookmarkEnd w:id="49"/>
      <w:r w:rsidR="00476AAD">
        <w:rPr>
          <w:rFonts w:ascii="Garamond" w:hAnsi="Garamond"/>
          <w:b/>
          <w:bCs/>
          <w:sz w:val="32"/>
          <w:szCs w:val="32"/>
        </w:rPr>
        <w:t xml:space="preserve"> Choix de la solution</w:t>
      </w:r>
    </w:p>
    <w:bookmarkEnd w:id="22"/>
    <w:bookmarkEnd w:id="23"/>
    <w:bookmarkEnd w:id="24"/>
    <w:bookmarkEnd w:id="25"/>
    <w:bookmarkEnd w:id="26"/>
    <w:bookmarkEnd w:id="27"/>
    <w:p w14:paraId="67E76C7D" w14:textId="0A13BB7D" w:rsidR="009C6753" w:rsidRPr="00CD2EDC" w:rsidRDefault="00CD2EDC" w:rsidP="00CD2EDC">
      <w:pPr>
        <w:spacing w:before="120" w:after="120" w:line="360" w:lineRule="auto"/>
        <w:rPr>
          <w:rFonts w:ascii="Garamond" w:hAnsi="Garamond"/>
        </w:rPr>
      </w:pPr>
      <w:r w:rsidRPr="00CD2EDC">
        <w:rPr>
          <w:rFonts w:ascii="Garamond" w:hAnsi="Garamond"/>
        </w:rPr>
        <w:t xml:space="preserve">        </w:t>
      </w:r>
      <w:r w:rsidRPr="00CD2EDC">
        <w:rPr>
          <w:rFonts w:ascii="Garamond" w:hAnsi="Garamond"/>
        </w:rPr>
        <w:t xml:space="preserve">La création d’une maquette numérique d’un bâtiment peut s’avérer très utile à long terme pendant la durée de vie de ce dernier. Ainsi, les informations amenées à la maquette permettront de faciliter l’entretien futur et les travaux futurs </w:t>
      </w:r>
      <w:r w:rsidRPr="00CD2EDC">
        <w:rPr>
          <w:rFonts w:ascii="Garamond" w:hAnsi="Garamond"/>
        </w:rPr>
        <w:t>s’ils devaient</w:t>
      </w:r>
      <w:r w:rsidRPr="00CD2EDC">
        <w:rPr>
          <w:rFonts w:ascii="Garamond" w:hAnsi="Garamond"/>
        </w:rPr>
        <w:t xml:space="preserve"> y en avoir.</w:t>
      </w:r>
      <w:r w:rsidRPr="00CD2EDC">
        <w:rPr>
          <w:rFonts w:ascii="Garamond" w:hAnsi="Garamond"/>
        </w:rPr>
        <w:t xml:space="preserve"> </w:t>
      </w:r>
    </w:p>
    <w:p w14:paraId="4AEBF37A" w14:textId="27FD7F92" w:rsidR="0043195E" w:rsidRPr="0043195E" w:rsidRDefault="00692C9F" w:rsidP="0043195E">
      <w:pPr>
        <w:spacing w:before="480" w:after="360" w:line="360" w:lineRule="auto"/>
        <w:outlineLvl w:val="1"/>
        <w:rPr>
          <w:rFonts w:ascii="Garamond" w:hAnsi="Garamond"/>
          <w:b/>
          <w:bCs/>
          <w:sz w:val="36"/>
          <w:szCs w:val="36"/>
        </w:rPr>
      </w:pPr>
      <w:bookmarkStart w:id="50" w:name="_Toc110941315"/>
      <w:r>
        <w:rPr>
          <w:rFonts w:ascii="Garamond" w:hAnsi="Garamond"/>
          <w:b/>
          <w:bCs/>
          <w:sz w:val="36"/>
          <w:szCs w:val="36"/>
        </w:rPr>
        <w:t xml:space="preserve"> </w:t>
      </w:r>
      <w:r w:rsidR="0043195E">
        <w:rPr>
          <w:rFonts w:ascii="Garamond" w:hAnsi="Garamond"/>
          <w:b/>
          <w:bCs/>
          <w:sz w:val="36"/>
          <w:szCs w:val="36"/>
        </w:rPr>
        <w:t xml:space="preserve">4. </w:t>
      </w:r>
      <w:r w:rsidR="0043195E" w:rsidRPr="0043195E">
        <w:rPr>
          <w:rFonts w:ascii="Garamond" w:hAnsi="Garamond"/>
          <w:b/>
          <w:bCs/>
          <w:sz w:val="36"/>
          <w:szCs w:val="36"/>
        </w:rPr>
        <w:t>Conclusion</w:t>
      </w:r>
      <w:bookmarkEnd w:id="50"/>
      <w:r w:rsidR="0043195E">
        <w:rPr>
          <w:rFonts w:ascii="Garamond" w:hAnsi="Garamond"/>
          <w:b/>
          <w:bCs/>
          <w:sz w:val="36"/>
          <w:szCs w:val="36"/>
        </w:rPr>
        <w:t xml:space="preserve"> </w:t>
      </w:r>
    </w:p>
    <w:p w14:paraId="58E87B5E" w14:textId="74CD6779" w:rsidR="0043195E" w:rsidRDefault="0043195E" w:rsidP="0043195E">
      <w:pPr>
        <w:spacing w:before="120" w:after="120" w:line="360" w:lineRule="auto"/>
        <w:ind w:firstLine="397"/>
        <w:jc w:val="both"/>
      </w:pPr>
      <w:r w:rsidRPr="00A26B9E">
        <w:rPr>
          <w:rFonts w:ascii="Garamond" w:hAnsi="Garamond"/>
        </w:rPr>
        <w:t>Dans ce chapitre, nous avons présenté le cadre général du projet. Dans un premier lieu, nous avons présenté l’organisme d’accueil. Dans un second lieu, nous avons effectuant une étude du contexte de notre projet en explicitant la problématique, les objectifs et le trail demandé. Enfin, nous avons présenté la méthodologie de travail pour atteindre nos objectifs. Dans le chapitre suivant, nous allons étudier l’état de l’art de notre système</w:t>
      </w:r>
      <w:r>
        <w:t xml:space="preserve">. </w:t>
      </w:r>
    </w:p>
    <w:p w14:paraId="2BF975C0" w14:textId="07A95F75" w:rsidR="002E27F8" w:rsidRDefault="009C6753" w:rsidP="002E27F8">
      <w:pPr>
        <w:spacing w:after="480" w:line="360" w:lineRule="auto"/>
        <w:outlineLvl w:val="0"/>
        <w:rPr>
          <w:rFonts w:ascii="Garamond" w:eastAsia="Garamond" w:hAnsi="Garamond" w:cs="Garamond"/>
          <w:b/>
          <w:color w:val="000000"/>
          <w:sz w:val="40"/>
          <w:szCs w:val="12"/>
        </w:rPr>
      </w:pPr>
      <w:bookmarkStart w:id="51" w:name="_Toc110941316"/>
      <w:r>
        <w:rPr>
          <w:rFonts w:ascii="Garamond" w:eastAsia="Garamond" w:hAnsi="Garamond" w:cs="Garamond"/>
          <w:b/>
          <w:color w:val="000000"/>
          <w:sz w:val="40"/>
          <w:szCs w:val="12"/>
        </w:rPr>
        <w:lastRenderedPageBreak/>
        <w:t xml:space="preserve">Chapitre II : </w:t>
      </w:r>
      <w:bookmarkEnd w:id="51"/>
      <w:r w:rsidR="002E27F8">
        <w:rPr>
          <w:rFonts w:ascii="Garamond" w:eastAsia="Garamond" w:hAnsi="Garamond" w:cs="Garamond"/>
          <w:b/>
          <w:color w:val="000000"/>
          <w:sz w:val="40"/>
          <w:szCs w:val="12"/>
        </w:rPr>
        <w:t xml:space="preserve">Etude </w:t>
      </w:r>
      <w:r w:rsidR="00522E24">
        <w:rPr>
          <w:rFonts w:ascii="Garamond" w:eastAsia="Garamond" w:hAnsi="Garamond" w:cs="Garamond"/>
          <w:b/>
          <w:color w:val="000000"/>
          <w:sz w:val="40"/>
          <w:szCs w:val="12"/>
        </w:rPr>
        <w:t>Concept</w:t>
      </w:r>
      <w:bookmarkStart w:id="52" w:name="_Toc11516634"/>
      <w:bookmarkStart w:id="53" w:name="_Toc11615201"/>
      <w:bookmarkStart w:id="54" w:name="_Toc110941317"/>
      <w:r w:rsidR="002E27F8">
        <w:rPr>
          <w:rFonts w:ascii="Garamond" w:eastAsia="Garamond" w:hAnsi="Garamond" w:cs="Garamond"/>
          <w:b/>
          <w:color w:val="000000"/>
          <w:sz w:val="40"/>
          <w:szCs w:val="12"/>
        </w:rPr>
        <w:t>uelle</w:t>
      </w:r>
    </w:p>
    <w:p w14:paraId="4954DB83" w14:textId="1C2700F9" w:rsidR="00A26B9E" w:rsidRPr="002E27F8" w:rsidRDefault="009C6753" w:rsidP="002E27F8">
      <w:pPr>
        <w:spacing w:after="480" w:line="360" w:lineRule="auto"/>
        <w:outlineLvl w:val="0"/>
        <w:rPr>
          <w:rFonts w:ascii="Garamond" w:eastAsia="Garamond" w:hAnsi="Garamond" w:cs="Garamond"/>
          <w:b/>
          <w:color w:val="000000"/>
          <w:sz w:val="40"/>
          <w:szCs w:val="12"/>
        </w:rPr>
      </w:pPr>
      <w:r>
        <w:rPr>
          <w:rFonts w:ascii="Garamond" w:hAnsi="Garamond"/>
          <w:b/>
          <w:bCs/>
          <w:sz w:val="36"/>
          <w:szCs w:val="36"/>
        </w:rPr>
        <w:t xml:space="preserve">   1. Introduction</w:t>
      </w:r>
      <w:bookmarkEnd w:id="52"/>
      <w:bookmarkEnd w:id="53"/>
      <w:bookmarkEnd w:id="54"/>
      <w:r>
        <w:rPr>
          <w:rFonts w:ascii="Garamond" w:hAnsi="Garamond"/>
          <w:b/>
          <w:bCs/>
          <w:sz w:val="36"/>
          <w:szCs w:val="36"/>
        </w:rPr>
        <w:t xml:space="preserve"> </w:t>
      </w:r>
    </w:p>
    <w:p w14:paraId="45FFF1D7" w14:textId="4E49B1C1" w:rsidR="00A26B9E" w:rsidRDefault="00A26B9E" w:rsidP="00A26B9E">
      <w:pPr>
        <w:spacing w:before="120" w:after="120" w:line="360" w:lineRule="auto"/>
        <w:ind w:firstLine="397"/>
        <w:jc w:val="both"/>
        <w:rPr>
          <w:rFonts w:ascii="Garamond" w:hAnsi="Garamond"/>
        </w:rPr>
      </w:pPr>
      <w:r w:rsidRPr="00A26B9E">
        <w:rPr>
          <w:rFonts w:ascii="Garamond" w:hAnsi="Garamond"/>
        </w:rPr>
        <w:t xml:space="preserve">Dans ce chapitre, nous allons présenter les fondamentaux </w:t>
      </w:r>
      <w:r>
        <w:rPr>
          <w:rFonts w:ascii="Garamond" w:hAnsi="Garamond"/>
        </w:rPr>
        <w:t>du BIM</w:t>
      </w:r>
      <w:r w:rsidRPr="00A26B9E">
        <w:rPr>
          <w:rFonts w:ascii="Garamond" w:hAnsi="Garamond"/>
        </w:rPr>
        <w:t>, ensuite notre deuxième phase sera l'analyse des besoins, dans cette phase nous citons les acteurs, le diagramme de cas d’utilisation globale, les différents besoins fonctionnels et non fonctionnels de notre projet.</w:t>
      </w:r>
    </w:p>
    <w:p w14:paraId="640A0211" w14:textId="209E649D" w:rsidR="00B60FE6" w:rsidRDefault="00B60FE6" w:rsidP="00B60FE6">
      <w:pPr>
        <w:spacing w:before="480" w:after="360" w:line="360" w:lineRule="auto"/>
        <w:outlineLvl w:val="1"/>
        <w:rPr>
          <w:rFonts w:ascii="Garamond" w:hAnsi="Garamond"/>
          <w:b/>
          <w:bCs/>
          <w:sz w:val="36"/>
          <w:szCs w:val="36"/>
        </w:rPr>
      </w:pPr>
      <w:bookmarkStart w:id="55" w:name="_Toc110941318"/>
      <w:r>
        <w:rPr>
          <w:rFonts w:ascii="Garamond" w:hAnsi="Garamond"/>
          <w:b/>
          <w:bCs/>
          <w:sz w:val="36"/>
          <w:szCs w:val="36"/>
        </w:rPr>
        <w:t>2.</w:t>
      </w:r>
      <w:r w:rsidR="002E27F8">
        <w:rPr>
          <w:rFonts w:ascii="Garamond" w:hAnsi="Garamond"/>
          <w:b/>
          <w:bCs/>
          <w:sz w:val="36"/>
          <w:szCs w:val="36"/>
        </w:rPr>
        <w:t xml:space="preserve"> </w:t>
      </w:r>
      <w:r w:rsidRPr="00B60FE6">
        <w:rPr>
          <w:rFonts w:ascii="Garamond" w:hAnsi="Garamond"/>
          <w:b/>
          <w:bCs/>
          <w:sz w:val="36"/>
          <w:szCs w:val="36"/>
        </w:rPr>
        <w:t>Les fondamentaux d</w:t>
      </w:r>
      <w:bookmarkEnd w:id="55"/>
      <w:r w:rsidRPr="00B60FE6">
        <w:rPr>
          <w:rFonts w:ascii="Garamond" w:hAnsi="Garamond"/>
          <w:b/>
          <w:bCs/>
          <w:sz w:val="36"/>
          <w:szCs w:val="36"/>
        </w:rPr>
        <w:t>u BIM</w:t>
      </w:r>
    </w:p>
    <w:p w14:paraId="70B2C59E" w14:textId="1FBF97AC" w:rsidR="00B60FE6" w:rsidRPr="00B60FE6" w:rsidRDefault="00B60FE6" w:rsidP="00B60FE6">
      <w:pPr>
        <w:spacing w:before="480" w:after="360" w:line="360" w:lineRule="auto"/>
        <w:outlineLvl w:val="1"/>
        <w:rPr>
          <w:rFonts w:ascii="Garamond" w:hAnsi="Garamond"/>
        </w:rPr>
      </w:pPr>
      <w:r>
        <w:rPr>
          <w:rFonts w:ascii="Garamond" w:hAnsi="Garamond"/>
        </w:rPr>
        <w:t xml:space="preserve">      </w:t>
      </w:r>
      <w:r w:rsidRPr="00B60FE6">
        <w:rPr>
          <w:rFonts w:ascii="Garamond" w:hAnsi="Garamond"/>
        </w:rPr>
        <w:t>L’émergence du BIM est intimement liée aux nouvelles technologies. Les logiciels bien sûr, mais également les matériels permettant la capture et le transport des données. Cette caractéristique fait du BIM un concept et des méthodes en perpétuelle évolution.</w:t>
      </w:r>
      <w:r>
        <w:rPr>
          <w:rFonts w:ascii="Garamond" w:hAnsi="Garamond"/>
        </w:rPr>
        <w:t xml:space="preserve"> </w:t>
      </w:r>
      <w:r w:rsidRPr="00B60FE6">
        <w:rPr>
          <w:rFonts w:ascii="Garamond" w:hAnsi="Garamond"/>
        </w:rPr>
        <w:t>Le BIM concerne l’ensemble du cycle de vie d’un ouvrage. Il est, par conséquent, nécessaire de décrire l’usage du BIM et ce qu’il apporte tout au long des différentes phases d’un projet</w:t>
      </w:r>
      <w:r>
        <w:rPr>
          <w:rFonts w:ascii="Garamond" w:hAnsi="Garamond"/>
        </w:rPr>
        <w:t>.</w:t>
      </w:r>
    </w:p>
    <w:p w14:paraId="2371D840" w14:textId="07BFC55A" w:rsidR="00B60FE6" w:rsidRDefault="00B60FE6" w:rsidP="00B60FE6">
      <w:pPr>
        <w:spacing w:before="480" w:after="360" w:line="360" w:lineRule="auto"/>
        <w:outlineLvl w:val="1"/>
        <w:rPr>
          <w:rFonts w:ascii="Garamond" w:hAnsi="Garamond"/>
        </w:rPr>
      </w:pPr>
      <w:r>
        <w:rPr>
          <w:rFonts w:ascii="Garamond" w:hAnsi="Garamond"/>
        </w:rPr>
        <w:t xml:space="preserve">    </w:t>
      </w:r>
      <w:r w:rsidRPr="00B60FE6">
        <w:rPr>
          <w:rFonts w:ascii="Garamond" w:hAnsi="Garamond"/>
        </w:rPr>
        <w:t>L</w:t>
      </w:r>
      <w:r>
        <w:rPr>
          <w:rFonts w:ascii="Garamond" w:hAnsi="Garamond"/>
        </w:rPr>
        <w:t>e BIM</w:t>
      </w:r>
      <w:r w:rsidRPr="00B60FE6">
        <w:rPr>
          <w:rFonts w:ascii="Garamond" w:hAnsi="Garamond"/>
        </w:rPr>
        <w:t xml:space="preserve"> n’est pas une révolution, mais une évolution qui mobilise tous les acteurs de la filière BTP et impacte à la fois le fonctionnement interne des entreprises de construction et les relations entre les différents intervenants sur un même projet.</w:t>
      </w:r>
      <w:r>
        <w:rPr>
          <w:rFonts w:ascii="Garamond" w:hAnsi="Garamond"/>
        </w:rPr>
        <w:t xml:space="preserve"> </w:t>
      </w:r>
    </w:p>
    <w:p w14:paraId="6B11B01E" w14:textId="017689A0" w:rsidR="002E27F8" w:rsidRDefault="002E27F8" w:rsidP="00935426">
      <w:pPr>
        <w:spacing w:before="480" w:after="360" w:line="360" w:lineRule="auto"/>
        <w:outlineLvl w:val="1"/>
        <w:rPr>
          <w:rFonts w:ascii="Garamond" w:hAnsi="Garamond"/>
          <w:b/>
          <w:bCs/>
          <w:sz w:val="36"/>
          <w:szCs w:val="36"/>
        </w:rPr>
      </w:pPr>
      <w:r w:rsidRPr="002E27F8">
        <w:rPr>
          <w:rFonts w:ascii="Garamond" w:hAnsi="Garamond"/>
          <w:b/>
          <w:bCs/>
          <w:sz w:val="36"/>
          <w:szCs w:val="36"/>
        </w:rPr>
        <w:t>2.1. Cas d’utilisation (description du syst</w:t>
      </w:r>
      <w:r w:rsidR="00935426">
        <w:rPr>
          <w:rFonts w:ascii="Garamond" w:hAnsi="Garamond"/>
          <w:b/>
          <w:bCs/>
          <w:sz w:val="36"/>
          <w:szCs w:val="36"/>
        </w:rPr>
        <w:t>è</w:t>
      </w:r>
      <w:r w:rsidRPr="002E27F8">
        <w:rPr>
          <w:rFonts w:ascii="Garamond" w:hAnsi="Garamond"/>
          <w:b/>
          <w:bCs/>
          <w:sz w:val="36"/>
          <w:szCs w:val="36"/>
        </w:rPr>
        <w:t>m</w:t>
      </w:r>
      <w:r w:rsidR="00935426">
        <w:rPr>
          <w:rFonts w:ascii="Garamond" w:hAnsi="Garamond"/>
          <w:b/>
          <w:bCs/>
          <w:sz w:val="36"/>
          <w:szCs w:val="36"/>
        </w:rPr>
        <w:t>e</w:t>
      </w:r>
      <w:r w:rsidRPr="002E27F8">
        <w:rPr>
          <w:rFonts w:ascii="Garamond" w:hAnsi="Garamond"/>
          <w:b/>
          <w:bCs/>
          <w:sz w:val="36"/>
          <w:szCs w:val="36"/>
        </w:rPr>
        <w:t>)</w:t>
      </w:r>
    </w:p>
    <w:p w14:paraId="0EA67147" w14:textId="55C50D6F" w:rsidR="00935426" w:rsidRPr="00935426" w:rsidRDefault="00935426" w:rsidP="00935426">
      <w:pPr>
        <w:spacing w:before="480" w:after="360" w:line="360" w:lineRule="auto"/>
        <w:outlineLvl w:val="1"/>
        <w:rPr>
          <w:rFonts w:ascii="Garamond" w:hAnsi="Garamond"/>
        </w:rPr>
      </w:pPr>
      <w:r>
        <w:rPr>
          <w:rFonts w:ascii="Garamond" w:hAnsi="Garamond"/>
        </w:rPr>
        <w:t xml:space="preserve">   Dans cette</w:t>
      </w:r>
      <w:r w:rsidRPr="00935426">
        <w:rPr>
          <w:rFonts w:ascii="Garamond" w:hAnsi="Garamond"/>
        </w:rPr>
        <w:t xml:space="preserve"> </w:t>
      </w:r>
      <w:r>
        <w:rPr>
          <w:rFonts w:ascii="Garamond" w:hAnsi="Garamond"/>
        </w:rPr>
        <w:t xml:space="preserve">partie nous allons </w:t>
      </w:r>
      <w:r w:rsidRPr="00935426">
        <w:rPr>
          <w:rFonts w:ascii="Garamond" w:hAnsi="Garamond"/>
        </w:rPr>
        <w:t xml:space="preserve">représenter </w:t>
      </w:r>
      <w:r w:rsidR="00692C9F" w:rsidRPr="00935426">
        <w:rPr>
          <w:rFonts w:ascii="Garamond" w:hAnsi="Garamond"/>
        </w:rPr>
        <w:t>le fonctionnement</w:t>
      </w:r>
      <w:r w:rsidR="00692C9F">
        <w:rPr>
          <w:rFonts w:ascii="Garamond" w:hAnsi="Garamond"/>
        </w:rPr>
        <w:t xml:space="preserve"> </w:t>
      </w:r>
      <w:r w:rsidR="00692C9F" w:rsidRPr="00935426">
        <w:rPr>
          <w:rFonts w:ascii="Garamond" w:hAnsi="Garamond"/>
        </w:rPr>
        <w:t>de</w:t>
      </w:r>
      <w:r>
        <w:rPr>
          <w:rFonts w:ascii="Garamond" w:hAnsi="Garamond"/>
        </w:rPr>
        <w:t xml:space="preserve"> notre</w:t>
      </w:r>
      <w:r w:rsidRPr="00935426">
        <w:rPr>
          <w:rFonts w:ascii="Garamond" w:hAnsi="Garamond"/>
        </w:rPr>
        <w:t xml:space="preserve"> système du point de vue de l’utilisateur.</w:t>
      </w:r>
    </w:p>
    <w:p w14:paraId="01D77AA4" w14:textId="77777777" w:rsidR="00935426" w:rsidRPr="002E27F8" w:rsidRDefault="00935426" w:rsidP="00935426">
      <w:pPr>
        <w:spacing w:before="480" w:after="360" w:line="360" w:lineRule="auto"/>
        <w:outlineLvl w:val="1"/>
        <w:rPr>
          <w:rFonts w:ascii="Garamond" w:hAnsi="Garamond"/>
          <w:b/>
          <w:bCs/>
          <w:sz w:val="36"/>
          <w:szCs w:val="36"/>
        </w:rPr>
      </w:pPr>
    </w:p>
    <w:p w14:paraId="6BC0FE3F" w14:textId="77777777" w:rsidR="002E27F8" w:rsidRPr="00B60FE6" w:rsidRDefault="002E27F8" w:rsidP="00B60FE6">
      <w:pPr>
        <w:spacing w:before="480" w:after="360" w:line="360" w:lineRule="auto"/>
        <w:outlineLvl w:val="1"/>
        <w:rPr>
          <w:rFonts w:ascii="Garamond" w:hAnsi="Garamond"/>
        </w:rPr>
      </w:pPr>
    </w:p>
    <w:p w14:paraId="368F98DE" w14:textId="77777777" w:rsidR="00B60FE6" w:rsidRPr="00B60FE6" w:rsidRDefault="00B60FE6" w:rsidP="00B60FE6">
      <w:pPr>
        <w:spacing w:before="480" w:after="360" w:line="360" w:lineRule="auto"/>
        <w:outlineLvl w:val="1"/>
        <w:rPr>
          <w:rFonts w:ascii="Garamond" w:hAnsi="Garamond"/>
          <w:b/>
          <w:bCs/>
          <w:sz w:val="36"/>
          <w:szCs w:val="36"/>
        </w:rPr>
      </w:pPr>
    </w:p>
    <w:p w14:paraId="7C351233" w14:textId="77777777" w:rsidR="00B60FE6" w:rsidRDefault="00B60FE6" w:rsidP="00A26B9E">
      <w:pPr>
        <w:spacing w:before="120" w:after="120" w:line="360" w:lineRule="auto"/>
        <w:ind w:firstLine="397"/>
        <w:jc w:val="both"/>
        <w:rPr>
          <w:rFonts w:ascii="Garamond" w:hAnsi="Garamond"/>
        </w:rPr>
      </w:pPr>
    </w:p>
    <w:p w14:paraId="5F2E1D3F" w14:textId="0724E56A" w:rsidR="00B60FE6" w:rsidRDefault="00B60FE6" w:rsidP="00A26B9E">
      <w:pPr>
        <w:spacing w:before="120" w:after="120" w:line="360" w:lineRule="auto"/>
        <w:ind w:firstLine="397"/>
        <w:jc w:val="both"/>
        <w:rPr>
          <w:rFonts w:ascii="Garamond" w:hAnsi="Garamond"/>
        </w:rPr>
      </w:pPr>
    </w:p>
    <w:p w14:paraId="2D81B9B9" w14:textId="64BEBA1C" w:rsidR="00B60FE6" w:rsidRDefault="00B60FE6" w:rsidP="00A26B9E">
      <w:pPr>
        <w:spacing w:before="120" w:after="120" w:line="360" w:lineRule="auto"/>
        <w:ind w:firstLine="397"/>
        <w:jc w:val="both"/>
        <w:rPr>
          <w:rFonts w:ascii="Garamond" w:hAnsi="Garamond"/>
        </w:rPr>
      </w:pPr>
    </w:p>
    <w:p w14:paraId="03F69E17" w14:textId="77777777" w:rsidR="00B60FE6" w:rsidRPr="00A26B9E" w:rsidRDefault="00B60FE6" w:rsidP="00A26B9E">
      <w:pPr>
        <w:spacing w:before="120" w:after="120" w:line="360" w:lineRule="auto"/>
        <w:ind w:firstLine="397"/>
        <w:jc w:val="both"/>
        <w:rPr>
          <w:rFonts w:ascii="Garamond" w:hAnsi="Garamond"/>
        </w:rPr>
      </w:pPr>
    </w:p>
    <w:p w14:paraId="0B5BCBC9" w14:textId="77777777" w:rsidR="00A26B9E" w:rsidRPr="009C6753" w:rsidRDefault="00A26B9E" w:rsidP="009C6753"/>
    <w:sectPr w:rsidR="00A26B9E" w:rsidRPr="009C6753" w:rsidSect="00E90AC5">
      <w:pgSz w:w="11906" w:h="16838" w:code="9"/>
      <w:pgMar w:top="1418" w:right="1134"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CD4B" w14:textId="77777777" w:rsidR="0096743B" w:rsidRDefault="0096743B">
      <w:r>
        <w:separator/>
      </w:r>
    </w:p>
  </w:endnote>
  <w:endnote w:type="continuationSeparator" w:id="0">
    <w:p w14:paraId="5ED8A087" w14:textId="77777777" w:rsidR="0096743B" w:rsidRDefault="00967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Vijaya">
    <w:charset w:val="00"/>
    <w:family w:val="roman"/>
    <w:pitch w:val="variable"/>
    <w:sig w:usb0="001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D3D81" w14:textId="7A8C9471" w:rsidR="00555480" w:rsidRPr="006A3518" w:rsidRDefault="00555480" w:rsidP="006A351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F2D3" w14:textId="24782327" w:rsidR="00555480" w:rsidRPr="00C85719" w:rsidRDefault="00BA7D19" w:rsidP="00132700">
    <w:pPr>
      <w:pStyle w:val="Pieddepage"/>
      <w:pBdr>
        <w:top w:val="single" w:sz="18" w:space="1" w:color="auto"/>
      </w:pBdr>
      <w:tabs>
        <w:tab w:val="clear" w:pos="4536"/>
        <w:tab w:val="clear" w:pos="9072"/>
        <w:tab w:val="right" w:pos="8789"/>
      </w:tabs>
      <w:rPr>
        <w:rFonts w:ascii="Garamond" w:hAnsi="Garamond"/>
      </w:rPr>
    </w:pPr>
    <w:r>
      <w:rPr>
        <w:rFonts w:ascii="Garamond" w:eastAsia="Bookman Old Style" w:hAnsi="Garamond" w:cs="Bookman Old Style"/>
        <w:color w:val="000000" w:themeColor="text1"/>
      </w:rPr>
      <w:t xml:space="preserve">Youssef Chebl </w:t>
    </w:r>
    <w:r w:rsidR="002B0D43">
      <w:rPr>
        <w:rFonts w:ascii="Garamond" w:eastAsia="Bookman Old Style" w:hAnsi="Garamond" w:cs="Bookman Old Style"/>
        <w:color w:val="000000" w:themeColor="text1"/>
      </w:rPr>
      <w:t>*</w:t>
    </w:r>
    <w:r>
      <w:rPr>
        <w:rFonts w:ascii="Garamond" w:eastAsia="Bookman Old Style" w:hAnsi="Garamond" w:cs="Bookman Old Style"/>
        <w:color w:val="000000" w:themeColor="text1"/>
      </w:rPr>
      <w:t>Allamine Nedjim</w:t>
    </w:r>
    <w:r w:rsidR="00555480" w:rsidRPr="00C85719">
      <w:rPr>
        <w:rFonts w:ascii="Garamond" w:eastAsia="Bookman Old Style" w:hAnsi="Garamond" w:cs="Bookman Old Style"/>
        <w:color w:val="000000"/>
      </w:rPr>
      <w:tab/>
    </w:r>
    <w:r w:rsidR="00555480" w:rsidRPr="00C85719">
      <w:rPr>
        <w:rFonts w:ascii="Garamond" w:eastAsia="Bookman Old Style" w:hAnsi="Garamond"/>
        <w:color w:val="000000"/>
      </w:rPr>
      <w:t xml:space="preserve">Page </w:t>
    </w:r>
    <w:r w:rsidR="00555480" w:rsidRPr="00C85719">
      <w:rPr>
        <w:rFonts w:ascii="Garamond" w:eastAsia="Bookman Old Style" w:hAnsi="Garamond"/>
        <w:color w:val="000000"/>
      </w:rPr>
      <w:fldChar w:fldCharType="begin"/>
    </w:r>
    <w:r w:rsidR="00555480" w:rsidRPr="00C85719">
      <w:rPr>
        <w:rFonts w:ascii="Garamond" w:eastAsia="Bookman Old Style" w:hAnsi="Garamond"/>
        <w:color w:val="000000"/>
      </w:rPr>
      <w:instrText>PAGE   \* MERGEFORMAT</w:instrText>
    </w:r>
    <w:r w:rsidR="00555480" w:rsidRPr="00C85719">
      <w:rPr>
        <w:rFonts w:ascii="Garamond" w:eastAsia="Bookman Old Style" w:hAnsi="Garamond"/>
        <w:color w:val="000000"/>
      </w:rPr>
      <w:fldChar w:fldCharType="separate"/>
    </w:r>
    <w:r w:rsidR="00455467">
      <w:rPr>
        <w:rFonts w:ascii="Garamond" w:eastAsia="Bookman Old Style" w:hAnsi="Garamond"/>
        <w:noProof/>
        <w:color w:val="000000"/>
      </w:rPr>
      <w:t>v</w:t>
    </w:r>
    <w:r w:rsidR="00555480" w:rsidRPr="00C85719">
      <w:rPr>
        <w:rFonts w:ascii="Garamond" w:eastAsia="Bookman Old Style" w:hAnsi="Garamond"/>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BA7E3" w14:textId="77777777" w:rsidR="0096743B" w:rsidRDefault="0096743B">
      <w:r>
        <w:separator/>
      </w:r>
    </w:p>
  </w:footnote>
  <w:footnote w:type="continuationSeparator" w:id="0">
    <w:p w14:paraId="7868A66A" w14:textId="77777777" w:rsidR="0096743B" w:rsidRDefault="00967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5752A" w14:textId="2602DCCE" w:rsidR="00555480" w:rsidRPr="009F684E" w:rsidRDefault="00555480" w:rsidP="006A3518">
    <w:pPr>
      <w:pStyle w:val="En-tte"/>
      <w:tabs>
        <w:tab w:val="right" w:pos="8787"/>
      </w:tabs>
      <w:rPr>
        <w:rFonts w:ascii="Bookman Old Style" w:eastAsia="Bookman Old Style" w:hAnsi="Bookman Old Style" w:cs="Bookman Old Style"/>
        <w:color w:val="000000"/>
        <w:sz w:val="20"/>
        <w:szCs w:val="22"/>
        <w:lang w:val="fr-FR" w:eastAsia="fr-FR"/>
      </w:rPr>
    </w:pPr>
  </w:p>
  <w:p w14:paraId="2B2FE39B" w14:textId="77777777" w:rsidR="00555480" w:rsidRPr="00482559" w:rsidRDefault="00555480" w:rsidP="009F684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FD3BB" w14:textId="48D115CE" w:rsidR="00555480" w:rsidRPr="008F4D9A" w:rsidRDefault="002B0D43" w:rsidP="002B0D43">
    <w:pPr>
      <w:pStyle w:val="En-tte"/>
      <w:pBdr>
        <w:bottom w:val="single" w:sz="18" w:space="1" w:color="auto"/>
      </w:pBdr>
      <w:tabs>
        <w:tab w:val="right" w:pos="8787"/>
      </w:tabs>
      <w:rPr>
        <w:rFonts w:ascii="Garamond" w:eastAsia="Bookman Old Style" w:hAnsi="Garamond" w:cs="Bookman Old Style"/>
        <w:color w:val="000000"/>
        <w:szCs w:val="28"/>
        <w:lang w:val="fr-FR" w:eastAsia="fr-FR"/>
      </w:rPr>
    </w:pPr>
    <w:r>
      <w:rPr>
        <w:rFonts w:ascii="Garamond" w:eastAsia="Bookman Old Style" w:hAnsi="Garamond" w:cs="Bookman Old Style"/>
        <w:color w:val="000000"/>
        <w:szCs w:val="28"/>
        <w:lang w:val="fr-FR" w:eastAsia="fr-FR"/>
      </w:rPr>
      <w:t>ISETN</w:t>
    </w:r>
    <w:r w:rsidR="00555480" w:rsidRPr="008F4D9A">
      <w:rPr>
        <w:rFonts w:ascii="Garamond" w:eastAsia="Bookman Old Style" w:hAnsi="Garamond" w:cs="Bookman Old Style"/>
        <w:color w:val="000000"/>
        <w:szCs w:val="28"/>
        <w:lang w:val="fr-FR" w:eastAsia="fr-FR"/>
      </w:rPr>
      <w:tab/>
    </w:r>
    <w:r w:rsidR="00555480" w:rsidRPr="008F4D9A">
      <w:rPr>
        <w:rFonts w:ascii="Garamond" w:eastAsia="Bookman Old Style" w:hAnsi="Garamond" w:cs="Bookman Old Style"/>
        <w:color w:val="000000"/>
        <w:szCs w:val="28"/>
        <w:lang w:val="fr-FR" w:eastAsia="fr-FR"/>
      </w:rPr>
      <w:tab/>
    </w:r>
    <w:r w:rsidR="00BA7D19">
      <w:rPr>
        <w:rFonts w:ascii="Garamond" w:eastAsia="Bookman Old Style" w:hAnsi="Garamond" w:cs="Bookman Old Style"/>
        <w:color w:val="000000"/>
        <w:szCs w:val="28"/>
        <w:lang w:val="fr-FR" w:eastAsia="fr-FR"/>
      </w:rPr>
      <w:t>Juin</w:t>
    </w:r>
    <w:r w:rsidR="00555480">
      <w:rPr>
        <w:rFonts w:ascii="Garamond" w:eastAsia="Bookman Old Style" w:hAnsi="Garamond" w:cs="Bookman Old Style"/>
        <w:color w:val="000000"/>
        <w:szCs w:val="28"/>
        <w:lang w:val="fr-FR" w:eastAsia="fr-FR"/>
      </w:rPr>
      <w:t xml:space="preserve"> </w:t>
    </w:r>
    <w:r w:rsidR="00555480" w:rsidRPr="008F4D9A">
      <w:rPr>
        <w:rFonts w:ascii="Garamond" w:eastAsia="Bookman Old Style" w:hAnsi="Garamond" w:cs="Bookman Old Style"/>
        <w:color w:val="000000"/>
        <w:szCs w:val="28"/>
        <w:lang w:val="fr-FR" w:eastAsia="fr-FR"/>
      </w:rPr>
      <w:t>20</w:t>
    </w:r>
    <w:r w:rsidR="00BA7D19">
      <w:rPr>
        <w:rFonts w:ascii="Garamond" w:eastAsia="Bookman Old Style" w:hAnsi="Garamond" w:cs="Bookman Old Style"/>
        <w:color w:val="000000"/>
        <w:szCs w:val="28"/>
        <w:lang w:val="fr-FR" w:eastAsia="fr-FR"/>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62D"/>
    <w:multiLevelType w:val="multilevel"/>
    <w:tmpl w:val="60E0CAFE"/>
    <w:styleLink w:val="Style4"/>
    <w:lvl w:ilvl="0">
      <w:start w:val="1"/>
      <w:numFmt w:val="decimal"/>
      <w:lvlText w:val="%1."/>
      <w:lvlJc w:val="left"/>
      <w:pPr>
        <w:ind w:left="361" w:hanging="360"/>
      </w:pPr>
      <w:rPr>
        <w:rFonts w:hint="default"/>
      </w:rPr>
    </w:lvl>
    <w:lvl w:ilvl="1">
      <w:start w:val="3"/>
      <w:numFmt w:val="decimal"/>
      <w:lvlText w:val="%1.%2."/>
      <w:lvlJc w:val="left"/>
      <w:pPr>
        <w:ind w:left="793" w:hanging="432"/>
      </w:pPr>
      <w:rPr>
        <w:rFonts w:hint="default"/>
      </w:rPr>
    </w:lvl>
    <w:lvl w:ilvl="2">
      <w:start w:val="3"/>
      <w:numFmt w:val="decimal"/>
      <w:lvlText w:val="%1.%2.%3."/>
      <w:lvlJc w:val="left"/>
      <w:pPr>
        <w:ind w:left="1225" w:hanging="504"/>
      </w:pPr>
      <w:rPr>
        <w:rFonts w:hint="default"/>
      </w:rPr>
    </w:lvl>
    <w:lvl w:ilvl="3">
      <w:start w:val="1"/>
      <w:numFmt w:val="decimal"/>
      <w:lvlText w:val="%1.%2.%3.%4."/>
      <w:lvlJc w:val="left"/>
      <w:pPr>
        <w:ind w:left="1729" w:hanging="648"/>
      </w:pPr>
      <w:rPr>
        <w:rFonts w:hint="default"/>
      </w:rPr>
    </w:lvl>
    <w:lvl w:ilvl="4">
      <w:start w:val="1"/>
      <w:numFmt w:val="decimal"/>
      <w:lvlText w:val="%1.%2.%3.%4.%5."/>
      <w:lvlJc w:val="left"/>
      <w:pPr>
        <w:ind w:left="2233" w:hanging="792"/>
      </w:pPr>
      <w:rPr>
        <w:rFonts w:hint="default"/>
      </w:rPr>
    </w:lvl>
    <w:lvl w:ilvl="5">
      <w:start w:val="1"/>
      <w:numFmt w:val="decimal"/>
      <w:lvlText w:val="%1.%2.%3.%4.%5.%6."/>
      <w:lvlJc w:val="left"/>
      <w:pPr>
        <w:ind w:left="2737" w:hanging="936"/>
      </w:pPr>
      <w:rPr>
        <w:rFonts w:hint="default"/>
      </w:rPr>
    </w:lvl>
    <w:lvl w:ilvl="6">
      <w:start w:val="1"/>
      <w:numFmt w:val="decimal"/>
      <w:lvlText w:val="%1.%2.%3.%4.%5.%6.%7."/>
      <w:lvlJc w:val="left"/>
      <w:pPr>
        <w:ind w:left="3241" w:hanging="1080"/>
      </w:pPr>
      <w:rPr>
        <w:rFonts w:hint="default"/>
      </w:rPr>
    </w:lvl>
    <w:lvl w:ilvl="7">
      <w:start w:val="1"/>
      <w:numFmt w:val="decimal"/>
      <w:lvlText w:val="%1.%2.%3.%4.%5.%6.%7.%8."/>
      <w:lvlJc w:val="left"/>
      <w:pPr>
        <w:ind w:left="3745" w:hanging="1224"/>
      </w:pPr>
      <w:rPr>
        <w:rFonts w:hint="default"/>
      </w:rPr>
    </w:lvl>
    <w:lvl w:ilvl="8">
      <w:start w:val="1"/>
      <w:numFmt w:val="decimal"/>
      <w:lvlText w:val="%1.%2.%3.%4.%5.%6.%7.%8.%9."/>
      <w:lvlJc w:val="left"/>
      <w:pPr>
        <w:ind w:left="4321" w:hanging="1440"/>
      </w:pPr>
      <w:rPr>
        <w:rFonts w:hint="default"/>
      </w:rPr>
    </w:lvl>
  </w:abstractNum>
  <w:abstractNum w:abstractNumId="1" w15:restartNumberingAfterBreak="0">
    <w:nsid w:val="037834E7"/>
    <w:multiLevelType w:val="multilevel"/>
    <w:tmpl w:val="504CE95A"/>
    <w:styleLink w:val="Style6"/>
    <w:lvl w:ilvl="0">
      <w:start w:val="2"/>
      <w:numFmt w:val="upperRoman"/>
      <w:lvlText w:val="%1.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1B1F3A"/>
    <w:multiLevelType w:val="hybridMultilevel"/>
    <w:tmpl w:val="2BD4D268"/>
    <w:lvl w:ilvl="0" w:tplc="040C0005">
      <w:start w:val="1"/>
      <w:numFmt w:val="bullet"/>
      <w:lvlText w:val=""/>
      <w:lvlJc w:val="left"/>
      <w:pPr>
        <w:ind w:left="1117" w:hanging="360"/>
      </w:pPr>
      <w:rPr>
        <w:rFonts w:ascii="Wingdings" w:hAnsi="Wingdings" w:hint="default"/>
      </w:rPr>
    </w:lvl>
    <w:lvl w:ilvl="1" w:tplc="894E12A0">
      <w:numFmt w:val="bullet"/>
      <w:lvlText w:val="•"/>
      <w:lvlJc w:val="left"/>
      <w:pPr>
        <w:ind w:left="1837" w:hanging="360"/>
      </w:pPr>
      <w:rPr>
        <w:rFonts w:ascii="Times New Roman" w:eastAsia="Times New Roman" w:hAnsi="Times New Roman" w:cs="Times New Roman"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 w15:restartNumberingAfterBreak="0">
    <w:nsid w:val="05BA5B9A"/>
    <w:multiLevelType w:val="hybridMultilevel"/>
    <w:tmpl w:val="B9EE95E0"/>
    <w:lvl w:ilvl="0" w:tplc="DBAAA9A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25280"/>
    <w:multiLevelType w:val="hybridMultilevel"/>
    <w:tmpl w:val="2DEC3618"/>
    <w:lvl w:ilvl="0" w:tplc="BC9638D8">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09065C"/>
    <w:multiLevelType w:val="hybridMultilevel"/>
    <w:tmpl w:val="53E29F5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F20768D"/>
    <w:multiLevelType w:val="multilevel"/>
    <w:tmpl w:val="47F050D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19209F"/>
    <w:multiLevelType w:val="hybridMultilevel"/>
    <w:tmpl w:val="55063604"/>
    <w:lvl w:ilvl="0" w:tplc="040C0001">
      <w:start w:val="1"/>
      <w:numFmt w:val="bullet"/>
      <w:lvlText w:val=""/>
      <w:lvlJc w:val="left"/>
      <w:pPr>
        <w:ind w:left="1176" w:hanging="360"/>
      </w:pPr>
      <w:rPr>
        <w:rFonts w:ascii="Symbol" w:hAnsi="Symbol" w:hint="default"/>
      </w:rPr>
    </w:lvl>
    <w:lvl w:ilvl="1" w:tplc="040C0001">
      <w:start w:val="1"/>
      <w:numFmt w:val="bullet"/>
      <w:lvlText w:val=""/>
      <w:lvlJc w:val="left"/>
      <w:pPr>
        <w:ind w:left="1353" w:hanging="360"/>
      </w:pPr>
      <w:rPr>
        <w:rFonts w:ascii="Symbol" w:hAnsi="Symbol" w:hint="default"/>
      </w:rPr>
    </w:lvl>
    <w:lvl w:ilvl="2" w:tplc="040C0005" w:tentative="1">
      <w:start w:val="1"/>
      <w:numFmt w:val="bullet"/>
      <w:lvlText w:val=""/>
      <w:lvlJc w:val="left"/>
      <w:pPr>
        <w:ind w:left="2616" w:hanging="360"/>
      </w:pPr>
      <w:rPr>
        <w:rFonts w:ascii="Wingdings" w:hAnsi="Wingdings" w:hint="default"/>
      </w:rPr>
    </w:lvl>
    <w:lvl w:ilvl="3" w:tplc="040C0001" w:tentative="1">
      <w:start w:val="1"/>
      <w:numFmt w:val="bullet"/>
      <w:lvlText w:val=""/>
      <w:lvlJc w:val="left"/>
      <w:pPr>
        <w:ind w:left="3336" w:hanging="360"/>
      </w:pPr>
      <w:rPr>
        <w:rFonts w:ascii="Symbol" w:hAnsi="Symbol" w:hint="default"/>
      </w:rPr>
    </w:lvl>
    <w:lvl w:ilvl="4" w:tplc="040C0003" w:tentative="1">
      <w:start w:val="1"/>
      <w:numFmt w:val="bullet"/>
      <w:lvlText w:val="o"/>
      <w:lvlJc w:val="left"/>
      <w:pPr>
        <w:ind w:left="4056" w:hanging="360"/>
      </w:pPr>
      <w:rPr>
        <w:rFonts w:ascii="Courier New" w:hAnsi="Courier New" w:cs="Courier New" w:hint="default"/>
      </w:rPr>
    </w:lvl>
    <w:lvl w:ilvl="5" w:tplc="040C0005" w:tentative="1">
      <w:start w:val="1"/>
      <w:numFmt w:val="bullet"/>
      <w:lvlText w:val=""/>
      <w:lvlJc w:val="left"/>
      <w:pPr>
        <w:ind w:left="4776" w:hanging="360"/>
      </w:pPr>
      <w:rPr>
        <w:rFonts w:ascii="Wingdings" w:hAnsi="Wingdings" w:hint="default"/>
      </w:rPr>
    </w:lvl>
    <w:lvl w:ilvl="6" w:tplc="040C0001" w:tentative="1">
      <w:start w:val="1"/>
      <w:numFmt w:val="bullet"/>
      <w:lvlText w:val=""/>
      <w:lvlJc w:val="left"/>
      <w:pPr>
        <w:ind w:left="5496" w:hanging="360"/>
      </w:pPr>
      <w:rPr>
        <w:rFonts w:ascii="Symbol" w:hAnsi="Symbol" w:hint="default"/>
      </w:rPr>
    </w:lvl>
    <w:lvl w:ilvl="7" w:tplc="040C0003" w:tentative="1">
      <w:start w:val="1"/>
      <w:numFmt w:val="bullet"/>
      <w:lvlText w:val="o"/>
      <w:lvlJc w:val="left"/>
      <w:pPr>
        <w:ind w:left="6216" w:hanging="360"/>
      </w:pPr>
      <w:rPr>
        <w:rFonts w:ascii="Courier New" w:hAnsi="Courier New" w:cs="Courier New" w:hint="default"/>
      </w:rPr>
    </w:lvl>
    <w:lvl w:ilvl="8" w:tplc="040C0005" w:tentative="1">
      <w:start w:val="1"/>
      <w:numFmt w:val="bullet"/>
      <w:lvlText w:val=""/>
      <w:lvlJc w:val="left"/>
      <w:pPr>
        <w:ind w:left="6936" w:hanging="360"/>
      </w:pPr>
      <w:rPr>
        <w:rFonts w:ascii="Wingdings" w:hAnsi="Wingdings" w:hint="default"/>
      </w:rPr>
    </w:lvl>
  </w:abstractNum>
  <w:abstractNum w:abstractNumId="8" w15:restartNumberingAfterBreak="0">
    <w:nsid w:val="1B7F00DC"/>
    <w:multiLevelType w:val="multilevel"/>
    <w:tmpl w:val="040C0025"/>
    <w:lvl w:ilvl="0">
      <w:start w:val="1"/>
      <w:numFmt w:val="decimal"/>
      <w:pStyle w:val="Titre1"/>
      <w:lvlText w:val="%1"/>
      <w:lvlJc w:val="left"/>
      <w:pPr>
        <w:ind w:left="715"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2038492F"/>
    <w:multiLevelType w:val="multilevel"/>
    <w:tmpl w:val="F9D06254"/>
    <w:styleLink w:val="Style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CB457C"/>
    <w:multiLevelType w:val="hybridMultilevel"/>
    <w:tmpl w:val="C3AC30A6"/>
    <w:lvl w:ilvl="0" w:tplc="DBAAA9A6">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15:restartNumberingAfterBreak="0">
    <w:nsid w:val="26CA5A29"/>
    <w:multiLevelType w:val="multilevel"/>
    <w:tmpl w:val="040C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530BF2"/>
    <w:multiLevelType w:val="multilevel"/>
    <w:tmpl w:val="5F86F15E"/>
    <w:styleLink w:val="Style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A568FF"/>
    <w:multiLevelType w:val="hybridMultilevel"/>
    <w:tmpl w:val="C95429B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9B95633"/>
    <w:multiLevelType w:val="multilevel"/>
    <w:tmpl w:val="7B70007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78783A"/>
    <w:multiLevelType w:val="hybridMultilevel"/>
    <w:tmpl w:val="53BCD090"/>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636"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6" w15:restartNumberingAfterBreak="0">
    <w:nsid w:val="2BB737BD"/>
    <w:multiLevelType w:val="multilevel"/>
    <w:tmpl w:val="6DA4A19C"/>
    <w:styleLink w:val="Style5"/>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4B3D7C"/>
    <w:multiLevelType w:val="hybridMultilevel"/>
    <w:tmpl w:val="4F92134A"/>
    <w:lvl w:ilvl="0" w:tplc="040C0019">
      <w:start w:val="1"/>
      <w:numFmt w:val="lowerLetter"/>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8" w15:restartNumberingAfterBreak="0">
    <w:nsid w:val="32814E80"/>
    <w:multiLevelType w:val="multilevel"/>
    <w:tmpl w:val="040C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5E063A"/>
    <w:multiLevelType w:val="multilevel"/>
    <w:tmpl w:val="2A08D310"/>
    <w:styleLink w:val="Style7"/>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9DD1CB7"/>
    <w:multiLevelType w:val="hybridMultilevel"/>
    <w:tmpl w:val="4F92134A"/>
    <w:lvl w:ilvl="0" w:tplc="040C0019">
      <w:start w:val="1"/>
      <w:numFmt w:val="lowerLetter"/>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21" w15:restartNumberingAfterBreak="0">
    <w:nsid w:val="46B835D0"/>
    <w:multiLevelType w:val="hybridMultilevel"/>
    <w:tmpl w:val="423EAB38"/>
    <w:lvl w:ilvl="0" w:tplc="A42499F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8F4777F"/>
    <w:multiLevelType w:val="hybridMultilevel"/>
    <w:tmpl w:val="4F92134A"/>
    <w:lvl w:ilvl="0" w:tplc="040C0019">
      <w:start w:val="1"/>
      <w:numFmt w:val="lowerLetter"/>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23" w15:restartNumberingAfterBreak="0">
    <w:nsid w:val="4A4748A1"/>
    <w:multiLevelType w:val="hybridMultilevel"/>
    <w:tmpl w:val="3E8030B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A42185"/>
    <w:multiLevelType w:val="multilevel"/>
    <w:tmpl w:val="040C001F"/>
    <w:styleLink w:val="Style11"/>
    <w:lvl w:ilvl="0">
      <w:start w:val="1"/>
      <w:numFmt w:val="upperRoma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54DCF"/>
    <w:multiLevelType w:val="hybridMultilevel"/>
    <w:tmpl w:val="98EC28BC"/>
    <w:lvl w:ilvl="0" w:tplc="2D2C6E7E">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B441FC"/>
    <w:multiLevelType w:val="multilevel"/>
    <w:tmpl w:val="8774DB58"/>
    <w:styleLink w:val="Style1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F6C4B"/>
    <w:multiLevelType w:val="hybridMultilevel"/>
    <w:tmpl w:val="8C96D0BC"/>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353"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8" w15:restartNumberingAfterBreak="0">
    <w:nsid w:val="5DEB541E"/>
    <w:multiLevelType w:val="hybridMultilevel"/>
    <w:tmpl w:val="7D4436B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604E5C81"/>
    <w:multiLevelType w:val="hybridMultilevel"/>
    <w:tmpl w:val="6AC685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08E01BB"/>
    <w:multiLevelType w:val="hybridMultilevel"/>
    <w:tmpl w:val="2C504BDA"/>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494"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1" w15:restartNumberingAfterBreak="0">
    <w:nsid w:val="60DE5E76"/>
    <w:multiLevelType w:val="hybridMultilevel"/>
    <w:tmpl w:val="2E7A4EEE"/>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211"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2" w15:restartNumberingAfterBreak="0">
    <w:nsid w:val="61B105EA"/>
    <w:multiLevelType w:val="hybridMultilevel"/>
    <w:tmpl w:val="710683E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3" w15:restartNumberingAfterBreak="0">
    <w:nsid w:val="61BF1C15"/>
    <w:multiLevelType w:val="multilevel"/>
    <w:tmpl w:val="53F69C10"/>
    <w:lvl w:ilvl="0">
      <w:start w:val="1"/>
      <w:numFmt w:val="decimal"/>
      <w:lvlText w:val="%1."/>
      <w:lvlJc w:val="left"/>
      <w:pPr>
        <w:ind w:left="360" w:hanging="360"/>
      </w:pPr>
    </w:lvl>
    <w:lvl w:ilvl="1">
      <w:start w:val="1"/>
      <w:numFmt w:val="decimal"/>
      <w:lvlText w:val="%1.%2."/>
      <w:lvlJc w:val="left"/>
      <w:pPr>
        <w:ind w:left="1707"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215B9E"/>
    <w:multiLevelType w:val="hybridMultilevel"/>
    <w:tmpl w:val="2CB6A186"/>
    <w:lvl w:ilvl="0" w:tplc="2D2C6E7E">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926259E"/>
    <w:multiLevelType w:val="hybridMultilevel"/>
    <w:tmpl w:val="A39C2266"/>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494"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6" w15:restartNumberingAfterBreak="0">
    <w:nsid w:val="6D036480"/>
    <w:multiLevelType w:val="hybridMultilevel"/>
    <w:tmpl w:val="AB1273CC"/>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211"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7" w15:restartNumberingAfterBreak="0">
    <w:nsid w:val="6EA577D0"/>
    <w:multiLevelType w:val="hybridMultilevel"/>
    <w:tmpl w:val="735AD1B2"/>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636"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8" w15:restartNumberingAfterBreak="0">
    <w:nsid w:val="7296483C"/>
    <w:multiLevelType w:val="hybridMultilevel"/>
    <w:tmpl w:val="CC0439C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3BD5D1E"/>
    <w:multiLevelType w:val="hybridMultilevel"/>
    <w:tmpl w:val="2F6A4228"/>
    <w:lvl w:ilvl="0" w:tplc="040C0001">
      <w:start w:val="1"/>
      <w:numFmt w:val="bullet"/>
      <w:lvlText w:val=""/>
      <w:lvlJc w:val="left"/>
      <w:pPr>
        <w:ind w:left="1117" w:hanging="360"/>
      </w:pPr>
      <w:rPr>
        <w:rFonts w:ascii="Symbol" w:hAnsi="Symbol" w:hint="default"/>
      </w:rPr>
    </w:lvl>
    <w:lvl w:ilvl="1" w:tplc="040C0001">
      <w:start w:val="1"/>
      <w:numFmt w:val="bullet"/>
      <w:lvlText w:val=""/>
      <w:lvlJc w:val="left"/>
      <w:pPr>
        <w:ind w:left="1353" w:hanging="360"/>
      </w:pPr>
      <w:rPr>
        <w:rFonts w:ascii="Symbol" w:hAnsi="Symbol"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0" w15:restartNumberingAfterBreak="0">
    <w:nsid w:val="73FC6907"/>
    <w:multiLevelType w:val="hybridMultilevel"/>
    <w:tmpl w:val="2140E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0355D2"/>
    <w:multiLevelType w:val="multilevel"/>
    <w:tmpl w:val="040C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4D6159"/>
    <w:multiLevelType w:val="multilevel"/>
    <w:tmpl w:val="040C001D"/>
    <w:styleLink w:val="Style9"/>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672565"/>
    <w:multiLevelType w:val="multilevel"/>
    <w:tmpl w:val="040C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BD26BA0"/>
    <w:multiLevelType w:val="hybridMultilevel"/>
    <w:tmpl w:val="F68031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3E38AD"/>
    <w:multiLevelType w:val="hybridMultilevel"/>
    <w:tmpl w:val="7CBA5412"/>
    <w:lvl w:ilvl="0" w:tplc="95240D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790C78"/>
    <w:multiLevelType w:val="hybridMultilevel"/>
    <w:tmpl w:val="CC00A996"/>
    <w:lvl w:ilvl="0" w:tplc="52642878">
      <w:start w:val="1"/>
      <w:numFmt w:val="bullet"/>
      <w:lvlText w:val="-"/>
      <w:lvlJc w:val="left"/>
      <w:pPr>
        <w:ind w:left="643"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62501602">
    <w:abstractNumId w:val="6"/>
  </w:num>
  <w:num w:numId="2" w16cid:durableId="425419390">
    <w:abstractNumId w:val="12"/>
  </w:num>
  <w:num w:numId="3" w16cid:durableId="1211188170">
    <w:abstractNumId w:val="9"/>
  </w:num>
  <w:num w:numId="4" w16cid:durableId="1986742574">
    <w:abstractNumId w:val="18"/>
  </w:num>
  <w:num w:numId="5" w16cid:durableId="1399789576">
    <w:abstractNumId w:val="0"/>
  </w:num>
  <w:num w:numId="6" w16cid:durableId="773399342">
    <w:abstractNumId w:val="16"/>
  </w:num>
  <w:num w:numId="7" w16cid:durableId="566766691">
    <w:abstractNumId w:val="1"/>
  </w:num>
  <w:num w:numId="8" w16cid:durableId="683360224">
    <w:abstractNumId w:val="19"/>
  </w:num>
  <w:num w:numId="9" w16cid:durableId="1760329110">
    <w:abstractNumId w:val="42"/>
  </w:num>
  <w:num w:numId="10" w16cid:durableId="2146658182">
    <w:abstractNumId w:val="26"/>
  </w:num>
  <w:num w:numId="11" w16cid:durableId="1509517410">
    <w:abstractNumId w:val="24"/>
  </w:num>
  <w:num w:numId="12" w16cid:durableId="1633628660">
    <w:abstractNumId w:val="45"/>
  </w:num>
  <w:num w:numId="13" w16cid:durableId="600574563">
    <w:abstractNumId w:val="8"/>
  </w:num>
  <w:num w:numId="14" w16cid:durableId="433208563">
    <w:abstractNumId w:val="34"/>
  </w:num>
  <w:num w:numId="15" w16cid:durableId="1928539069">
    <w:abstractNumId w:val="25"/>
  </w:num>
  <w:num w:numId="16" w16cid:durableId="46682517">
    <w:abstractNumId w:val="4"/>
  </w:num>
  <w:num w:numId="17" w16cid:durableId="520558762">
    <w:abstractNumId w:val="29"/>
  </w:num>
  <w:num w:numId="18" w16cid:durableId="664742430">
    <w:abstractNumId w:val="44"/>
  </w:num>
  <w:num w:numId="19" w16cid:durableId="197160723">
    <w:abstractNumId w:val="32"/>
  </w:num>
  <w:num w:numId="20" w16cid:durableId="605967960">
    <w:abstractNumId w:val="40"/>
  </w:num>
  <w:num w:numId="21" w16cid:durableId="1115179461">
    <w:abstractNumId w:val="21"/>
  </w:num>
  <w:num w:numId="22" w16cid:durableId="1383020245">
    <w:abstractNumId w:val="13"/>
  </w:num>
  <w:num w:numId="23" w16cid:durableId="2127037817">
    <w:abstractNumId w:val="33"/>
  </w:num>
  <w:num w:numId="24" w16cid:durableId="1930460515">
    <w:abstractNumId w:val="41"/>
  </w:num>
  <w:num w:numId="25" w16cid:durableId="222522733">
    <w:abstractNumId w:val="23"/>
  </w:num>
  <w:num w:numId="26" w16cid:durableId="1653826809">
    <w:abstractNumId w:val="3"/>
  </w:num>
  <w:num w:numId="27" w16cid:durableId="842473097">
    <w:abstractNumId w:val="22"/>
  </w:num>
  <w:num w:numId="28" w16cid:durableId="1430736620">
    <w:abstractNumId w:val="20"/>
  </w:num>
  <w:num w:numId="29" w16cid:durableId="1398438569">
    <w:abstractNumId w:val="17"/>
  </w:num>
  <w:num w:numId="30" w16cid:durableId="910236137">
    <w:abstractNumId w:val="10"/>
  </w:num>
  <w:num w:numId="31" w16cid:durableId="1980839245">
    <w:abstractNumId w:val="2"/>
  </w:num>
  <w:num w:numId="32" w16cid:durableId="2075661528">
    <w:abstractNumId w:val="7"/>
  </w:num>
  <w:num w:numId="33" w16cid:durableId="727342142">
    <w:abstractNumId w:val="27"/>
  </w:num>
  <w:num w:numId="34" w16cid:durableId="2002157145">
    <w:abstractNumId w:val="37"/>
  </w:num>
  <w:num w:numId="35" w16cid:durableId="1810592130">
    <w:abstractNumId w:val="15"/>
  </w:num>
  <w:num w:numId="36" w16cid:durableId="799030986">
    <w:abstractNumId w:val="43"/>
  </w:num>
  <w:num w:numId="37" w16cid:durableId="739451537">
    <w:abstractNumId w:val="28"/>
  </w:num>
  <w:num w:numId="38" w16cid:durableId="440957907">
    <w:abstractNumId w:val="38"/>
  </w:num>
  <w:num w:numId="39" w16cid:durableId="1002901208">
    <w:abstractNumId w:val="5"/>
  </w:num>
  <w:num w:numId="40" w16cid:durableId="2026593389">
    <w:abstractNumId w:val="35"/>
  </w:num>
  <w:num w:numId="41" w16cid:durableId="809522248">
    <w:abstractNumId w:val="30"/>
  </w:num>
  <w:num w:numId="42" w16cid:durableId="631519413">
    <w:abstractNumId w:val="39"/>
  </w:num>
  <w:num w:numId="43" w16cid:durableId="1479613288">
    <w:abstractNumId w:val="14"/>
  </w:num>
  <w:num w:numId="44" w16cid:durableId="1651246657">
    <w:abstractNumId w:val="31"/>
  </w:num>
  <w:num w:numId="45" w16cid:durableId="1285771087">
    <w:abstractNumId w:val="11"/>
  </w:num>
  <w:num w:numId="46" w16cid:durableId="1621376927">
    <w:abstractNumId w:val="36"/>
  </w:num>
  <w:num w:numId="47" w16cid:durableId="70722564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36115723">
    <w:abstractNumId w:val="46"/>
  </w:num>
  <w:num w:numId="49" w16cid:durableId="54474183">
    <w:abstractNumId w:val="37"/>
  </w:num>
  <w:num w:numId="50" w16cid:durableId="17662018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6D"/>
    <w:rsid w:val="00001707"/>
    <w:rsid w:val="00004912"/>
    <w:rsid w:val="000069AB"/>
    <w:rsid w:val="00007907"/>
    <w:rsid w:val="00007C02"/>
    <w:rsid w:val="00011FFE"/>
    <w:rsid w:val="000129E1"/>
    <w:rsid w:val="00016599"/>
    <w:rsid w:val="00016D2A"/>
    <w:rsid w:val="000207BB"/>
    <w:rsid w:val="00025EBB"/>
    <w:rsid w:val="00026B78"/>
    <w:rsid w:val="000317C1"/>
    <w:rsid w:val="0003333F"/>
    <w:rsid w:val="000372CC"/>
    <w:rsid w:val="00037480"/>
    <w:rsid w:val="000404F2"/>
    <w:rsid w:val="000447B0"/>
    <w:rsid w:val="000452C0"/>
    <w:rsid w:val="000452CC"/>
    <w:rsid w:val="00045B34"/>
    <w:rsid w:val="000468B2"/>
    <w:rsid w:val="00046CA4"/>
    <w:rsid w:val="00047EF1"/>
    <w:rsid w:val="000515C9"/>
    <w:rsid w:val="00051E6E"/>
    <w:rsid w:val="00052BBE"/>
    <w:rsid w:val="00055121"/>
    <w:rsid w:val="00056E7B"/>
    <w:rsid w:val="00056EA5"/>
    <w:rsid w:val="00057E3C"/>
    <w:rsid w:val="000615C9"/>
    <w:rsid w:val="00062E20"/>
    <w:rsid w:val="000653F8"/>
    <w:rsid w:val="00065EB3"/>
    <w:rsid w:val="000665F1"/>
    <w:rsid w:val="000730A1"/>
    <w:rsid w:val="0007453D"/>
    <w:rsid w:val="00075719"/>
    <w:rsid w:val="0007629D"/>
    <w:rsid w:val="000829B7"/>
    <w:rsid w:val="000830FA"/>
    <w:rsid w:val="0008448D"/>
    <w:rsid w:val="00084B63"/>
    <w:rsid w:val="00085DE5"/>
    <w:rsid w:val="00086510"/>
    <w:rsid w:val="000929A0"/>
    <w:rsid w:val="00093EAA"/>
    <w:rsid w:val="00096B2F"/>
    <w:rsid w:val="00097CEC"/>
    <w:rsid w:val="000A72AD"/>
    <w:rsid w:val="000A74BB"/>
    <w:rsid w:val="000A7FDF"/>
    <w:rsid w:val="000B09E0"/>
    <w:rsid w:val="000B0D19"/>
    <w:rsid w:val="000B4A0A"/>
    <w:rsid w:val="000C2C84"/>
    <w:rsid w:val="000C3B71"/>
    <w:rsid w:val="000C4D28"/>
    <w:rsid w:val="000C5813"/>
    <w:rsid w:val="000C5A37"/>
    <w:rsid w:val="000D05A4"/>
    <w:rsid w:val="000D0656"/>
    <w:rsid w:val="000D2FA5"/>
    <w:rsid w:val="000D61E9"/>
    <w:rsid w:val="000D7E1C"/>
    <w:rsid w:val="000E138B"/>
    <w:rsid w:val="000E37FA"/>
    <w:rsid w:val="000F5815"/>
    <w:rsid w:val="000F7662"/>
    <w:rsid w:val="00100ED2"/>
    <w:rsid w:val="001051E7"/>
    <w:rsid w:val="0011078A"/>
    <w:rsid w:val="0011320A"/>
    <w:rsid w:val="001142FD"/>
    <w:rsid w:val="00115F41"/>
    <w:rsid w:val="00116D82"/>
    <w:rsid w:val="00116FD7"/>
    <w:rsid w:val="0011751C"/>
    <w:rsid w:val="00120043"/>
    <w:rsid w:val="0012012D"/>
    <w:rsid w:val="0012343C"/>
    <w:rsid w:val="00125DDF"/>
    <w:rsid w:val="00126974"/>
    <w:rsid w:val="00130FD7"/>
    <w:rsid w:val="00132700"/>
    <w:rsid w:val="00134ABC"/>
    <w:rsid w:val="00140975"/>
    <w:rsid w:val="001416CA"/>
    <w:rsid w:val="00143580"/>
    <w:rsid w:val="00146625"/>
    <w:rsid w:val="00146F8A"/>
    <w:rsid w:val="00147EE3"/>
    <w:rsid w:val="00150630"/>
    <w:rsid w:val="00151A4F"/>
    <w:rsid w:val="00151CF5"/>
    <w:rsid w:val="00151E90"/>
    <w:rsid w:val="00157E95"/>
    <w:rsid w:val="001607F1"/>
    <w:rsid w:val="00160EDA"/>
    <w:rsid w:val="00161258"/>
    <w:rsid w:val="0016154D"/>
    <w:rsid w:val="00161B2E"/>
    <w:rsid w:val="001624AD"/>
    <w:rsid w:val="0016256B"/>
    <w:rsid w:val="00171EEF"/>
    <w:rsid w:val="00172A2A"/>
    <w:rsid w:val="001735B4"/>
    <w:rsid w:val="00173984"/>
    <w:rsid w:val="0017414F"/>
    <w:rsid w:val="00174E82"/>
    <w:rsid w:val="00175263"/>
    <w:rsid w:val="001808A9"/>
    <w:rsid w:val="0018417A"/>
    <w:rsid w:val="00185796"/>
    <w:rsid w:val="00190153"/>
    <w:rsid w:val="00190564"/>
    <w:rsid w:val="001920CD"/>
    <w:rsid w:val="001954E9"/>
    <w:rsid w:val="00195DC4"/>
    <w:rsid w:val="001A11A4"/>
    <w:rsid w:val="001A3F45"/>
    <w:rsid w:val="001A482A"/>
    <w:rsid w:val="001A5189"/>
    <w:rsid w:val="001A625E"/>
    <w:rsid w:val="001A6F62"/>
    <w:rsid w:val="001A740B"/>
    <w:rsid w:val="001A7B99"/>
    <w:rsid w:val="001B254D"/>
    <w:rsid w:val="001B276F"/>
    <w:rsid w:val="001B2A8E"/>
    <w:rsid w:val="001C12D2"/>
    <w:rsid w:val="001C31CB"/>
    <w:rsid w:val="001C458B"/>
    <w:rsid w:val="001C5D28"/>
    <w:rsid w:val="001D1CD0"/>
    <w:rsid w:val="001D2811"/>
    <w:rsid w:val="001D3A93"/>
    <w:rsid w:val="001D3C17"/>
    <w:rsid w:val="001E21CF"/>
    <w:rsid w:val="001E2351"/>
    <w:rsid w:val="001E3218"/>
    <w:rsid w:val="001E3276"/>
    <w:rsid w:val="001E4078"/>
    <w:rsid w:val="001E43CC"/>
    <w:rsid w:val="001E6644"/>
    <w:rsid w:val="001E72D6"/>
    <w:rsid w:val="001F2C84"/>
    <w:rsid w:val="00200497"/>
    <w:rsid w:val="00200F14"/>
    <w:rsid w:val="002022C3"/>
    <w:rsid w:val="00204B4A"/>
    <w:rsid w:val="002066F7"/>
    <w:rsid w:val="00207AD8"/>
    <w:rsid w:val="00207D80"/>
    <w:rsid w:val="00210364"/>
    <w:rsid w:val="002118FB"/>
    <w:rsid w:val="00212712"/>
    <w:rsid w:val="002128C0"/>
    <w:rsid w:val="00214FEC"/>
    <w:rsid w:val="00215A06"/>
    <w:rsid w:val="002164BC"/>
    <w:rsid w:val="00217425"/>
    <w:rsid w:val="00221D95"/>
    <w:rsid w:val="00224278"/>
    <w:rsid w:val="00224C06"/>
    <w:rsid w:val="00224C14"/>
    <w:rsid w:val="00225B30"/>
    <w:rsid w:val="002265ED"/>
    <w:rsid w:val="00226CC6"/>
    <w:rsid w:val="002272C9"/>
    <w:rsid w:val="00230564"/>
    <w:rsid w:val="00230CDF"/>
    <w:rsid w:val="00240280"/>
    <w:rsid w:val="00240A38"/>
    <w:rsid w:val="00243456"/>
    <w:rsid w:val="0024433E"/>
    <w:rsid w:val="00246676"/>
    <w:rsid w:val="002568DD"/>
    <w:rsid w:val="00256E53"/>
    <w:rsid w:val="00260A4B"/>
    <w:rsid w:val="00260DA8"/>
    <w:rsid w:val="00266BE3"/>
    <w:rsid w:val="00267EE1"/>
    <w:rsid w:val="00270CE8"/>
    <w:rsid w:val="00273029"/>
    <w:rsid w:val="00273347"/>
    <w:rsid w:val="00274B2C"/>
    <w:rsid w:val="00281433"/>
    <w:rsid w:val="00286B2B"/>
    <w:rsid w:val="00287C9F"/>
    <w:rsid w:val="002905D7"/>
    <w:rsid w:val="00291342"/>
    <w:rsid w:val="0029171F"/>
    <w:rsid w:val="00292462"/>
    <w:rsid w:val="00292BB1"/>
    <w:rsid w:val="00293097"/>
    <w:rsid w:val="0029426E"/>
    <w:rsid w:val="0029536F"/>
    <w:rsid w:val="00297E0C"/>
    <w:rsid w:val="00297F1E"/>
    <w:rsid w:val="002A0E4D"/>
    <w:rsid w:val="002A47CB"/>
    <w:rsid w:val="002A4F3C"/>
    <w:rsid w:val="002A69F6"/>
    <w:rsid w:val="002B0C05"/>
    <w:rsid w:val="002B0D43"/>
    <w:rsid w:val="002B3A76"/>
    <w:rsid w:val="002C2696"/>
    <w:rsid w:val="002C29BF"/>
    <w:rsid w:val="002C491A"/>
    <w:rsid w:val="002C72A2"/>
    <w:rsid w:val="002C730E"/>
    <w:rsid w:val="002D2823"/>
    <w:rsid w:val="002E169B"/>
    <w:rsid w:val="002E27F8"/>
    <w:rsid w:val="002E2891"/>
    <w:rsid w:val="002E5BA1"/>
    <w:rsid w:val="002E6032"/>
    <w:rsid w:val="002E72FB"/>
    <w:rsid w:val="002E7D4D"/>
    <w:rsid w:val="002F0F0D"/>
    <w:rsid w:val="002F67B6"/>
    <w:rsid w:val="00304960"/>
    <w:rsid w:val="0030628E"/>
    <w:rsid w:val="0031056B"/>
    <w:rsid w:val="00311474"/>
    <w:rsid w:val="003124C5"/>
    <w:rsid w:val="003140FC"/>
    <w:rsid w:val="00314585"/>
    <w:rsid w:val="003146B8"/>
    <w:rsid w:val="003168A1"/>
    <w:rsid w:val="00316A89"/>
    <w:rsid w:val="00316D8B"/>
    <w:rsid w:val="003172F8"/>
    <w:rsid w:val="00322DA8"/>
    <w:rsid w:val="0032471C"/>
    <w:rsid w:val="0032479D"/>
    <w:rsid w:val="00326830"/>
    <w:rsid w:val="00326AB9"/>
    <w:rsid w:val="00334B8E"/>
    <w:rsid w:val="00335A40"/>
    <w:rsid w:val="0034093C"/>
    <w:rsid w:val="00341C20"/>
    <w:rsid w:val="00343E60"/>
    <w:rsid w:val="00344963"/>
    <w:rsid w:val="0035279C"/>
    <w:rsid w:val="003537D0"/>
    <w:rsid w:val="00353A1A"/>
    <w:rsid w:val="00356002"/>
    <w:rsid w:val="0036183A"/>
    <w:rsid w:val="003623F1"/>
    <w:rsid w:val="0036248A"/>
    <w:rsid w:val="00363EDB"/>
    <w:rsid w:val="0036529A"/>
    <w:rsid w:val="00365913"/>
    <w:rsid w:val="00365C9D"/>
    <w:rsid w:val="00366588"/>
    <w:rsid w:val="00366860"/>
    <w:rsid w:val="003674DD"/>
    <w:rsid w:val="00370FDF"/>
    <w:rsid w:val="003712DE"/>
    <w:rsid w:val="00372678"/>
    <w:rsid w:val="00373E00"/>
    <w:rsid w:val="003822CD"/>
    <w:rsid w:val="0038350B"/>
    <w:rsid w:val="003848D5"/>
    <w:rsid w:val="003850D0"/>
    <w:rsid w:val="003856FD"/>
    <w:rsid w:val="0038672B"/>
    <w:rsid w:val="0038681F"/>
    <w:rsid w:val="003924FD"/>
    <w:rsid w:val="00392F40"/>
    <w:rsid w:val="00393E85"/>
    <w:rsid w:val="0039507E"/>
    <w:rsid w:val="00395338"/>
    <w:rsid w:val="003975A4"/>
    <w:rsid w:val="003A68EF"/>
    <w:rsid w:val="003B0C69"/>
    <w:rsid w:val="003B4CC3"/>
    <w:rsid w:val="003B778C"/>
    <w:rsid w:val="003C2707"/>
    <w:rsid w:val="003C541F"/>
    <w:rsid w:val="003D1641"/>
    <w:rsid w:val="003D20D2"/>
    <w:rsid w:val="003D26B8"/>
    <w:rsid w:val="003D2944"/>
    <w:rsid w:val="003D3C98"/>
    <w:rsid w:val="003D4CDB"/>
    <w:rsid w:val="003D5F84"/>
    <w:rsid w:val="003D628C"/>
    <w:rsid w:val="003E2564"/>
    <w:rsid w:val="003E2A1D"/>
    <w:rsid w:val="003E3322"/>
    <w:rsid w:val="003E5AD3"/>
    <w:rsid w:val="003E5EBF"/>
    <w:rsid w:val="003F0AEE"/>
    <w:rsid w:val="003F22A4"/>
    <w:rsid w:val="003F3C76"/>
    <w:rsid w:val="003F53D9"/>
    <w:rsid w:val="003F6815"/>
    <w:rsid w:val="00403E09"/>
    <w:rsid w:val="00405072"/>
    <w:rsid w:val="004104AB"/>
    <w:rsid w:val="00411D56"/>
    <w:rsid w:val="0041725B"/>
    <w:rsid w:val="00417563"/>
    <w:rsid w:val="00417E58"/>
    <w:rsid w:val="00422F2F"/>
    <w:rsid w:val="0042544B"/>
    <w:rsid w:val="00425BE3"/>
    <w:rsid w:val="004303AC"/>
    <w:rsid w:val="0043195E"/>
    <w:rsid w:val="00431A1A"/>
    <w:rsid w:val="00433011"/>
    <w:rsid w:val="00434ECE"/>
    <w:rsid w:val="0043636A"/>
    <w:rsid w:val="00436488"/>
    <w:rsid w:val="004409B1"/>
    <w:rsid w:val="00441660"/>
    <w:rsid w:val="004451B7"/>
    <w:rsid w:val="00445487"/>
    <w:rsid w:val="0044553C"/>
    <w:rsid w:val="00446E45"/>
    <w:rsid w:val="0045288A"/>
    <w:rsid w:val="00452895"/>
    <w:rsid w:val="00455467"/>
    <w:rsid w:val="0046223D"/>
    <w:rsid w:val="00462C39"/>
    <w:rsid w:val="00462D0E"/>
    <w:rsid w:val="00476AAD"/>
    <w:rsid w:val="0048008A"/>
    <w:rsid w:val="0048083C"/>
    <w:rsid w:val="00482559"/>
    <w:rsid w:val="00487FF3"/>
    <w:rsid w:val="0049244F"/>
    <w:rsid w:val="00493F52"/>
    <w:rsid w:val="00494946"/>
    <w:rsid w:val="004961FC"/>
    <w:rsid w:val="00496C7C"/>
    <w:rsid w:val="004A0A7C"/>
    <w:rsid w:val="004A312B"/>
    <w:rsid w:val="004A48B9"/>
    <w:rsid w:val="004A521A"/>
    <w:rsid w:val="004A5530"/>
    <w:rsid w:val="004A571D"/>
    <w:rsid w:val="004B28B6"/>
    <w:rsid w:val="004B3EBD"/>
    <w:rsid w:val="004B4439"/>
    <w:rsid w:val="004B53A3"/>
    <w:rsid w:val="004B71A5"/>
    <w:rsid w:val="004C0A6E"/>
    <w:rsid w:val="004C1C93"/>
    <w:rsid w:val="004C3A24"/>
    <w:rsid w:val="004C5573"/>
    <w:rsid w:val="004C5D8F"/>
    <w:rsid w:val="004C7B30"/>
    <w:rsid w:val="004D024B"/>
    <w:rsid w:val="004D36AC"/>
    <w:rsid w:val="004D3C08"/>
    <w:rsid w:val="004D41BF"/>
    <w:rsid w:val="004D4A6C"/>
    <w:rsid w:val="004D5546"/>
    <w:rsid w:val="004D5FF2"/>
    <w:rsid w:val="004E1767"/>
    <w:rsid w:val="004E3A77"/>
    <w:rsid w:val="004F09FA"/>
    <w:rsid w:val="004F3211"/>
    <w:rsid w:val="004F6612"/>
    <w:rsid w:val="004F7757"/>
    <w:rsid w:val="004F776A"/>
    <w:rsid w:val="0050431D"/>
    <w:rsid w:val="005051FA"/>
    <w:rsid w:val="00511453"/>
    <w:rsid w:val="005115B3"/>
    <w:rsid w:val="00514E84"/>
    <w:rsid w:val="005159C9"/>
    <w:rsid w:val="0051729A"/>
    <w:rsid w:val="00522951"/>
    <w:rsid w:val="00522E24"/>
    <w:rsid w:val="005230C8"/>
    <w:rsid w:val="0053003D"/>
    <w:rsid w:val="005328B2"/>
    <w:rsid w:val="005339F2"/>
    <w:rsid w:val="005369FC"/>
    <w:rsid w:val="00541AE1"/>
    <w:rsid w:val="00541BAA"/>
    <w:rsid w:val="00546ACA"/>
    <w:rsid w:val="00546DED"/>
    <w:rsid w:val="0054717E"/>
    <w:rsid w:val="005478F1"/>
    <w:rsid w:val="005530C2"/>
    <w:rsid w:val="005534EB"/>
    <w:rsid w:val="00555408"/>
    <w:rsid w:val="00555480"/>
    <w:rsid w:val="00555798"/>
    <w:rsid w:val="005579B0"/>
    <w:rsid w:val="00560658"/>
    <w:rsid w:val="00561E14"/>
    <w:rsid w:val="00565BEB"/>
    <w:rsid w:val="0056672D"/>
    <w:rsid w:val="00566861"/>
    <w:rsid w:val="00570C37"/>
    <w:rsid w:val="005712DD"/>
    <w:rsid w:val="005740AD"/>
    <w:rsid w:val="00575D98"/>
    <w:rsid w:val="00577F25"/>
    <w:rsid w:val="00581508"/>
    <w:rsid w:val="00583618"/>
    <w:rsid w:val="00585326"/>
    <w:rsid w:val="005859C0"/>
    <w:rsid w:val="005920E9"/>
    <w:rsid w:val="00593B1B"/>
    <w:rsid w:val="00594CD8"/>
    <w:rsid w:val="005A0F73"/>
    <w:rsid w:val="005A1BAA"/>
    <w:rsid w:val="005A261A"/>
    <w:rsid w:val="005A331F"/>
    <w:rsid w:val="005A5448"/>
    <w:rsid w:val="005B0316"/>
    <w:rsid w:val="005B194B"/>
    <w:rsid w:val="005C006D"/>
    <w:rsid w:val="005C2C93"/>
    <w:rsid w:val="005C4503"/>
    <w:rsid w:val="005C4603"/>
    <w:rsid w:val="005D49A3"/>
    <w:rsid w:val="005D4CB9"/>
    <w:rsid w:val="005E1B19"/>
    <w:rsid w:val="005E1D86"/>
    <w:rsid w:val="005E20BE"/>
    <w:rsid w:val="005E583F"/>
    <w:rsid w:val="005E5DA1"/>
    <w:rsid w:val="005F0992"/>
    <w:rsid w:val="005F418E"/>
    <w:rsid w:val="005F7201"/>
    <w:rsid w:val="005F7DEF"/>
    <w:rsid w:val="00602244"/>
    <w:rsid w:val="00604324"/>
    <w:rsid w:val="00604CDF"/>
    <w:rsid w:val="0060660E"/>
    <w:rsid w:val="00606D33"/>
    <w:rsid w:val="00612EC9"/>
    <w:rsid w:val="00617B13"/>
    <w:rsid w:val="00617E20"/>
    <w:rsid w:val="00622E6E"/>
    <w:rsid w:val="00624D7C"/>
    <w:rsid w:val="00626EF9"/>
    <w:rsid w:val="006273A7"/>
    <w:rsid w:val="006504A5"/>
    <w:rsid w:val="006508CC"/>
    <w:rsid w:val="00651FC9"/>
    <w:rsid w:val="00652996"/>
    <w:rsid w:val="00652DE0"/>
    <w:rsid w:val="006534A4"/>
    <w:rsid w:val="00654BE4"/>
    <w:rsid w:val="00654CBB"/>
    <w:rsid w:val="00656AA7"/>
    <w:rsid w:val="00657CB8"/>
    <w:rsid w:val="00660C0C"/>
    <w:rsid w:val="0066132B"/>
    <w:rsid w:val="00661585"/>
    <w:rsid w:val="0066365B"/>
    <w:rsid w:val="006665FB"/>
    <w:rsid w:val="00666903"/>
    <w:rsid w:val="006702B3"/>
    <w:rsid w:val="006730DD"/>
    <w:rsid w:val="00677A2B"/>
    <w:rsid w:val="00680537"/>
    <w:rsid w:val="00682987"/>
    <w:rsid w:val="00682E9F"/>
    <w:rsid w:val="00685A7C"/>
    <w:rsid w:val="00686D84"/>
    <w:rsid w:val="00687819"/>
    <w:rsid w:val="00690857"/>
    <w:rsid w:val="00692770"/>
    <w:rsid w:val="0069296F"/>
    <w:rsid w:val="00692972"/>
    <w:rsid w:val="00692C9F"/>
    <w:rsid w:val="00693924"/>
    <w:rsid w:val="00693934"/>
    <w:rsid w:val="00693E93"/>
    <w:rsid w:val="00694BD6"/>
    <w:rsid w:val="0069667C"/>
    <w:rsid w:val="00697981"/>
    <w:rsid w:val="006A3518"/>
    <w:rsid w:val="006A3DD6"/>
    <w:rsid w:val="006A4574"/>
    <w:rsid w:val="006A5AB3"/>
    <w:rsid w:val="006A6001"/>
    <w:rsid w:val="006A68E1"/>
    <w:rsid w:val="006B0713"/>
    <w:rsid w:val="006C294C"/>
    <w:rsid w:val="006C412F"/>
    <w:rsid w:val="006C5EE6"/>
    <w:rsid w:val="006D16F9"/>
    <w:rsid w:val="006D2E3C"/>
    <w:rsid w:val="006D3749"/>
    <w:rsid w:val="006D471F"/>
    <w:rsid w:val="006D490E"/>
    <w:rsid w:val="006D57D8"/>
    <w:rsid w:val="006E0D93"/>
    <w:rsid w:val="006E0E37"/>
    <w:rsid w:val="006E140B"/>
    <w:rsid w:val="006E1683"/>
    <w:rsid w:val="006E292E"/>
    <w:rsid w:val="006F263A"/>
    <w:rsid w:val="006F5A57"/>
    <w:rsid w:val="006F5B36"/>
    <w:rsid w:val="006F790B"/>
    <w:rsid w:val="00702B18"/>
    <w:rsid w:val="00705A2E"/>
    <w:rsid w:val="00706751"/>
    <w:rsid w:val="00710BC3"/>
    <w:rsid w:val="00711010"/>
    <w:rsid w:val="00712495"/>
    <w:rsid w:val="00712918"/>
    <w:rsid w:val="0072130A"/>
    <w:rsid w:val="00724104"/>
    <w:rsid w:val="0072443C"/>
    <w:rsid w:val="00726079"/>
    <w:rsid w:val="00726D54"/>
    <w:rsid w:val="00730B9E"/>
    <w:rsid w:val="00732615"/>
    <w:rsid w:val="007368A7"/>
    <w:rsid w:val="00736B9C"/>
    <w:rsid w:val="00737065"/>
    <w:rsid w:val="00742D48"/>
    <w:rsid w:val="007475CC"/>
    <w:rsid w:val="0075058E"/>
    <w:rsid w:val="00751E45"/>
    <w:rsid w:val="007537EF"/>
    <w:rsid w:val="00754025"/>
    <w:rsid w:val="0075543B"/>
    <w:rsid w:val="00755B16"/>
    <w:rsid w:val="00755E88"/>
    <w:rsid w:val="007561B8"/>
    <w:rsid w:val="00760648"/>
    <w:rsid w:val="007608B3"/>
    <w:rsid w:val="00765616"/>
    <w:rsid w:val="007659BC"/>
    <w:rsid w:val="00766CEC"/>
    <w:rsid w:val="00773918"/>
    <w:rsid w:val="007768D1"/>
    <w:rsid w:val="00784F8D"/>
    <w:rsid w:val="00786455"/>
    <w:rsid w:val="007906B9"/>
    <w:rsid w:val="00790F03"/>
    <w:rsid w:val="00796091"/>
    <w:rsid w:val="007966C7"/>
    <w:rsid w:val="007A02EC"/>
    <w:rsid w:val="007A1066"/>
    <w:rsid w:val="007A3C47"/>
    <w:rsid w:val="007A41E6"/>
    <w:rsid w:val="007A4AF2"/>
    <w:rsid w:val="007A7330"/>
    <w:rsid w:val="007B07DE"/>
    <w:rsid w:val="007B165D"/>
    <w:rsid w:val="007B4718"/>
    <w:rsid w:val="007B58FB"/>
    <w:rsid w:val="007B77F7"/>
    <w:rsid w:val="007C0444"/>
    <w:rsid w:val="007D05F1"/>
    <w:rsid w:val="007D370A"/>
    <w:rsid w:val="007E088C"/>
    <w:rsid w:val="007E1E96"/>
    <w:rsid w:val="007E271E"/>
    <w:rsid w:val="007E2769"/>
    <w:rsid w:val="007E3F4F"/>
    <w:rsid w:val="007E7B8E"/>
    <w:rsid w:val="007F17BC"/>
    <w:rsid w:val="007F18BC"/>
    <w:rsid w:val="007F6C97"/>
    <w:rsid w:val="0080299B"/>
    <w:rsid w:val="008063D9"/>
    <w:rsid w:val="0080696D"/>
    <w:rsid w:val="008075F3"/>
    <w:rsid w:val="008135A8"/>
    <w:rsid w:val="00813942"/>
    <w:rsid w:val="00813E1B"/>
    <w:rsid w:val="0081447B"/>
    <w:rsid w:val="008170E6"/>
    <w:rsid w:val="00820AB5"/>
    <w:rsid w:val="00820C80"/>
    <w:rsid w:val="0082368C"/>
    <w:rsid w:val="00824593"/>
    <w:rsid w:val="0082507A"/>
    <w:rsid w:val="008258FF"/>
    <w:rsid w:val="00834EFB"/>
    <w:rsid w:val="00841095"/>
    <w:rsid w:val="00842476"/>
    <w:rsid w:val="00843A3D"/>
    <w:rsid w:val="00850BC4"/>
    <w:rsid w:val="008512B5"/>
    <w:rsid w:val="00851F86"/>
    <w:rsid w:val="0085278E"/>
    <w:rsid w:val="008666C6"/>
    <w:rsid w:val="0087124D"/>
    <w:rsid w:val="00871CF4"/>
    <w:rsid w:val="00875ED6"/>
    <w:rsid w:val="00876B98"/>
    <w:rsid w:val="00883CE1"/>
    <w:rsid w:val="00884114"/>
    <w:rsid w:val="00884846"/>
    <w:rsid w:val="00885BD0"/>
    <w:rsid w:val="00886E5E"/>
    <w:rsid w:val="00890359"/>
    <w:rsid w:val="00890DAC"/>
    <w:rsid w:val="00891B4E"/>
    <w:rsid w:val="008950D9"/>
    <w:rsid w:val="008969C9"/>
    <w:rsid w:val="008979DC"/>
    <w:rsid w:val="008A0102"/>
    <w:rsid w:val="008A3152"/>
    <w:rsid w:val="008A3392"/>
    <w:rsid w:val="008A5434"/>
    <w:rsid w:val="008B20BE"/>
    <w:rsid w:val="008B4BFA"/>
    <w:rsid w:val="008B601E"/>
    <w:rsid w:val="008B6C23"/>
    <w:rsid w:val="008C12F6"/>
    <w:rsid w:val="008C3FE7"/>
    <w:rsid w:val="008C68B8"/>
    <w:rsid w:val="008D166C"/>
    <w:rsid w:val="008D2626"/>
    <w:rsid w:val="008D320D"/>
    <w:rsid w:val="008D4AAF"/>
    <w:rsid w:val="008D50C0"/>
    <w:rsid w:val="008D5B3D"/>
    <w:rsid w:val="008D6BF1"/>
    <w:rsid w:val="008E15BC"/>
    <w:rsid w:val="008E3A5C"/>
    <w:rsid w:val="008E786C"/>
    <w:rsid w:val="008F0514"/>
    <w:rsid w:val="008F1033"/>
    <w:rsid w:val="008F2B4D"/>
    <w:rsid w:val="008F3A65"/>
    <w:rsid w:val="008F4D9A"/>
    <w:rsid w:val="0090089E"/>
    <w:rsid w:val="009026FF"/>
    <w:rsid w:val="00904E66"/>
    <w:rsid w:val="00905601"/>
    <w:rsid w:val="00906585"/>
    <w:rsid w:val="00912684"/>
    <w:rsid w:val="00914C39"/>
    <w:rsid w:val="00915B05"/>
    <w:rsid w:val="009178B5"/>
    <w:rsid w:val="00917E84"/>
    <w:rsid w:val="009203C3"/>
    <w:rsid w:val="00923F01"/>
    <w:rsid w:val="009249C2"/>
    <w:rsid w:val="00924F16"/>
    <w:rsid w:val="00931826"/>
    <w:rsid w:val="0093250D"/>
    <w:rsid w:val="009340B9"/>
    <w:rsid w:val="009348F8"/>
    <w:rsid w:val="00934BEE"/>
    <w:rsid w:val="00935426"/>
    <w:rsid w:val="0093673F"/>
    <w:rsid w:val="00937097"/>
    <w:rsid w:val="009375A3"/>
    <w:rsid w:val="00940174"/>
    <w:rsid w:val="00940AED"/>
    <w:rsid w:val="00942955"/>
    <w:rsid w:val="00943358"/>
    <w:rsid w:val="00944BD7"/>
    <w:rsid w:val="00945213"/>
    <w:rsid w:val="009509A0"/>
    <w:rsid w:val="00950A94"/>
    <w:rsid w:val="00954616"/>
    <w:rsid w:val="0095477D"/>
    <w:rsid w:val="00957E95"/>
    <w:rsid w:val="00962A78"/>
    <w:rsid w:val="009637BF"/>
    <w:rsid w:val="009637FD"/>
    <w:rsid w:val="009641A6"/>
    <w:rsid w:val="009662F7"/>
    <w:rsid w:val="0096743B"/>
    <w:rsid w:val="009722AD"/>
    <w:rsid w:val="00974A74"/>
    <w:rsid w:val="009755BB"/>
    <w:rsid w:val="00975FFE"/>
    <w:rsid w:val="00976D42"/>
    <w:rsid w:val="009774CF"/>
    <w:rsid w:val="00977AD0"/>
    <w:rsid w:val="00980B94"/>
    <w:rsid w:val="00980FBF"/>
    <w:rsid w:val="00985E6A"/>
    <w:rsid w:val="00986820"/>
    <w:rsid w:val="00986FE7"/>
    <w:rsid w:val="0099173E"/>
    <w:rsid w:val="00992054"/>
    <w:rsid w:val="00994A06"/>
    <w:rsid w:val="00995886"/>
    <w:rsid w:val="00996FFF"/>
    <w:rsid w:val="009A1B17"/>
    <w:rsid w:val="009A1F1E"/>
    <w:rsid w:val="009A2465"/>
    <w:rsid w:val="009A5B36"/>
    <w:rsid w:val="009A6914"/>
    <w:rsid w:val="009A779E"/>
    <w:rsid w:val="009B09FC"/>
    <w:rsid w:val="009B0CF5"/>
    <w:rsid w:val="009B1863"/>
    <w:rsid w:val="009B2F28"/>
    <w:rsid w:val="009B42F0"/>
    <w:rsid w:val="009B531D"/>
    <w:rsid w:val="009B77F3"/>
    <w:rsid w:val="009C0A7E"/>
    <w:rsid w:val="009C3A56"/>
    <w:rsid w:val="009C6753"/>
    <w:rsid w:val="009C7F01"/>
    <w:rsid w:val="009D1329"/>
    <w:rsid w:val="009D2131"/>
    <w:rsid w:val="009D4C30"/>
    <w:rsid w:val="009D55C8"/>
    <w:rsid w:val="009D5D9D"/>
    <w:rsid w:val="009E0A5F"/>
    <w:rsid w:val="009E2381"/>
    <w:rsid w:val="009E36B5"/>
    <w:rsid w:val="009E3DCA"/>
    <w:rsid w:val="009E5AB1"/>
    <w:rsid w:val="009E5B7A"/>
    <w:rsid w:val="009E7135"/>
    <w:rsid w:val="009F684E"/>
    <w:rsid w:val="009F74C1"/>
    <w:rsid w:val="00A01B26"/>
    <w:rsid w:val="00A01CE3"/>
    <w:rsid w:val="00A01E8A"/>
    <w:rsid w:val="00A01ED6"/>
    <w:rsid w:val="00A0547F"/>
    <w:rsid w:val="00A0697F"/>
    <w:rsid w:val="00A07CFD"/>
    <w:rsid w:val="00A102AD"/>
    <w:rsid w:val="00A125FC"/>
    <w:rsid w:val="00A12C35"/>
    <w:rsid w:val="00A1335A"/>
    <w:rsid w:val="00A13E9A"/>
    <w:rsid w:val="00A150E2"/>
    <w:rsid w:val="00A154C6"/>
    <w:rsid w:val="00A1670D"/>
    <w:rsid w:val="00A16A20"/>
    <w:rsid w:val="00A215E8"/>
    <w:rsid w:val="00A22F93"/>
    <w:rsid w:val="00A233FD"/>
    <w:rsid w:val="00A24789"/>
    <w:rsid w:val="00A26B9E"/>
    <w:rsid w:val="00A26E35"/>
    <w:rsid w:val="00A30AD2"/>
    <w:rsid w:val="00A3262E"/>
    <w:rsid w:val="00A37910"/>
    <w:rsid w:val="00A42BD6"/>
    <w:rsid w:val="00A473DE"/>
    <w:rsid w:val="00A50BE9"/>
    <w:rsid w:val="00A52468"/>
    <w:rsid w:val="00A52D4E"/>
    <w:rsid w:val="00A55F48"/>
    <w:rsid w:val="00A61C15"/>
    <w:rsid w:val="00A64036"/>
    <w:rsid w:val="00A66293"/>
    <w:rsid w:val="00A66B9C"/>
    <w:rsid w:val="00A72019"/>
    <w:rsid w:val="00A72DBE"/>
    <w:rsid w:val="00A756D9"/>
    <w:rsid w:val="00A75863"/>
    <w:rsid w:val="00A774F2"/>
    <w:rsid w:val="00A85624"/>
    <w:rsid w:val="00A859DD"/>
    <w:rsid w:val="00A86B1E"/>
    <w:rsid w:val="00A87706"/>
    <w:rsid w:val="00A93538"/>
    <w:rsid w:val="00A94152"/>
    <w:rsid w:val="00A94F89"/>
    <w:rsid w:val="00A95886"/>
    <w:rsid w:val="00A96918"/>
    <w:rsid w:val="00A97BF6"/>
    <w:rsid w:val="00AA1C75"/>
    <w:rsid w:val="00AA72CA"/>
    <w:rsid w:val="00AA7E62"/>
    <w:rsid w:val="00AB0FA9"/>
    <w:rsid w:val="00AB3F8E"/>
    <w:rsid w:val="00AB4E40"/>
    <w:rsid w:val="00AB644B"/>
    <w:rsid w:val="00AB6A4A"/>
    <w:rsid w:val="00AB7E11"/>
    <w:rsid w:val="00AC27E5"/>
    <w:rsid w:val="00AC3E42"/>
    <w:rsid w:val="00AD1598"/>
    <w:rsid w:val="00AD2551"/>
    <w:rsid w:val="00AD47EE"/>
    <w:rsid w:val="00AD79FF"/>
    <w:rsid w:val="00AE099C"/>
    <w:rsid w:val="00AE1971"/>
    <w:rsid w:val="00AE31F9"/>
    <w:rsid w:val="00AE4C5E"/>
    <w:rsid w:val="00AE51D7"/>
    <w:rsid w:val="00AE5650"/>
    <w:rsid w:val="00AE68FC"/>
    <w:rsid w:val="00AE6A6D"/>
    <w:rsid w:val="00AF6026"/>
    <w:rsid w:val="00AF7AAC"/>
    <w:rsid w:val="00AF7FB7"/>
    <w:rsid w:val="00B02971"/>
    <w:rsid w:val="00B046F8"/>
    <w:rsid w:val="00B12839"/>
    <w:rsid w:val="00B13398"/>
    <w:rsid w:val="00B1676E"/>
    <w:rsid w:val="00B22020"/>
    <w:rsid w:val="00B246E7"/>
    <w:rsid w:val="00B2673B"/>
    <w:rsid w:val="00B27060"/>
    <w:rsid w:val="00B33625"/>
    <w:rsid w:val="00B3572A"/>
    <w:rsid w:val="00B36D74"/>
    <w:rsid w:val="00B371EC"/>
    <w:rsid w:val="00B47F1B"/>
    <w:rsid w:val="00B517C5"/>
    <w:rsid w:val="00B54945"/>
    <w:rsid w:val="00B5620B"/>
    <w:rsid w:val="00B605F7"/>
    <w:rsid w:val="00B60FE6"/>
    <w:rsid w:val="00B619D7"/>
    <w:rsid w:val="00B639A3"/>
    <w:rsid w:val="00B71720"/>
    <w:rsid w:val="00B727AF"/>
    <w:rsid w:val="00B73E33"/>
    <w:rsid w:val="00B74E61"/>
    <w:rsid w:val="00B756B8"/>
    <w:rsid w:val="00B76595"/>
    <w:rsid w:val="00B80280"/>
    <w:rsid w:val="00B80E2F"/>
    <w:rsid w:val="00B84282"/>
    <w:rsid w:val="00B853A9"/>
    <w:rsid w:val="00B8570C"/>
    <w:rsid w:val="00B85CC5"/>
    <w:rsid w:val="00B861E4"/>
    <w:rsid w:val="00B86BF8"/>
    <w:rsid w:val="00B87465"/>
    <w:rsid w:val="00B87C62"/>
    <w:rsid w:val="00B90E9F"/>
    <w:rsid w:val="00B914C2"/>
    <w:rsid w:val="00B92A35"/>
    <w:rsid w:val="00B94149"/>
    <w:rsid w:val="00B95360"/>
    <w:rsid w:val="00BA184E"/>
    <w:rsid w:val="00BA265D"/>
    <w:rsid w:val="00BA4ABC"/>
    <w:rsid w:val="00BA4F92"/>
    <w:rsid w:val="00BA5D98"/>
    <w:rsid w:val="00BA6671"/>
    <w:rsid w:val="00BA7259"/>
    <w:rsid w:val="00BA7D19"/>
    <w:rsid w:val="00BB3B39"/>
    <w:rsid w:val="00BB7214"/>
    <w:rsid w:val="00BC0A4E"/>
    <w:rsid w:val="00BC1A4C"/>
    <w:rsid w:val="00BC232F"/>
    <w:rsid w:val="00BC4C63"/>
    <w:rsid w:val="00BC55C1"/>
    <w:rsid w:val="00BC6B82"/>
    <w:rsid w:val="00BC7919"/>
    <w:rsid w:val="00BD1918"/>
    <w:rsid w:val="00BD2B9D"/>
    <w:rsid w:val="00BD30FA"/>
    <w:rsid w:val="00BD35E9"/>
    <w:rsid w:val="00BD4BA6"/>
    <w:rsid w:val="00BD6ACB"/>
    <w:rsid w:val="00BE3FC8"/>
    <w:rsid w:val="00BE459D"/>
    <w:rsid w:val="00BF2861"/>
    <w:rsid w:val="00BF3734"/>
    <w:rsid w:val="00BF464A"/>
    <w:rsid w:val="00C00561"/>
    <w:rsid w:val="00C00746"/>
    <w:rsid w:val="00C0086B"/>
    <w:rsid w:val="00C00EA1"/>
    <w:rsid w:val="00C031AF"/>
    <w:rsid w:val="00C03C04"/>
    <w:rsid w:val="00C130B6"/>
    <w:rsid w:val="00C13544"/>
    <w:rsid w:val="00C1653D"/>
    <w:rsid w:val="00C17BEB"/>
    <w:rsid w:val="00C22039"/>
    <w:rsid w:val="00C2336D"/>
    <w:rsid w:val="00C239EF"/>
    <w:rsid w:val="00C23B4D"/>
    <w:rsid w:val="00C25079"/>
    <w:rsid w:val="00C27AF9"/>
    <w:rsid w:val="00C30C19"/>
    <w:rsid w:val="00C316F4"/>
    <w:rsid w:val="00C31A73"/>
    <w:rsid w:val="00C32773"/>
    <w:rsid w:val="00C33B19"/>
    <w:rsid w:val="00C36F56"/>
    <w:rsid w:val="00C37A5C"/>
    <w:rsid w:val="00C4050A"/>
    <w:rsid w:val="00C40536"/>
    <w:rsid w:val="00C407E5"/>
    <w:rsid w:val="00C40CB8"/>
    <w:rsid w:val="00C4203D"/>
    <w:rsid w:val="00C42835"/>
    <w:rsid w:val="00C42A0E"/>
    <w:rsid w:val="00C431ED"/>
    <w:rsid w:val="00C4401A"/>
    <w:rsid w:val="00C44763"/>
    <w:rsid w:val="00C4509F"/>
    <w:rsid w:val="00C45962"/>
    <w:rsid w:val="00C4636E"/>
    <w:rsid w:val="00C4638C"/>
    <w:rsid w:val="00C47A28"/>
    <w:rsid w:val="00C51EDB"/>
    <w:rsid w:val="00C52E78"/>
    <w:rsid w:val="00C5725E"/>
    <w:rsid w:val="00C60D92"/>
    <w:rsid w:val="00C60E4A"/>
    <w:rsid w:val="00C61129"/>
    <w:rsid w:val="00C61477"/>
    <w:rsid w:val="00C621D9"/>
    <w:rsid w:val="00C62E8E"/>
    <w:rsid w:val="00C63058"/>
    <w:rsid w:val="00C66815"/>
    <w:rsid w:val="00C722B5"/>
    <w:rsid w:val="00C80BCB"/>
    <w:rsid w:val="00C81847"/>
    <w:rsid w:val="00C81A68"/>
    <w:rsid w:val="00C834DF"/>
    <w:rsid w:val="00C84EF5"/>
    <w:rsid w:val="00C85719"/>
    <w:rsid w:val="00C87039"/>
    <w:rsid w:val="00C91857"/>
    <w:rsid w:val="00C948DB"/>
    <w:rsid w:val="00C949D3"/>
    <w:rsid w:val="00C95E2A"/>
    <w:rsid w:val="00C96F37"/>
    <w:rsid w:val="00CA2366"/>
    <w:rsid w:val="00CA2C44"/>
    <w:rsid w:val="00CA7706"/>
    <w:rsid w:val="00CB516D"/>
    <w:rsid w:val="00CC2E09"/>
    <w:rsid w:val="00CC522C"/>
    <w:rsid w:val="00CC5903"/>
    <w:rsid w:val="00CC7C98"/>
    <w:rsid w:val="00CD0CBB"/>
    <w:rsid w:val="00CD2EDC"/>
    <w:rsid w:val="00CE450F"/>
    <w:rsid w:val="00CE48CA"/>
    <w:rsid w:val="00CE5CE2"/>
    <w:rsid w:val="00CE5DE8"/>
    <w:rsid w:val="00CE7888"/>
    <w:rsid w:val="00CF0971"/>
    <w:rsid w:val="00CF347B"/>
    <w:rsid w:val="00CF436C"/>
    <w:rsid w:val="00CF680A"/>
    <w:rsid w:val="00D02643"/>
    <w:rsid w:val="00D048F1"/>
    <w:rsid w:val="00D14CEA"/>
    <w:rsid w:val="00D17A0E"/>
    <w:rsid w:val="00D226A4"/>
    <w:rsid w:val="00D234BD"/>
    <w:rsid w:val="00D24705"/>
    <w:rsid w:val="00D2783F"/>
    <w:rsid w:val="00D3044A"/>
    <w:rsid w:val="00D33B3E"/>
    <w:rsid w:val="00D35976"/>
    <w:rsid w:val="00D35A4A"/>
    <w:rsid w:val="00D35F03"/>
    <w:rsid w:val="00D3681B"/>
    <w:rsid w:val="00D36C19"/>
    <w:rsid w:val="00D43225"/>
    <w:rsid w:val="00D4487D"/>
    <w:rsid w:val="00D44D9F"/>
    <w:rsid w:val="00D47C38"/>
    <w:rsid w:val="00D500E7"/>
    <w:rsid w:val="00D50D2A"/>
    <w:rsid w:val="00D52BE6"/>
    <w:rsid w:val="00D52D95"/>
    <w:rsid w:val="00D538EC"/>
    <w:rsid w:val="00D540BA"/>
    <w:rsid w:val="00D55CA6"/>
    <w:rsid w:val="00D657B1"/>
    <w:rsid w:val="00D65874"/>
    <w:rsid w:val="00D6590E"/>
    <w:rsid w:val="00D66689"/>
    <w:rsid w:val="00D67801"/>
    <w:rsid w:val="00D712A9"/>
    <w:rsid w:val="00D73260"/>
    <w:rsid w:val="00D779B2"/>
    <w:rsid w:val="00D85A6F"/>
    <w:rsid w:val="00D86970"/>
    <w:rsid w:val="00D87E3D"/>
    <w:rsid w:val="00D90604"/>
    <w:rsid w:val="00D91A1F"/>
    <w:rsid w:val="00D94EFE"/>
    <w:rsid w:val="00D96278"/>
    <w:rsid w:val="00DA0302"/>
    <w:rsid w:val="00DA3455"/>
    <w:rsid w:val="00DA3744"/>
    <w:rsid w:val="00DA3B06"/>
    <w:rsid w:val="00DA3BC1"/>
    <w:rsid w:val="00DA3FAD"/>
    <w:rsid w:val="00DB1A93"/>
    <w:rsid w:val="00DB1E89"/>
    <w:rsid w:val="00DB31A9"/>
    <w:rsid w:val="00DB3DF5"/>
    <w:rsid w:val="00DB5965"/>
    <w:rsid w:val="00DB7F53"/>
    <w:rsid w:val="00DC1F0C"/>
    <w:rsid w:val="00DC58CD"/>
    <w:rsid w:val="00DC5925"/>
    <w:rsid w:val="00DC719F"/>
    <w:rsid w:val="00DC78BA"/>
    <w:rsid w:val="00DC79D5"/>
    <w:rsid w:val="00DD128F"/>
    <w:rsid w:val="00DD1B1A"/>
    <w:rsid w:val="00DD4026"/>
    <w:rsid w:val="00DD45DF"/>
    <w:rsid w:val="00DD6948"/>
    <w:rsid w:val="00DD6954"/>
    <w:rsid w:val="00DE25DF"/>
    <w:rsid w:val="00DE3646"/>
    <w:rsid w:val="00DE3784"/>
    <w:rsid w:val="00DE470C"/>
    <w:rsid w:val="00DE4B4F"/>
    <w:rsid w:val="00DE5C8D"/>
    <w:rsid w:val="00DF0BAF"/>
    <w:rsid w:val="00DF39CB"/>
    <w:rsid w:val="00DF3D2B"/>
    <w:rsid w:val="00DF5FAE"/>
    <w:rsid w:val="00E0012E"/>
    <w:rsid w:val="00E02AF4"/>
    <w:rsid w:val="00E0454F"/>
    <w:rsid w:val="00E10001"/>
    <w:rsid w:val="00E115E7"/>
    <w:rsid w:val="00E15207"/>
    <w:rsid w:val="00E157F0"/>
    <w:rsid w:val="00E162AF"/>
    <w:rsid w:val="00E20E45"/>
    <w:rsid w:val="00E21A57"/>
    <w:rsid w:val="00E23C88"/>
    <w:rsid w:val="00E24A3A"/>
    <w:rsid w:val="00E25B6C"/>
    <w:rsid w:val="00E26B08"/>
    <w:rsid w:val="00E31769"/>
    <w:rsid w:val="00E31EC9"/>
    <w:rsid w:val="00E32A31"/>
    <w:rsid w:val="00E330BB"/>
    <w:rsid w:val="00E33913"/>
    <w:rsid w:val="00E354BA"/>
    <w:rsid w:val="00E36536"/>
    <w:rsid w:val="00E37BDD"/>
    <w:rsid w:val="00E432D1"/>
    <w:rsid w:val="00E434C5"/>
    <w:rsid w:val="00E47705"/>
    <w:rsid w:val="00E515EF"/>
    <w:rsid w:val="00E54790"/>
    <w:rsid w:val="00E54912"/>
    <w:rsid w:val="00E55552"/>
    <w:rsid w:val="00E5615E"/>
    <w:rsid w:val="00E6136C"/>
    <w:rsid w:val="00E64400"/>
    <w:rsid w:val="00E67B5B"/>
    <w:rsid w:val="00E706E7"/>
    <w:rsid w:val="00E70F55"/>
    <w:rsid w:val="00E71A94"/>
    <w:rsid w:val="00E72385"/>
    <w:rsid w:val="00E730BF"/>
    <w:rsid w:val="00E73190"/>
    <w:rsid w:val="00E74911"/>
    <w:rsid w:val="00E77122"/>
    <w:rsid w:val="00E8196C"/>
    <w:rsid w:val="00E81C25"/>
    <w:rsid w:val="00E83C24"/>
    <w:rsid w:val="00E8423D"/>
    <w:rsid w:val="00E85F38"/>
    <w:rsid w:val="00E86015"/>
    <w:rsid w:val="00E86F19"/>
    <w:rsid w:val="00E90AC5"/>
    <w:rsid w:val="00E93200"/>
    <w:rsid w:val="00E9361F"/>
    <w:rsid w:val="00E94285"/>
    <w:rsid w:val="00E948E3"/>
    <w:rsid w:val="00E94C45"/>
    <w:rsid w:val="00E95FA4"/>
    <w:rsid w:val="00EA5111"/>
    <w:rsid w:val="00EA5C93"/>
    <w:rsid w:val="00EA6343"/>
    <w:rsid w:val="00EA787A"/>
    <w:rsid w:val="00EB3532"/>
    <w:rsid w:val="00EB5559"/>
    <w:rsid w:val="00EB5B62"/>
    <w:rsid w:val="00EC206D"/>
    <w:rsid w:val="00ED18C7"/>
    <w:rsid w:val="00ED209D"/>
    <w:rsid w:val="00ED33A8"/>
    <w:rsid w:val="00ED3BA4"/>
    <w:rsid w:val="00ED5121"/>
    <w:rsid w:val="00ED6317"/>
    <w:rsid w:val="00ED654F"/>
    <w:rsid w:val="00ED6AAF"/>
    <w:rsid w:val="00EE02C3"/>
    <w:rsid w:val="00EE1AF5"/>
    <w:rsid w:val="00EE22B3"/>
    <w:rsid w:val="00EE26D5"/>
    <w:rsid w:val="00EE65C5"/>
    <w:rsid w:val="00EE6A10"/>
    <w:rsid w:val="00EF05B2"/>
    <w:rsid w:val="00EF06ED"/>
    <w:rsid w:val="00EF18B8"/>
    <w:rsid w:val="00EF4E13"/>
    <w:rsid w:val="00EF7A30"/>
    <w:rsid w:val="00F0082A"/>
    <w:rsid w:val="00F00B8F"/>
    <w:rsid w:val="00F03A4B"/>
    <w:rsid w:val="00F04171"/>
    <w:rsid w:val="00F045C8"/>
    <w:rsid w:val="00F04C4B"/>
    <w:rsid w:val="00F1173A"/>
    <w:rsid w:val="00F137AC"/>
    <w:rsid w:val="00F13B24"/>
    <w:rsid w:val="00F171D6"/>
    <w:rsid w:val="00F2207B"/>
    <w:rsid w:val="00F22AB9"/>
    <w:rsid w:val="00F22F26"/>
    <w:rsid w:val="00F24A5A"/>
    <w:rsid w:val="00F32134"/>
    <w:rsid w:val="00F337CD"/>
    <w:rsid w:val="00F4544D"/>
    <w:rsid w:val="00F5280F"/>
    <w:rsid w:val="00F539E9"/>
    <w:rsid w:val="00F53A08"/>
    <w:rsid w:val="00F54B88"/>
    <w:rsid w:val="00F62350"/>
    <w:rsid w:val="00F6236F"/>
    <w:rsid w:val="00F6298A"/>
    <w:rsid w:val="00F6688C"/>
    <w:rsid w:val="00F66AB2"/>
    <w:rsid w:val="00F6782D"/>
    <w:rsid w:val="00F67A1F"/>
    <w:rsid w:val="00F719C6"/>
    <w:rsid w:val="00F73BBC"/>
    <w:rsid w:val="00F74F26"/>
    <w:rsid w:val="00F77AAE"/>
    <w:rsid w:val="00F811AE"/>
    <w:rsid w:val="00F81506"/>
    <w:rsid w:val="00F82FBB"/>
    <w:rsid w:val="00F84651"/>
    <w:rsid w:val="00F84706"/>
    <w:rsid w:val="00F85303"/>
    <w:rsid w:val="00F90F48"/>
    <w:rsid w:val="00F926EE"/>
    <w:rsid w:val="00F931F3"/>
    <w:rsid w:val="00FA1515"/>
    <w:rsid w:val="00FA1E38"/>
    <w:rsid w:val="00FA4E38"/>
    <w:rsid w:val="00FA5E30"/>
    <w:rsid w:val="00FA6251"/>
    <w:rsid w:val="00FA7F70"/>
    <w:rsid w:val="00FB3203"/>
    <w:rsid w:val="00FB3F4B"/>
    <w:rsid w:val="00FC0A41"/>
    <w:rsid w:val="00FC12CA"/>
    <w:rsid w:val="00FC13E9"/>
    <w:rsid w:val="00FC2468"/>
    <w:rsid w:val="00FC49B0"/>
    <w:rsid w:val="00FC61A6"/>
    <w:rsid w:val="00FC631A"/>
    <w:rsid w:val="00FD2BE1"/>
    <w:rsid w:val="00FD341F"/>
    <w:rsid w:val="00FD4F7B"/>
    <w:rsid w:val="00FD6D23"/>
    <w:rsid w:val="00FE006C"/>
    <w:rsid w:val="00FE01B3"/>
    <w:rsid w:val="00FE05EE"/>
    <w:rsid w:val="00FE3241"/>
    <w:rsid w:val="00FE587D"/>
    <w:rsid w:val="00FF2F9F"/>
    <w:rsid w:val="00FF75E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44A213"/>
  <w15:docId w15:val="{1572550A-E7C7-418E-9515-0D898D38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81F"/>
    <w:rPr>
      <w:sz w:val="24"/>
      <w:szCs w:val="24"/>
    </w:rPr>
  </w:style>
  <w:style w:type="paragraph" w:styleId="Titre1">
    <w:name w:val="heading 1"/>
    <w:basedOn w:val="Normal"/>
    <w:next w:val="Normal"/>
    <w:qFormat/>
    <w:pPr>
      <w:keepNext/>
      <w:numPr>
        <w:numId w:val="13"/>
      </w:numPr>
      <w:jc w:val="right"/>
      <w:outlineLvl w:val="0"/>
    </w:pPr>
    <w:rPr>
      <w:rFonts w:ascii="Garamond" w:eastAsia="Arial Unicode MS" w:hAnsi="Garamond" w:cs="Arial"/>
      <w:b/>
      <w:bCs/>
      <w:sz w:val="20"/>
      <w:szCs w:val="20"/>
      <w:lang w:val="en-US"/>
    </w:rPr>
  </w:style>
  <w:style w:type="paragraph" w:styleId="Titre2">
    <w:name w:val="heading 2"/>
    <w:basedOn w:val="Normal"/>
    <w:next w:val="Normal"/>
    <w:qFormat/>
    <w:pPr>
      <w:keepNext/>
      <w:numPr>
        <w:ilvl w:val="1"/>
        <w:numId w:val="13"/>
      </w:numPr>
      <w:jc w:val="center"/>
      <w:outlineLvl w:val="1"/>
    </w:pPr>
    <w:rPr>
      <w:b/>
      <w:bCs/>
      <w:sz w:val="44"/>
      <w:szCs w:val="44"/>
    </w:rPr>
  </w:style>
  <w:style w:type="paragraph" w:styleId="Titre3">
    <w:name w:val="heading 3"/>
    <w:basedOn w:val="Normal"/>
    <w:next w:val="Normal"/>
    <w:qFormat/>
    <w:pPr>
      <w:keepNext/>
      <w:numPr>
        <w:ilvl w:val="2"/>
        <w:numId w:val="13"/>
      </w:numPr>
      <w:outlineLvl w:val="2"/>
    </w:pPr>
    <w:rPr>
      <w:b/>
      <w:bCs/>
    </w:rPr>
  </w:style>
  <w:style w:type="paragraph" w:styleId="Titre4">
    <w:name w:val="heading 4"/>
    <w:basedOn w:val="Normal"/>
    <w:next w:val="Normal"/>
    <w:link w:val="Titre4Car"/>
    <w:uiPriority w:val="9"/>
    <w:semiHidden/>
    <w:unhideWhenUsed/>
    <w:qFormat/>
    <w:rsid w:val="003D20D2"/>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8A0102"/>
    <w:pPr>
      <w:numPr>
        <w:ilvl w:val="4"/>
        <w:numId w:val="13"/>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3D20D2"/>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20D2"/>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20D2"/>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20D2"/>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xl25">
    <w:name w:val="xl25"/>
    <w:basedOn w:val="Normal"/>
    <w:pPr>
      <w:spacing w:before="100" w:beforeAutospacing="1" w:after="100" w:afterAutospacing="1"/>
    </w:pPr>
    <w:rPr>
      <w:rFonts w:ascii="Arial" w:eastAsia="Arial Unicode MS" w:hAnsi="Arial" w:cs="Arial"/>
      <w:b/>
      <w:bCs/>
    </w:rPr>
  </w:style>
  <w:style w:type="paragraph" w:styleId="En-tte">
    <w:name w:val="header"/>
    <w:basedOn w:val="Normal"/>
    <w:link w:val="En-tteCar"/>
    <w:pPr>
      <w:tabs>
        <w:tab w:val="center" w:pos="4536"/>
        <w:tab w:val="right" w:pos="9072"/>
      </w:tabs>
    </w:pPr>
    <w:rPr>
      <w:lang w:val="x-none" w:eastAsia="x-none"/>
    </w:rPr>
  </w:style>
  <w:style w:type="paragraph" w:styleId="Pieddepage">
    <w:name w:val="footer"/>
    <w:basedOn w:val="Normal"/>
    <w:pPr>
      <w:tabs>
        <w:tab w:val="center" w:pos="4536"/>
        <w:tab w:val="right" w:pos="9072"/>
      </w:tabs>
    </w:pPr>
  </w:style>
  <w:style w:type="character" w:styleId="Numrodepage">
    <w:name w:val="page number"/>
    <w:basedOn w:val="Policepardfaut"/>
  </w:style>
  <w:style w:type="character" w:customStyle="1" w:styleId="En-tteCar">
    <w:name w:val="En-tête Car"/>
    <w:link w:val="En-tte"/>
    <w:rsid w:val="00190153"/>
    <w:rPr>
      <w:sz w:val="24"/>
      <w:szCs w:val="24"/>
    </w:rPr>
  </w:style>
  <w:style w:type="table" w:styleId="Grilledutableau">
    <w:name w:val="Table Grid"/>
    <w:basedOn w:val="TableauNormal"/>
    <w:uiPriority w:val="39"/>
    <w:rsid w:val="000E37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74A74"/>
    <w:rPr>
      <w:rFonts w:ascii="Tahoma" w:hAnsi="Tahoma"/>
      <w:sz w:val="16"/>
      <w:szCs w:val="16"/>
      <w:lang w:val="x-none" w:eastAsia="x-none"/>
    </w:rPr>
  </w:style>
  <w:style w:type="character" w:customStyle="1" w:styleId="TextedebullesCar">
    <w:name w:val="Texte de bulles Car"/>
    <w:link w:val="Textedebulles"/>
    <w:uiPriority w:val="99"/>
    <w:semiHidden/>
    <w:rsid w:val="00974A74"/>
    <w:rPr>
      <w:rFonts w:ascii="Tahoma" w:hAnsi="Tahoma" w:cs="Tahoma"/>
      <w:sz w:val="16"/>
      <w:szCs w:val="16"/>
    </w:rPr>
  </w:style>
  <w:style w:type="paragraph" w:styleId="PrformatHTML">
    <w:name w:val="HTML Preformatted"/>
    <w:basedOn w:val="Normal"/>
    <w:link w:val="PrformatHTMLCar"/>
    <w:uiPriority w:val="99"/>
    <w:semiHidden/>
    <w:unhideWhenUsed/>
    <w:rsid w:val="00D52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link w:val="PrformatHTML"/>
    <w:uiPriority w:val="99"/>
    <w:semiHidden/>
    <w:rsid w:val="00D52D95"/>
    <w:rPr>
      <w:rFonts w:ascii="Courier New" w:hAnsi="Courier New" w:cs="Courier New"/>
    </w:rPr>
  </w:style>
  <w:style w:type="paragraph" w:styleId="Lgende">
    <w:name w:val="caption"/>
    <w:basedOn w:val="Normal"/>
    <w:next w:val="Normal"/>
    <w:uiPriority w:val="35"/>
    <w:unhideWhenUsed/>
    <w:qFormat/>
    <w:rsid w:val="00DE4B4F"/>
    <w:rPr>
      <w:b/>
      <w:bCs/>
      <w:sz w:val="20"/>
      <w:szCs w:val="20"/>
    </w:rPr>
  </w:style>
  <w:style w:type="paragraph" w:styleId="Paragraphedeliste">
    <w:name w:val="List Paragraph"/>
    <w:basedOn w:val="Normal"/>
    <w:link w:val="ParagraphedelisteCar"/>
    <w:uiPriority w:val="34"/>
    <w:qFormat/>
    <w:rsid w:val="00F0082A"/>
    <w:pPr>
      <w:spacing w:before="100" w:beforeAutospacing="1" w:after="100" w:afterAutospacing="1"/>
      <w:ind w:left="720"/>
      <w:contextualSpacing/>
      <w:jc w:val="both"/>
    </w:pPr>
    <w:rPr>
      <w:rFonts w:eastAsia="Calibri"/>
      <w:szCs w:val="22"/>
    </w:rPr>
  </w:style>
  <w:style w:type="numbering" w:customStyle="1" w:styleId="Style1">
    <w:name w:val="Style1"/>
    <w:uiPriority w:val="99"/>
    <w:rsid w:val="00F0082A"/>
    <w:pPr>
      <w:numPr>
        <w:numId w:val="1"/>
      </w:numPr>
    </w:pPr>
  </w:style>
  <w:style w:type="numbering" w:customStyle="1" w:styleId="Style3">
    <w:name w:val="Style3"/>
    <w:uiPriority w:val="99"/>
    <w:rsid w:val="00F0082A"/>
    <w:pPr>
      <w:numPr>
        <w:numId w:val="2"/>
      </w:numPr>
    </w:pPr>
  </w:style>
  <w:style w:type="numbering" w:customStyle="1" w:styleId="Style8">
    <w:name w:val="Style8"/>
    <w:uiPriority w:val="99"/>
    <w:rsid w:val="00F0082A"/>
    <w:pPr>
      <w:numPr>
        <w:numId w:val="3"/>
      </w:numPr>
    </w:pPr>
  </w:style>
  <w:style w:type="character" w:customStyle="1" w:styleId="apple-converted-space">
    <w:name w:val="apple-converted-space"/>
    <w:rsid w:val="00F0082A"/>
  </w:style>
  <w:style w:type="paragraph" w:styleId="Tabledesillustrations">
    <w:name w:val="table of figures"/>
    <w:basedOn w:val="Normal"/>
    <w:next w:val="Normal"/>
    <w:uiPriority w:val="99"/>
    <w:unhideWhenUsed/>
    <w:rsid w:val="00116D82"/>
  </w:style>
  <w:style w:type="character" w:styleId="Lienhypertexte">
    <w:name w:val="Hyperlink"/>
    <w:uiPriority w:val="99"/>
    <w:unhideWhenUsed/>
    <w:rsid w:val="00116D82"/>
    <w:rPr>
      <w:color w:val="0563C1"/>
      <w:u w:val="single"/>
    </w:rPr>
  </w:style>
  <w:style w:type="paragraph" w:styleId="TM2">
    <w:name w:val="toc 2"/>
    <w:basedOn w:val="Normal"/>
    <w:next w:val="Normal"/>
    <w:autoRedefine/>
    <w:uiPriority w:val="39"/>
    <w:unhideWhenUsed/>
    <w:rsid w:val="0042544B"/>
    <w:pPr>
      <w:tabs>
        <w:tab w:val="left" w:pos="567"/>
        <w:tab w:val="right" w:leader="dot" w:pos="8777"/>
      </w:tabs>
      <w:ind w:left="240"/>
    </w:pPr>
    <w:rPr>
      <w:rFonts w:asciiTheme="minorHAnsi" w:hAnsiTheme="minorHAnsi"/>
      <w:smallCaps/>
      <w:sz w:val="20"/>
      <w:szCs w:val="20"/>
    </w:rPr>
  </w:style>
  <w:style w:type="paragraph" w:styleId="TM3">
    <w:name w:val="toc 3"/>
    <w:basedOn w:val="Normal"/>
    <w:next w:val="Normal"/>
    <w:autoRedefine/>
    <w:uiPriority w:val="39"/>
    <w:unhideWhenUsed/>
    <w:rsid w:val="00C0086B"/>
    <w:pPr>
      <w:tabs>
        <w:tab w:val="left" w:pos="851"/>
        <w:tab w:val="right" w:leader="dot" w:pos="8777"/>
      </w:tabs>
      <w:ind w:left="480"/>
    </w:pPr>
    <w:rPr>
      <w:rFonts w:asciiTheme="minorHAnsi" w:hAnsiTheme="minorHAnsi"/>
      <w:i/>
      <w:iCs/>
      <w:sz w:val="20"/>
      <w:szCs w:val="20"/>
    </w:rPr>
  </w:style>
  <w:style w:type="paragraph" w:styleId="TM1">
    <w:name w:val="toc 1"/>
    <w:basedOn w:val="Normal"/>
    <w:next w:val="Normal"/>
    <w:autoRedefine/>
    <w:uiPriority w:val="39"/>
    <w:unhideWhenUsed/>
    <w:rsid w:val="00C81A68"/>
    <w:pPr>
      <w:spacing w:before="120" w:after="120"/>
    </w:pPr>
    <w:rPr>
      <w:rFonts w:asciiTheme="minorHAnsi" w:hAnsiTheme="minorHAnsi"/>
      <w:b/>
      <w:bCs/>
      <w:caps/>
      <w:sz w:val="20"/>
      <w:szCs w:val="20"/>
    </w:rPr>
  </w:style>
  <w:style w:type="paragraph" w:styleId="En-ttedetabledesmatires">
    <w:name w:val="TOC Heading"/>
    <w:basedOn w:val="Titre1"/>
    <w:next w:val="Normal"/>
    <w:uiPriority w:val="39"/>
    <w:unhideWhenUsed/>
    <w:qFormat/>
    <w:rsid w:val="00C81A68"/>
    <w:pPr>
      <w:keepLines/>
      <w:spacing w:before="240" w:line="259" w:lineRule="auto"/>
      <w:jc w:val="left"/>
      <w:outlineLvl w:val="9"/>
    </w:pPr>
    <w:rPr>
      <w:rFonts w:ascii="Calibri Light" w:eastAsia="Times New Roman" w:hAnsi="Calibri Light" w:cs="Times New Roman"/>
      <w:b w:val="0"/>
      <w:bCs w:val="0"/>
      <w:color w:val="2E74B5"/>
      <w:sz w:val="32"/>
      <w:szCs w:val="32"/>
      <w:lang w:val="fr-FR"/>
    </w:rPr>
  </w:style>
  <w:style w:type="character" w:styleId="MachinecrireHTML">
    <w:name w:val="HTML Typewriter"/>
    <w:rsid w:val="008F2B4D"/>
    <w:rPr>
      <w:rFonts w:ascii="Courier New" w:eastAsia="Times New Roman" w:hAnsi="Courier New" w:cs="Courier New"/>
      <w:sz w:val="20"/>
      <w:szCs w:val="20"/>
    </w:rPr>
  </w:style>
  <w:style w:type="numbering" w:customStyle="1" w:styleId="Style2">
    <w:name w:val="Style2"/>
    <w:uiPriority w:val="99"/>
    <w:rsid w:val="00FA4E38"/>
    <w:pPr>
      <w:numPr>
        <w:numId w:val="4"/>
      </w:numPr>
    </w:pPr>
  </w:style>
  <w:style w:type="numbering" w:customStyle="1" w:styleId="Style4">
    <w:name w:val="Style4"/>
    <w:uiPriority w:val="99"/>
    <w:rsid w:val="00FA4E38"/>
    <w:pPr>
      <w:numPr>
        <w:numId w:val="5"/>
      </w:numPr>
    </w:pPr>
  </w:style>
  <w:style w:type="numbering" w:customStyle="1" w:styleId="Style5">
    <w:name w:val="Style5"/>
    <w:uiPriority w:val="99"/>
    <w:rsid w:val="00FA4E38"/>
    <w:pPr>
      <w:numPr>
        <w:numId w:val="6"/>
      </w:numPr>
    </w:pPr>
  </w:style>
  <w:style w:type="paragraph" w:styleId="TM4">
    <w:name w:val="toc 4"/>
    <w:basedOn w:val="Normal"/>
    <w:next w:val="Normal"/>
    <w:autoRedefine/>
    <w:uiPriority w:val="39"/>
    <w:unhideWhenUsed/>
    <w:rsid w:val="00C0086B"/>
    <w:pPr>
      <w:tabs>
        <w:tab w:val="left" w:pos="1276"/>
        <w:tab w:val="right" w:leader="dot" w:pos="8777"/>
      </w:tabs>
      <w:ind w:left="720"/>
    </w:pPr>
    <w:rPr>
      <w:rFonts w:asciiTheme="minorHAnsi" w:hAnsiTheme="minorHAnsi"/>
      <w:sz w:val="18"/>
      <w:szCs w:val="18"/>
    </w:rPr>
  </w:style>
  <w:style w:type="paragraph" w:styleId="TM5">
    <w:name w:val="toc 5"/>
    <w:basedOn w:val="Normal"/>
    <w:next w:val="Normal"/>
    <w:autoRedefine/>
    <w:uiPriority w:val="39"/>
    <w:unhideWhenUsed/>
    <w:rsid w:val="00C0086B"/>
    <w:pPr>
      <w:tabs>
        <w:tab w:val="left" w:pos="1276"/>
        <w:tab w:val="right" w:leader="dot" w:pos="8777"/>
      </w:tabs>
      <w:ind w:left="960"/>
    </w:pPr>
    <w:rPr>
      <w:rFonts w:asciiTheme="minorHAnsi" w:hAnsiTheme="minorHAnsi"/>
      <w:sz w:val="18"/>
      <w:szCs w:val="18"/>
    </w:rPr>
  </w:style>
  <w:style w:type="paragraph" w:styleId="TM6">
    <w:name w:val="toc 6"/>
    <w:basedOn w:val="Normal"/>
    <w:next w:val="Normal"/>
    <w:autoRedefine/>
    <w:uiPriority w:val="39"/>
    <w:unhideWhenUsed/>
    <w:rsid w:val="00D43225"/>
    <w:pPr>
      <w:ind w:left="1200"/>
    </w:pPr>
    <w:rPr>
      <w:rFonts w:asciiTheme="minorHAnsi" w:hAnsiTheme="minorHAnsi"/>
      <w:sz w:val="18"/>
      <w:szCs w:val="18"/>
    </w:rPr>
  </w:style>
  <w:style w:type="paragraph" w:styleId="TM7">
    <w:name w:val="toc 7"/>
    <w:basedOn w:val="Normal"/>
    <w:next w:val="Normal"/>
    <w:autoRedefine/>
    <w:uiPriority w:val="39"/>
    <w:unhideWhenUsed/>
    <w:rsid w:val="00D43225"/>
    <w:pPr>
      <w:ind w:left="1440"/>
    </w:pPr>
    <w:rPr>
      <w:rFonts w:asciiTheme="minorHAnsi" w:hAnsiTheme="minorHAnsi"/>
      <w:sz w:val="18"/>
      <w:szCs w:val="18"/>
    </w:rPr>
  </w:style>
  <w:style w:type="paragraph" w:styleId="TM8">
    <w:name w:val="toc 8"/>
    <w:basedOn w:val="Normal"/>
    <w:next w:val="Normal"/>
    <w:autoRedefine/>
    <w:uiPriority w:val="39"/>
    <w:unhideWhenUsed/>
    <w:rsid w:val="00D43225"/>
    <w:pPr>
      <w:ind w:left="1680"/>
    </w:pPr>
    <w:rPr>
      <w:rFonts w:asciiTheme="minorHAnsi" w:hAnsiTheme="minorHAnsi"/>
      <w:sz w:val="18"/>
      <w:szCs w:val="18"/>
    </w:rPr>
  </w:style>
  <w:style w:type="paragraph" w:styleId="TM9">
    <w:name w:val="toc 9"/>
    <w:basedOn w:val="Normal"/>
    <w:next w:val="Normal"/>
    <w:autoRedefine/>
    <w:uiPriority w:val="39"/>
    <w:unhideWhenUsed/>
    <w:rsid w:val="00D43225"/>
    <w:pPr>
      <w:ind w:left="1920"/>
    </w:pPr>
    <w:rPr>
      <w:rFonts w:asciiTheme="minorHAnsi" w:hAnsiTheme="minorHAnsi"/>
      <w:sz w:val="18"/>
      <w:szCs w:val="18"/>
    </w:rPr>
  </w:style>
  <w:style w:type="character" w:customStyle="1" w:styleId="Titre5Car">
    <w:name w:val="Titre 5 Car"/>
    <w:basedOn w:val="Policepardfaut"/>
    <w:link w:val="Titre5"/>
    <w:rsid w:val="008A0102"/>
    <w:rPr>
      <w:b/>
      <w:bCs/>
      <w:i/>
      <w:iCs/>
      <w:sz w:val="26"/>
      <w:szCs w:val="26"/>
    </w:rPr>
  </w:style>
  <w:style w:type="character" w:styleId="Textedelespacerserv">
    <w:name w:val="Placeholder Text"/>
    <w:basedOn w:val="Policepardfaut"/>
    <w:uiPriority w:val="99"/>
    <w:semiHidden/>
    <w:rsid w:val="00820AB5"/>
    <w:rPr>
      <w:color w:val="808080"/>
    </w:rPr>
  </w:style>
  <w:style w:type="character" w:styleId="Marquedecommentaire">
    <w:name w:val="annotation reference"/>
    <w:basedOn w:val="Policepardfaut"/>
    <w:uiPriority w:val="99"/>
    <w:semiHidden/>
    <w:unhideWhenUsed/>
    <w:rsid w:val="00FC49B0"/>
    <w:rPr>
      <w:sz w:val="16"/>
      <w:szCs w:val="16"/>
    </w:rPr>
  </w:style>
  <w:style w:type="paragraph" w:styleId="Commentaire">
    <w:name w:val="annotation text"/>
    <w:basedOn w:val="Normal"/>
    <w:link w:val="CommentaireCar"/>
    <w:uiPriority w:val="99"/>
    <w:semiHidden/>
    <w:unhideWhenUsed/>
    <w:rsid w:val="00FC49B0"/>
    <w:rPr>
      <w:sz w:val="20"/>
      <w:szCs w:val="20"/>
    </w:rPr>
  </w:style>
  <w:style w:type="character" w:customStyle="1" w:styleId="CommentaireCar">
    <w:name w:val="Commentaire Car"/>
    <w:basedOn w:val="Policepardfaut"/>
    <w:link w:val="Commentaire"/>
    <w:uiPriority w:val="99"/>
    <w:semiHidden/>
    <w:rsid w:val="00FC49B0"/>
  </w:style>
  <w:style w:type="paragraph" w:styleId="Objetducommentaire">
    <w:name w:val="annotation subject"/>
    <w:basedOn w:val="Commentaire"/>
    <w:next w:val="Commentaire"/>
    <w:link w:val="ObjetducommentaireCar"/>
    <w:uiPriority w:val="99"/>
    <w:semiHidden/>
    <w:unhideWhenUsed/>
    <w:rsid w:val="00FC49B0"/>
    <w:rPr>
      <w:b/>
      <w:bCs/>
    </w:rPr>
  </w:style>
  <w:style w:type="character" w:customStyle="1" w:styleId="ObjetducommentaireCar">
    <w:name w:val="Objet du commentaire Car"/>
    <w:basedOn w:val="CommentaireCar"/>
    <w:link w:val="Objetducommentaire"/>
    <w:uiPriority w:val="99"/>
    <w:semiHidden/>
    <w:rsid w:val="00FC49B0"/>
    <w:rPr>
      <w:b/>
      <w:bCs/>
    </w:rPr>
  </w:style>
  <w:style w:type="paragraph" w:styleId="NormalWeb">
    <w:name w:val="Normal (Web)"/>
    <w:basedOn w:val="Normal"/>
    <w:uiPriority w:val="99"/>
    <w:unhideWhenUsed/>
    <w:rsid w:val="0011751C"/>
    <w:pPr>
      <w:spacing w:before="100" w:beforeAutospacing="1" w:after="100" w:afterAutospacing="1"/>
    </w:pPr>
  </w:style>
  <w:style w:type="character" w:styleId="Lienhypertextesuivivisit">
    <w:name w:val="FollowedHyperlink"/>
    <w:basedOn w:val="Policepardfaut"/>
    <w:uiPriority w:val="99"/>
    <w:semiHidden/>
    <w:unhideWhenUsed/>
    <w:rsid w:val="002E2891"/>
    <w:rPr>
      <w:color w:val="954F72" w:themeColor="followedHyperlink"/>
      <w:u w:val="single"/>
    </w:rPr>
  </w:style>
  <w:style w:type="paragraph" w:customStyle="1" w:styleId="Default">
    <w:name w:val="Default"/>
    <w:rsid w:val="006534A4"/>
    <w:pPr>
      <w:autoSpaceDE w:val="0"/>
      <w:autoSpaceDN w:val="0"/>
      <w:adjustRightInd w:val="0"/>
    </w:pPr>
    <w:rPr>
      <w:rFonts w:ascii="Garamond" w:eastAsiaTheme="minorEastAsia" w:hAnsi="Garamond" w:cs="Garamond"/>
      <w:color w:val="000000"/>
      <w:sz w:val="24"/>
      <w:szCs w:val="24"/>
    </w:rPr>
  </w:style>
  <w:style w:type="numbering" w:customStyle="1" w:styleId="Style6">
    <w:name w:val="Style6"/>
    <w:uiPriority w:val="99"/>
    <w:rsid w:val="004A571D"/>
    <w:pPr>
      <w:numPr>
        <w:numId w:val="7"/>
      </w:numPr>
    </w:pPr>
  </w:style>
  <w:style w:type="character" w:customStyle="1" w:styleId="notranslate">
    <w:name w:val="notranslate"/>
    <w:basedOn w:val="Policepardfaut"/>
    <w:rsid w:val="00F719C6"/>
  </w:style>
  <w:style w:type="numbering" w:customStyle="1" w:styleId="Style7">
    <w:name w:val="Style7"/>
    <w:uiPriority w:val="99"/>
    <w:rsid w:val="00341C20"/>
    <w:pPr>
      <w:numPr>
        <w:numId w:val="8"/>
      </w:numPr>
    </w:pPr>
  </w:style>
  <w:style w:type="numbering" w:customStyle="1" w:styleId="Style9">
    <w:name w:val="Style9"/>
    <w:uiPriority w:val="99"/>
    <w:rsid w:val="00341C20"/>
    <w:pPr>
      <w:numPr>
        <w:numId w:val="9"/>
      </w:numPr>
    </w:pPr>
  </w:style>
  <w:style w:type="numbering" w:customStyle="1" w:styleId="Style10">
    <w:name w:val="Style10"/>
    <w:uiPriority w:val="99"/>
    <w:rsid w:val="004F09FA"/>
    <w:pPr>
      <w:numPr>
        <w:numId w:val="10"/>
      </w:numPr>
    </w:pPr>
  </w:style>
  <w:style w:type="paragraph" w:customStyle="1" w:styleId="vspace">
    <w:name w:val="vspace"/>
    <w:basedOn w:val="Normal"/>
    <w:rsid w:val="005920E9"/>
    <w:pPr>
      <w:spacing w:before="100" w:beforeAutospacing="1" w:after="100" w:afterAutospacing="1"/>
    </w:pPr>
  </w:style>
  <w:style w:type="table" w:customStyle="1" w:styleId="TableauGrille6Couleur-Accentuation41">
    <w:name w:val="Tableau Grille 6 Couleur - Accentuation 41"/>
    <w:basedOn w:val="TableauNormal"/>
    <w:uiPriority w:val="51"/>
    <w:rsid w:val="00173984"/>
    <w:rPr>
      <w:rFonts w:asciiTheme="minorHAnsi" w:eastAsiaTheme="minorEastAsia" w:hAnsiTheme="minorHAnsi" w:cstheme="minorBidi"/>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auGrille4-Accentuation51">
    <w:name w:val="Tableau Grille 4 - Accentuation 51"/>
    <w:basedOn w:val="TableauNormal"/>
    <w:uiPriority w:val="49"/>
    <w:rsid w:val="001739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premiergrand1">
    <w:name w:val="premier grand 1"/>
    <w:basedOn w:val="Normal"/>
    <w:qFormat/>
    <w:rsid w:val="00D3681B"/>
    <w:pPr>
      <w:spacing w:line="480" w:lineRule="auto"/>
    </w:pPr>
    <w:rPr>
      <w:b/>
      <w:noProof/>
      <w:sz w:val="32"/>
    </w:rPr>
  </w:style>
  <w:style w:type="numbering" w:customStyle="1" w:styleId="Style11">
    <w:name w:val="Style11"/>
    <w:uiPriority w:val="99"/>
    <w:rsid w:val="00132700"/>
    <w:pPr>
      <w:numPr>
        <w:numId w:val="11"/>
      </w:numPr>
    </w:pPr>
  </w:style>
  <w:style w:type="character" w:customStyle="1" w:styleId="ParagraphedelisteCar">
    <w:name w:val="Paragraphe de liste Car"/>
    <w:basedOn w:val="Policepardfaut"/>
    <w:link w:val="Paragraphedeliste"/>
    <w:uiPriority w:val="34"/>
    <w:rsid w:val="00E10001"/>
    <w:rPr>
      <w:rFonts w:eastAsia="Calibri"/>
      <w:sz w:val="24"/>
      <w:szCs w:val="22"/>
      <w:lang w:eastAsia="en-US"/>
    </w:rPr>
  </w:style>
  <w:style w:type="table" w:customStyle="1" w:styleId="TableauGrille4-Accentuation31">
    <w:name w:val="Tableau Grille 4 - Accentuation 31"/>
    <w:basedOn w:val="TableauNormal"/>
    <w:uiPriority w:val="49"/>
    <w:rsid w:val="009D5D9D"/>
    <w:rPr>
      <w:rFonts w:asciiTheme="minorHAnsi" w:eastAsiaTheme="minorEastAsia" w:hAnsiTheme="minorHAnsi" w:cstheme="minorBidi"/>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ev">
    <w:name w:val="Strong"/>
    <w:basedOn w:val="Policepardfaut"/>
    <w:uiPriority w:val="22"/>
    <w:qFormat/>
    <w:rsid w:val="009D55C8"/>
    <w:rPr>
      <w:b/>
      <w:bCs/>
    </w:rPr>
  </w:style>
  <w:style w:type="character" w:customStyle="1" w:styleId="Titre4Car">
    <w:name w:val="Titre 4 Car"/>
    <w:basedOn w:val="Policepardfaut"/>
    <w:link w:val="Titre4"/>
    <w:uiPriority w:val="9"/>
    <w:semiHidden/>
    <w:rsid w:val="003D20D2"/>
    <w:rPr>
      <w:rFonts w:asciiTheme="majorHAnsi" w:eastAsiaTheme="majorEastAsia" w:hAnsiTheme="majorHAnsi" w:cstheme="majorBidi"/>
      <w:i/>
      <w:iCs/>
      <w:color w:val="2E74B5" w:themeColor="accent1" w:themeShade="BF"/>
      <w:sz w:val="24"/>
      <w:szCs w:val="24"/>
    </w:rPr>
  </w:style>
  <w:style w:type="character" w:customStyle="1" w:styleId="Titre6Car">
    <w:name w:val="Titre 6 Car"/>
    <w:basedOn w:val="Policepardfaut"/>
    <w:link w:val="Titre6"/>
    <w:uiPriority w:val="9"/>
    <w:semiHidden/>
    <w:rsid w:val="003D20D2"/>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3D20D2"/>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3D20D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20D2"/>
    <w:rPr>
      <w:rFonts w:asciiTheme="majorHAnsi" w:eastAsiaTheme="majorEastAsia" w:hAnsiTheme="majorHAnsi" w:cstheme="majorBidi"/>
      <w:i/>
      <w:iCs/>
      <w:color w:val="272727" w:themeColor="text1" w:themeTint="D8"/>
      <w:sz w:val="21"/>
      <w:szCs w:val="21"/>
    </w:rPr>
  </w:style>
  <w:style w:type="table" w:customStyle="1" w:styleId="Tableausimple11">
    <w:name w:val="Tableau simple 11"/>
    <w:basedOn w:val="TableauNormal"/>
    <w:uiPriority w:val="41"/>
    <w:rsid w:val="00230CDF"/>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lledetableauclaire1">
    <w:name w:val="Grille de tableau claire1"/>
    <w:basedOn w:val="TableauNormal"/>
    <w:uiPriority w:val="40"/>
    <w:rsid w:val="001C458B"/>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ansinterligne">
    <w:name w:val="No Spacing"/>
    <w:uiPriority w:val="1"/>
    <w:qFormat/>
    <w:rsid w:val="001C458B"/>
    <w:rPr>
      <w:rFonts w:asciiTheme="minorHAnsi" w:eastAsiaTheme="minorHAnsi" w:hAnsiTheme="minorHAnsi" w:cstheme="minorBidi"/>
      <w:sz w:val="22"/>
      <w:szCs w:val="22"/>
    </w:rPr>
  </w:style>
  <w:style w:type="character" w:customStyle="1" w:styleId="Mentionnonrsolue1">
    <w:name w:val="Mention non résolue1"/>
    <w:basedOn w:val="Policepardfaut"/>
    <w:uiPriority w:val="99"/>
    <w:semiHidden/>
    <w:unhideWhenUsed/>
    <w:rsid w:val="0042544B"/>
    <w:rPr>
      <w:color w:val="605E5C"/>
      <w:shd w:val="clear" w:color="auto" w:fill="E1DFDD"/>
    </w:rPr>
  </w:style>
  <w:style w:type="table" w:customStyle="1" w:styleId="TableGrid">
    <w:name w:val="TableGrid"/>
    <w:rsid w:val="003674DD"/>
    <w:rPr>
      <w:rFonts w:asciiTheme="minorHAnsi" w:eastAsiaTheme="minorEastAsia" w:hAnsiTheme="minorHAnsi" w:cstheme="minorBidi"/>
      <w:sz w:val="22"/>
      <w:szCs w:val="22"/>
      <w:lang w:eastAsia="fr-FR"/>
    </w:rPr>
    <w:tblPr>
      <w:tblCellMar>
        <w:top w:w="0" w:type="dxa"/>
        <w:left w:w="0" w:type="dxa"/>
        <w:bottom w:w="0" w:type="dxa"/>
        <w:right w:w="0" w:type="dxa"/>
      </w:tblCellMar>
    </w:tblPr>
  </w:style>
  <w:style w:type="table" w:styleId="TableauGrille1Clair-Accentuation1">
    <w:name w:val="Grid Table 1 Light Accent 1"/>
    <w:basedOn w:val="TableauNormal"/>
    <w:uiPriority w:val="46"/>
    <w:rsid w:val="00B74E6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4-Accentuation3">
    <w:name w:val="Grid Table 4 Accent 3"/>
    <w:basedOn w:val="TableauNormal"/>
    <w:uiPriority w:val="49"/>
    <w:rsid w:val="00B74E6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nonrsolue">
    <w:name w:val="Unresolved Mention"/>
    <w:basedOn w:val="Policepardfaut"/>
    <w:uiPriority w:val="99"/>
    <w:semiHidden/>
    <w:unhideWhenUsed/>
    <w:rsid w:val="00B60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854">
      <w:bodyDiv w:val="1"/>
      <w:marLeft w:val="0"/>
      <w:marRight w:val="0"/>
      <w:marTop w:val="0"/>
      <w:marBottom w:val="0"/>
      <w:divBdr>
        <w:top w:val="none" w:sz="0" w:space="0" w:color="auto"/>
        <w:left w:val="none" w:sz="0" w:space="0" w:color="auto"/>
        <w:bottom w:val="none" w:sz="0" w:space="0" w:color="auto"/>
        <w:right w:val="none" w:sz="0" w:space="0" w:color="auto"/>
      </w:divBdr>
    </w:div>
    <w:div w:id="86929965">
      <w:bodyDiv w:val="1"/>
      <w:marLeft w:val="0"/>
      <w:marRight w:val="0"/>
      <w:marTop w:val="0"/>
      <w:marBottom w:val="0"/>
      <w:divBdr>
        <w:top w:val="none" w:sz="0" w:space="0" w:color="auto"/>
        <w:left w:val="none" w:sz="0" w:space="0" w:color="auto"/>
        <w:bottom w:val="none" w:sz="0" w:space="0" w:color="auto"/>
        <w:right w:val="none" w:sz="0" w:space="0" w:color="auto"/>
      </w:divBdr>
    </w:div>
    <w:div w:id="110707131">
      <w:bodyDiv w:val="1"/>
      <w:marLeft w:val="0"/>
      <w:marRight w:val="0"/>
      <w:marTop w:val="0"/>
      <w:marBottom w:val="0"/>
      <w:divBdr>
        <w:top w:val="none" w:sz="0" w:space="0" w:color="auto"/>
        <w:left w:val="none" w:sz="0" w:space="0" w:color="auto"/>
        <w:bottom w:val="none" w:sz="0" w:space="0" w:color="auto"/>
        <w:right w:val="none" w:sz="0" w:space="0" w:color="auto"/>
      </w:divBdr>
    </w:div>
    <w:div w:id="115176546">
      <w:bodyDiv w:val="1"/>
      <w:marLeft w:val="0"/>
      <w:marRight w:val="0"/>
      <w:marTop w:val="0"/>
      <w:marBottom w:val="0"/>
      <w:divBdr>
        <w:top w:val="none" w:sz="0" w:space="0" w:color="auto"/>
        <w:left w:val="none" w:sz="0" w:space="0" w:color="auto"/>
        <w:bottom w:val="none" w:sz="0" w:space="0" w:color="auto"/>
        <w:right w:val="none" w:sz="0" w:space="0" w:color="auto"/>
      </w:divBdr>
    </w:div>
    <w:div w:id="142428784">
      <w:bodyDiv w:val="1"/>
      <w:marLeft w:val="0"/>
      <w:marRight w:val="0"/>
      <w:marTop w:val="0"/>
      <w:marBottom w:val="0"/>
      <w:divBdr>
        <w:top w:val="none" w:sz="0" w:space="0" w:color="auto"/>
        <w:left w:val="none" w:sz="0" w:space="0" w:color="auto"/>
        <w:bottom w:val="none" w:sz="0" w:space="0" w:color="auto"/>
        <w:right w:val="none" w:sz="0" w:space="0" w:color="auto"/>
      </w:divBdr>
    </w:div>
    <w:div w:id="446778747">
      <w:bodyDiv w:val="1"/>
      <w:marLeft w:val="0"/>
      <w:marRight w:val="0"/>
      <w:marTop w:val="0"/>
      <w:marBottom w:val="0"/>
      <w:divBdr>
        <w:top w:val="none" w:sz="0" w:space="0" w:color="auto"/>
        <w:left w:val="none" w:sz="0" w:space="0" w:color="auto"/>
        <w:bottom w:val="none" w:sz="0" w:space="0" w:color="auto"/>
        <w:right w:val="none" w:sz="0" w:space="0" w:color="auto"/>
      </w:divBdr>
    </w:div>
    <w:div w:id="474760944">
      <w:bodyDiv w:val="1"/>
      <w:marLeft w:val="0"/>
      <w:marRight w:val="0"/>
      <w:marTop w:val="0"/>
      <w:marBottom w:val="0"/>
      <w:divBdr>
        <w:top w:val="none" w:sz="0" w:space="0" w:color="auto"/>
        <w:left w:val="none" w:sz="0" w:space="0" w:color="auto"/>
        <w:bottom w:val="none" w:sz="0" w:space="0" w:color="auto"/>
        <w:right w:val="none" w:sz="0" w:space="0" w:color="auto"/>
      </w:divBdr>
    </w:div>
    <w:div w:id="555363074">
      <w:bodyDiv w:val="1"/>
      <w:marLeft w:val="0"/>
      <w:marRight w:val="0"/>
      <w:marTop w:val="0"/>
      <w:marBottom w:val="0"/>
      <w:divBdr>
        <w:top w:val="none" w:sz="0" w:space="0" w:color="auto"/>
        <w:left w:val="none" w:sz="0" w:space="0" w:color="auto"/>
        <w:bottom w:val="none" w:sz="0" w:space="0" w:color="auto"/>
        <w:right w:val="none" w:sz="0" w:space="0" w:color="auto"/>
      </w:divBdr>
    </w:div>
    <w:div w:id="651563779">
      <w:bodyDiv w:val="1"/>
      <w:marLeft w:val="0"/>
      <w:marRight w:val="0"/>
      <w:marTop w:val="0"/>
      <w:marBottom w:val="0"/>
      <w:divBdr>
        <w:top w:val="none" w:sz="0" w:space="0" w:color="auto"/>
        <w:left w:val="none" w:sz="0" w:space="0" w:color="auto"/>
        <w:bottom w:val="none" w:sz="0" w:space="0" w:color="auto"/>
        <w:right w:val="none" w:sz="0" w:space="0" w:color="auto"/>
      </w:divBdr>
    </w:div>
    <w:div w:id="666175583">
      <w:bodyDiv w:val="1"/>
      <w:marLeft w:val="0"/>
      <w:marRight w:val="0"/>
      <w:marTop w:val="0"/>
      <w:marBottom w:val="0"/>
      <w:divBdr>
        <w:top w:val="none" w:sz="0" w:space="0" w:color="auto"/>
        <w:left w:val="none" w:sz="0" w:space="0" w:color="auto"/>
        <w:bottom w:val="none" w:sz="0" w:space="0" w:color="auto"/>
        <w:right w:val="none" w:sz="0" w:space="0" w:color="auto"/>
      </w:divBdr>
    </w:div>
    <w:div w:id="666712930">
      <w:bodyDiv w:val="1"/>
      <w:marLeft w:val="0"/>
      <w:marRight w:val="0"/>
      <w:marTop w:val="0"/>
      <w:marBottom w:val="0"/>
      <w:divBdr>
        <w:top w:val="none" w:sz="0" w:space="0" w:color="auto"/>
        <w:left w:val="none" w:sz="0" w:space="0" w:color="auto"/>
        <w:bottom w:val="none" w:sz="0" w:space="0" w:color="auto"/>
        <w:right w:val="none" w:sz="0" w:space="0" w:color="auto"/>
      </w:divBdr>
    </w:div>
    <w:div w:id="674378203">
      <w:bodyDiv w:val="1"/>
      <w:marLeft w:val="0"/>
      <w:marRight w:val="0"/>
      <w:marTop w:val="0"/>
      <w:marBottom w:val="0"/>
      <w:divBdr>
        <w:top w:val="none" w:sz="0" w:space="0" w:color="auto"/>
        <w:left w:val="none" w:sz="0" w:space="0" w:color="auto"/>
        <w:bottom w:val="none" w:sz="0" w:space="0" w:color="auto"/>
        <w:right w:val="none" w:sz="0" w:space="0" w:color="auto"/>
      </w:divBdr>
    </w:div>
    <w:div w:id="756560378">
      <w:bodyDiv w:val="1"/>
      <w:marLeft w:val="0"/>
      <w:marRight w:val="0"/>
      <w:marTop w:val="0"/>
      <w:marBottom w:val="0"/>
      <w:divBdr>
        <w:top w:val="none" w:sz="0" w:space="0" w:color="auto"/>
        <w:left w:val="none" w:sz="0" w:space="0" w:color="auto"/>
        <w:bottom w:val="none" w:sz="0" w:space="0" w:color="auto"/>
        <w:right w:val="none" w:sz="0" w:space="0" w:color="auto"/>
      </w:divBdr>
    </w:div>
    <w:div w:id="926155738">
      <w:bodyDiv w:val="1"/>
      <w:marLeft w:val="0"/>
      <w:marRight w:val="0"/>
      <w:marTop w:val="0"/>
      <w:marBottom w:val="0"/>
      <w:divBdr>
        <w:top w:val="none" w:sz="0" w:space="0" w:color="auto"/>
        <w:left w:val="none" w:sz="0" w:space="0" w:color="auto"/>
        <w:bottom w:val="none" w:sz="0" w:space="0" w:color="auto"/>
        <w:right w:val="none" w:sz="0" w:space="0" w:color="auto"/>
      </w:divBdr>
    </w:div>
    <w:div w:id="937567099">
      <w:bodyDiv w:val="1"/>
      <w:marLeft w:val="0"/>
      <w:marRight w:val="0"/>
      <w:marTop w:val="0"/>
      <w:marBottom w:val="0"/>
      <w:divBdr>
        <w:top w:val="none" w:sz="0" w:space="0" w:color="auto"/>
        <w:left w:val="none" w:sz="0" w:space="0" w:color="auto"/>
        <w:bottom w:val="none" w:sz="0" w:space="0" w:color="auto"/>
        <w:right w:val="none" w:sz="0" w:space="0" w:color="auto"/>
      </w:divBdr>
    </w:div>
    <w:div w:id="977028107">
      <w:bodyDiv w:val="1"/>
      <w:marLeft w:val="0"/>
      <w:marRight w:val="0"/>
      <w:marTop w:val="0"/>
      <w:marBottom w:val="0"/>
      <w:divBdr>
        <w:top w:val="none" w:sz="0" w:space="0" w:color="auto"/>
        <w:left w:val="none" w:sz="0" w:space="0" w:color="auto"/>
        <w:bottom w:val="none" w:sz="0" w:space="0" w:color="auto"/>
        <w:right w:val="none" w:sz="0" w:space="0" w:color="auto"/>
      </w:divBdr>
    </w:div>
    <w:div w:id="1093863988">
      <w:bodyDiv w:val="1"/>
      <w:marLeft w:val="0"/>
      <w:marRight w:val="0"/>
      <w:marTop w:val="0"/>
      <w:marBottom w:val="0"/>
      <w:divBdr>
        <w:top w:val="none" w:sz="0" w:space="0" w:color="auto"/>
        <w:left w:val="none" w:sz="0" w:space="0" w:color="auto"/>
        <w:bottom w:val="none" w:sz="0" w:space="0" w:color="auto"/>
        <w:right w:val="none" w:sz="0" w:space="0" w:color="auto"/>
      </w:divBdr>
    </w:div>
    <w:div w:id="1190028496">
      <w:bodyDiv w:val="1"/>
      <w:marLeft w:val="0"/>
      <w:marRight w:val="0"/>
      <w:marTop w:val="0"/>
      <w:marBottom w:val="0"/>
      <w:divBdr>
        <w:top w:val="none" w:sz="0" w:space="0" w:color="auto"/>
        <w:left w:val="none" w:sz="0" w:space="0" w:color="auto"/>
        <w:bottom w:val="none" w:sz="0" w:space="0" w:color="auto"/>
        <w:right w:val="none" w:sz="0" w:space="0" w:color="auto"/>
      </w:divBdr>
      <w:divsChild>
        <w:div w:id="125200295">
          <w:marLeft w:val="0"/>
          <w:marRight w:val="0"/>
          <w:marTop w:val="0"/>
          <w:marBottom w:val="0"/>
          <w:divBdr>
            <w:top w:val="none" w:sz="0" w:space="0" w:color="auto"/>
            <w:left w:val="none" w:sz="0" w:space="0" w:color="auto"/>
            <w:bottom w:val="none" w:sz="0" w:space="0" w:color="auto"/>
            <w:right w:val="none" w:sz="0" w:space="0" w:color="auto"/>
          </w:divBdr>
        </w:div>
        <w:div w:id="174737174">
          <w:marLeft w:val="0"/>
          <w:marRight w:val="0"/>
          <w:marTop w:val="0"/>
          <w:marBottom w:val="0"/>
          <w:divBdr>
            <w:top w:val="none" w:sz="0" w:space="0" w:color="auto"/>
            <w:left w:val="none" w:sz="0" w:space="0" w:color="auto"/>
            <w:bottom w:val="none" w:sz="0" w:space="0" w:color="auto"/>
            <w:right w:val="none" w:sz="0" w:space="0" w:color="auto"/>
          </w:divBdr>
        </w:div>
        <w:div w:id="236287083">
          <w:marLeft w:val="0"/>
          <w:marRight w:val="0"/>
          <w:marTop w:val="0"/>
          <w:marBottom w:val="0"/>
          <w:divBdr>
            <w:top w:val="none" w:sz="0" w:space="0" w:color="auto"/>
            <w:left w:val="none" w:sz="0" w:space="0" w:color="auto"/>
            <w:bottom w:val="none" w:sz="0" w:space="0" w:color="auto"/>
            <w:right w:val="none" w:sz="0" w:space="0" w:color="auto"/>
          </w:divBdr>
        </w:div>
        <w:div w:id="516504010">
          <w:marLeft w:val="0"/>
          <w:marRight w:val="0"/>
          <w:marTop w:val="0"/>
          <w:marBottom w:val="0"/>
          <w:divBdr>
            <w:top w:val="none" w:sz="0" w:space="0" w:color="auto"/>
            <w:left w:val="none" w:sz="0" w:space="0" w:color="auto"/>
            <w:bottom w:val="none" w:sz="0" w:space="0" w:color="auto"/>
            <w:right w:val="none" w:sz="0" w:space="0" w:color="auto"/>
          </w:divBdr>
        </w:div>
        <w:div w:id="541787663">
          <w:marLeft w:val="0"/>
          <w:marRight w:val="0"/>
          <w:marTop w:val="0"/>
          <w:marBottom w:val="0"/>
          <w:divBdr>
            <w:top w:val="none" w:sz="0" w:space="0" w:color="auto"/>
            <w:left w:val="none" w:sz="0" w:space="0" w:color="auto"/>
            <w:bottom w:val="none" w:sz="0" w:space="0" w:color="auto"/>
            <w:right w:val="none" w:sz="0" w:space="0" w:color="auto"/>
          </w:divBdr>
        </w:div>
        <w:div w:id="607588245">
          <w:marLeft w:val="0"/>
          <w:marRight w:val="0"/>
          <w:marTop w:val="0"/>
          <w:marBottom w:val="0"/>
          <w:divBdr>
            <w:top w:val="none" w:sz="0" w:space="0" w:color="auto"/>
            <w:left w:val="none" w:sz="0" w:space="0" w:color="auto"/>
            <w:bottom w:val="none" w:sz="0" w:space="0" w:color="auto"/>
            <w:right w:val="none" w:sz="0" w:space="0" w:color="auto"/>
          </w:divBdr>
        </w:div>
        <w:div w:id="701782065">
          <w:marLeft w:val="0"/>
          <w:marRight w:val="0"/>
          <w:marTop w:val="0"/>
          <w:marBottom w:val="0"/>
          <w:divBdr>
            <w:top w:val="none" w:sz="0" w:space="0" w:color="auto"/>
            <w:left w:val="none" w:sz="0" w:space="0" w:color="auto"/>
            <w:bottom w:val="none" w:sz="0" w:space="0" w:color="auto"/>
            <w:right w:val="none" w:sz="0" w:space="0" w:color="auto"/>
          </w:divBdr>
        </w:div>
        <w:div w:id="754134094">
          <w:marLeft w:val="0"/>
          <w:marRight w:val="0"/>
          <w:marTop w:val="0"/>
          <w:marBottom w:val="0"/>
          <w:divBdr>
            <w:top w:val="none" w:sz="0" w:space="0" w:color="auto"/>
            <w:left w:val="none" w:sz="0" w:space="0" w:color="auto"/>
            <w:bottom w:val="none" w:sz="0" w:space="0" w:color="auto"/>
            <w:right w:val="none" w:sz="0" w:space="0" w:color="auto"/>
          </w:divBdr>
        </w:div>
        <w:div w:id="867256717">
          <w:marLeft w:val="0"/>
          <w:marRight w:val="0"/>
          <w:marTop w:val="0"/>
          <w:marBottom w:val="0"/>
          <w:divBdr>
            <w:top w:val="none" w:sz="0" w:space="0" w:color="auto"/>
            <w:left w:val="none" w:sz="0" w:space="0" w:color="auto"/>
            <w:bottom w:val="none" w:sz="0" w:space="0" w:color="auto"/>
            <w:right w:val="none" w:sz="0" w:space="0" w:color="auto"/>
          </w:divBdr>
        </w:div>
        <w:div w:id="908542237">
          <w:marLeft w:val="0"/>
          <w:marRight w:val="0"/>
          <w:marTop w:val="0"/>
          <w:marBottom w:val="0"/>
          <w:divBdr>
            <w:top w:val="none" w:sz="0" w:space="0" w:color="auto"/>
            <w:left w:val="none" w:sz="0" w:space="0" w:color="auto"/>
            <w:bottom w:val="none" w:sz="0" w:space="0" w:color="auto"/>
            <w:right w:val="none" w:sz="0" w:space="0" w:color="auto"/>
          </w:divBdr>
        </w:div>
        <w:div w:id="919680535">
          <w:marLeft w:val="0"/>
          <w:marRight w:val="0"/>
          <w:marTop w:val="0"/>
          <w:marBottom w:val="0"/>
          <w:divBdr>
            <w:top w:val="none" w:sz="0" w:space="0" w:color="auto"/>
            <w:left w:val="none" w:sz="0" w:space="0" w:color="auto"/>
            <w:bottom w:val="none" w:sz="0" w:space="0" w:color="auto"/>
            <w:right w:val="none" w:sz="0" w:space="0" w:color="auto"/>
          </w:divBdr>
        </w:div>
        <w:div w:id="953974646">
          <w:marLeft w:val="0"/>
          <w:marRight w:val="0"/>
          <w:marTop w:val="0"/>
          <w:marBottom w:val="0"/>
          <w:divBdr>
            <w:top w:val="none" w:sz="0" w:space="0" w:color="auto"/>
            <w:left w:val="none" w:sz="0" w:space="0" w:color="auto"/>
            <w:bottom w:val="none" w:sz="0" w:space="0" w:color="auto"/>
            <w:right w:val="none" w:sz="0" w:space="0" w:color="auto"/>
          </w:divBdr>
        </w:div>
        <w:div w:id="1030179214">
          <w:marLeft w:val="0"/>
          <w:marRight w:val="0"/>
          <w:marTop w:val="0"/>
          <w:marBottom w:val="0"/>
          <w:divBdr>
            <w:top w:val="none" w:sz="0" w:space="0" w:color="auto"/>
            <w:left w:val="none" w:sz="0" w:space="0" w:color="auto"/>
            <w:bottom w:val="none" w:sz="0" w:space="0" w:color="auto"/>
            <w:right w:val="none" w:sz="0" w:space="0" w:color="auto"/>
          </w:divBdr>
        </w:div>
        <w:div w:id="1119447210">
          <w:marLeft w:val="0"/>
          <w:marRight w:val="0"/>
          <w:marTop w:val="0"/>
          <w:marBottom w:val="0"/>
          <w:divBdr>
            <w:top w:val="none" w:sz="0" w:space="0" w:color="auto"/>
            <w:left w:val="none" w:sz="0" w:space="0" w:color="auto"/>
            <w:bottom w:val="none" w:sz="0" w:space="0" w:color="auto"/>
            <w:right w:val="none" w:sz="0" w:space="0" w:color="auto"/>
          </w:divBdr>
        </w:div>
        <w:div w:id="1279489501">
          <w:marLeft w:val="0"/>
          <w:marRight w:val="0"/>
          <w:marTop w:val="0"/>
          <w:marBottom w:val="0"/>
          <w:divBdr>
            <w:top w:val="none" w:sz="0" w:space="0" w:color="auto"/>
            <w:left w:val="none" w:sz="0" w:space="0" w:color="auto"/>
            <w:bottom w:val="none" w:sz="0" w:space="0" w:color="auto"/>
            <w:right w:val="none" w:sz="0" w:space="0" w:color="auto"/>
          </w:divBdr>
        </w:div>
        <w:div w:id="1293244967">
          <w:marLeft w:val="0"/>
          <w:marRight w:val="0"/>
          <w:marTop w:val="0"/>
          <w:marBottom w:val="0"/>
          <w:divBdr>
            <w:top w:val="none" w:sz="0" w:space="0" w:color="auto"/>
            <w:left w:val="none" w:sz="0" w:space="0" w:color="auto"/>
            <w:bottom w:val="none" w:sz="0" w:space="0" w:color="auto"/>
            <w:right w:val="none" w:sz="0" w:space="0" w:color="auto"/>
          </w:divBdr>
        </w:div>
        <w:div w:id="1335181646">
          <w:marLeft w:val="0"/>
          <w:marRight w:val="0"/>
          <w:marTop w:val="0"/>
          <w:marBottom w:val="0"/>
          <w:divBdr>
            <w:top w:val="none" w:sz="0" w:space="0" w:color="auto"/>
            <w:left w:val="none" w:sz="0" w:space="0" w:color="auto"/>
            <w:bottom w:val="none" w:sz="0" w:space="0" w:color="auto"/>
            <w:right w:val="none" w:sz="0" w:space="0" w:color="auto"/>
          </w:divBdr>
        </w:div>
        <w:div w:id="1435516692">
          <w:marLeft w:val="0"/>
          <w:marRight w:val="0"/>
          <w:marTop w:val="0"/>
          <w:marBottom w:val="0"/>
          <w:divBdr>
            <w:top w:val="none" w:sz="0" w:space="0" w:color="auto"/>
            <w:left w:val="none" w:sz="0" w:space="0" w:color="auto"/>
            <w:bottom w:val="none" w:sz="0" w:space="0" w:color="auto"/>
            <w:right w:val="none" w:sz="0" w:space="0" w:color="auto"/>
          </w:divBdr>
        </w:div>
        <w:div w:id="1444420205">
          <w:marLeft w:val="0"/>
          <w:marRight w:val="0"/>
          <w:marTop w:val="0"/>
          <w:marBottom w:val="0"/>
          <w:divBdr>
            <w:top w:val="none" w:sz="0" w:space="0" w:color="auto"/>
            <w:left w:val="none" w:sz="0" w:space="0" w:color="auto"/>
            <w:bottom w:val="none" w:sz="0" w:space="0" w:color="auto"/>
            <w:right w:val="none" w:sz="0" w:space="0" w:color="auto"/>
          </w:divBdr>
        </w:div>
        <w:div w:id="1483617856">
          <w:marLeft w:val="0"/>
          <w:marRight w:val="0"/>
          <w:marTop w:val="0"/>
          <w:marBottom w:val="0"/>
          <w:divBdr>
            <w:top w:val="none" w:sz="0" w:space="0" w:color="auto"/>
            <w:left w:val="none" w:sz="0" w:space="0" w:color="auto"/>
            <w:bottom w:val="none" w:sz="0" w:space="0" w:color="auto"/>
            <w:right w:val="none" w:sz="0" w:space="0" w:color="auto"/>
          </w:divBdr>
        </w:div>
        <w:div w:id="1512795030">
          <w:marLeft w:val="0"/>
          <w:marRight w:val="0"/>
          <w:marTop w:val="0"/>
          <w:marBottom w:val="0"/>
          <w:divBdr>
            <w:top w:val="none" w:sz="0" w:space="0" w:color="auto"/>
            <w:left w:val="none" w:sz="0" w:space="0" w:color="auto"/>
            <w:bottom w:val="none" w:sz="0" w:space="0" w:color="auto"/>
            <w:right w:val="none" w:sz="0" w:space="0" w:color="auto"/>
          </w:divBdr>
        </w:div>
        <w:div w:id="1646812437">
          <w:marLeft w:val="0"/>
          <w:marRight w:val="0"/>
          <w:marTop w:val="0"/>
          <w:marBottom w:val="0"/>
          <w:divBdr>
            <w:top w:val="none" w:sz="0" w:space="0" w:color="auto"/>
            <w:left w:val="none" w:sz="0" w:space="0" w:color="auto"/>
            <w:bottom w:val="none" w:sz="0" w:space="0" w:color="auto"/>
            <w:right w:val="none" w:sz="0" w:space="0" w:color="auto"/>
          </w:divBdr>
        </w:div>
        <w:div w:id="1657224482">
          <w:marLeft w:val="0"/>
          <w:marRight w:val="0"/>
          <w:marTop w:val="0"/>
          <w:marBottom w:val="0"/>
          <w:divBdr>
            <w:top w:val="none" w:sz="0" w:space="0" w:color="auto"/>
            <w:left w:val="none" w:sz="0" w:space="0" w:color="auto"/>
            <w:bottom w:val="none" w:sz="0" w:space="0" w:color="auto"/>
            <w:right w:val="none" w:sz="0" w:space="0" w:color="auto"/>
          </w:divBdr>
        </w:div>
        <w:div w:id="1666854768">
          <w:marLeft w:val="0"/>
          <w:marRight w:val="0"/>
          <w:marTop w:val="0"/>
          <w:marBottom w:val="0"/>
          <w:divBdr>
            <w:top w:val="none" w:sz="0" w:space="0" w:color="auto"/>
            <w:left w:val="none" w:sz="0" w:space="0" w:color="auto"/>
            <w:bottom w:val="none" w:sz="0" w:space="0" w:color="auto"/>
            <w:right w:val="none" w:sz="0" w:space="0" w:color="auto"/>
          </w:divBdr>
        </w:div>
        <w:div w:id="1700202072">
          <w:marLeft w:val="0"/>
          <w:marRight w:val="0"/>
          <w:marTop w:val="0"/>
          <w:marBottom w:val="0"/>
          <w:divBdr>
            <w:top w:val="none" w:sz="0" w:space="0" w:color="auto"/>
            <w:left w:val="none" w:sz="0" w:space="0" w:color="auto"/>
            <w:bottom w:val="none" w:sz="0" w:space="0" w:color="auto"/>
            <w:right w:val="none" w:sz="0" w:space="0" w:color="auto"/>
          </w:divBdr>
        </w:div>
        <w:div w:id="1704406111">
          <w:marLeft w:val="0"/>
          <w:marRight w:val="0"/>
          <w:marTop w:val="0"/>
          <w:marBottom w:val="0"/>
          <w:divBdr>
            <w:top w:val="none" w:sz="0" w:space="0" w:color="auto"/>
            <w:left w:val="none" w:sz="0" w:space="0" w:color="auto"/>
            <w:bottom w:val="none" w:sz="0" w:space="0" w:color="auto"/>
            <w:right w:val="none" w:sz="0" w:space="0" w:color="auto"/>
          </w:divBdr>
        </w:div>
        <w:div w:id="1746998236">
          <w:marLeft w:val="0"/>
          <w:marRight w:val="0"/>
          <w:marTop w:val="0"/>
          <w:marBottom w:val="0"/>
          <w:divBdr>
            <w:top w:val="none" w:sz="0" w:space="0" w:color="auto"/>
            <w:left w:val="none" w:sz="0" w:space="0" w:color="auto"/>
            <w:bottom w:val="none" w:sz="0" w:space="0" w:color="auto"/>
            <w:right w:val="none" w:sz="0" w:space="0" w:color="auto"/>
          </w:divBdr>
        </w:div>
        <w:div w:id="1755977728">
          <w:marLeft w:val="0"/>
          <w:marRight w:val="0"/>
          <w:marTop w:val="0"/>
          <w:marBottom w:val="0"/>
          <w:divBdr>
            <w:top w:val="none" w:sz="0" w:space="0" w:color="auto"/>
            <w:left w:val="none" w:sz="0" w:space="0" w:color="auto"/>
            <w:bottom w:val="none" w:sz="0" w:space="0" w:color="auto"/>
            <w:right w:val="none" w:sz="0" w:space="0" w:color="auto"/>
          </w:divBdr>
        </w:div>
        <w:div w:id="1828352297">
          <w:marLeft w:val="0"/>
          <w:marRight w:val="0"/>
          <w:marTop w:val="0"/>
          <w:marBottom w:val="0"/>
          <w:divBdr>
            <w:top w:val="none" w:sz="0" w:space="0" w:color="auto"/>
            <w:left w:val="none" w:sz="0" w:space="0" w:color="auto"/>
            <w:bottom w:val="none" w:sz="0" w:space="0" w:color="auto"/>
            <w:right w:val="none" w:sz="0" w:space="0" w:color="auto"/>
          </w:divBdr>
        </w:div>
        <w:div w:id="1829394569">
          <w:marLeft w:val="0"/>
          <w:marRight w:val="0"/>
          <w:marTop w:val="0"/>
          <w:marBottom w:val="0"/>
          <w:divBdr>
            <w:top w:val="none" w:sz="0" w:space="0" w:color="auto"/>
            <w:left w:val="none" w:sz="0" w:space="0" w:color="auto"/>
            <w:bottom w:val="none" w:sz="0" w:space="0" w:color="auto"/>
            <w:right w:val="none" w:sz="0" w:space="0" w:color="auto"/>
          </w:divBdr>
        </w:div>
        <w:div w:id="1930650012">
          <w:marLeft w:val="0"/>
          <w:marRight w:val="0"/>
          <w:marTop w:val="0"/>
          <w:marBottom w:val="0"/>
          <w:divBdr>
            <w:top w:val="none" w:sz="0" w:space="0" w:color="auto"/>
            <w:left w:val="none" w:sz="0" w:space="0" w:color="auto"/>
            <w:bottom w:val="none" w:sz="0" w:space="0" w:color="auto"/>
            <w:right w:val="none" w:sz="0" w:space="0" w:color="auto"/>
          </w:divBdr>
        </w:div>
        <w:div w:id="1947469255">
          <w:marLeft w:val="0"/>
          <w:marRight w:val="0"/>
          <w:marTop w:val="0"/>
          <w:marBottom w:val="0"/>
          <w:divBdr>
            <w:top w:val="none" w:sz="0" w:space="0" w:color="auto"/>
            <w:left w:val="none" w:sz="0" w:space="0" w:color="auto"/>
            <w:bottom w:val="none" w:sz="0" w:space="0" w:color="auto"/>
            <w:right w:val="none" w:sz="0" w:space="0" w:color="auto"/>
          </w:divBdr>
        </w:div>
        <w:div w:id="2036493572">
          <w:marLeft w:val="0"/>
          <w:marRight w:val="0"/>
          <w:marTop w:val="0"/>
          <w:marBottom w:val="0"/>
          <w:divBdr>
            <w:top w:val="none" w:sz="0" w:space="0" w:color="auto"/>
            <w:left w:val="none" w:sz="0" w:space="0" w:color="auto"/>
            <w:bottom w:val="none" w:sz="0" w:space="0" w:color="auto"/>
            <w:right w:val="none" w:sz="0" w:space="0" w:color="auto"/>
          </w:divBdr>
        </w:div>
      </w:divsChild>
    </w:div>
    <w:div w:id="1190871174">
      <w:bodyDiv w:val="1"/>
      <w:marLeft w:val="0"/>
      <w:marRight w:val="0"/>
      <w:marTop w:val="0"/>
      <w:marBottom w:val="0"/>
      <w:divBdr>
        <w:top w:val="none" w:sz="0" w:space="0" w:color="auto"/>
        <w:left w:val="none" w:sz="0" w:space="0" w:color="auto"/>
        <w:bottom w:val="none" w:sz="0" w:space="0" w:color="auto"/>
        <w:right w:val="none" w:sz="0" w:space="0" w:color="auto"/>
      </w:divBdr>
    </w:div>
    <w:div w:id="1278104644">
      <w:bodyDiv w:val="1"/>
      <w:marLeft w:val="0"/>
      <w:marRight w:val="0"/>
      <w:marTop w:val="0"/>
      <w:marBottom w:val="0"/>
      <w:divBdr>
        <w:top w:val="none" w:sz="0" w:space="0" w:color="auto"/>
        <w:left w:val="none" w:sz="0" w:space="0" w:color="auto"/>
        <w:bottom w:val="none" w:sz="0" w:space="0" w:color="auto"/>
        <w:right w:val="none" w:sz="0" w:space="0" w:color="auto"/>
      </w:divBdr>
    </w:div>
    <w:div w:id="1339774309">
      <w:bodyDiv w:val="1"/>
      <w:marLeft w:val="0"/>
      <w:marRight w:val="0"/>
      <w:marTop w:val="0"/>
      <w:marBottom w:val="0"/>
      <w:divBdr>
        <w:top w:val="none" w:sz="0" w:space="0" w:color="auto"/>
        <w:left w:val="none" w:sz="0" w:space="0" w:color="auto"/>
        <w:bottom w:val="none" w:sz="0" w:space="0" w:color="auto"/>
        <w:right w:val="none" w:sz="0" w:space="0" w:color="auto"/>
      </w:divBdr>
    </w:div>
    <w:div w:id="1348025064">
      <w:bodyDiv w:val="1"/>
      <w:marLeft w:val="0"/>
      <w:marRight w:val="0"/>
      <w:marTop w:val="0"/>
      <w:marBottom w:val="0"/>
      <w:divBdr>
        <w:top w:val="none" w:sz="0" w:space="0" w:color="auto"/>
        <w:left w:val="none" w:sz="0" w:space="0" w:color="auto"/>
        <w:bottom w:val="none" w:sz="0" w:space="0" w:color="auto"/>
        <w:right w:val="none" w:sz="0" w:space="0" w:color="auto"/>
      </w:divBdr>
    </w:div>
    <w:div w:id="1365327508">
      <w:bodyDiv w:val="1"/>
      <w:marLeft w:val="0"/>
      <w:marRight w:val="0"/>
      <w:marTop w:val="0"/>
      <w:marBottom w:val="0"/>
      <w:divBdr>
        <w:top w:val="none" w:sz="0" w:space="0" w:color="auto"/>
        <w:left w:val="none" w:sz="0" w:space="0" w:color="auto"/>
        <w:bottom w:val="none" w:sz="0" w:space="0" w:color="auto"/>
        <w:right w:val="none" w:sz="0" w:space="0" w:color="auto"/>
      </w:divBdr>
    </w:div>
    <w:div w:id="1432702136">
      <w:bodyDiv w:val="1"/>
      <w:marLeft w:val="0"/>
      <w:marRight w:val="0"/>
      <w:marTop w:val="0"/>
      <w:marBottom w:val="0"/>
      <w:divBdr>
        <w:top w:val="none" w:sz="0" w:space="0" w:color="auto"/>
        <w:left w:val="none" w:sz="0" w:space="0" w:color="auto"/>
        <w:bottom w:val="none" w:sz="0" w:space="0" w:color="auto"/>
        <w:right w:val="none" w:sz="0" w:space="0" w:color="auto"/>
      </w:divBdr>
    </w:div>
    <w:div w:id="1518421110">
      <w:bodyDiv w:val="1"/>
      <w:marLeft w:val="0"/>
      <w:marRight w:val="0"/>
      <w:marTop w:val="0"/>
      <w:marBottom w:val="0"/>
      <w:divBdr>
        <w:top w:val="none" w:sz="0" w:space="0" w:color="auto"/>
        <w:left w:val="none" w:sz="0" w:space="0" w:color="auto"/>
        <w:bottom w:val="none" w:sz="0" w:space="0" w:color="auto"/>
        <w:right w:val="none" w:sz="0" w:space="0" w:color="auto"/>
      </w:divBdr>
    </w:div>
    <w:div w:id="1558391070">
      <w:bodyDiv w:val="1"/>
      <w:marLeft w:val="0"/>
      <w:marRight w:val="0"/>
      <w:marTop w:val="0"/>
      <w:marBottom w:val="0"/>
      <w:divBdr>
        <w:top w:val="none" w:sz="0" w:space="0" w:color="auto"/>
        <w:left w:val="none" w:sz="0" w:space="0" w:color="auto"/>
        <w:bottom w:val="none" w:sz="0" w:space="0" w:color="auto"/>
        <w:right w:val="none" w:sz="0" w:space="0" w:color="auto"/>
      </w:divBdr>
    </w:div>
    <w:div w:id="1605533237">
      <w:bodyDiv w:val="1"/>
      <w:marLeft w:val="0"/>
      <w:marRight w:val="0"/>
      <w:marTop w:val="0"/>
      <w:marBottom w:val="0"/>
      <w:divBdr>
        <w:top w:val="none" w:sz="0" w:space="0" w:color="auto"/>
        <w:left w:val="none" w:sz="0" w:space="0" w:color="auto"/>
        <w:bottom w:val="none" w:sz="0" w:space="0" w:color="auto"/>
        <w:right w:val="none" w:sz="0" w:space="0" w:color="auto"/>
      </w:divBdr>
    </w:div>
    <w:div w:id="1782065080">
      <w:bodyDiv w:val="1"/>
      <w:marLeft w:val="0"/>
      <w:marRight w:val="0"/>
      <w:marTop w:val="0"/>
      <w:marBottom w:val="0"/>
      <w:divBdr>
        <w:top w:val="none" w:sz="0" w:space="0" w:color="auto"/>
        <w:left w:val="none" w:sz="0" w:space="0" w:color="auto"/>
        <w:bottom w:val="none" w:sz="0" w:space="0" w:color="auto"/>
        <w:right w:val="none" w:sz="0" w:space="0" w:color="auto"/>
      </w:divBdr>
    </w:div>
    <w:div w:id="1844320759">
      <w:bodyDiv w:val="1"/>
      <w:marLeft w:val="0"/>
      <w:marRight w:val="0"/>
      <w:marTop w:val="0"/>
      <w:marBottom w:val="0"/>
      <w:divBdr>
        <w:top w:val="none" w:sz="0" w:space="0" w:color="auto"/>
        <w:left w:val="none" w:sz="0" w:space="0" w:color="auto"/>
        <w:bottom w:val="none" w:sz="0" w:space="0" w:color="auto"/>
        <w:right w:val="none" w:sz="0" w:space="0" w:color="auto"/>
      </w:divBdr>
    </w:div>
    <w:div w:id="1866863767">
      <w:bodyDiv w:val="1"/>
      <w:marLeft w:val="0"/>
      <w:marRight w:val="0"/>
      <w:marTop w:val="0"/>
      <w:marBottom w:val="0"/>
      <w:divBdr>
        <w:top w:val="none" w:sz="0" w:space="0" w:color="auto"/>
        <w:left w:val="none" w:sz="0" w:space="0" w:color="auto"/>
        <w:bottom w:val="none" w:sz="0" w:space="0" w:color="auto"/>
        <w:right w:val="none" w:sz="0" w:space="0" w:color="auto"/>
      </w:divBdr>
    </w:div>
    <w:div w:id="2014604042">
      <w:bodyDiv w:val="1"/>
      <w:marLeft w:val="0"/>
      <w:marRight w:val="0"/>
      <w:marTop w:val="0"/>
      <w:marBottom w:val="0"/>
      <w:divBdr>
        <w:top w:val="none" w:sz="0" w:space="0" w:color="auto"/>
        <w:left w:val="none" w:sz="0" w:space="0" w:color="auto"/>
        <w:bottom w:val="none" w:sz="0" w:space="0" w:color="auto"/>
        <w:right w:val="none" w:sz="0" w:space="0" w:color="auto"/>
      </w:divBdr>
      <w:divsChild>
        <w:div w:id="1317756403">
          <w:marLeft w:val="0"/>
          <w:marRight w:val="0"/>
          <w:marTop w:val="0"/>
          <w:marBottom w:val="0"/>
          <w:divBdr>
            <w:top w:val="none" w:sz="0" w:space="0" w:color="auto"/>
            <w:left w:val="none" w:sz="0" w:space="0" w:color="auto"/>
            <w:bottom w:val="none" w:sz="0" w:space="0" w:color="auto"/>
            <w:right w:val="none" w:sz="0" w:space="0" w:color="auto"/>
          </w:divBdr>
        </w:div>
        <w:div w:id="1574318369">
          <w:marLeft w:val="0"/>
          <w:marRight w:val="0"/>
          <w:marTop w:val="0"/>
          <w:marBottom w:val="0"/>
          <w:divBdr>
            <w:top w:val="none" w:sz="0" w:space="0" w:color="auto"/>
            <w:left w:val="none" w:sz="0" w:space="0" w:color="auto"/>
            <w:bottom w:val="none" w:sz="0" w:space="0" w:color="auto"/>
            <w:right w:val="none" w:sz="0" w:space="0" w:color="auto"/>
          </w:divBdr>
        </w:div>
        <w:div w:id="1712535235">
          <w:marLeft w:val="0"/>
          <w:marRight w:val="0"/>
          <w:marTop w:val="0"/>
          <w:marBottom w:val="0"/>
          <w:divBdr>
            <w:top w:val="none" w:sz="0" w:space="0" w:color="auto"/>
            <w:left w:val="none" w:sz="0" w:space="0" w:color="auto"/>
            <w:bottom w:val="none" w:sz="0" w:space="0" w:color="auto"/>
            <w:right w:val="none" w:sz="0" w:space="0" w:color="auto"/>
          </w:divBdr>
        </w:div>
      </w:divsChild>
    </w:div>
    <w:div w:id="2130274365">
      <w:bodyDiv w:val="1"/>
      <w:marLeft w:val="0"/>
      <w:marRight w:val="0"/>
      <w:marTop w:val="0"/>
      <w:marBottom w:val="0"/>
      <w:divBdr>
        <w:top w:val="none" w:sz="0" w:space="0" w:color="auto"/>
        <w:left w:val="none" w:sz="0" w:space="0" w:color="auto"/>
        <w:bottom w:val="none" w:sz="0" w:space="0" w:color="auto"/>
        <w:right w:val="none" w:sz="0" w:space="0" w:color="auto"/>
      </w:divBdr>
      <w:divsChild>
        <w:div w:id="10182008">
          <w:marLeft w:val="0"/>
          <w:marRight w:val="0"/>
          <w:marTop w:val="0"/>
          <w:marBottom w:val="0"/>
          <w:divBdr>
            <w:top w:val="none" w:sz="0" w:space="0" w:color="auto"/>
            <w:left w:val="none" w:sz="0" w:space="0" w:color="auto"/>
            <w:bottom w:val="none" w:sz="0" w:space="0" w:color="auto"/>
            <w:right w:val="none" w:sz="0" w:space="0" w:color="auto"/>
          </w:divBdr>
        </w:div>
        <w:div w:id="106241440">
          <w:marLeft w:val="0"/>
          <w:marRight w:val="0"/>
          <w:marTop w:val="0"/>
          <w:marBottom w:val="0"/>
          <w:divBdr>
            <w:top w:val="none" w:sz="0" w:space="0" w:color="auto"/>
            <w:left w:val="none" w:sz="0" w:space="0" w:color="auto"/>
            <w:bottom w:val="none" w:sz="0" w:space="0" w:color="auto"/>
            <w:right w:val="none" w:sz="0" w:space="0" w:color="auto"/>
          </w:divBdr>
        </w:div>
        <w:div w:id="197402012">
          <w:marLeft w:val="0"/>
          <w:marRight w:val="0"/>
          <w:marTop w:val="0"/>
          <w:marBottom w:val="0"/>
          <w:divBdr>
            <w:top w:val="none" w:sz="0" w:space="0" w:color="auto"/>
            <w:left w:val="none" w:sz="0" w:space="0" w:color="auto"/>
            <w:bottom w:val="none" w:sz="0" w:space="0" w:color="auto"/>
            <w:right w:val="none" w:sz="0" w:space="0" w:color="auto"/>
          </w:divBdr>
        </w:div>
        <w:div w:id="302125026">
          <w:marLeft w:val="0"/>
          <w:marRight w:val="0"/>
          <w:marTop w:val="0"/>
          <w:marBottom w:val="0"/>
          <w:divBdr>
            <w:top w:val="none" w:sz="0" w:space="0" w:color="auto"/>
            <w:left w:val="none" w:sz="0" w:space="0" w:color="auto"/>
            <w:bottom w:val="none" w:sz="0" w:space="0" w:color="auto"/>
            <w:right w:val="none" w:sz="0" w:space="0" w:color="auto"/>
          </w:divBdr>
        </w:div>
        <w:div w:id="343702089">
          <w:marLeft w:val="0"/>
          <w:marRight w:val="0"/>
          <w:marTop w:val="0"/>
          <w:marBottom w:val="0"/>
          <w:divBdr>
            <w:top w:val="none" w:sz="0" w:space="0" w:color="auto"/>
            <w:left w:val="none" w:sz="0" w:space="0" w:color="auto"/>
            <w:bottom w:val="none" w:sz="0" w:space="0" w:color="auto"/>
            <w:right w:val="none" w:sz="0" w:space="0" w:color="auto"/>
          </w:divBdr>
        </w:div>
        <w:div w:id="377706905">
          <w:marLeft w:val="0"/>
          <w:marRight w:val="0"/>
          <w:marTop w:val="0"/>
          <w:marBottom w:val="0"/>
          <w:divBdr>
            <w:top w:val="none" w:sz="0" w:space="0" w:color="auto"/>
            <w:left w:val="none" w:sz="0" w:space="0" w:color="auto"/>
            <w:bottom w:val="none" w:sz="0" w:space="0" w:color="auto"/>
            <w:right w:val="none" w:sz="0" w:space="0" w:color="auto"/>
          </w:divBdr>
        </w:div>
        <w:div w:id="769280798">
          <w:marLeft w:val="0"/>
          <w:marRight w:val="0"/>
          <w:marTop w:val="0"/>
          <w:marBottom w:val="0"/>
          <w:divBdr>
            <w:top w:val="none" w:sz="0" w:space="0" w:color="auto"/>
            <w:left w:val="none" w:sz="0" w:space="0" w:color="auto"/>
            <w:bottom w:val="none" w:sz="0" w:space="0" w:color="auto"/>
            <w:right w:val="none" w:sz="0" w:space="0" w:color="auto"/>
          </w:divBdr>
        </w:div>
        <w:div w:id="918518348">
          <w:marLeft w:val="0"/>
          <w:marRight w:val="0"/>
          <w:marTop w:val="0"/>
          <w:marBottom w:val="0"/>
          <w:divBdr>
            <w:top w:val="none" w:sz="0" w:space="0" w:color="auto"/>
            <w:left w:val="none" w:sz="0" w:space="0" w:color="auto"/>
            <w:bottom w:val="none" w:sz="0" w:space="0" w:color="auto"/>
            <w:right w:val="none" w:sz="0" w:space="0" w:color="auto"/>
          </w:divBdr>
        </w:div>
        <w:div w:id="960186925">
          <w:marLeft w:val="0"/>
          <w:marRight w:val="0"/>
          <w:marTop w:val="0"/>
          <w:marBottom w:val="0"/>
          <w:divBdr>
            <w:top w:val="none" w:sz="0" w:space="0" w:color="auto"/>
            <w:left w:val="none" w:sz="0" w:space="0" w:color="auto"/>
            <w:bottom w:val="none" w:sz="0" w:space="0" w:color="auto"/>
            <w:right w:val="none" w:sz="0" w:space="0" w:color="auto"/>
          </w:divBdr>
        </w:div>
        <w:div w:id="1039356811">
          <w:marLeft w:val="0"/>
          <w:marRight w:val="0"/>
          <w:marTop w:val="0"/>
          <w:marBottom w:val="0"/>
          <w:divBdr>
            <w:top w:val="none" w:sz="0" w:space="0" w:color="auto"/>
            <w:left w:val="none" w:sz="0" w:space="0" w:color="auto"/>
            <w:bottom w:val="none" w:sz="0" w:space="0" w:color="auto"/>
            <w:right w:val="none" w:sz="0" w:space="0" w:color="auto"/>
          </w:divBdr>
        </w:div>
        <w:div w:id="1289429177">
          <w:marLeft w:val="0"/>
          <w:marRight w:val="0"/>
          <w:marTop w:val="0"/>
          <w:marBottom w:val="0"/>
          <w:divBdr>
            <w:top w:val="none" w:sz="0" w:space="0" w:color="auto"/>
            <w:left w:val="none" w:sz="0" w:space="0" w:color="auto"/>
            <w:bottom w:val="none" w:sz="0" w:space="0" w:color="auto"/>
            <w:right w:val="none" w:sz="0" w:space="0" w:color="auto"/>
          </w:divBdr>
        </w:div>
        <w:div w:id="1602638694">
          <w:marLeft w:val="0"/>
          <w:marRight w:val="0"/>
          <w:marTop w:val="0"/>
          <w:marBottom w:val="0"/>
          <w:divBdr>
            <w:top w:val="none" w:sz="0" w:space="0" w:color="auto"/>
            <w:left w:val="none" w:sz="0" w:space="0" w:color="auto"/>
            <w:bottom w:val="none" w:sz="0" w:space="0" w:color="auto"/>
            <w:right w:val="none" w:sz="0" w:space="0" w:color="auto"/>
          </w:divBdr>
        </w:div>
        <w:div w:id="1653872552">
          <w:marLeft w:val="0"/>
          <w:marRight w:val="0"/>
          <w:marTop w:val="0"/>
          <w:marBottom w:val="0"/>
          <w:divBdr>
            <w:top w:val="none" w:sz="0" w:space="0" w:color="auto"/>
            <w:left w:val="none" w:sz="0" w:space="0" w:color="auto"/>
            <w:bottom w:val="none" w:sz="0" w:space="0" w:color="auto"/>
            <w:right w:val="none" w:sz="0" w:space="0" w:color="auto"/>
          </w:divBdr>
        </w:div>
        <w:div w:id="1668823204">
          <w:marLeft w:val="0"/>
          <w:marRight w:val="0"/>
          <w:marTop w:val="0"/>
          <w:marBottom w:val="0"/>
          <w:divBdr>
            <w:top w:val="none" w:sz="0" w:space="0" w:color="auto"/>
            <w:left w:val="none" w:sz="0" w:space="0" w:color="auto"/>
            <w:bottom w:val="none" w:sz="0" w:space="0" w:color="auto"/>
            <w:right w:val="none" w:sz="0" w:space="0" w:color="auto"/>
          </w:divBdr>
        </w:div>
        <w:div w:id="1674914657">
          <w:marLeft w:val="0"/>
          <w:marRight w:val="0"/>
          <w:marTop w:val="0"/>
          <w:marBottom w:val="0"/>
          <w:divBdr>
            <w:top w:val="none" w:sz="0" w:space="0" w:color="auto"/>
            <w:left w:val="none" w:sz="0" w:space="0" w:color="auto"/>
            <w:bottom w:val="none" w:sz="0" w:space="0" w:color="auto"/>
            <w:right w:val="none" w:sz="0" w:space="0" w:color="auto"/>
          </w:divBdr>
        </w:div>
        <w:div w:id="1859198055">
          <w:marLeft w:val="0"/>
          <w:marRight w:val="0"/>
          <w:marTop w:val="0"/>
          <w:marBottom w:val="0"/>
          <w:divBdr>
            <w:top w:val="none" w:sz="0" w:space="0" w:color="auto"/>
            <w:left w:val="none" w:sz="0" w:space="0" w:color="auto"/>
            <w:bottom w:val="none" w:sz="0" w:space="0" w:color="auto"/>
            <w:right w:val="none" w:sz="0" w:space="0" w:color="auto"/>
          </w:divBdr>
        </w:div>
        <w:div w:id="1909262096">
          <w:marLeft w:val="0"/>
          <w:marRight w:val="0"/>
          <w:marTop w:val="0"/>
          <w:marBottom w:val="0"/>
          <w:divBdr>
            <w:top w:val="none" w:sz="0" w:space="0" w:color="auto"/>
            <w:left w:val="none" w:sz="0" w:space="0" w:color="auto"/>
            <w:bottom w:val="none" w:sz="0" w:space="0" w:color="auto"/>
            <w:right w:val="none" w:sz="0" w:space="0" w:color="auto"/>
          </w:divBdr>
        </w:div>
        <w:div w:id="1925456118">
          <w:marLeft w:val="0"/>
          <w:marRight w:val="0"/>
          <w:marTop w:val="0"/>
          <w:marBottom w:val="0"/>
          <w:divBdr>
            <w:top w:val="none" w:sz="0" w:space="0" w:color="auto"/>
            <w:left w:val="none" w:sz="0" w:space="0" w:color="auto"/>
            <w:bottom w:val="none" w:sz="0" w:space="0" w:color="auto"/>
            <w:right w:val="none" w:sz="0" w:space="0" w:color="auto"/>
          </w:divBdr>
        </w:div>
        <w:div w:id="1986664129">
          <w:marLeft w:val="0"/>
          <w:marRight w:val="0"/>
          <w:marTop w:val="0"/>
          <w:marBottom w:val="0"/>
          <w:divBdr>
            <w:top w:val="none" w:sz="0" w:space="0" w:color="auto"/>
            <w:left w:val="none" w:sz="0" w:space="0" w:color="auto"/>
            <w:bottom w:val="none" w:sz="0" w:space="0" w:color="auto"/>
            <w:right w:val="none" w:sz="0" w:space="0" w:color="auto"/>
          </w:divBdr>
        </w:div>
        <w:div w:id="211918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3C1D1-7ED8-4995-B00A-B16ACE536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5025</TotalTime>
  <Pages>13</Pages>
  <Words>1932</Words>
  <Characters>10629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ANIS</vt:lpstr>
    </vt:vector>
  </TitlesOfParts>
  <Company>ISETN</Company>
  <LinksUpToDate>false</LinksUpToDate>
  <CharactersWithSpaces>12536</CharactersWithSpaces>
  <SharedDoc>false</SharedDoc>
  <HLinks>
    <vt:vector size="66" baseType="variant">
      <vt:variant>
        <vt:i4>6750218</vt:i4>
      </vt:variant>
      <vt:variant>
        <vt:i4>64</vt:i4>
      </vt:variant>
      <vt:variant>
        <vt:i4>0</vt:i4>
      </vt:variant>
      <vt:variant>
        <vt:i4>5</vt:i4>
      </vt:variant>
      <vt:variant>
        <vt:lpwstr>C:\Users\oussama\Desktop\PFE\rapport final\rapport-pfe2.doc</vt:lpwstr>
      </vt:variant>
      <vt:variant>
        <vt:lpwstr>_Toc447350740</vt:lpwstr>
      </vt:variant>
      <vt:variant>
        <vt:i4>6291466</vt:i4>
      </vt:variant>
      <vt:variant>
        <vt:i4>58</vt:i4>
      </vt:variant>
      <vt:variant>
        <vt:i4>0</vt:i4>
      </vt:variant>
      <vt:variant>
        <vt:i4>5</vt:i4>
      </vt:variant>
      <vt:variant>
        <vt:lpwstr>C:\Users\oussama\Desktop\PFE\rapport final\rapport-pfe2.doc</vt:lpwstr>
      </vt:variant>
      <vt:variant>
        <vt:lpwstr>_Toc447350739</vt:lpwstr>
      </vt:variant>
      <vt:variant>
        <vt:i4>6291466</vt:i4>
      </vt:variant>
      <vt:variant>
        <vt:i4>52</vt:i4>
      </vt:variant>
      <vt:variant>
        <vt:i4>0</vt:i4>
      </vt:variant>
      <vt:variant>
        <vt:i4>5</vt:i4>
      </vt:variant>
      <vt:variant>
        <vt:lpwstr>C:\Users\oussama\Desktop\PFE\rapport final\rapport-pfe2.doc</vt:lpwstr>
      </vt:variant>
      <vt:variant>
        <vt:lpwstr>_Toc447350738</vt:lpwstr>
      </vt:variant>
      <vt:variant>
        <vt:i4>1245233</vt:i4>
      </vt:variant>
      <vt:variant>
        <vt:i4>46</vt:i4>
      </vt:variant>
      <vt:variant>
        <vt:i4>0</vt:i4>
      </vt:variant>
      <vt:variant>
        <vt:i4>5</vt:i4>
      </vt:variant>
      <vt:variant>
        <vt:lpwstr/>
      </vt:variant>
      <vt:variant>
        <vt:lpwstr>_Toc447350737</vt:lpwstr>
      </vt:variant>
      <vt:variant>
        <vt:i4>1245233</vt:i4>
      </vt:variant>
      <vt:variant>
        <vt:i4>40</vt:i4>
      </vt:variant>
      <vt:variant>
        <vt:i4>0</vt:i4>
      </vt:variant>
      <vt:variant>
        <vt:i4>5</vt:i4>
      </vt:variant>
      <vt:variant>
        <vt:lpwstr/>
      </vt:variant>
      <vt:variant>
        <vt:lpwstr>_Toc447350736</vt:lpwstr>
      </vt:variant>
      <vt:variant>
        <vt:i4>6291466</vt:i4>
      </vt:variant>
      <vt:variant>
        <vt:i4>34</vt:i4>
      </vt:variant>
      <vt:variant>
        <vt:i4>0</vt:i4>
      </vt:variant>
      <vt:variant>
        <vt:i4>5</vt:i4>
      </vt:variant>
      <vt:variant>
        <vt:lpwstr>C:\Users\oussama\Desktop\PFE\rapport final\rapport-pfe2.doc</vt:lpwstr>
      </vt:variant>
      <vt:variant>
        <vt:lpwstr>_Toc447350735</vt:lpwstr>
      </vt:variant>
      <vt:variant>
        <vt:i4>1245233</vt:i4>
      </vt:variant>
      <vt:variant>
        <vt:i4>28</vt:i4>
      </vt:variant>
      <vt:variant>
        <vt:i4>0</vt:i4>
      </vt:variant>
      <vt:variant>
        <vt:i4>5</vt:i4>
      </vt:variant>
      <vt:variant>
        <vt:lpwstr/>
      </vt:variant>
      <vt:variant>
        <vt:lpwstr>_Toc447350734</vt:lpwstr>
      </vt:variant>
      <vt:variant>
        <vt:i4>1245233</vt:i4>
      </vt:variant>
      <vt:variant>
        <vt:i4>22</vt:i4>
      </vt:variant>
      <vt:variant>
        <vt:i4>0</vt:i4>
      </vt:variant>
      <vt:variant>
        <vt:i4>5</vt:i4>
      </vt:variant>
      <vt:variant>
        <vt:lpwstr/>
      </vt:variant>
      <vt:variant>
        <vt:lpwstr>_Toc447350733</vt:lpwstr>
      </vt:variant>
      <vt:variant>
        <vt:i4>6291466</vt:i4>
      </vt:variant>
      <vt:variant>
        <vt:i4>16</vt:i4>
      </vt:variant>
      <vt:variant>
        <vt:i4>0</vt:i4>
      </vt:variant>
      <vt:variant>
        <vt:i4>5</vt:i4>
      </vt:variant>
      <vt:variant>
        <vt:lpwstr>C:\Users\oussama\Desktop\PFE\rapport final\rapport-pfe2.doc</vt:lpwstr>
      </vt:variant>
      <vt:variant>
        <vt:lpwstr>_Toc447350732</vt:lpwstr>
      </vt:variant>
      <vt:variant>
        <vt:i4>6291466</vt:i4>
      </vt:variant>
      <vt:variant>
        <vt:i4>10</vt:i4>
      </vt:variant>
      <vt:variant>
        <vt:i4>0</vt:i4>
      </vt:variant>
      <vt:variant>
        <vt:i4>5</vt:i4>
      </vt:variant>
      <vt:variant>
        <vt:lpwstr>C:\Users\oussama\Desktop\PFE\rapport final\rapport-pfe2.doc</vt:lpwstr>
      </vt:variant>
      <vt:variant>
        <vt:lpwstr>_Toc447350731</vt:lpwstr>
      </vt:variant>
      <vt:variant>
        <vt:i4>6291466</vt:i4>
      </vt:variant>
      <vt:variant>
        <vt:i4>4</vt:i4>
      </vt:variant>
      <vt:variant>
        <vt:i4>0</vt:i4>
      </vt:variant>
      <vt:variant>
        <vt:i4>5</vt:i4>
      </vt:variant>
      <vt:variant>
        <vt:lpwstr>C:\Users\oussama\Desktop\PFE\rapport final\rapport-pfe2.doc</vt:lpwstr>
      </vt:variant>
      <vt:variant>
        <vt:lpwstr>_Toc447350730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ANIS</dc:title>
  <dc:creator>ISETN</dc:creator>
  <cp:lastModifiedBy>allamine nedjim</cp:lastModifiedBy>
  <cp:revision>73</cp:revision>
  <cp:lastPrinted>2016-06-08T16:59:00Z</cp:lastPrinted>
  <dcterms:created xsi:type="dcterms:W3CDTF">2019-06-17T09:05:00Z</dcterms:created>
  <dcterms:modified xsi:type="dcterms:W3CDTF">2023-04-04T22:27:00Z</dcterms:modified>
</cp:coreProperties>
</file>