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A0" w:rsidRDefault="00E903AA">
      <w:r>
        <w:t>dgsgs</w:t>
      </w:r>
      <w:bookmarkStart w:id="0" w:name="_GoBack"/>
      <w:bookmarkEnd w:id="0"/>
    </w:p>
    <w:sectPr w:rsidR="008B60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31"/>
    <w:rsid w:val="00191F31"/>
    <w:rsid w:val="008B60A0"/>
    <w:rsid w:val="00E9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345F"/>
  <w15:chartTrackingRefBased/>
  <w15:docId w15:val="{43BFF125-BFAF-428E-8E5B-5FE39809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Павловна Чепурина</dc:creator>
  <cp:keywords/>
  <dc:description/>
  <cp:lastModifiedBy>Галина Павловна Чепурина</cp:lastModifiedBy>
  <cp:revision>3</cp:revision>
  <dcterms:created xsi:type="dcterms:W3CDTF">2022-07-27T20:14:00Z</dcterms:created>
  <dcterms:modified xsi:type="dcterms:W3CDTF">2022-07-27T20:14:00Z</dcterms:modified>
</cp:coreProperties>
</file>