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1460" w14:textId="38D081FA" w:rsidR="00861889" w:rsidRDefault="00714DFF">
      <w:r>
        <w:t>Competition</w:t>
      </w:r>
    </w:p>
    <w:p w14:paraId="5F8488B5" w14:textId="32171862" w:rsidR="00714DFF" w:rsidRDefault="00714DFF"/>
    <w:p w14:paraId="3B0F22CC" w14:textId="33E8B894" w:rsidR="00714DFF" w:rsidRDefault="00714DFF">
      <w:r>
        <w:t>WHICH: your consumer champion</w:t>
      </w:r>
    </w:p>
    <w:p w14:paraId="01FDD5F1" w14:textId="0B5010B4" w:rsidR="00666463" w:rsidRDefault="00666463">
      <w:r w:rsidRPr="00666463">
        <w:t>https://www.which.co.uk/money/tax/income-tax/tax-rates-and-allowances/how-to-calculate-your-tax-bill-asjlk3j4r0v6</w:t>
      </w:r>
    </w:p>
    <w:p w14:paraId="51EF2E51" w14:textId="1ED48146" w:rsidR="00714DFF" w:rsidRDefault="00714DFF">
      <w:r>
        <w:rPr>
          <w:noProof/>
        </w:rPr>
        <w:drawing>
          <wp:inline distT="0" distB="0" distL="0" distR="0" wp14:anchorId="0C95D500" wp14:editId="1B8BD9B1">
            <wp:extent cx="5731510" cy="2626360"/>
            <wp:effectExtent l="0" t="0" r="2540" b="254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1313" w14:textId="2DA47B7D" w:rsidR="00714DFF" w:rsidRDefault="00714DFF">
      <w:r>
        <w:t>UKTAXCALCULATORS</w:t>
      </w:r>
    </w:p>
    <w:p w14:paraId="1A22320B" w14:textId="11705D90" w:rsidR="00666463" w:rsidRDefault="00666463">
      <w:r w:rsidRPr="00666463">
        <w:t>https://www.uktaxcalculators.co.uk/</w:t>
      </w:r>
    </w:p>
    <w:p w14:paraId="200DED9A" w14:textId="4AB0C638" w:rsidR="00714DFF" w:rsidRDefault="00714DFF">
      <w:r w:rsidRPr="00714DFF">
        <w:drawing>
          <wp:inline distT="0" distB="0" distL="0" distR="0" wp14:anchorId="2D88B127" wp14:editId="579EEBE9">
            <wp:extent cx="5731510" cy="236791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26EF" w14:textId="199D78E6" w:rsidR="00F22A95" w:rsidRDefault="00F22A95">
      <w:r>
        <w:t>TAXSCOUTS: self-assessment tax return</w:t>
      </w:r>
    </w:p>
    <w:p w14:paraId="4933C92D" w14:textId="4BA99759" w:rsidR="00666463" w:rsidRDefault="00666463">
      <w:r w:rsidRPr="00666463">
        <w:t>https://taxscouts.com/calculator/capital-gains-tax/</w:t>
      </w:r>
    </w:p>
    <w:p w14:paraId="03050D93" w14:textId="584AD062" w:rsidR="00F22A95" w:rsidRDefault="00F22A95">
      <w:r w:rsidRPr="00F22A95">
        <w:lastRenderedPageBreak/>
        <w:drawing>
          <wp:inline distT="0" distB="0" distL="0" distR="0" wp14:anchorId="49292EDF" wp14:editId="4A6F267D">
            <wp:extent cx="5731510" cy="1666875"/>
            <wp:effectExtent l="0" t="0" r="254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471E" w14:textId="658B8135" w:rsidR="00F22A95" w:rsidRDefault="00F22A95">
      <w:r>
        <w:t>NUTMEG</w:t>
      </w:r>
      <w:r w:rsidR="00666463">
        <w:t>: pension related</w:t>
      </w:r>
    </w:p>
    <w:p w14:paraId="35055BA7" w14:textId="44200254" w:rsidR="00F22A95" w:rsidRDefault="00F22A95">
      <w:r w:rsidRPr="00F22A95">
        <w:drawing>
          <wp:inline distT="0" distB="0" distL="0" distR="0" wp14:anchorId="2EC3EB41" wp14:editId="5F71E704">
            <wp:extent cx="5731510" cy="2189480"/>
            <wp:effectExtent l="0" t="0" r="2540" b="127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37EB" w14:textId="7339F584" w:rsidR="00666463" w:rsidRDefault="00666463">
      <w:r>
        <w:t xml:space="preserve">WORKSMART: a career coach that works for </w:t>
      </w:r>
      <w:proofErr w:type="gramStart"/>
      <w:r>
        <w:t>everyone</w:t>
      </w:r>
      <w:proofErr w:type="gramEnd"/>
    </w:p>
    <w:p w14:paraId="3E8285A9" w14:textId="603A830A" w:rsidR="00666463" w:rsidRDefault="00666463">
      <w:hyperlink r:id="rId8" w:history="1">
        <w:r w:rsidRPr="00C53E2C">
          <w:rPr>
            <w:rStyle w:val="Hyperlink"/>
          </w:rPr>
          <w:t>https://worksmart.org.uk/tools/tax-calculator</w:t>
        </w:r>
      </w:hyperlink>
    </w:p>
    <w:p w14:paraId="236B3B13" w14:textId="118CC8A2" w:rsidR="00666463" w:rsidRDefault="00666463">
      <w:r w:rsidRPr="00666463">
        <w:lastRenderedPageBreak/>
        <w:drawing>
          <wp:inline distT="0" distB="0" distL="0" distR="0" wp14:anchorId="3061BFBF" wp14:editId="5A263DE9">
            <wp:extent cx="5731510" cy="406082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B61B" w14:textId="382848C1" w:rsidR="00666463" w:rsidRDefault="00666463">
      <w:r>
        <w:t>TAXAID</w:t>
      </w:r>
      <w:r>
        <w:br/>
      </w:r>
      <w:hyperlink r:id="rId10" w:history="1">
        <w:r w:rsidRPr="00C53E2C">
          <w:rPr>
            <w:rStyle w:val="Hyperlink"/>
          </w:rPr>
          <w:t>https://taxaid.org.uk/pages/tax-calculator</w:t>
        </w:r>
      </w:hyperlink>
    </w:p>
    <w:p w14:paraId="3093C29B" w14:textId="4EBD95D8" w:rsidR="00666463" w:rsidRDefault="00666463">
      <w:r w:rsidRPr="00666463">
        <w:drawing>
          <wp:inline distT="0" distB="0" distL="0" distR="0" wp14:anchorId="5A2A59D5" wp14:editId="2E9BE4C7">
            <wp:extent cx="5731510" cy="2400935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D2F2" w14:textId="77777777" w:rsidR="00F22A95" w:rsidRDefault="00F22A95"/>
    <w:sectPr w:rsidR="00F22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FF"/>
    <w:rsid w:val="00666463"/>
    <w:rsid w:val="00714DFF"/>
    <w:rsid w:val="00935705"/>
    <w:rsid w:val="009F54E9"/>
    <w:rsid w:val="00F22A95"/>
    <w:rsid w:val="00F7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94D8"/>
  <w15:chartTrackingRefBased/>
  <w15:docId w15:val="{AA8DF481-C47A-403A-A562-765BFD72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ksmart.org.uk/tools/tax-calculato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https://taxaid.org.uk/pages/tax-calculator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Hamers</dc:creator>
  <cp:keywords/>
  <dc:description/>
  <cp:lastModifiedBy>Christel Hamers</cp:lastModifiedBy>
  <cp:revision>1</cp:revision>
  <dcterms:created xsi:type="dcterms:W3CDTF">2021-07-20T13:11:00Z</dcterms:created>
  <dcterms:modified xsi:type="dcterms:W3CDTF">2021-07-20T15:24:00Z</dcterms:modified>
</cp:coreProperties>
</file>