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AEEE" w14:textId="79859625" w:rsidR="002F47CF" w:rsidRDefault="00651696" w:rsidP="006C7070">
      <w:pPr>
        <w:ind w:left="800" w:hanging="360"/>
      </w:pPr>
      <w:r>
        <w:rPr>
          <w:noProof/>
        </w:rPr>
        <w:drawing>
          <wp:inline distT="0" distB="0" distL="0" distR="0" wp14:anchorId="20FE1332" wp14:editId="4F332E57">
            <wp:extent cx="7620000" cy="4286250"/>
            <wp:effectExtent l="0" t="0" r="0" b="0"/>
            <wp:docPr id="1718914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236F2" w14:textId="7B7782B3" w:rsidR="00466AEA" w:rsidRDefault="006C7070" w:rsidP="006C70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137C95F5" w14:textId="51CFAF2B" w:rsidR="00B94A6B" w:rsidRDefault="00B94A6B" w:rsidP="00B94A6B">
      <w:pPr>
        <w:pStyle w:val="a3"/>
        <w:ind w:leftChars="0"/>
        <w:rPr>
          <w:rFonts w:hint="eastAsia"/>
        </w:rPr>
      </w:pPr>
      <w:r>
        <w:rPr>
          <w:rFonts w:hint="eastAsia"/>
        </w:rPr>
        <w:t>대용량의 메모리와 고속도의 처리 속도를 가졌으며 멀티유저 및 서버 인프라 구축용으로 사용되는 초대형 컴퓨터다.</w:t>
      </w:r>
      <w:r>
        <w:t xml:space="preserve"> </w:t>
      </w:r>
      <w:r>
        <w:rPr>
          <w:rFonts w:hint="eastAsia"/>
        </w:rPr>
        <w:t>주로 통계 작업,</w:t>
      </w:r>
      <w:r>
        <w:t xml:space="preserve"> </w:t>
      </w:r>
      <w:r>
        <w:rPr>
          <w:rFonts w:hint="eastAsia"/>
        </w:rPr>
        <w:t>데이터센터,</w:t>
      </w:r>
      <w:r>
        <w:t xml:space="preserve"> </w:t>
      </w:r>
      <w:r>
        <w:rPr>
          <w:rFonts w:hint="eastAsia"/>
        </w:rPr>
        <w:t>클라우드 컴퓨팅 등에 쓰이는 만큼 막대한 처리량을 필요로 하며, 다수의 사용자가 동시에 작업할 수 있어야 하는 환경에 쓰인다.</w:t>
      </w:r>
    </w:p>
    <w:p w14:paraId="387DD994" w14:textId="2EB8AA27" w:rsidR="006C7070" w:rsidRDefault="006C7070" w:rsidP="006C70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14:paraId="58656479" w14:textId="56469321" w:rsidR="006C7070" w:rsidRDefault="00B94A6B" w:rsidP="002F47CF">
      <w:pPr>
        <w:pStyle w:val="a3"/>
        <w:ind w:leftChars="0"/>
      </w:pPr>
      <w:r>
        <w:rPr>
          <w:rFonts w:hint="eastAsia"/>
        </w:rPr>
        <w:t xml:space="preserve">하드웨어와 전용 소프트웨어가 같이 탑재되어 있으며 기존 </w:t>
      </w:r>
      <w:r>
        <w:t>PC</w:t>
      </w:r>
      <w:r>
        <w:rPr>
          <w:rFonts w:hint="eastAsia"/>
        </w:rPr>
        <w:t>와는 달리 대부분의 기술 사항은 기밀이다.</w:t>
      </w:r>
      <w:r>
        <w:t xml:space="preserve"> </w:t>
      </w:r>
      <w:r>
        <w:rPr>
          <w:rFonts w:hint="eastAsia"/>
        </w:rPr>
        <w:t xml:space="preserve">때문의 </w:t>
      </w:r>
      <w:proofErr w:type="spellStart"/>
      <w:r>
        <w:rPr>
          <w:rFonts w:hint="eastAsia"/>
        </w:rPr>
        <w:t>메인프레임의</w:t>
      </w:r>
      <w:proofErr w:type="spellEnd"/>
      <w:r>
        <w:rPr>
          <w:rFonts w:hint="eastAsia"/>
        </w:rPr>
        <w:t xml:space="preserve"> 유지보수는 </w:t>
      </w:r>
      <w:proofErr w:type="spellStart"/>
      <w:r>
        <w:rPr>
          <w:rFonts w:hint="eastAsia"/>
        </w:rPr>
        <w:t>메인프레임을</w:t>
      </w:r>
      <w:proofErr w:type="spellEnd"/>
      <w:r>
        <w:rPr>
          <w:rFonts w:hint="eastAsia"/>
        </w:rPr>
        <w:t xml:space="preserve"> 판매하는 업체에서 </w:t>
      </w:r>
      <w:r w:rsidR="002F47CF">
        <w:rPr>
          <w:rFonts w:hint="eastAsia"/>
        </w:rPr>
        <w:t>유지보수를 한다.</w:t>
      </w:r>
    </w:p>
    <w:p w14:paraId="07C1ACE2" w14:textId="2A54D82E" w:rsidR="00651696" w:rsidRDefault="00651696" w:rsidP="00651696">
      <w:pPr>
        <w:pStyle w:val="a3"/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발전의로 대다수의 </w:t>
      </w:r>
      <w:r>
        <w:t>PC</w:t>
      </w:r>
      <w:r>
        <w:rPr>
          <w:rFonts w:hint="eastAsia"/>
        </w:rPr>
        <w:t xml:space="preserve">서버는 </w:t>
      </w:r>
      <w:proofErr w:type="spellStart"/>
      <w:r>
        <w:rPr>
          <w:rFonts w:hint="eastAsia"/>
        </w:rPr>
        <w:t>메인프레임이</w:t>
      </w:r>
      <w:proofErr w:type="spellEnd"/>
      <w:r>
        <w:rPr>
          <w:rFonts w:hint="eastAsia"/>
        </w:rPr>
        <w:t xml:space="preserve"> 담당하고 있다.</w:t>
      </w:r>
      <w:r>
        <w:br/>
      </w:r>
      <w:r>
        <w:rPr>
          <w:rFonts w:hint="eastAsia"/>
        </w:rPr>
        <w:t>또한 운영체제는 대부분 유닉스 계열 운영체제가 대부분을 차지한다.</w:t>
      </w:r>
    </w:p>
    <w:p w14:paraId="4C10B7C9" w14:textId="37562C2F" w:rsidR="00651696" w:rsidRPr="00651696" w:rsidRDefault="00651696" w:rsidP="00651696">
      <w:pPr>
        <w:ind w:left="795"/>
        <w:rPr>
          <w:rFonts w:hint="eastAsia"/>
        </w:rPr>
      </w:pPr>
      <w:r>
        <w:rPr>
          <w:rFonts w:hint="eastAsia"/>
        </w:rPr>
        <w:t xml:space="preserve">클라우드 컴퓨팅 기술 역시 </w:t>
      </w:r>
      <w:proofErr w:type="spellStart"/>
      <w:r>
        <w:rPr>
          <w:rFonts w:hint="eastAsia"/>
        </w:rPr>
        <w:t>메인프레임을</w:t>
      </w:r>
      <w:proofErr w:type="spellEnd"/>
      <w:r>
        <w:rPr>
          <w:rFonts w:hint="eastAsia"/>
        </w:rPr>
        <w:t xml:space="preserve"> 기반으로 한다.</w:t>
      </w:r>
      <w:r>
        <w:br/>
      </w:r>
      <w:r>
        <w:tab/>
      </w:r>
      <w:r>
        <w:rPr>
          <w:rFonts w:hint="eastAsia"/>
        </w:rPr>
        <w:t xml:space="preserve">서버에서 들어오는 대규모 데이터와 다중 접속자를 동시에 처리하기 위해선 </w:t>
      </w:r>
      <w:proofErr w:type="spellStart"/>
      <w:r>
        <w:rPr>
          <w:rFonts w:hint="eastAsia"/>
        </w:rPr>
        <w:t>메인프레임이</w:t>
      </w:r>
      <w:proofErr w:type="spellEnd"/>
      <w:r>
        <w:rPr>
          <w:rFonts w:hint="eastAsia"/>
        </w:rPr>
        <w:t xml:space="preserve"> 가장 적합하기 </w:t>
      </w:r>
      <w:proofErr w:type="spellStart"/>
      <w:r>
        <w:rPr>
          <w:rFonts w:hint="eastAsia"/>
        </w:rPr>
        <w:t>떄문이다</w:t>
      </w:r>
      <w:proofErr w:type="spellEnd"/>
    </w:p>
    <w:p w14:paraId="1D4217D3" w14:textId="77777777" w:rsidR="002F47CF" w:rsidRDefault="002F47CF" w:rsidP="002F47CF">
      <w:pPr>
        <w:pStyle w:val="a3"/>
        <w:ind w:leftChars="0"/>
        <w:rPr>
          <w:rFonts w:hint="eastAsia"/>
        </w:rPr>
      </w:pPr>
    </w:p>
    <w:sectPr w:rsidR="002F47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714E"/>
    <w:multiLevelType w:val="hybridMultilevel"/>
    <w:tmpl w:val="14F6734E"/>
    <w:lvl w:ilvl="0" w:tplc="49B62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180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46"/>
    <w:rsid w:val="002F47CF"/>
    <w:rsid w:val="00466AEA"/>
    <w:rsid w:val="00651696"/>
    <w:rsid w:val="006C7070"/>
    <w:rsid w:val="00B94A6B"/>
    <w:rsid w:val="00F2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323E"/>
  <w15:chartTrackingRefBased/>
  <w15:docId w15:val="{73EAFE01-DB10-4D95-BA2D-ED95CD39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0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민영</dc:creator>
  <cp:keywords/>
  <dc:description/>
  <cp:lastModifiedBy>정 민영</cp:lastModifiedBy>
  <cp:revision>5</cp:revision>
  <dcterms:created xsi:type="dcterms:W3CDTF">2023-05-21T10:51:00Z</dcterms:created>
  <dcterms:modified xsi:type="dcterms:W3CDTF">2023-05-21T12:59:00Z</dcterms:modified>
</cp:coreProperties>
</file>