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before="73" w:lineRule="auto"/>
        <w:ind w:left="0" w:right="745" w:firstLine="0"/>
        <w:jc w:val="left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2">
      <w:pPr>
        <w:spacing w:before="1" w:lineRule="auto"/>
        <w:ind w:left="519" w:right="949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«САНКТ-ПЕТЕРБУРГСКИЙ НАЦИОНАЛЬНЫЙ ИССЛЕДОВАТЕЛЬСКИЙ УНИВЕРСИТЕТ ИТМО»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ind w:left="1777" w:right="2207" w:firstLine="0"/>
        <w:jc w:val="center"/>
        <w:rPr/>
      </w:pPr>
      <w:r w:rsidDel="00000000" w:rsidR="00000000" w:rsidRPr="00000000">
        <w:rPr>
          <w:rtl w:val="0"/>
        </w:rPr>
        <w:t xml:space="preserve">Факультет безопасности информационных технологий Дисциплина: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313" w:right="736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«Операционные системы»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ind w:left="313" w:right="736" w:firstLine="0"/>
        <w:jc w:val="center"/>
        <w:rPr/>
      </w:pPr>
      <w:r w:rsidDel="00000000" w:rsidR="00000000" w:rsidRPr="00000000">
        <w:rPr>
          <w:rtl w:val="0"/>
        </w:rPr>
        <w:t xml:space="preserve">ОТЧЕТ ПО ЛАБОРАТОРНОЙ РАБОТЕ № 3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“Linpack”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ind w:left="0" w:right="352.2047244094489"/>
        <w:jc w:val="right"/>
        <w:rPr/>
      </w:pPr>
      <w:bookmarkStart w:colFirst="0" w:colLast="0" w:name="_heading=h.jynt5oe0mfw8" w:id="0"/>
      <w:bookmarkEnd w:id="0"/>
      <w:r w:rsidDel="00000000" w:rsidR="00000000" w:rsidRPr="00000000">
        <w:rPr>
          <w:rtl w:val="0"/>
        </w:rPr>
        <w:t xml:space="preserve">Выполнил:</w:t>
      </w:r>
    </w:p>
    <w:p w:rsidR="00000000" w:rsidDel="00000000" w:rsidP="00000000" w:rsidRDefault="00000000" w:rsidRPr="00000000" w14:paraId="0000000E">
      <w:pPr>
        <w:spacing w:before="137" w:lineRule="auto"/>
        <w:ind w:right="352.2047244094489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Ву Тхи Тунг Транг</w:t>
      </w:r>
    </w:p>
    <w:p w:rsidR="00000000" w:rsidDel="00000000" w:rsidP="00000000" w:rsidRDefault="00000000" w:rsidRPr="00000000" w14:paraId="0000000F">
      <w:pPr>
        <w:spacing w:before="137" w:lineRule="auto"/>
        <w:ind w:right="352.2047244094489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Группа:</w:t>
      </w:r>
      <w:r w:rsidDel="00000000" w:rsidR="00000000" w:rsidRPr="00000000">
        <w:rPr>
          <w:sz w:val="24"/>
          <w:szCs w:val="24"/>
          <w:rtl w:val="0"/>
        </w:rPr>
        <w:t xml:space="preserve">N3249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137" w:lineRule="auto"/>
        <w:ind w:right="352.2047244094489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85583" cy="593366"/>
            <wp:effectExtent b="0" l="0" r="0" t="0"/>
            <wp:docPr id="3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32852" l="11358" r="40400" t="30576"/>
                    <a:stretch>
                      <a:fillRect/>
                    </a:stretch>
                  </pic:blipFill>
                  <pic:spPr>
                    <a:xfrm>
                      <a:off x="0" y="0"/>
                      <a:ext cx="785583" cy="593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1" w:lineRule="auto"/>
        <w:ind w:right="352.2047244094489"/>
        <w:rPr>
          <w:sz w:val="19"/>
          <w:szCs w:val="19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2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27150" y="3780000"/>
                          <a:ext cx="1637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24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3720" cy="30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spacing w:line="139.00000000000003" w:lineRule="auto"/>
        <w:ind w:right="352.2047244094489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                                           (подпись)</w:t>
      </w:r>
    </w:p>
    <w:p w:rsidR="00000000" w:rsidDel="00000000" w:rsidP="00000000" w:rsidRDefault="00000000" w:rsidRPr="00000000" w14:paraId="00000013">
      <w:pPr>
        <w:spacing w:line="139.00000000000003" w:lineRule="auto"/>
        <w:ind w:right="352.2047244094489"/>
        <w:jc w:val="righ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139.00000000000003" w:lineRule="auto"/>
        <w:ind w:right="352.2047244094489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15">
      <w:pPr>
        <w:spacing w:line="139.00000000000003" w:lineRule="auto"/>
        <w:ind w:right="352.204724409448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                                                        Нгуен Тхи Маи</w:t>
      </w:r>
    </w:p>
    <w:p w:rsidR="00000000" w:rsidDel="00000000" w:rsidP="00000000" w:rsidRDefault="00000000" w:rsidRPr="00000000" w14:paraId="00000016">
      <w:pPr>
        <w:spacing w:before="137" w:lineRule="auto"/>
        <w:ind w:right="352.2047244094489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Группа:</w:t>
      </w:r>
      <w:r w:rsidDel="00000000" w:rsidR="00000000" w:rsidRPr="00000000">
        <w:rPr>
          <w:sz w:val="24"/>
          <w:szCs w:val="24"/>
          <w:rtl w:val="0"/>
        </w:rPr>
        <w:t xml:space="preserve">N3245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137" w:lineRule="auto"/>
        <w:ind w:right="352.2047244094489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984166" cy="438885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4166" cy="438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139.00000000000003" w:lineRule="auto"/>
        <w:ind w:right="352.2047244094489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2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27150" y="3780000"/>
                          <a:ext cx="1637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25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3720" cy="30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spacing w:line="139.00000000000003" w:lineRule="auto"/>
        <w:ind w:right="352.2047244094489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                                              (подпись)</w:t>
      </w:r>
    </w:p>
    <w:p w:rsidR="00000000" w:rsidDel="00000000" w:rsidP="00000000" w:rsidRDefault="00000000" w:rsidRPr="00000000" w14:paraId="0000001A">
      <w:pPr>
        <w:spacing w:before="137" w:lineRule="auto"/>
        <w:ind w:right="352.2047244094489"/>
        <w:jc w:val="center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139.00000000000003" w:lineRule="auto"/>
        <w:ind w:right="352.2047244094489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1C">
      <w:pPr>
        <w:spacing w:line="139.00000000000003" w:lineRule="auto"/>
        <w:ind w:right="352.2047244094489"/>
        <w:jc w:val="righ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139.00000000000003" w:lineRule="auto"/>
        <w:ind w:right="352.2047244094489"/>
        <w:jc w:val="righ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ind w:left="0" w:right="352.2047244094489"/>
        <w:jc w:val="right"/>
        <w:rPr/>
      </w:pPr>
      <w:bookmarkStart w:colFirst="0" w:colLast="0" w:name="_heading=h.umzpp5iuk2r1" w:id="1"/>
      <w:bookmarkEnd w:id="1"/>
      <w:r w:rsidDel="00000000" w:rsidR="00000000" w:rsidRPr="00000000">
        <w:rPr>
          <w:rtl w:val="0"/>
        </w:rPr>
        <w:t xml:space="preserve">Проверил:</w:t>
      </w:r>
    </w:p>
    <w:p w:rsidR="00000000" w:rsidDel="00000000" w:rsidP="00000000" w:rsidRDefault="00000000" w:rsidRPr="00000000" w14:paraId="0000001F">
      <w:pPr>
        <w:spacing w:before="137" w:lineRule="auto"/>
        <w:ind w:right="352.2047244094489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Савков Сергей Витальевич</w:t>
      </w:r>
    </w:p>
    <w:p w:rsidR="00000000" w:rsidDel="00000000" w:rsidP="00000000" w:rsidRDefault="00000000" w:rsidRPr="00000000" w14:paraId="00000020">
      <w:pPr>
        <w:spacing w:before="137" w:lineRule="auto"/>
        <w:ind w:right="352.2047244094489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352.2047244094489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11" w:lineRule="auto"/>
        <w:ind w:right="352.2047244094489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177800</wp:posOffset>
                </wp:positionV>
                <wp:extent cx="1753235" cy="16510"/>
                <wp:effectExtent b="0" l="0" r="0" t="0"/>
                <wp:wrapTopAndBottom distB="0" distT="0"/>
                <wp:docPr id="2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69375" y="3771725"/>
                          <a:ext cx="1753235" cy="16510"/>
                          <a:chOff x="4469375" y="3771725"/>
                          <a:chExt cx="1753250" cy="16950"/>
                        </a:xfrm>
                      </wpg:grpSpPr>
                      <wpg:grpSp>
                        <wpg:cNvGrpSpPr/>
                        <wpg:grpSpPr>
                          <a:xfrm>
                            <a:off x="4469383" y="3771745"/>
                            <a:ext cx="1753235" cy="16510"/>
                            <a:chOff x="5472675" y="3771725"/>
                            <a:chExt cx="1753250" cy="1812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5472675" y="3771725"/>
                              <a:ext cx="1753250" cy="18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472683" y="3771745"/>
                              <a:ext cx="1753235" cy="16500"/>
                              <a:chOff x="0" y="0"/>
                              <a:chExt cx="1753235" cy="16500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0" y="0"/>
                                <a:ext cx="1753225" cy="16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0" y="13335"/>
                                <a:ext cx="17526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0" y="0"/>
                                <a:ext cx="1753235" cy="7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177800</wp:posOffset>
                </wp:positionV>
                <wp:extent cx="1753235" cy="16510"/>
                <wp:effectExtent b="0" l="0" r="0" t="0"/>
                <wp:wrapTopAndBottom distB="0" distT="0"/>
                <wp:docPr id="26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3235" cy="16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spacing w:line="138" w:lineRule="auto"/>
        <w:ind w:right="352.204724409448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before="73" w:lineRule="auto"/>
        <w:ind w:left="102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pacing w:before="73" w:lineRule="auto"/>
        <w:ind w:left="102" w:firstLine="0"/>
        <w:jc w:val="left"/>
        <w:rPr/>
      </w:pPr>
      <w:r w:rsidDel="00000000" w:rsidR="00000000" w:rsidRPr="00000000">
        <w:rPr>
          <w:rtl w:val="0"/>
        </w:rPr>
        <w:t xml:space="preserve">                                                                       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1"/>
        </w:numPr>
        <w:spacing w:before="73" w:lineRule="auto"/>
        <w:ind w:left="283.46456692913375" w:hanging="150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Задание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sz w:val="32"/>
          <w:szCs w:val="32"/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https://github.com/ereyes01/linpack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240" w:lineRule="auto"/>
        <w:ind w:left="720" w:right="528" w:hanging="36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Простой вариант: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Найти и скомпилировать программу linpack для оценки производительности компьютера (Flops) и протестировать ее при различных режимах работы ОС: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2"/>
        </w:tabs>
        <w:spacing w:after="0" w:before="120" w:line="240" w:lineRule="auto"/>
        <w:ind w:left="822" w:right="0" w:hanging="36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различными приоритетами задачи в планировщике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2"/>
        </w:tabs>
        <w:spacing w:after="0" w:before="120" w:line="240" w:lineRule="auto"/>
        <w:ind w:left="822" w:right="0" w:hanging="36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наличием и отсутствием привязки к процессору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2"/>
        </w:tabs>
        <w:spacing w:after="0" w:before="120" w:line="240" w:lineRule="auto"/>
        <w:ind w:left="821" w:right="1746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Провести несколько тестов, сравнить результаты по 3 сигма или другим статистическим критериям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66.9291338582675" w:right="547.2047244094489" w:hanging="425.1968503937007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b)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Усиленный вариант: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То же самое, плюс изменить параметры на уровне</w:t>
      </w:r>
      <w:r w:rsidDel="00000000" w:rsidR="00000000" w:rsidRPr="00000000">
        <w:rPr>
          <w:sz w:val="24"/>
          <w:szCs w:val="24"/>
          <w:rtl w:val="0"/>
        </w:rPr>
        <w:t xml:space="preserve"> 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дра.    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66.9291338582675" w:right="547.2047244094489" w:hanging="425.196850393700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Повлиять на настройки имеющегося планировщика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66.9291338582675" w:right="547.2047244094489" w:hanging="425.196850393700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II. Ход работы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4"/>
        </w:numPr>
        <w:tabs>
          <w:tab w:val="left" w:leader="none" w:pos="530"/>
        </w:tabs>
        <w:spacing w:after="0" w:before="0" w:line="276" w:lineRule="auto"/>
        <w:ind w:left="529" w:right="0" w:hanging="361"/>
        <w:jc w:val="both"/>
        <w:rPr/>
      </w:pPr>
      <w:r w:rsidDel="00000000" w:rsidR="00000000" w:rsidRPr="00000000">
        <w:rPr>
          <w:rtl w:val="0"/>
        </w:rPr>
        <w:t xml:space="preserve">Теория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left="889" w:right="53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FLOPS – это единица измерения вычислительной мощности компьютеров в операциях с плавающей точкой, которой часто пользуются, чтобы померить у кого больше.</w:t>
      </w:r>
    </w:p>
    <w:p w:rsidR="00000000" w:rsidDel="00000000" w:rsidP="00000000" w:rsidRDefault="00000000" w:rsidRPr="00000000" w14:paraId="0000003C">
      <w:pPr>
        <w:pStyle w:val="Heading1"/>
        <w:numPr>
          <w:ilvl w:val="1"/>
          <w:numId w:val="4"/>
        </w:numPr>
        <w:tabs>
          <w:tab w:val="left" w:leader="none" w:pos="890"/>
        </w:tabs>
        <w:spacing w:after="0" w:before="0" w:line="291.99999999999994" w:lineRule="auto"/>
        <w:ind w:left="889" w:right="0" w:hanging="361"/>
        <w:jc w:val="both"/>
        <w:rPr/>
      </w:pPr>
      <w:r w:rsidDel="00000000" w:rsidR="00000000" w:rsidRPr="00000000">
        <w:rPr>
          <w:rtl w:val="0"/>
        </w:rPr>
        <w:t xml:space="preserve">Linpack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9" w:right="524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Тесты LINPACK служат для измерения вычислительной производительности компьютеров при обработке чисел с плавающей запятой. Производительность теста LINPACK предоставить данные для уточнения пиковой производительности, предоставляемой производителем компьютера. Тесты измеряют скорость решения компьютером плотной системы линейных уравнений (СЛАУ) Ax=b, где A является матрицей размера n на n.</w:t>
      </w:r>
    </w:p>
    <w:p w:rsidR="00000000" w:rsidDel="00000000" w:rsidP="00000000" w:rsidRDefault="00000000" w:rsidRPr="00000000" w14:paraId="0000003E">
      <w:pPr>
        <w:pStyle w:val="Heading1"/>
        <w:numPr>
          <w:ilvl w:val="1"/>
          <w:numId w:val="4"/>
        </w:numPr>
        <w:tabs>
          <w:tab w:val="left" w:leader="none" w:pos="890"/>
        </w:tabs>
        <w:spacing w:after="0" w:before="0" w:line="293.00000000000006" w:lineRule="auto"/>
        <w:ind w:left="889" w:right="0" w:hanging="361"/>
        <w:jc w:val="both"/>
        <w:rPr/>
      </w:pPr>
      <w:r w:rsidDel="00000000" w:rsidR="00000000" w:rsidRPr="00000000">
        <w:rPr>
          <w:rtl w:val="0"/>
        </w:rPr>
        <w:t xml:space="preserve">Приоритет задачи в планировщике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9" w:right="52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ядре Linux используются два разных диапазона приоритетов. Первый из них определяет значение параметра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— число в диапазоне от –20 до +19, стандартное значение которого равно нулю. Большему значению параметра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соответствует меньший приоритет. Процессам с низким значением параметра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(большим приоритетом) выделяется большая часть процессорного времени по сравнению с процессами, имеющими высокое значение параметра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left="889" w:right="529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taskset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используется для того, чтобы пользователь мог сам устанавливать для планировщика CPU affinity, которое «связывает» процесс с заданным набором ЦП.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left="889" w:right="527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Правило трёх сигм гласит: вероятность того, что любая случайная величина отклонится от своего среднего значения менее чем на 3 сигм.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right="52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4"/>
        </w:numPr>
        <w:tabs>
          <w:tab w:val="left" w:leader="none" w:pos="530"/>
        </w:tabs>
        <w:spacing w:after="0" w:before="0" w:line="240" w:lineRule="auto"/>
        <w:ind w:left="529" w:right="532" w:hanging="360"/>
        <w:jc w:val="both"/>
        <w:rPr/>
      </w:pPr>
      <w:r w:rsidDel="00000000" w:rsidR="00000000" w:rsidRPr="00000000">
        <w:rPr>
          <w:rtl w:val="0"/>
        </w:rPr>
        <w:t xml:space="preserve">Найти и скомпилировать программу linpack для оценки производительности компьютера (Flops).</w:t>
      </w:r>
    </w:p>
    <w:p w:rsidR="00000000" w:rsidDel="00000000" w:rsidP="00000000" w:rsidRDefault="00000000" w:rsidRPr="00000000" w14:paraId="00000053">
      <w:pPr>
        <w:widowControl w:val="1"/>
        <w:numPr>
          <w:ilvl w:val="0"/>
          <w:numId w:val="3"/>
        </w:numPr>
        <w:shd w:fill="ffffff" w:val="clear"/>
        <w:spacing w:after="20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Простой вариант: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Запустить с стандартными приоритетами: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67300" cy="3276600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системе Linux значение nice находится в диапазоне от -20 (самый высокий приоритет) до 19 (самый низкий приоритет)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Чем ниже уровень приоритета, тем меньше процессорного времени уделяется процессу.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Запустить ./linpack с приоритетом -20(наибольший):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05325" cy="2990850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25.19685039370086" w:right="0" w:firstLine="425.19685039370086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40800" cy="774700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08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Запустить /linpack с приоритетом -8: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84700" cy="2828925"/>
            <wp:effectExtent b="0" l="0" r="0" t="0"/>
            <wp:docPr id="4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59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66800" cy="762000"/>
            <wp:effectExtent b="0" l="0" r="0" t="0"/>
            <wp:docPr id="4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68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Запустить ./linpack с приоритетом 19 (наименьший):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65584" cy="2840162"/>
            <wp:effectExtent b="0" l="0" r="0" t="0"/>
            <wp:docPr id="3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584" cy="2840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6800" cy="762000"/>
            <wp:effectExtent b="0" l="0" r="0" t="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68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случае привязки ядра используем команду Taskset. По умолчанию процесс может запускаться на любом доступном ядре CPU в системе. Команда Taskset предназначена для установки или получения привязки процессора к процессу.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наличием привязки к процессору: taskset -c 0 ./linpack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84700" cy="2714625"/>
            <wp:effectExtent b="0" l="0" r="0" t="0"/>
            <wp:docPr id="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28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этой команде опция «-c 0» используется для указания того, что программа linpack работает только на CPU 0. Мы явно указываем программе linpack запуск на ядре CPU, что может помочь повысить производительность и гарантировать, что программа не прерывается и не замедляется другими процессами, работающими в системе.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456800" cy="762000"/>
            <wp:effectExtent b="0" l="0" r="0" t="0"/>
            <wp:docPr id="3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68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taskset -c 1 ./linpack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7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80852" cy="2813670"/>
            <wp:effectExtent b="0" l="0" r="0" t="0"/>
            <wp:docPr id="4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0852" cy="2813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6800" cy="762000"/>
            <wp:effectExtent b="0" l="0" r="0" t="0"/>
            <wp:docPr id="4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68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1"/>
        <w:numPr>
          <w:ilvl w:val="0"/>
          <w:numId w:val="3"/>
        </w:numPr>
        <w:shd w:fill="ffffff" w:val="clear"/>
        <w:spacing w:after="20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Усиленный вариант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Повлиять на настройки имеющегося планировщика</w:t>
      </w:r>
    </w:p>
    <w:p w:rsidR="00000000" w:rsidDel="00000000" w:rsidP="00000000" w:rsidRDefault="00000000" w:rsidRPr="00000000" w14:paraId="0000007D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Начальные настройки:</w:t>
      </w:r>
    </w:p>
    <w:p w:rsidR="00000000" w:rsidDel="00000000" w:rsidP="00000000" w:rsidRDefault="00000000" w:rsidRPr="00000000" w14:paraId="0000007E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17210" cy="2189262"/>
            <wp:effectExtent b="0" l="0" r="0" t="0"/>
            <wp:docPr id="3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7210" cy="2189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1"/>
        <w:shd w:fill="ffffff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1"/>
        <w:shd w:fill="ffffff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1"/>
        <w:shd w:fill="ffffff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1"/>
        <w:shd w:fill="ffffff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1"/>
        <w:shd w:fill="ffffff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1"/>
        <w:shd w:fill="ffffff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1"/>
        <w:shd w:fill="ffffff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1"/>
        <w:shd w:fill="ffffff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 изменения:</w:t>
      </w:r>
    </w:p>
    <w:p w:rsidR="00000000" w:rsidDel="00000000" w:rsidP="00000000" w:rsidRDefault="00000000" w:rsidRPr="00000000" w14:paraId="00000088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76750" cy="2714625"/>
            <wp:effectExtent b="0" l="0" r="0" t="0"/>
            <wp:docPr id="4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Изменить значение sched_rt_runtime_us:</w:t>
      </w:r>
    </w:p>
    <w:p w:rsidR="00000000" w:rsidDel="00000000" w:rsidP="00000000" w:rsidRDefault="00000000" w:rsidRPr="00000000" w14:paraId="0000008A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57775" cy="542925"/>
            <wp:effectExtent b="0" l="0" r="0" t="0"/>
            <wp:docPr id="3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Команда «sudo sysctl -w kernel.sched_rt_runtime_us= 990000» используется для установки максимального количества времени, в течение которого в системе разрешено выполнение задач реального времени в микросекундах (США).</w:t>
      </w:r>
    </w:p>
    <w:p w:rsidR="00000000" w:rsidDel="00000000" w:rsidP="00000000" w:rsidRDefault="00000000" w:rsidRPr="00000000" w14:paraId="0000008C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Настройки после изменения:</w:t>
      </w:r>
    </w:p>
    <w:p w:rsidR="00000000" w:rsidDel="00000000" w:rsidP="00000000" w:rsidRDefault="00000000" w:rsidRPr="00000000" w14:paraId="0000008D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71975" cy="2171700"/>
            <wp:effectExtent b="0" l="0" r="0" t="0"/>
            <wp:docPr id="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1"/>
        <w:shd w:fill="ffffff" w:val="clear"/>
        <w:spacing w:after="20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</w:t>
      </w:r>
    </w:p>
    <w:p w:rsidR="00000000" w:rsidDel="00000000" w:rsidP="00000000" w:rsidRDefault="00000000" w:rsidRPr="00000000" w14:paraId="0000008F">
      <w:pPr>
        <w:widowControl w:val="1"/>
        <w:shd w:fill="ffffff" w:val="clear"/>
        <w:spacing w:after="20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1"/>
        <w:shd w:fill="ffffff" w:val="clear"/>
        <w:spacing w:after="20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1"/>
        <w:shd w:fill="ffffff" w:val="clear"/>
        <w:spacing w:after="20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1"/>
        <w:shd w:fill="ffffff" w:val="clear"/>
        <w:spacing w:after="20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1"/>
        <w:shd w:fill="ffffff" w:val="clear"/>
        <w:spacing w:after="20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1"/>
        <w:shd w:fill="ffffff" w:val="clear"/>
        <w:spacing w:after="20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linpack после изменения:</w:t>
      </w:r>
    </w:p>
    <w:p w:rsidR="00000000" w:rsidDel="00000000" w:rsidP="00000000" w:rsidRDefault="00000000" w:rsidRPr="00000000" w14:paraId="00000095">
      <w:pPr>
        <w:widowControl w:val="1"/>
        <w:shd w:fill="ffffff" w:val="clear"/>
        <w:spacing w:after="200" w:lineRule="auto"/>
        <w:ind w:left="566.92913385826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95900" cy="2781300"/>
            <wp:effectExtent b="0" l="0" r="0" t="0"/>
            <wp:docPr id="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171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9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1"/>
        <w:shd w:fill="ffffff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6800" cy="749300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68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102" w:right="52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Вывод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В ходе лабораторной работы я познакомилась с Linpack. Работа программы была протестирована с различными приоритетами задачи в планировщике и с наличием или отсутствием привязки к процессу. Также была выполнена усложненная часть задания, в которой было необходимо повлиять на настройки имеющегося планировщика. Планировщик определяет, когда и как долго выполняются процессы. Таким образом, поведение планировщика сильно влияет на производительность системы.</w:t>
      </w:r>
    </w:p>
    <w:sectPr>
      <w:headerReference r:id="rId30" w:type="first"/>
      <w:footerReference r:id="rId31" w:type="default"/>
      <w:footerReference r:id="rId32" w:type="first"/>
      <w:pgSz w:h="16840" w:w="11910" w:orient="portrait"/>
      <w:pgMar w:bottom="1100" w:top="1040" w:left="1417.3228346456694" w:right="320" w:header="360" w:footer="91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2908300</wp:posOffset>
              </wp:positionH>
              <wp:positionV relativeFrom="paragraph">
                <wp:posOffset>9944100</wp:posOffset>
              </wp:positionV>
              <wp:extent cx="450215" cy="213360"/>
              <wp:effectExtent b="0" l="0" r="0" t="0"/>
              <wp:wrapNone/>
              <wp:docPr id="27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5130418" y="3682845"/>
                        <a:ext cx="431165" cy="194310"/>
                      </a:xfrm>
                      <a:custGeom>
                        <a:rect b="b" l="l" r="r" t="t"/>
                        <a:pathLst>
                          <a:path extrusionOk="0" h="194310" w="431165">
                            <a:moveTo>
                              <a:pt x="0" y="0"/>
                            </a:moveTo>
                            <a:lnTo>
                              <a:pt x="0" y="194310"/>
                            </a:lnTo>
                            <a:lnTo>
                              <a:pt x="431165" y="194310"/>
                            </a:lnTo>
                            <a:lnTo>
                              <a:pt x="43116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0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2022г.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2908300</wp:posOffset>
              </wp:positionH>
              <wp:positionV relativeFrom="paragraph">
                <wp:posOffset>9944100</wp:posOffset>
              </wp:positionV>
              <wp:extent cx="450215" cy="213360"/>
              <wp:effectExtent b="0" l="0" r="0" t="0"/>
              <wp:wrapNone/>
              <wp:docPr id="27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0215" cy="2133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C">
    <w:pPr>
      <w:spacing w:before="90" w:lineRule="auto"/>
      <w:ind w:left="313" w:right="739" w:firstLine="0"/>
      <w:jc w:val="center"/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Санкт-Петербург</w:t>
    </w:r>
  </w:p>
  <w:p w:rsidR="00000000" w:rsidDel="00000000" w:rsidP="00000000" w:rsidRDefault="00000000" w:rsidRPr="00000000" w14:paraId="0000009D">
    <w:pPr>
      <w:spacing w:before="90" w:lineRule="auto"/>
      <w:ind w:left="313" w:right="739" w:firstLine="0"/>
      <w:jc w:val="center"/>
      <w:rPr/>
    </w:pPr>
    <w:r w:rsidDel="00000000" w:rsidR="00000000" w:rsidRPr="00000000">
      <w:rPr>
        <w:sz w:val="24"/>
        <w:szCs w:val="24"/>
        <w:rtl w:val="0"/>
      </w:rPr>
      <w:t xml:space="preserve">2024 г.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529" w:hanging="360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0"/>
      <w:numFmt w:val="bullet"/>
      <w:lvlText w:val="●"/>
      <w:lvlJc w:val="left"/>
      <w:pPr>
        <w:ind w:left="889" w:hanging="360"/>
      </w:pPr>
      <w:rPr>
        <w:rFonts w:ascii="Noto Sans Symbols" w:cs="Noto Sans Symbols" w:eastAsia="Noto Sans Symbols" w:hAnsi="Noto Sans Symbols"/>
        <w:sz w:val="24"/>
        <w:szCs w:val="24"/>
      </w:rPr>
    </w:lvl>
    <w:lvl w:ilvl="2">
      <w:start w:val="0"/>
      <w:numFmt w:val="bullet"/>
      <w:lvlText w:val="•"/>
      <w:lvlJc w:val="left"/>
      <w:pPr>
        <w:ind w:left="1891" w:hanging="360"/>
      </w:pPr>
      <w:rPr/>
    </w:lvl>
    <w:lvl w:ilvl="3">
      <w:start w:val="0"/>
      <w:numFmt w:val="bullet"/>
      <w:lvlText w:val="•"/>
      <w:lvlJc w:val="left"/>
      <w:pPr>
        <w:ind w:left="2903" w:hanging="360"/>
      </w:pPr>
      <w:rPr/>
    </w:lvl>
    <w:lvl w:ilvl="4">
      <w:start w:val="0"/>
      <w:numFmt w:val="bullet"/>
      <w:lvlText w:val="•"/>
      <w:lvlJc w:val="left"/>
      <w:pPr>
        <w:ind w:left="3915" w:hanging="360"/>
      </w:pPr>
      <w:rPr/>
    </w:lvl>
    <w:lvl w:ilvl="5">
      <w:start w:val="0"/>
      <w:numFmt w:val="bullet"/>
      <w:lvlText w:val="•"/>
      <w:lvlJc w:val="left"/>
      <w:pPr>
        <w:ind w:left="4927" w:hanging="360"/>
      </w:pPr>
      <w:rPr/>
    </w:lvl>
    <w:lvl w:ilvl="6">
      <w:start w:val="0"/>
      <w:numFmt w:val="bullet"/>
      <w:lvlText w:val="•"/>
      <w:lvlJc w:val="left"/>
      <w:pPr>
        <w:ind w:left="5939" w:hanging="360"/>
      </w:pPr>
      <w:rPr/>
    </w:lvl>
    <w:lvl w:ilvl="7">
      <w:start w:val="0"/>
      <w:numFmt w:val="bullet"/>
      <w:lvlText w:val="•"/>
      <w:lvlJc w:val="left"/>
      <w:pPr>
        <w:ind w:left="6950" w:hanging="360"/>
      </w:pPr>
      <w:rPr/>
    </w:lvl>
    <w:lvl w:ilvl="8">
      <w:start w:val="0"/>
      <w:numFmt w:val="bullet"/>
      <w:lvlText w:val="•"/>
      <w:lvlJc w:val="left"/>
      <w:pPr>
        <w:ind w:left="7962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822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36" w:hanging="360"/>
      </w:pPr>
      <w:rPr/>
    </w:lvl>
    <w:lvl w:ilvl="2">
      <w:start w:val="0"/>
      <w:numFmt w:val="bullet"/>
      <w:lvlText w:val="•"/>
      <w:lvlJc w:val="left"/>
      <w:pPr>
        <w:ind w:left="2653" w:hanging="360"/>
      </w:pPr>
      <w:rPr/>
    </w:lvl>
    <w:lvl w:ilvl="3">
      <w:start w:val="0"/>
      <w:numFmt w:val="bullet"/>
      <w:lvlText w:val="•"/>
      <w:lvlJc w:val="left"/>
      <w:pPr>
        <w:ind w:left="3569" w:hanging="360"/>
      </w:pPr>
      <w:rPr/>
    </w:lvl>
    <w:lvl w:ilvl="4">
      <w:start w:val="0"/>
      <w:numFmt w:val="bullet"/>
      <w:lvlText w:val="•"/>
      <w:lvlJc w:val="left"/>
      <w:pPr>
        <w:ind w:left="4486" w:hanging="360"/>
      </w:pPr>
      <w:rPr/>
    </w:lvl>
    <w:lvl w:ilvl="5">
      <w:start w:val="0"/>
      <w:numFmt w:val="bullet"/>
      <w:lvlText w:val="•"/>
      <w:lvlJc w:val="left"/>
      <w:pPr>
        <w:ind w:left="5403" w:hanging="360"/>
      </w:pPr>
      <w:rPr/>
    </w:lvl>
    <w:lvl w:ilvl="6">
      <w:start w:val="0"/>
      <w:numFmt w:val="bullet"/>
      <w:lvlText w:val="•"/>
      <w:lvlJc w:val="left"/>
      <w:pPr>
        <w:ind w:left="6319" w:hanging="360"/>
      </w:pPr>
      <w:rPr/>
    </w:lvl>
    <w:lvl w:ilvl="7">
      <w:start w:val="0"/>
      <w:numFmt w:val="bullet"/>
      <w:lvlText w:val="•"/>
      <w:lvlJc w:val="left"/>
      <w:pPr>
        <w:ind w:left="7236" w:hanging="360"/>
      </w:pPr>
      <w:rPr/>
    </w:lvl>
    <w:lvl w:ilvl="8">
      <w:start w:val="0"/>
      <w:numFmt w:val="bullet"/>
      <w:lvlText w:val="•"/>
      <w:lvlJc w:val="left"/>
      <w:pPr>
        <w:ind w:left="8153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529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529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7.png"/><Relationship Id="rId21" Type="http://schemas.openxmlformats.org/officeDocument/2006/relationships/image" Target="media/image18.png"/><Relationship Id="rId24" Type="http://schemas.openxmlformats.org/officeDocument/2006/relationships/image" Target="media/image16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5.png"/><Relationship Id="rId25" Type="http://schemas.openxmlformats.org/officeDocument/2006/relationships/image" Target="media/image15.png"/><Relationship Id="rId28" Type="http://schemas.openxmlformats.org/officeDocument/2006/relationships/image" Target="media/image9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image" Target="media/image1.jpg"/><Relationship Id="rId8" Type="http://schemas.openxmlformats.org/officeDocument/2006/relationships/image" Target="media/image20.pn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22.png"/><Relationship Id="rId10" Type="http://schemas.openxmlformats.org/officeDocument/2006/relationships/image" Target="media/image21.png"/><Relationship Id="rId32" Type="http://schemas.openxmlformats.org/officeDocument/2006/relationships/footer" Target="footer2.xml"/><Relationship Id="rId13" Type="http://schemas.openxmlformats.org/officeDocument/2006/relationships/image" Target="media/image14.png"/><Relationship Id="rId12" Type="http://schemas.openxmlformats.org/officeDocument/2006/relationships/hyperlink" Target="https://github.com/ereyes01/linpack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12.png"/><Relationship Id="rId17" Type="http://schemas.openxmlformats.org/officeDocument/2006/relationships/image" Target="media/image19.png"/><Relationship Id="rId16" Type="http://schemas.openxmlformats.org/officeDocument/2006/relationships/image" Target="media/image11.png"/><Relationship Id="rId19" Type="http://schemas.openxmlformats.org/officeDocument/2006/relationships/image" Target="media/image7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lmtkiH9VfqinqqfqgesSxoyzVQ==">CgMxLjAikAIKC0FBQUJUcmJlVkpBEtoBCgtBQUFCVHJiZVZKQRILQUFBQlRyYmVWSkEaDQoJdGV4dC9odG1sEgAiDgoKdGV4dC9wbGFpbhIAKhsiFTExNjI4OTg1MjEzOTc1ODE1MzQzNigAOAAw/abW/aMyOJzY1v2jMko6CiRhcHBsaWNhdGlvbi92bmQuZ29vZ2xlLWFwcHMuZG9jcy5tZHMaEsLX2uQBDBIKCgYKABAGGAAQAVoMOGd3aXlvZ3p0dHBycgIgAHgAggEUc3VnZ2VzdC5jczlnbDU0NzcyOWSaAQYIABAAGACwAQC4AQAY/abW/aMyIJzY1v2jMjAAQhRzdWdnZXN0LmNzOWdsNTQ3NzI5ZDIOaC5qeW50NW9lMG1mdzgyDmgudW16cHA1aXVrMnIxOABqLAoUc3VnZ2VzdC50eWl2cWpmNGNlcWMSFFTDuW5nIFRyYW5nIFZ5IFRo4buLaiwKFHN1Z2dlc3QuYXg5MWNkb3J2azBoEhRUw7luZyBUcmFuZyBWeSBUaOG7i2osChRzdWdnZXN0LmNzOWdsNTQ3NzI5ZBIUVMO5bmcgVHJhbmcgVnkgVGjhu4tqLAoUc3VnZ2VzdC44MGVud3g5Ymt6Ym8SFFTDuW5nIFRyYW5nIFZ5IFRo4buLaiwKFHN1Z2dlc3Quemg2em00OGN5a2MyEhRUw7luZyBUcmFuZyBWeSBUaOG7i2osChRzdWdnZXN0Lml4d3ExdjF5dzBvcxIUVMO5bmcgVHJhbmcgVnkgVGjhu4tqLAoUc3VnZ2VzdC5qYmY5emM2OHFvZDcSFFTDuW5nIFRyYW5nIFZ5IFRo4buLaiwKFHN1Z2dlc3QucTMzenVidnJvdmZoEhRUw7luZyBUcmFuZyBWeSBUaOG7i3IhMWl0X3BsWWxya0I3NlE0NktjT0VWOEh4QzVndHFXc0J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