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Направление подготовки: </w:t>
      </w:r>
      <w:r w:rsidDel="00000000" w:rsidR="00000000" w:rsidRPr="00000000">
        <w:rPr>
          <w:b w:val="1"/>
          <w:rtl w:val="0"/>
        </w:rPr>
        <w:t xml:space="preserve">10.03.01 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Образовательная программа: </w:t>
      </w:r>
      <w:r w:rsidDel="00000000" w:rsidR="00000000" w:rsidRPr="00000000">
        <w:rPr>
          <w:b w:val="1"/>
          <w:rtl w:val="0"/>
        </w:rPr>
        <w:t xml:space="preserve">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«Информационная безопасность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</w:t>
      </w:r>
      <w:r w:rsidDel="00000000" w:rsidR="00000000" w:rsidRPr="00000000">
        <w:rPr>
          <w:b w:val="1"/>
          <w:rtl w:val="0"/>
        </w:rPr>
        <w:t xml:space="preserve"> 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РАБОТЕ №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rtl w:val="0"/>
        </w:rPr>
        <w:t xml:space="preserve">«Инфологическое моделирование баз данных по методу «сущность-связь»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Выполнил студент(ы):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группа/поток: N3347 / ИББД.Nб3 1.5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690925" cy="36140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925" cy="361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u w:val="single"/>
          <w:rtl w:val="0"/>
        </w:rPr>
        <w:t xml:space="preserve">________Чу Ван Доан ________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__________</w:t>
      </w:r>
    </w:p>
    <w:p w:rsidR="00000000" w:rsidDel="00000000" w:rsidP="00000000" w:rsidRDefault="00000000" w:rsidRPr="00000000" w14:paraId="00000019">
      <w:pPr>
        <w:jc w:val="center"/>
        <w:rPr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ФИО                               Подпись</w:t>
      </w:r>
    </w:p>
    <w:p w:rsidR="00000000" w:rsidDel="00000000" w:rsidP="00000000" w:rsidRDefault="00000000" w:rsidRPr="00000000" w14:paraId="0000001A">
      <w:pPr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Таранов Сергей Владимирович _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__________</w:t>
      </w:r>
    </w:p>
    <w:p w:rsidR="00000000" w:rsidDel="00000000" w:rsidP="00000000" w:rsidRDefault="00000000" w:rsidRPr="00000000" w14:paraId="00000020">
      <w:pPr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ФИО                               Подпись</w:t>
      </w:r>
    </w:p>
    <w:p w:rsidR="00000000" w:rsidDel="00000000" w:rsidP="00000000" w:rsidRDefault="00000000" w:rsidRPr="00000000" w14:paraId="00000021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</w:t>
      </w:r>
    </w:p>
    <w:p w:rsidR="00000000" w:rsidDel="00000000" w:rsidP="00000000" w:rsidRDefault="00000000" w:rsidRPr="00000000" w14:paraId="00000023">
      <w:pPr>
        <w:jc w:val="righ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Отметка о выполнении (один из вариантов:</w:t>
      </w:r>
    </w:p>
    <w:p w:rsidR="00000000" w:rsidDel="00000000" w:rsidP="00000000" w:rsidRDefault="00000000" w:rsidRPr="00000000" w14:paraId="00000024">
      <w:pPr>
        <w:jc w:val="righ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отлично, хорошо, удовлетворительно, зачтено)</w:t>
      </w:r>
    </w:p>
    <w:p w:rsidR="00000000" w:rsidDel="00000000" w:rsidP="00000000" w:rsidRDefault="00000000" w:rsidRPr="00000000" w14:paraId="00000025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</w:t>
      </w:r>
    </w:p>
    <w:p w:rsidR="00000000" w:rsidDel="00000000" w:rsidP="00000000" w:rsidRDefault="00000000" w:rsidRPr="00000000" w14:paraId="00000026">
      <w:pPr>
        <w:ind w:left="5663" w:firstLine="708.9999999999998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Дата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2B">
      <w:pPr>
        <w:spacing w:after="16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C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sn0t69pap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b39kds37v2h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fj4jd1a9mog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91ry3f5v1g9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Самостоятельно выбрать информационную систему (ИС), для которой будет составлена база данных.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dlq2g5k62om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Используя метод «сущность-связь», провести моделирование базы данных для информационной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t5p7n77rkbm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Системный анализ информационной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1i8std2hcpl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Выделение сущностей и построение ER-диаграмм.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sn41i5od1bg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Преобразование ER-диаграммы в схему отношений с помощью правил формирования предварительных отношений.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9tgmki40x1x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Приведение отношений БД к 3НФ.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heading=h.k69g7u6pbw9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5 Моделирование уровня представлений ИС ресторана.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m9s4ijudrmu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160" w:line="259" w:lineRule="auto"/>
        <w:ind w:firstLine="0"/>
        <w:jc w:val="center"/>
        <w:rPr/>
      </w:pPr>
      <w:bookmarkStart w:colFirst="0" w:colLast="0" w:name="_heading=h.dsn0t69papw" w:id="4"/>
      <w:bookmarkEnd w:id="4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Получение навыков по работе с современными системами управления базами данных.</w:t>
      </w:r>
    </w:p>
    <w:p w:rsidR="00000000" w:rsidDel="00000000" w:rsidP="00000000" w:rsidRDefault="00000000" w:rsidRPr="00000000" w14:paraId="0000004E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1"/>
        <w:keepLines w:val="1"/>
        <w:spacing w:before="240" w:line="276" w:lineRule="auto"/>
        <w:ind w:firstLine="0"/>
        <w:jc w:val="center"/>
        <w:rPr/>
      </w:pPr>
      <w:bookmarkStart w:colFirst="0" w:colLast="0" w:name="_heading=h.b39kds37v2hx" w:id="5"/>
      <w:bookmarkEnd w:id="5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6C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76" w:lineRule="auto"/>
        <w:ind w:firstLine="0"/>
      </w:pPr>
      <w:r w:rsidDel="00000000" w:rsidR="00000000" w:rsidRPr="00000000">
        <w:rPr>
          <w:rtl w:val="0"/>
        </w:rPr>
        <w:t xml:space="preserve">Выбрать систему управления базами данных (СУБД), которая будет использована в рамках лабораторной работы. Кратко обосновать свой выбор.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76" w:lineRule="auto"/>
        <w:ind w:firstLine="0"/>
      </w:pPr>
      <w:r w:rsidDel="00000000" w:rsidR="00000000" w:rsidRPr="00000000">
        <w:rPr>
          <w:rtl w:val="0"/>
        </w:rPr>
        <w:t xml:space="preserve">Создать БД в выбранной в вами СУБД на основе итоговой разработанной схемы отношений из ЛР 1. Заполните созданную вами БД информацией, сгенерируйте как минимум 7-8 кортежей с данными для каждой из ваших основных таблиц. В отчете по лабораторной работе укажите следующий SQL-код (написанный вами или сгенерированный средствами администрирования СУБД):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код для создания всех таблиц;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код для внесения данных в созданные таблицы;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код хотя бы одной SQL-команды для модифицирования структуры таблицы;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firstLine="0"/>
      </w:pPr>
      <w:r w:rsidDel="00000000" w:rsidR="00000000" w:rsidRPr="00000000">
        <w:rPr>
          <w:rtl w:val="0"/>
        </w:rPr>
        <w:t xml:space="preserve">Индексировать таблицы. Добавить индексы для атрибутов, по которым происходит объединение таблиц, а также атрибуты по которым выполняется поиск/фильтрация данных.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76" w:lineRule="auto"/>
        <w:ind w:firstLine="0"/>
      </w:pPr>
      <w:r w:rsidDel="00000000" w:rsidR="00000000" w:rsidRPr="00000000">
        <w:rPr>
          <w:rtl w:val="0"/>
        </w:rPr>
        <w:t xml:space="preserve">Установить взаимосвязи между таблицами.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Дополнительно. Тестовых запросов к вашей БД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firstLine="0"/>
      </w:pPr>
      <w:r w:rsidDel="00000000" w:rsidR="00000000" w:rsidRPr="00000000">
        <w:rPr>
          <w:rtl w:val="0"/>
        </w:rPr>
        <w:t xml:space="preserve">Создать представления, составленные в пункте 5 лабораторной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160" w:line="259" w:lineRule="auto"/>
        <w:ind w:firstLine="0"/>
        <w:jc w:val="center"/>
        <w:rPr/>
      </w:pPr>
      <w:bookmarkStart w:colFirst="0" w:colLast="0" w:name="_heading=h.fj4jd1a9mogq" w:id="6"/>
      <w:bookmarkEnd w:id="6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86">
      <w:pPr>
        <w:pStyle w:val="Heading3"/>
        <w:numPr>
          <w:ilvl w:val="0"/>
          <w:numId w:val="3"/>
        </w:numPr>
        <w:spacing w:line="276" w:lineRule="auto"/>
        <w:ind w:left="1074" w:firstLine="0"/>
        <w:rPr/>
      </w:pPr>
      <w:bookmarkStart w:colFirst="0" w:colLast="0" w:name="_heading=h.91ry3f5v1g9t" w:id="7"/>
      <w:bookmarkEnd w:id="7"/>
      <w:r w:rsidDel="00000000" w:rsidR="00000000" w:rsidRPr="00000000">
        <w:rPr>
          <w:rtl w:val="0"/>
        </w:rPr>
        <w:t xml:space="preserve">Выбрать систему управления базами данных (СУБД), которая будет использована в рамках лабораторной работы. Кратко обосновать свой выбор.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PostgreSQL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Причина использования: PostgreSQL — это мощная, открытая система управления реляционными базами данных, соответствующая стандарту SQL. Она способна обрабатывать сложные базы данных, поддерживает многопользовательскую работу и хорошо интегрируется с различными языками программирования. PostgreSQL также широко используется в реальных проектах благодаря своей расширяемости и высокой безопасности.</w:t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3"/>
        </w:numPr>
        <w:spacing w:line="276" w:lineRule="auto"/>
        <w:ind w:left="1074" w:firstLine="0"/>
        <w:rPr/>
      </w:pPr>
      <w:bookmarkStart w:colFirst="0" w:colLast="0" w:name="_heading=h.dlq2g5k62omj" w:id="8"/>
      <w:bookmarkEnd w:id="8"/>
      <w:r w:rsidDel="00000000" w:rsidR="00000000" w:rsidRPr="00000000">
        <w:rPr>
          <w:rtl w:val="0"/>
        </w:rPr>
        <w:t xml:space="preserve">Создать БД в выбранной в вами СУБД на основе итоговой разработанной схемы отношений из ЛР 1. Заполните созданную вами БД информацией, сгенерируйте как минимум 7-8 кортежей с данными для каждой из ваших основных таблиц. В отчете по лабораторной работе укажите следующий SQL-код (написанный вами или сгенерированный средствами администрирования СУБД):</w:t>
      </w:r>
    </w:p>
    <w:p w:rsidR="00000000" w:rsidDel="00000000" w:rsidP="00000000" w:rsidRDefault="00000000" w:rsidRPr="00000000" w14:paraId="0000008A">
      <w:pPr>
        <w:spacing w:line="276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654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 Итоговая схема предварительных отношений</w:t>
      </w:r>
    </w:p>
    <w:p w:rsidR="00000000" w:rsidDel="00000000" w:rsidP="00000000" w:rsidRDefault="00000000" w:rsidRPr="00000000" w14:paraId="0000008C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к базе данных: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sudo systemctl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--now postgresql.service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  <w:tab/>
        <w:t xml:space="preserve">sudo su postgres -c psql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базу данных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color w:val="7453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coffee_shop_db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with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postgres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e2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tablespace = pg_default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left="144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is_template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схему и укажите ее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 xml:space="preserve">coffee_shop_db=#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coffee_shop_schema;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SCHEMA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\dn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List of schemas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|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--------------------+-------------------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postgres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public             | pg_database_owner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search_path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coffee_shop_schema;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show search_path 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search_path    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--------------------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spacing w:line="276" w:lineRule="auto"/>
        <w:ind w:left="720" w:firstLine="720"/>
        <w:rPr/>
      </w:pPr>
      <w:bookmarkStart w:colFirst="0" w:colLast="0" w:name="_heading=h.t5p7n77rkbmt" w:id="9"/>
      <w:bookmarkEnd w:id="9"/>
      <w:r w:rsidDel="00000000" w:rsidR="00000000" w:rsidRPr="00000000">
        <w:rPr>
          <w:rtl w:val="0"/>
        </w:rPr>
        <w:t xml:space="preserve">2.1</w:t>
        <w:tab/>
        <w:t xml:space="preserve">Код для создания всех таблиц;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Employee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Employee_ID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Phone_Number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Таблица Supplier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Supplier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Supplier_ID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Phone_Number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Таблица Warehouse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Warehouse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Warehouse_ID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Employee_ID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(Employee_ID)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Employee(Employee_ID)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Таблица Product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Product_ID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Product_Category_Name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Price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Warehouse_ID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(Warehouse_ID)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Warehouse(Warehouse_ID)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Таблица Customer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Customer_ID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Phone_Number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Таблица Orders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Order_ID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Order_Date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Total_Amount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Customer_ID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Employee_ID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Customer(Customer_ID),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(Employee_ID)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Employee(Employee_ID)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Таблица Bill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Bill_ID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Payment_Method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Order_ID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(Order_ID)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Orders(Order_ID)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Таблица связи между таблицей Orders и таблицей Product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Order_Product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Order_ID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Product_ID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(Order_ID, Product_ID),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(Order_ID)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(Order_ID),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(Product_ID)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Product(Product_ID)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Таблица связи между таблицей Supplier и таблицей Product</w:t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Supplier_Product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Supplier_ID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Product_ID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(Supplier_ID, Product_ID),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(Supplier_ID)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Supplier(Supplier_ID),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(Product_ID)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Product(Product_ID)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spacing w:line="276" w:lineRule="auto"/>
        <w:ind w:firstLine="720"/>
        <w:rPr/>
      </w:pPr>
      <w:bookmarkStart w:colFirst="0" w:colLast="0" w:name="_heading=h.1i8std2hcplu" w:id="10"/>
      <w:bookmarkEnd w:id="10"/>
      <w:r w:rsidDel="00000000" w:rsidR="00000000" w:rsidRPr="00000000">
        <w:rPr>
          <w:rtl w:val="0"/>
        </w:rPr>
        <w:t xml:space="preserve">2.2 </w:t>
        <w:tab/>
        <w:t xml:space="preserve">Код для внесения данных в созданные таблицы;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нас есть следующие таблицы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\dt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List of relations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|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|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--------------------+------------------+-------+----------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bill    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customer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employee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order_product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orders  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product 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supplier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supplier_product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warehouse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Внесение данных в таблицу Employee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position, phone_number, email)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Nguyen Van 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supervisor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9312828535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nguyenvana123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Nguyen Thi B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salesperson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92537563834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nb4214@gmail.com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Artom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salesperson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27582473683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artom33@mail.ru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Irina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salesperson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8925748253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irina8386@mail.ru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salesperson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92846363583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trantran4953@gmail.com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Supplier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phone_number, email)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Trung Nguyen Coffee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Dalat city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03873532753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trungnguyencoffee@gmail.com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King Coffee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Ho Chi Minh city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0385636282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kingcoffee@gmail.com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G7 Coffee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Ha Noi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92834772843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g7coffee@gmail.com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Warehouse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employee_id)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Lam Ha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 stock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Tan Ha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 stock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Dan Phuong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 stock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Me Linh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 stock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Product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 (product_category_name, price, warehouse_id)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Arabica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Robusta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Bourbon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96000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Typica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92000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Customer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phone_number, email)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93842727543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alex8888@mail.ru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82736464383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tomi7749@mail.ru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Anton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827364646737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ton@mail.ru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Karababy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8283747654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baby@mail.ru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Bill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bill (amount, payment, order_id)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Cash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599999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Bank Transfer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Cash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Online Payment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6699999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Cash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Order_Product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order_product (order_id, product_id)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Order_Product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supplier_product (supplier_id, product_id)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spacing w:line="276" w:lineRule="auto"/>
        <w:ind w:firstLine="720"/>
        <w:rPr/>
      </w:pPr>
      <w:bookmarkStart w:colFirst="0" w:colLast="0" w:name="_heading=h.97htddxjjzax" w:id="11"/>
      <w:bookmarkEnd w:id="11"/>
      <w:r w:rsidDel="00000000" w:rsidR="00000000" w:rsidRPr="00000000">
        <w:rPr>
          <w:rtl w:val="0"/>
        </w:rPr>
        <w:t xml:space="preserve">2.3 </w:t>
        <w:tab/>
        <w:t xml:space="preserve">Код хотя бы одной SQL-команды для модифицирования структуры таблицы;</w:t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столбца Address в таблицу Customer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столбца Address в таблице Customer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numPr>
          <w:ilvl w:val="0"/>
          <w:numId w:val="3"/>
        </w:numPr>
        <w:spacing w:line="276" w:lineRule="auto"/>
        <w:ind w:left="1074" w:hanging="360"/>
        <w:rPr/>
      </w:pPr>
      <w:bookmarkStart w:colFirst="0" w:colLast="0" w:name="_heading=h.b3y1hv5jm4tb" w:id="12"/>
      <w:bookmarkEnd w:id="12"/>
      <w:r w:rsidDel="00000000" w:rsidR="00000000" w:rsidRPr="00000000">
        <w:rPr>
          <w:rtl w:val="0"/>
        </w:rPr>
        <w:t xml:space="preserve">Индексировать таблицы. Добавить индексы для атрибутов, по которым происходит объединение таблиц, а также атрибуты по которым выполняется поиск/фильтрация данных.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Employee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Employee_ID для поиска сотрудников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idx_employee_id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Employee(Employee_ID);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Supplier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Supplier_ID для поиска поставщиков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idx_supplier_id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Supplier(Supplier_ID);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Product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Warehouse_ID для ускорения связи с таблицей Warehouse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idx_product_warehouse_id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Product(Warehouse_ID);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Customer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Customer_ID для поиска клиентов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idx_customer_id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Customer(Customer_ID);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Order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столбцов Customer_ID и Employee_ID для ускорения запросов между Order и Customer, Order и Employee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idx_order_customer_id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orders(Customer_ID);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idx_order_employee_id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orders(Employee_ID);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Bill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Order_ID для ускорения запросов между Bill и Order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idx_bill_order_id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Bill(Order_ID);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Warehouse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Employee_ID для ускорения запросов между Warehouse и Employee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idx_warehouse_employee_id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Warehouse(Employee_ID);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Связующая таблица Order_Product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столбцов Order_ID и Product_ID для ускорения запросов между Order и Product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idx_order_product_order_id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Order_Product(Order_ID);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idx_order_product_product_id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Order_Product(Product_ID);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Связующая таблица Supplier_Product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столбцов Supplier_ID и Product_ID для ускорения запросов между Supplier и Product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idx_supplier_product_supplier_id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Supplier_Product(Supplier_ID);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idx_supplier_product_product_id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Supplier_Product(Product_ID);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spacing w:line="276" w:lineRule="auto"/>
        <w:ind w:left="720" w:firstLine="0"/>
        <w:jc w:val="center"/>
        <w:rPr/>
      </w:pPr>
      <w:bookmarkStart w:colFirst="0" w:colLast="0" w:name="_heading=h.m9s4ijudrmu8" w:id="13"/>
      <w:bookmarkEnd w:id="1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7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В процессе внедрения мы предприняли все шаги для создания предварительной базы данных для системы управления рестораном, включая определение основных сущностей, возможное установление связей между сущностями и построение соответствующих представлений для различных групп пользователей.</w:t>
      </w:r>
    </w:p>
    <w:p w:rsidR="00000000" w:rsidDel="00000000" w:rsidP="00000000" w:rsidRDefault="00000000" w:rsidRPr="00000000" w14:paraId="000001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3">
    <w:pPr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7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1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3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5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7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1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3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5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12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C69C4"/>
    <w:pPr>
      <w:spacing w:after="0" w:line="312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f" w:customStyle="1">
    <w:name w:val="f_абзац"/>
    <w:basedOn w:val="a"/>
    <w:qFormat w:val="1"/>
    <w:rsid w:val="007158DF"/>
    <w:pPr>
      <w:shd w:color="auto" w:fill="ffffff" w:val="clear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a3">
    <w:name w:val="Placeholder Text"/>
    <w:basedOn w:val="a0"/>
    <w:uiPriority w:val="99"/>
    <w:semiHidden w:val="1"/>
    <w:rsid w:val="00EB72F8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12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AJBZC9UnhqFZXpOqfkM5GfC1MQ==">CgMxLjAyCGguZ2pkZ3hzMgloLjMwajB6bGwyCWguMWZvYjl0ZTIJaC4zem55c2g3Mg1oLmRzbjB0NjlwYXB3Mg5oLmIzOWtkczM3djJoeDIOaC5majRqZDFhOW1vZ3EyDmguOTFyeTNmNXYxZzl0Mg5oLmRscTJnNWs2Mm9tajIOaC50NXA3bjc3cmtibXQyDmguMWk4c3RkMmhjcGx1Mg5oLjk3aHRkZHhqanpheDIOaC5iM3kxaHY1am00dGIyDmgubTlzNGlqdWRybXU4OAByITFsM0o5U0lYdDg1ZWpjX1Yycm9uXzZhSUVMZFFhd2dN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2023-09-14T11:43:00Z</dcterms:created>
  <dc:creator>Пользователь Windows</dc:creator>
</cp:coreProperties>
</file>