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Hãy liệt kê ra hơn 5 cách để phát hiện một cái hệ điều hành nó là máy ảo( không phải máy thật)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1/Phải liệt kê được các thông số về máy ảo mà mình đang sử dụng để chạy hệ điều hành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