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1350A" w14:textId="636DED81" w:rsidR="005B58CD" w:rsidRDefault="005B58CD" w:rsidP="005B58C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5B58CD">
        <w:rPr>
          <w:color w:val="000000"/>
          <w:sz w:val="28"/>
          <w:szCs w:val="28"/>
          <w:lang w:val="ru-RU"/>
        </w:rPr>
        <w:t xml:space="preserve">Дайте определение понятия “триггер”. Опишите основной </w:t>
      </w:r>
      <w:r>
        <w:rPr>
          <w:color w:val="000000"/>
          <w:sz w:val="28"/>
          <w:szCs w:val="28"/>
        </w:rPr>
        <w:t>sql</w:t>
      </w:r>
      <w:r w:rsidRPr="005B58CD">
        <w:rPr>
          <w:color w:val="000000"/>
          <w:sz w:val="28"/>
          <w:szCs w:val="28"/>
          <w:lang w:val="ru-RU"/>
        </w:rPr>
        <w:t xml:space="preserve"> синтаксис при определении триггера. </w:t>
      </w:r>
      <w:r>
        <w:rPr>
          <w:color w:val="000000"/>
          <w:sz w:val="28"/>
          <w:szCs w:val="28"/>
        </w:rPr>
        <w:t>В каких случаях при работе с БД применяются триггеры?</w:t>
      </w:r>
    </w:p>
    <w:p w14:paraId="0B3D5B69" w14:textId="4BE8940D" w:rsidR="005B58CD" w:rsidRDefault="005B58CD" w:rsidP="005B58C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34848673" w14:textId="2C9E81D3" w:rsidR="005B58CD" w:rsidRDefault="0007614D" w:rsidP="005B58C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Т</w:t>
      </w:r>
      <w:r w:rsidRPr="0007614D">
        <w:rPr>
          <w:color w:val="000000"/>
          <w:sz w:val="28"/>
          <w:szCs w:val="28"/>
          <w:lang w:val="ru-RU"/>
        </w:rPr>
        <w:t>риггер (trigger) - это функция, которая автоматически вызывается в ответ на определенные события, такие как вставка, обновление или удаление данных в таблице.</w:t>
      </w:r>
    </w:p>
    <w:p w14:paraId="57E736C5" w14:textId="54ABEC7B" w:rsidR="0007614D" w:rsidRDefault="0007614D" w:rsidP="005B58C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</w:p>
    <w:p w14:paraId="629C0F76" w14:textId="6CA9C3BE" w:rsidR="00305CAF" w:rsidRDefault="00305CAF" w:rsidP="005B58C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</w:t>
      </w:r>
      <w:r w:rsidRPr="00305CAF">
        <w:rPr>
          <w:color w:val="000000"/>
          <w:sz w:val="28"/>
          <w:szCs w:val="28"/>
          <w:lang w:val="ru-RU"/>
        </w:rPr>
        <w:t xml:space="preserve">сновной </w:t>
      </w:r>
      <w:r>
        <w:rPr>
          <w:color w:val="000000"/>
          <w:sz w:val="28"/>
          <w:szCs w:val="28"/>
        </w:rPr>
        <w:t>sql</w:t>
      </w:r>
      <w:r w:rsidRPr="00305CAF">
        <w:rPr>
          <w:color w:val="000000"/>
          <w:sz w:val="28"/>
          <w:szCs w:val="28"/>
          <w:lang w:val="ru-RU"/>
        </w:rPr>
        <w:t xml:space="preserve"> синтаксис при определении триггера:</w:t>
      </w:r>
    </w:p>
    <w:p w14:paraId="5B525996" w14:textId="77777777" w:rsidR="00351633" w:rsidRPr="00351633" w:rsidRDefault="00351633" w:rsidP="00351633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</w:rPr>
        <w:t>CREATE</w:t>
      </w:r>
      <w:r w:rsidRPr="00351633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TRIGGER</w:t>
      </w:r>
      <w:r w:rsidRPr="00351633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351633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val="ru-RU"/>
        </w:rPr>
        <w:t>триггер</w:t>
      </w:r>
      <w:r w:rsidRPr="00351633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val="ru-RU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BEFORE</w:t>
      </w:r>
      <w:r w:rsidRPr="00351633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| </w:t>
      </w:r>
      <w:r>
        <w:rPr>
          <w:rFonts w:ascii="Courier New" w:hAnsi="Courier New" w:cs="Courier New"/>
          <w:color w:val="000000"/>
          <w:sz w:val="20"/>
          <w:szCs w:val="20"/>
        </w:rPr>
        <w:t>AFTER</w:t>
      </w:r>
      <w:r w:rsidRPr="00351633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} { </w:t>
      </w:r>
      <w:r w:rsidRPr="00351633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val="ru-RU"/>
        </w:rPr>
        <w:t>событие</w:t>
      </w:r>
      <w:r w:rsidRPr="00351633">
        <w:rPr>
          <w:rFonts w:ascii="Courier New" w:hAnsi="Courier New" w:cs="Courier New"/>
          <w:i/>
          <w:iCs/>
          <w:color w:val="000000"/>
          <w:sz w:val="20"/>
          <w:szCs w:val="20"/>
          <w:lang w:val="ru-RU"/>
        </w:rPr>
        <w:t xml:space="preserve"> </w:t>
      </w:r>
      <w:r w:rsidRPr="00351633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[ </w:t>
      </w:r>
      <w:r>
        <w:rPr>
          <w:rFonts w:ascii="Courier New" w:hAnsi="Courier New" w:cs="Courier New"/>
          <w:color w:val="000000"/>
          <w:sz w:val="20"/>
          <w:szCs w:val="20"/>
        </w:rPr>
        <w:t>OR</w:t>
      </w:r>
      <w:r w:rsidRPr="00351633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351633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val="ru-RU"/>
        </w:rPr>
        <w:t xml:space="preserve">событие </w:t>
      </w:r>
      <w:r w:rsidRPr="00351633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] } </w:t>
      </w:r>
      <w:r>
        <w:rPr>
          <w:rFonts w:ascii="Courier New" w:hAnsi="Courier New" w:cs="Courier New"/>
          <w:color w:val="000000"/>
          <w:sz w:val="20"/>
          <w:szCs w:val="20"/>
        </w:rPr>
        <w:t>ON</w:t>
      </w:r>
      <w:r w:rsidRPr="00351633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351633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val="ru-RU"/>
        </w:rPr>
        <w:t>таблица</w:t>
      </w:r>
      <w:r w:rsidRPr="00351633">
        <w:rPr>
          <w:rFonts w:ascii="Courier New" w:hAnsi="Courier New" w:cs="Courier New"/>
          <w:color w:val="000000"/>
          <w:sz w:val="20"/>
          <w:szCs w:val="20"/>
          <w:lang w:val="ru-RU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FOR</w:t>
      </w:r>
      <w:r w:rsidRPr="00351633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EACH</w:t>
      </w:r>
      <w:r w:rsidRPr="00351633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{ </w:t>
      </w:r>
      <w:r>
        <w:rPr>
          <w:rFonts w:ascii="Courier New" w:hAnsi="Courier New" w:cs="Courier New"/>
          <w:color w:val="000000"/>
          <w:sz w:val="20"/>
          <w:szCs w:val="20"/>
        </w:rPr>
        <w:t>ROW</w:t>
      </w:r>
      <w:r w:rsidRPr="00351633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|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 w:rsidRPr="00351633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STATEMENT</w:t>
      </w:r>
      <w:r w:rsidRPr="00351633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} </w:t>
      </w:r>
      <w:r w:rsidRPr="00351633">
        <w:rPr>
          <w:rFonts w:ascii="Courier New" w:hAnsi="Courier New" w:cs="Courier New"/>
          <w:color w:val="000000"/>
          <w:sz w:val="20"/>
          <w:szCs w:val="20"/>
          <w:lang w:val="ru-RU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EXECUTE</w:t>
      </w:r>
      <w:r w:rsidRPr="00351633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PROCEDURE</w:t>
      </w:r>
      <w:r w:rsidRPr="00351633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351633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val="ru-RU"/>
        </w:rPr>
        <w:t>функция</w:t>
      </w:r>
      <w:r w:rsidRPr="00351633">
        <w:rPr>
          <w:rFonts w:ascii="Courier New" w:hAnsi="Courier New" w:cs="Courier New"/>
          <w:i/>
          <w:iCs/>
          <w:color w:val="000000"/>
          <w:sz w:val="20"/>
          <w:szCs w:val="20"/>
          <w:lang w:val="ru-RU"/>
        </w:rPr>
        <w:t xml:space="preserve"> </w:t>
      </w:r>
      <w:r w:rsidRPr="00351633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( </w:t>
      </w:r>
      <w:r w:rsidRPr="00351633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lang w:val="ru-RU"/>
        </w:rPr>
        <w:t>аргументы</w:t>
      </w:r>
      <w:r w:rsidRPr="00351633">
        <w:rPr>
          <w:rFonts w:ascii="Courier New" w:hAnsi="Courier New" w:cs="Courier New"/>
          <w:i/>
          <w:iCs/>
          <w:color w:val="000000"/>
          <w:sz w:val="20"/>
          <w:szCs w:val="20"/>
          <w:lang w:val="ru-RU"/>
        </w:rPr>
        <w:t xml:space="preserve"> </w:t>
      </w:r>
      <w:r w:rsidRPr="00351633">
        <w:rPr>
          <w:rFonts w:ascii="Courier New" w:hAnsi="Courier New" w:cs="Courier New"/>
          <w:color w:val="000000"/>
          <w:sz w:val="20"/>
          <w:szCs w:val="20"/>
          <w:lang w:val="ru-RU"/>
        </w:rPr>
        <w:t>)</w:t>
      </w:r>
    </w:p>
    <w:p w14:paraId="47C74536" w14:textId="17FA6C25" w:rsidR="00305CAF" w:rsidRDefault="00305CAF" w:rsidP="005B58C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</w:p>
    <w:p w14:paraId="7D138148" w14:textId="452BC005" w:rsidR="0076550D" w:rsidRDefault="00E7377B" w:rsidP="005B58C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E7377B">
        <w:rPr>
          <w:color w:val="000000"/>
          <w:sz w:val="28"/>
          <w:szCs w:val="28"/>
          <w:lang w:val="ru-RU"/>
        </w:rPr>
        <w:t>Случаи применения триггеров</w:t>
      </w:r>
      <w:r>
        <w:rPr>
          <w:color w:val="000000"/>
          <w:sz w:val="28"/>
          <w:szCs w:val="28"/>
        </w:rPr>
        <w:t>:</w:t>
      </w:r>
    </w:p>
    <w:p w14:paraId="3A725B9B" w14:textId="20A65EBD" w:rsidR="00E7377B" w:rsidRDefault="00E7377B" w:rsidP="004A21BD">
      <w:pPr>
        <w:pStyle w:val="Code"/>
        <w:numPr>
          <w:ilvl w:val="0"/>
          <w:numId w:val="2"/>
        </w:numPr>
        <w:jc w:val="left"/>
      </w:pPr>
      <w:r w:rsidRPr="00E7377B">
        <w:t>обновление данных кэширующих полей и таблиц</w:t>
      </w:r>
    </w:p>
    <w:p w14:paraId="05FC9BFD" w14:textId="4B4D2AF7" w:rsidR="00E7377B" w:rsidRDefault="003A317C" w:rsidP="004A21BD">
      <w:pPr>
        <w:pStyle w:val="Code"/>
        <w:numPr>
          <w:ilvl w:val="0"/>
          <w:numId w:val="2"/>
        </w:numPr>
        <w:jc w:val="left"/>
      </w:pPr>
      <w:r w:rsidRPr="003A317C">
        <w:t xml:space="preserve">контроль и изменение таких значений полей, которые находятся в строгой зависимости от значений других полей </w:t>
      </w:r>
    </w:p>
    <w:p w14:paraId="6A7620B1" w14:textId="632E41FC" w:rsidR="003A317C" w:rsidRDefault="003A317C" w:rsidP="004A21BD">
      <w:pPr>
        <w:pStyle w:val="Code"/>
        <w:numPr>
          <w:ilvl w:val="0"/>
          <w:numId w:val="2"/>
        </w:numPr>
        <w:jc w:val="left"/>
      </w:pPr>
      <w:r w:rsidRPr="003A317C">
        <w:t>контроль операций модификации данных для обеспечения выполнения правил бизнес-логики</w:t>
      </w:r>
    </w:p>
    <w:p w14:paraId="00A65E95" w14:textId="43EEB282" w:rsidR="003A317C" w:rsidRDefault="003A317C" w:rsidP="004A21BD">
      <w:pPr>
        <w:pStyle w:val="Code"/>
        <w:numPr>
          <w:ilvl w:val="0"/>
          <w:numId w:val="2"/>
        </w:numPr>
        <w:jc w:val="left"/>
      </w:pPr>
      <w:r w:rsidRPr="003A317C">
        <w:t>контроль мощности связей в случае, когда «стандартных» вариантов недостаточно, и необходимо обеспечить более сложное поведение</w:t>
      </w:r>
    </w:p>
    <w:p w14:paraId="37430177" w14:textId="73D2029A" w:rsidR="003A317C" w:rsidRDefault="004A21BD" w:rsidP="004A21BD">
      <w:pPr>
        <w:pStyle w:val="Code"/>
        <w:numPr>
          <w:ilvl w:val="0"/>
          <w:numId w:val="2"/>
        </w:numPr>
        <w:jc w:val="left"/>
      </w:pPr>
      <w:r w:rsidRPr="004A21BD">
        <w:t>контроль формата и значений данных в случае, если СУБД не поддерживает проверки</w:t>
      </w:r>
    </w:p>
    <w:p w14:paraId="5ABAB425" w14:textId="5AC0FE7A" w:rsidR="004A21BD" w:rsidRPr="00E7377B" w:rsidRDefault="004A21BD" w:rsidP="004A21BD">
      <w:pPr>
        <w:pStyle w:val="Code"/>
        <w:numPr>
          <w:ilvl w:val="0"/>
          <w:numId w:val="2"/>
        </w:numPr>
        <w:jc w:val="left"/>
      </w:pPr>
      <w:r w:rsidRPr="004A21BD">
        <w:t xml:space="preserve">прозрачное исправление ошибок в данных </w:t>
      </w:r>
    </w:p>
    <w:p w14:paraId="46D11BA2" w14:textId="77777777" w:rsidR="0007614D" w:rsidRPr="0007614D" w:rsidRDefault="0007614D" w:rsidP="004A21BD">
      <w:pPr>
        <w:pStyle w:val="Code"/>
      </w:pPr>
    </w:p>
    <w:p w14:paraId="2E1C89C4" w14:textId="7B5F90BE" w:rsidR="005B58CD" w:rsidRDefault="005B58CD" w:rsidP="005B58C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5B58CD">
        <w:rPr>
          <w:color w:val="000000"/>
          <w:sz w:val="28"/>
          <w:szCs w:val="28"/>
          <w:lang w:val="ru-RU"/>
        </w:rPr>
        <w:t>Транзакции. Свойства транзакций (атомарность, консистентность, изолированность и устойчивость)</w:t>
      </w:r>
    </w:p>
    <w:p w14:paraId="1C40CDE0" w14:textId="77777777" w:rsidR="00FC0A5E" w:rsidRDefault="00FC0A5E" w:rsidP="00FC0A5E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</w:p>
    <w:p w14:paraId="46543185" w14:textId="7D26BFCC" w:rsidR="00FC0A5E" w:rsidRDefault="00FC0A5E" w:rsidP="00FC0A5E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FC0A5E">
        <w:rPr>
          <w:b/>
          <w:bCs/>
          <w:color w:val="000000"/>
          <w:sz w:val="28"/>
          <w:szCs w:val="28"/>
          <w:lang w:val="ru-RU"/>
        </w:rPr>
        <w:t>Транзакция</w:t>
      </w:r>
      <w:r w:rsidRPr="00FC0A5E">
        <w:rPr>
          <w:color w:val="000000"/>
          <w:sz w:val="28"/>
          <w:szCs w:val="28"/>
          <w:lang w:val="ru-RU"/>
        </w:rPr>
        <w:t xml:space="preserve">–неделимая с точки зрения воздействия на БД последовательность операторов манипулирования данными (чтения, удаления, вставки, модификации), </w:t>
      </w:r>
    </w:p>
    <w:p w14:paraId="5298E281" w14:textId="5D036B7A" w:rsidR="00FC0A5E" w:rsidRDefault="00FC0A5E" w:rsidP="00FC0A5E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</w:p>
    <w:p w14:paraId="673F002F" w14:textId="5AE90246" w:rsidR="003805B0" w:rsidRDefault="003805B0" w:rsidP="00FC0A5E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Свойства</w:t>
      </w:r>
      <w:r>
        <w:rPr>
          <w:color w:val="000000"/>
          <w:sz w:val="28"/>
          <w:szCs w:val="28"/>
        </w:rPr>
        <w:t>:</w:t>
      </w:r>
    </w:p>
    <w:p w14:paraId="380917DD" w14:textId="55C34DAB" w:rsidR="003805B0" w:rsidRDefault="0011015E" w:rsidP="006048A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11015E">
        <w:rPr>
          <w:color w:val="000000"/>
          <w:sz w:val="28"/>
          <w:szCs w:val="28"/>
          <w:lang w:val="ru-RU"/>
        </w:rPr>
        <w:t>Атомарность (</w:t>
      </w:r>
      <w:r w:rsidRPr="0011015E">
        <w:rPr>
          <w:color w:val="000000"/>
          <w:sz w:val="28"/>
          <w:szCs w:val="28"/>
        </w:rPr>
        <w:t>Atomicity</w:t>
      </w:r>
      <w:r w:rsidRPr="0011015E">
        <w:rPr>
          <w:color w:val="000000"/>
          <w:sz w:val="28"/>
          <w:szCs w:val="28"/>
          <w:lang w:val="ru-RU"/>
        </w:rPr>
        <w:t xml:space="preserve">): </w:t>
      </w:r>
      <w:r w:rsidR="0077474A">
        <w:rPr>
          <w:color w:val="000000"/>
          <w:sz w:val="28"/>
          <w:szCs w:val="28"/>
          <w:lang w:val="ru-RU"/>
        </w:rPr>
        <w:t>транзакция</w:t>
      </w:r>
      <w:r w:rsidRPr="0011015E">
        <w:rPr>
          <w:color w:val="000000"/>
          <w:sz w:val="28"/>
          <w:szCs w:val="28"/>
          <w:lang w:val="ru-RU"/>
        </w:rPr>
        <w:t xml:space="preserve"> выполняется как одно целое и либо все операции в транзакции будут успешно завершены, либо ни одна операция не будет выполнена.</w:t>
      </w:r>
    </w:p>
    <w:p w14:paraId="4BE0D107" w14:textId="5E242124" w:rsidR="0011015E" w:rsidRDefault="00555D79" w:rsidP="006048A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</w:t>
      </w:r>
      <w:r w:rsidRPr="00555D79">
        <w:rPr>
          <w:color w:val="000000"/>
          <w:sz w:val="28"/>
          <w:szCs w:val="28"/>
          <w:lang w:val="ru-RU"/>
        </w:rPr>
        <w:t>онсистентность: транзакция должна обеспечивать целостность данных</w:t>
      </w:r>
      <w:r>
        <w:rPr>
          <w:color w:val="000000"/>
          <w:sz w:val="28"/>
          <w:szCs w:val="28"/>
          <w:lang w:val="ru-RU"/>
        </w:rPr>
        <w:t>.</w:t>
      </w:r>
    </w:p>
    <w:p w14:paraId="2B18576B" w14:textId="2EF2F2FC" w:rsidR="00555D79" w:rsidRDefault="006048AC" w:rsidP="006048A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6048AC">
        <w:rPr>
          <w:color w:val="000000"/>
          <w:sz w:val="28"/>
          <w:szCs w:val="28"/>
          <w:lang w:val="ru-RU"/>
        </w:rPr>
        <w:lastRenderedPageBreak/>
        <w:t>Изолированность (Isolation): транзакция должна быть изолирована от других транзакций</w:t>
      </w:r>
    </w:p>
    <w:p w14:paraId="39607EEB" w14:textId="0620DF18" w:rsidR="006048AC" w:rsidRDefault="006048AC" w:rsidP="006048A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6048AC">
        <w:rPr>
          <w:color w:val="000000"/>
          <w:sz w:val="28"/>
          <w:szCs w:val="28"/>
          <w:lang w:val="ru-RU"/>
        </w:rPr>
        <w:t xml:space="preserve">Устойчивость (Durability): после завершения транзакции ее изменения должны быть сохранены в базе данных и должны быть доступны даже в случае сбоя системы или отключения питания. </w:t>
      </w:r>
    </w:p>
    <w:p w14:paraId="361B4155" w14:textId="226333A7" w:rsidR="000257CC" w:rsidRPr="000257CC" w:rsidRDefault="000257CC" w:rsidP="000257CC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0257CC">
        <w:rPr>
          <w:rFonts w:ascii="Arial" w:hAnsi="Arial" w:cs="Arial"/>
          <w:color w:val="111111"/>
          <w:sz w:val="30"/>
          <w:szCs w:val="30"/>
          <w:shd w:val="clear" w:color="auto" w:fill="FFFFFF"/>
          <w:lang w:val="ru-RU"/>
        </w:rPr>
        <w:t>Транзакция —</w:t>
      </w:r>
      <w:r>
        <w:rPr>
          <w:rFonts w:ascii="Arial" w:hAnsi="Arial" w:cs="Arial"/>
          <w:color w:val="111111"/>
          <w:sz w:val="30"/>
          <w:szCs w:val="30"/>
          <w:shd w:val="clear" w:color="auto" w:fill="FFFFFF"/>
        </w:rPr>
        <w:t> </w:t>
      </w:r>
      <w:r w:rsidRPr="000257CC">
        <w:rPr>
          <w:rFonts w:ascii="Arial" w:hAnsi="Arial" w:cs="Arial"/>
          <w:color w:val="111111"/>
          <w:sz w:val="30"/>
          <w:szCs w:val="30"/>
          <w:shd w:val="clear" w:color="auto" w:fill="FFFFFF"/>
          <w:lang w:val="ru-RU"/>
        </w:rPr>
        <w:t>это набор операций по работе с базой данных (БД)</w:t>
      </w:r>
    </w:p>
    <w:p w14:paraId="4C5FC156" w14:textId="17F5CB2C" w:rsidR="000257CC" w:rsidRPr="000257CC" w:rsidRDefault="000257CC" w:rsidP="00CF2216">
      <w:pPr>
        <w:pStyle w:val="NormalWeb"/>
        <w:spacing w:after="0"/>
        <w:ind w:firstLine="72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0257CC">
        <w:rPr>
          <w:color w:val="000000"/>
          <w:sz w:val="28"/>
          <w:szCs w:val="28"/>
          <w:lang w:val="ru-RU"/>
        </w:rPr>
        <w:t>1. Атомарность: транзакция должна быть выполнена целиком или не выполнена совсем. Если одна из операций в транзакции не может быть выполнена, то все изменения, сделанные в рамках этой транзакции, должны быть отменены (откат).</w:t>
      </w:r>
    </w:p>
    <w:p w14:paraId="7036C5DD" w14:textId="730B6A31" w:rsidR="000257CC" w:rsidRPr="000257CC" w:rsidRDefault="000257CC" w:rsidP="00CF2216">
      <w:pPr>
        <w:pStyle w:val="NormalWeb"/>
        <w:spacing w:after="0"/>
        <w:ind w:firstLine="72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0257CC">
        <w:rPr>
          <w:color w:val="000000"/>
          <w:sz w:val="28"/>
          <w:szCs w:val="28"/>
          <w:lang w:val="ru-RU"/>
        </w:rPr>
        <w:t>2. Консистентность: транзакция должна приводить базу данных из одного согласованного состояния в другое. Если транзакция выполняется успешно, то база данных должна оставаться в согласованном состоянии.</w:t>
      </w:r>
    </w:p>
    <w:p w14:paraId="5636BDA4" w14:textId="7D7B0212" w:rsidR="000257CC" w:rsidRPr="000257CC" w:rsidRDefault="000257CC" w:rsidP="00CF2216">
      <w:pPr>
        <w:pStyle w:val="NormalWeb"/>
        <w:spacing w:after="0"/>
        <w:ind w:firstLine="72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0257CC">
        <w:rPr>
          <w:color w:val="000000"/>
          <w:sz w:val="28"/>
          <w:szCs w:val="28"/>
          <w:lang w:val="ru-RU"/>
        </w:rPr>
        <w:t>3. Изолированность: транзакции должны быть изолированы друг от друга, чтобы изменения, сделанные одной транзакцией, не мешали другой транзакции. Это важно для того, чтобы избежать конфликтов при одновременном доступе к одним и тем же данным.</w:t>
      </w:r>
    </w:p>
    <w:p w14:paraId="27355B17" w14:textId="6A2DE36F" w:rsidR="000257CC" w:rsidRPr="000257CC" w:rsidRDefault="000257CC" w:rsidP="00CF2216">
      <w:pPr>
        <w:pStyle w:val="NormalWeb"/>
        <w:spacing w:after="0"/>
        <w:ind w:firstLine="72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0257CC">
        <w:rPr>
          <w:color w:val="000000"/>
          <w:sz w:val="28"/>
          <w:szCs w:val="28"/>
          <w:lang w:val="ru-RU"/>
        </w:rPr>
        <w:t>4. Устойчивость: изменения, сделанные в рамках транзакции, должны сохраняться в базе данных навсегда. Если транзакция выполнена успешно, то изменения, сделанные в рамках этой транзакции, должны быть сохранены в базе данных даже в случае сбоя системы.</w:t>
      </w:r>
    </w:p>
    <w:p w14:paraId="5A291F5C" w14:textId="44F445FD" w:rsidR="000257CC" w:rsidRPr="0011015E" w:rsidRDefault="000257CC" w:rsidP="000257CC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0257CC">
        <w:rPr>
          <w:color w:val="000000"/>
          <w:sz w:val="28"/>
          <w:szCs w:val="28"/>
          <w:lang w:val="ru-RU"/>
        </w:rPr>
        <w:t>Эти свойства обеспечивают надежность и целостность данных в базах данных и помогают избежать ошибок при одновременном доступе к данным. Важно, чтобы при проектировании баз данных учитывались эти свойства и чтобы система управления базами данных обеспечивала их реализацию.</w:t>
      </w:r>
    </w:p>
    <w:p w14:paraId="11D4C95F" w14:textId="70ADB2CF" w:rsidR="006048AC" w:rsidRDefault="005B58CD" w:rsidP="006048AC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5B58CD">
        <w:rPr>
          <w:color w:val="000000"/>
          <w:sz w:val="28"/>
          <w:szCs w:val="28"/>
          <w:lang w:val="ru-RU"/>
        </w:rPr>
        <w:t>Аномалии при выполнении транзакции (Потерянное обновление, «Грязное» чтение, Неповторяющееся чтение, Фантомное чтение)</w:t>
      </w:r>
    </w:p>
    <w:p w14:paraId="40FD024D" w14:textId="7DECC094" w:rsidR="00C02F42" w:rsidRDefault="002E27F8" w:rsidP="00CB6E5B">
      <w:pPr>
        <w:pStyle w:val="NormalWeb"/>
        <w:numPr>
          <w:ilvl w:val="0"/>
          <w:numId w:val="4"/>
        </w:numPr>
        <w:spacing w:after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2E27F8">
        <w:rPr>
          <w:color w:val="000000"/>
          <w:sz w:val="28"/>
          <w:szCs w:val="28"/>
          <w:lang w:val="ru-RU"/>
        </w:rPr>
        <w:t>Потерянное обновление (Lost update): Множественное изменение одного блока приводит к сохранению только последнего изменения.</w:t>
      </w:r>
    </w:p>
    <w:p w14:paraId="7EA4F588" w14:textId="136C8683" w:rsidR="002E27F8" w:rsidRDefault="00CB6E5B" w:rsidP="00CB6E5B">
      <w:pPr>
        <w:pStyle w:val="NormalWeb"/>
        <w:numPr>
          <w:ilvl w:val="0"/>
          <w:numId w:val="4"/>
        </w:numPr>
        <w:spacing w:after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CB6E5B">
        <w:rPr>
          <w:color w:val="000000"/>
          <w:sz w:val="28"/>
          <w:szCs w:val="28"/>
          <w:lang w:val="ru-RU"/>
        </w:rPr>
        <w:t>«Грязное» чтение (Dirty read): Чтение данных, которые впоследствии отменяются ( откатываются).</w:t>
      </w:r>
    </w:p>
    <w:p w14:paraId="1BC8F243" w14:textId="77777777" w:rsidR="00A1447F" w:rsidRDefault="00A1447F" w:rsidP="00A1447F">
      <w:pPr>
        <w:pStyle w:val="NormalWeb"/>
        <w:numPr>
          <w:ilvl w:val="0"/>
          <w:numId w:val="4"/>
        </w:numPr>
        <w:spacing w:after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ED258E">
        <w:rPr>
          <w:color w:val="000000"/>
          <w:sz w:val="28"/>
          <w:szCs w:val="28"/>
          <w:lang w:val="ru-RU"/>
        </w:rPr>
        <w:t>Неповторяющееся чтение (Non-repeatable read): Получение разных данных при повторном чтении в рамках одной транзакции</w:t>
      </w:r>
    </w:p>
    <w:p w14:paraId="45710490" w14:textId="7BDEFE12" w:rsidR="00A1447F" w:rsidRPr="00A1447F" w:rsidRDefault="00A1447F" w:rsidP="00A1447F">
      <w:pPr>
        <w:pStyle w:val="NormalWeb"/>
        <w:numPr>
          <w:ilvl w:val="0"/>
          <w:numId w:val="4"/>
        </w:numPr>
        <w:spacing w:after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C02F42">
        <w:rPr>
          <w:color w:val="000000"/>
          <w:sz w:val="28"/>
          <w:szCs w:val="28"/>
          <w:lang w:val="ru-RU"/>
        </w:rPr>
        <w:lastRenderedPageBreak/>
        <w:t>Фантомное чтение (Phantom reads): Получение в рамках одной транзакции разного набора строк с использованием одного и того же условия выборки.</w:t>
      </w:r>
    </w:p>
    <w:p w14:paraId="3645ED43" w14:textId="141049A3" w:rsidR="005B58CD" w:rsidRDefault="005B58CD" w:rsidP="005B58C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5B58CD">
        <w:rPr>
          <w:color w:val="000000"/>
          <w:sz w:val="28"/>
          <w:szCs w:val="28"/>
          <w:lang w:val="ru-RU"/>
        </w:rPr>
        <w:t>Уровни изоляции транзакции (Чтение неподтверждённых данных, Чтение подтверждённых данных, Повторяющееся чтение, Снимок, Сериализация)</w:t>
      </w:r>
    </w:p>
    <w:p w14:paraId="4FE5B0A1" w14:textId="0A3360E6" w:rsidR="000060FD" w:rsidRDefault="000060FD" w:rsidP="000060FD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0060FD">
        <w:rPr>
          <w:noProof/>
          <w:color w:val="000000"/>
          <w:sz w:val="28"/>
          <w:szCs w:val="28"/>
        </w:rPr>
        <w:drawing>
          <wp:inline distT="0" distB="0" distL="0" distR="0" wp14:anchorId="4B56F183" wp14:editId="3A19CFD0">
            <wp:extent cx="5943600" cy="2297430"/>
            <wp:effectExtent l="0" t="0" r="0" b="7620"/>
            <wp:docPr id="774" name="Picture 774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" name="Google Shape;774;g11e4cd4a59c_0_59" descr="Table&#10;&#10;Description automatically generated"/>
                    <pic:cNvPicPr preferRelativeResize="0"/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A39C0" w14:textId="0B2AB403" w:rsidR="001C2FFF" w:rsidRPr="001C2FFF" w:rsidRDefault="001C2FFF" w:rsidP="001C2FFF">
      <w:pPr>
        <w:pStyle w:val="NormalWeb"/>
        <w:spacing w:after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1C2FFF">
        <w:rPr>
          <w:color w:val="000000"/>
          <w:sz w:val="28"/>
          <w:szCs w:val="28"/>
          <w:lang w:val="ru-RU"/>
        </w:rPr>
        <w:t>Уровни изоляции транзакции - это специальные режимы, которые определяют, как одна транзакция может видеть изменения, вносимые другими транзакциями в общую базу данных.</w:t>
      </w:r>
    </w:p>
    <w:p w14:paraId="493649F3" w14:textId="774DCBB5" w:rsidR="001C2FFF" w:rsidRPr="001C2FFF" w:rsidRDefault="001C2FFF" w:rsidP="001C2FFF">
      <w:pPr>
        <w:pStyle w:val="NormalWeb"/>
        <w:numPr>
          <w:ilvl w:val="0"/>
          <w:numId w:val="9"/>
        </w:numPr>
        <w:spacing w:after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1C2FFF">
        <w:rPr>
          <w:color w:val="000000"/>
          <w:sz w:val="28"/>
          <w:szCs w:val="28"/>
          <w:lang w:val="ru-RU"/>
        </w:rPr>
        <w:t>Чтение неподтвержденных данных (Read Uncommitted) - это самый низкий уровень изоляции, при котором транзакция может видеть любые изменения в базе данных, даже если они были внесены другими неподтвержденными транзакциями. Этот уровень изоляции обеспечивает максимальную производительность и минимальную защищенность данных, поэтому его использование не рекомендуется.</w:t>
      </w:r>
    </w:p>
    <w:p w14:paraId="42BFC8E4" w14:textId="5D705AA0" w:rsidR="001C2FFF" w:rsidRPr="001C2FFF" w:rsidRDefault="001C2FFF" w:rsidP="001C2FFF">
      <w:pPr>
        <w:pStyle w:val="NormalWeb"/>
        <w:numPr>
          <w:ilvl w:val="0"/>
          <w:numId w:val="9"/>
        </w:numPr>
        <w:spacing w:after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1C2FFF">
        <w:rPr>
          <w:color w:val="000000"/>
          <w:sz w:val="28"/>
          <w:szCs w:val="28"/>
          <w:lang w:val="ru-RU"/>
        </w:rPr>
        <w:t>Чтение подтвержденных данных (Read Committed) - при этом уровне изоляции транзакция может видеть только те изменения, которые были подтверждены другими транзакциями. Таким образом, транзакция может читать данные только после того, как они были записаны в базу данных другой транзакцией. Этот уровень изоляции является стандартным и обеспечивает достаточный уровень защищенности данных.</w:t>
      </w:r>
    </w:p>
    <w:p w14:paraId="528AB5F5" w14:textId="2E6C1AA0" w:rsidR="001C2FFF" w:rsidRPr="001C2FFF" w:rsidRDefault="001C2FFF" w:rsidP="001C2FFF">
      <w:pPr>
        <w:pStyle w:val="NormalWeb"/>
        <w:numPr>
          <w:ilvl w:val="0"/>
          <w:numId w:val="9"/>
        </w:numPr>
        <w:spacing w:after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1C2FFF">
        <w:rPr>
          <w:color w:val="000000"/>
          <w:sz w:val="28"/>
          <w:szCs w:val="28"/>
          <w:lang w:val="ru-RU"/>
        </w:rPr>
        <w:t xml:space="preserve">Повторяющееся чтение (Repeatable Read) - при этом уровне изоляции каждая транзакция видит данные так, как они были на момент ее начала. Если другая транзакция внесет изменения в эти данные, то они не будут видны текущей транзакции до ее завершения. Этот уровень изоляции </w:t>
      </w:r>
      <w:r w:rsidRPr="001C2FFF">
        <w:rPr>
          <w:color w:val="000000"/>
          <w:sz w:val="28"/>
          <w:szCs w:val="28"/>
          <w:lang w:val="ru-RU"/>
        </w:rPr>
        <w:lastRenderedPageBreak/>
        <w:t>обеспечивает более высокий уровень защищенности данных, но может приводить к блокировкам и конфликтам при параллельном доступе.</w:t>
      </w:r>
    </w:p>
    <w:p w14:paraId="2E735DC2" w14:textId="7F41BB91" w:rsidR="001C2FFF" w:rsidRPr="001C2FFF" w:rsidRDefault="001C2FFF" w:rsidP="001C2FFF">
      <w:pPr>
        <w:pStyle w:val="NormalWeb"/>
        <w:numPr>
          <w:ilvl w:val="0"/>
          <w:numId w:val="9"/>
        </w:numPr>
        <w:spacing w:after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1C2FFF">
        <w:rPr>
          <w:color w:val="000000"/>
          <w:sz w:val="28"/>
          <w:szCs w:val="28"/>
          <w:lang w:val="ru-RU"/>
        </w:rPr>
        <w:t>Снимок (Snapshot) - это уровень изоляции, который позволяет выполнять чтение данных в момент времени, когда транзакция началась. Это обеспечивается созданием "снимка" данных, который сохраняется до завершения транзакции.</w:t>
      </w:r>
    </w:p>
    <w:p w14:paraId="7018FE07" w14:textId="2DEDD585" w:rsidR="001C2FFF" w:rsidRPr="005B58CD" w:rsidRDefault="001C2FFF" w:rsidP="001C2FFF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1C2FFF">
        <w:rPr>
          <w:color w:val="000000"/>
          <w:sz w:val="28"/>
          <w:szCs w:val="28"/>
          <w:lang w:val="ru-RU"/>
        </w:rPr>
        <w:t>Сериализация (Serializable) - это наивысший уровень изоляции, при котором транзакции выполняются последовательно в том порядке, в котором они были запущены. Этот уровень изоляции обеспечивает максимальный уровень защищенности данных, но может существенно снижать производительность в случае большого количества параллельных транзакций.</w:t>
      </w:r>
    </w:p>
    <w:p w14:paraId="33ABEABF" w14:textId="4BC17B3A" w:rsidR="005B58CD" w:rsidRDefault="005B58CD" w:rsidP="005B58C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5B58CD">
        <w:rPr>
          <w:color w:val="000000"/>
          <w:sz w:val="28"/>
          <w:szCs w:val="28"/>
          <w:lang w:val="ru-RU"/>
        </w:rPr>
        <w:t>Журналы транзакций. Типы журнальных записей.</w:t>
      </w:r>
    </w:p>
    <w:p w14:paraId="4B5544EC" w14:textId="77777777" w:rsidR="004C6FD3" w:rsidRPr="004C6FD3" w:rsidRDefault="004C6FD3" w:rsidP="004C6FD3">
      <w:pPr>
        <w:pStyle w:val="NormalWeb"/>
        <w:spacing w:after="0"/>
        <w:ind w:firstLine="36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4C6FD3">
        <w:rPr>
          <w:color w:val="000000"/>
          <w:sz w:val="28"/>
          <w:szCs w:val="28"/>
          <w:lang w:val="ru-RU"/>
        </w:rPr>
        <w:t>Журналы транзакций (transaction logs) в PostgreSQL используются для записи информации о всех изменениях, которые были произведены в базе данных. Они играют важную роль в обеспечении надежности, целостности и восстановления базы данных.</w:t>
      </w:r>
    </w:p>
    <w:p w14:paraId="7AA384CD" w14:textId="72217FD1" w:rsidR="004C6FD3" w:rsidRPr="004C6FD3" w:rsidRDefault="004C6FD3" w:rsidP="004C6FD3">
      <w:pPr>
        <w:pStyle w:val="NormalWeb"/>
        <w:spacing w:after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4C6FD3">
        <w:rPr>
          <w:color w:val="000000"/>
          <w:sz w:val="28"/>
          <w:szCs w:val="28"/>
          <w:lang w:val="ru-RU"/>
        </w:rPr>
        <w:t>В PostgreSQL существует несколько типов журнальных записей, включая:</w:t>
      </w:r>
    </w:p>
    <w:p w14:paraId="76155BD5" w14:textId="03EC2359" w:rsidR="004C6FD3" w:rsidRPr="00714753" w:rsidRDefault="004C6FD3" w:rsidP="004C6FD3">
      <w:pPr>
        <w:pStyle w:val="NormalWeb"/>
        <w:numPr>
          <w:ilvl w:val="0"/>
          <w:numId w:val="10"/>
        </w:numPr>
        <w:spacing w:after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4C6FD3">
        <w:rPr>
          <w:color w:val="000000"/>
          <w:sz w:val="28"/>
          <w:szCs w:val="28"/>
          <w:lang w:val="ru-RU"/>
        </w:rPr>
        <w:t>WAL (Write-Ahead Logging) записи - записи, используемые для восстановления базы данных в случае сбоев. Они содержат информацию о транзакциях, включая команды изменения данных и общую информацию о состоянии транзакции.</w:t>
      </w:r>
    </w:p>
    <w:p w14:paraId="12BA3620" w14:textId="049D1AE5" w:rsidR="004C6FD3" w:rsidRPr="004C6FD3" w:rsidRDefault="004C6FD3" w:rsidP="004C6FD3">
      <w:pPr>
        <w:pStyle w:val="NormalWeb"/>
        <w:numPr>
          <w:ilvl w:val="0"/>
          <w:numId w:val="10"/>
        </w:numPr>
        <w:spacing w:after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4C6FD3">
        <w:rPr>
          <w:color w:val="000000"/>
          <w:sz w:val="28"/>
          <w:szCs w:val="28"/>
          <w:lang w:val="ru-RU"/>
        </w:rPr>
        <w:t>Журнальные записи запросов - записи, которые содержат информацию о каждом запросе к базе данных. Они используются для мониторинга и аудита базы данных.</w:t>
      </w:r>
    </w:p>
    <w:p w14:paraId="6F7EEBD6" w14:textId="1FB7C7F8" w:rsidR="004C6FD3" w:rsidRPr="004C6FD3" w:rsidRDefault="004C6FD3" w:rsidP="004C6FD3">
      <w:pPr>
        <w:pStyle w:val="NormalWeb"/>
        <w:numPr>
          <w:ilvl w:val="0"/>
          <w:numId w:val="10"/>
        </w:numPr>
        <w:spacing w:after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4C6FD3">
        <w:rPr>
          <w:color w:val="000000"/>
          <w:sz w:val="28"/>
          <w:szCs w:val="28"/>
          <w:lang w:val="ru-RU"/>
        </w:rPr>
        <w:t>Журнальные записи ошибок - записи, которые содержат информацию об ошибках, произошедших в базе данных. Они используются для уведомления администраторов о проблемах, связанных с базой данных.</w:t>
      </w:r>
    </w:p>
    <w:p w14:paraId="76B79178" w14:textId="77777777" w:rsidR="004C6FD3" w:rsidRDefault="004C6FD3" w:rsidP="004C6FD3">
      <w:pPr>
        <w:pStyle w:val="NormalWeb"/>
        <w:numPr>
          <w:ilvl w:val="0"/>
          <w:numId w:val="10"/>
        </w:numPr>
        <w:spacing w:after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4C6FD3">
        <w:rPr>
          <w:color w:val="000000"/>
          <w:sz w:val="28"/>
          <w:szCs w:val="28"/>
          <w:lang w:val="ru-RU"/>
        </w:rPr>
        <w:t>Журнальные записи блокировок - записи, которые содержат информацию о блокировках, произошедших в базе данных. Они используются для отслеживания проблем, связанных с конкуренцией доступа к данным.</w:t>
      </w:r>
    </w:p>
    <w:p w14:paraId="6736917B" w14:textId="5C2AF2F5" w:rsidR="004C6FD3" w:rsidRPr="004C6FD3" w:rsidRDefault="004C6FD3" w:rsidP="004C6FD3">
      <w:pPr>
        <w:pStyle w:val="NormalWeb"/>
        <w:numPr>
          <w:ilvl w:val="0"/>
          <w:numId w:val="10"/>
        </w:numPr>
        <w:spacing w:after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4C6FD3">
        <w:rPr>
          <w:color w:val="000000"/>
          <w:sz w:val="28"/>
          <w:szCs w:val="28"/>
          <w:lang w:val="ru-RU"/>
        </w:rPr>
        <w:t>Журнальные записи репликации - записи, которые содержат информацию о репликации базы данных между несколькими узлами. Они используются для отслеживания состояния репликации и для обеспечения целостности данных при передаче между узлами.</w:t>
      </w:r>
    </w:p>
    <w:p w14:paraId="65597F32" w14:textId="0A6E6176" w:rsidR="005B58CD" w:rsidRDefault="005B58CD" w:rsidP="005B58C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Стратегии ведения журнала транзакций</w:t>
      </w:r>
    </w:p>
    <w:p w14:paraId="479D93BB" w14:textId="2D6C63A5" w:rsidR="0063642A" w:rsidRDefault="004934BD" w:rsidP="0027333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4934BD">
        <w:rPr>
          <w:color w:val="000000"/>
          <w:sz w:val="28"/>
          <w:szCs w:val="28"/>
        </w:rPr>
        <w:t>Synchronous</w:t>
      </w:r>
      <w:r w:rsidRPr="004934BD">
        <w:rPr>
          <w:color w:val="000000"/>
          <w:sz w:val="28"/>
          <w:szCs w:val="28"/>
          <w:lang w:val="ru-RU"/>
        </w:rPr>
        <w:t>_</w:t>
      </w:r>
      <w:r w:rsidRPr="004934BD">
        <w:rPr>
          <w:color w:val="000000"/>
          <w:sz w:val="28"/>
          <w:szCs w:val="28"/>
        </w:rPr>
        <w:t>commit</w:t>
      </w:r>
      <w:r w:rsidRPr="004934BD">
        <w:rPr>
          <w:color w:val="000000"/>
          <w:sz w:val="28"/>
          <w:szCs w:val="28"/>
          <w:lang w:val="ru-RU"/>
        </w:rPr>
        <w:t>=</w:t>
      </w:r>
      <w:r w:rsidRPr="004934BD">
        <w:rPr>
          <w:color w:val="000000"/>
          <w:sz w:val="28"/>
          <w:szCs w:val="28"/>
        </w:rPr>
        <w:t>on</w:t>
      </w:r>
      <w:r w:rsidRPr="004934BD">
        <w:rPr>
          <w:color w:val="000000"/>
          <w:sz w:val="28"/>
          <w:szCs w:val="28"/>
          <w:lang w:val="ru-RU"/>
        </w:rPr>
        <w:t xml:space="preserve">:  журнальные записи сначала записываются на диск, а затем подтверждаются в транзакции. </w:t>
      </w:r>
    </w:p>
    <w:p w14:paraId="32376C36" w14:textId="3CE099E2" w:rsidR="004934BD" w:rsidRDefault="00FF4A9B" w:rsidP="0027333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FF4A9B">
        <w:rPr>
          <w:color w:val="000000"/>
          <w:sz w:val="28"/>
          <w:szCs w:val="28"/>
          <w:lang w:val="ru-RU"/>
        </w:rPr>
        <w:t>Synchronous_commit=remote_write: в этом режиме журнальные записи сначала записываются на диск локальной системы, а затем отправляются на другую систему для записи на диск.</w:t>
      </w:r>
    </w:p>
    <w:p w14:paraId="0F7C4E25" w14:textId="60718C5B" w:rsidR="00FF4A9B" w:rsidRDefault="00FF4A9B" w:rsidP="0027333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FF4A9B">
        <w:rPr>
          <w:color w:val="000000"/>
          <w:sz w:val="28"/>
          <w:szCs w:val="28"/>
          <w:lang w:val="ru-RU"/>
        </w:rPr>
        <w:t xml:space="preserve">Synchronous_commit=local: в этом режиме журнальные записи сначала записываются на диск локальной системы, а затем подтверждаются в транзакции. </w:t>
      </w:r>
    </w:p>
    <w:p w14:paraId="7F225A9E" w14:textId="0D971DD0" w:rsidR="00FF4A9B" w:rsidRDefault="0027333D" w:rsidP="0027333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27333D">
        <w:rPr>
          <w:color w:val="000000"/>
          <w:sz w:val="28"/>
          <w:szCs w:val="28"/>
          <w:lang w:val="ru-RU"/>
        </w:rPr>
        <w:t xml:space="preserve">Synchronous_commit=off: в этом режиме журнальные записи записываются на диск, но не подтверждаются в транзакции. </w:t>
      </w:r>
    </w:p>
    <w:p w14:paraId="795F7A9E" w14:textId="5EEFF93B" w:rsidR="00FF2585" w:rsidRDefault="00FF2585" w:rsidP="00FF2585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</w:p>
    <w:p w14:paraId="72A65A93" w14:textId="780552F0" w:rsidR="00FF2585" w:rsidRPr="00FF2585" w:rsidRDefault="00FF2585" w:rsidP="00FF2585">
      <w:pPr>
        <w:pStyle w:val="NormalWeb"/>
        <w:spacing w:after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FF2585">
        <w:rPr>
          <w:color w:val="000000"/>
          <w:sz w:val="28"/>
          <w:szCs w:val="28"/>
          <w:lang w:val="ru-RU"/>
        </w:rPr>
        <w:t>В PostgreSQL существует несколько стратегий ведения журнала транзакций:</w:t>
      </w:r>
    </w:p>
    <w:p w14:paraId="2216622A" w14:textId="7F4BC79B" w:rsidR="00FF2585" w:rsidRPr="00FF2585" w:rsidRDefault="00FF2585" w:rsidP="00FF2585">
      <w:pPr>
        <w:pStyle w:val="NormalWeb"/>
        <w:spacing w:after="0"/>
        <w:ind w:firstLine="72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FF2585">
        <w:rPr>
          <w:color w:val="000000"/>
          <w:sz w:val="28"/>
          <w:szCs w:val="28"/>
          <w:lang w:val="ru-RU"/>
        </w:rPr>
        <w:t>1. Синхронный режим: в этом режиме сервер остановит выполнение транзакции, пока все данные не будут записаны на диск и подтверждены. Это гарантирует полную сохранность данных, но может привести к увеличению времени выполнения операций.</w:t>
      </w:r>
    </w:p>
    <w:p w14:paraId="2E8D097B" w14:textId="1935806B" w:rsidR="00FF2585" w:rsidRPr="00FF2585" w:rsidRDefault="00FF2585" w:rsidP="00FF2585">
      <w:pPr>
        <w:pStyle w:val="NormalWeb"/>
        <w:spacing w:after="0"/>
        <w:ind w:firstLine="72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FF2585">
        <w:rPr>
          <w:color w:val="000000"/>
          <w:sz w:val="28"/>
          <w:szCs w:val="28"/>
          <w:lang w:val="ru-RU"/>
        </w:rPr>
        <w:t>2. Асинхронный режим: в этом режиме данные сохраняются на диск по мере их поступления, без ожидания подтверждения. Это может ускорить выполнение операций, но есть риск потери данных в случае сбоя системы.</w:t>
      </w:r>
    </w:p>
    <w:p w14:paraId="7DC2DD05" w14:textId="348C4D22" w:rsidR="00FF2585" w:rsidRPr="00FF2585" w:rsidRDefault="00FF2585" w:rsidP="00FF2585">
      <w:pPr>
        <w:pStyle w:val="NormalWeb"/>
        <w:spacing w:after="0"/>
        <w:ind w:firstLine="72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FF2585">
        <w:rPr>
          <w:color w:val="000000"/>
          <w:sz w:val="28"/>
          <w:szCs w:val="28"/>
          <w:lang w:val="ru-RU"/>
        </w:rPr>
        <w:t>3. Режим архивации журнала транзакций: в этом режиме записи журнала транзакций сохраняются в отдельном месте, что позволяет восстановить данные в случае сбоя системы. Этот режим может использоваться как в синхронном, так и в асинхронном режимах.</w:t>
      </w:r>
    </w:p>
    <w:p w14:paraId="373933C3" w14:textId="26F495C1" w:rsidR="00FF2585" w:rsidRDefault="00FF2585" w:rsidP="00FF2585">
      <w:pPr>
        <w:pStyle w:val="NormalWeb"/>
        <w:spacing w:before="0" w:beforeAutospacing="0" w:after="0" w:afterAutospacing="0"/>
        <w:ind w:firstLine="72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FF2585">
        <w:rPr>
          <w:color w:val="000000"/>
          <w:sz w:val="28"/>
          <w:szCs w:val="28"/>
          <w:lang w:val="ru-RU"/>
        </w:rPr>
        <w:t>4. Резервное копирование: это стратегия, в которой полная копия базы данных создается на регулярной основе и сохраняется на отдельном устройстве. Это обеспечивает дополнительную защиту данных в случае сбоя системы.</w:t>
      </w:r>
    </w:p>
    <w:p w14:paraId="1021DA98" w14:textId="7DCBA5A6" w:rsidR="00F5477C" w:rsidRDefault="00F5477C" w:rsidP="00FF2585">
      <w:pPr>
        <w:pStyle w:val="NormalWeb"/>
        <w:spacing w:before="0" w:beforeAutospacing="0" w:after="0" w:afterAutospacing="0"/>
        <w:ind w:firstLine="720"/>
        <w:jc w:val="both"/>
        <w:textAlignment w:val="baseline"/>
        <w:rPr>
          <w:color w:val="000000"/>
          <w:sz w:val="28"/>
          <w:szCs w:val="28"/>
          <w:lang w:val="ru-RU"/>
        </w:rPr>
      </w:pPr>
    </w:p>
    <w:p w14:paraId="089EC67F" w14:textId="77777777" w:rsidR="00F5477C" w:rsidRPr="004934BD" w:rsidRDefault="00F5477C" w:rsidP="00FF2585">
      <w:pPr>
        <w:pStyle w:val="NormalWeb"/>
        <w:spacing w:before="0" w:beforeAutospacing="0" w:after="0" w:afterAutospacing="0"/>
        <w:ind w:firstLine="720"/>
        <w:jc w:val="both"/>
        <w:textAlignment w:val="baseline"/>
        <w:rPr>
          <w:color w:val="000000"/>
          <w:sz w:val="28"/>
          <w:szCs w:val="28"/>
          <w:lang w:val="ru-RU"/>
        </w:rPr>
      </w:pPr>
    </w:p>
    <w:p w14:paraId="35718AE4" w14:textId="77777777" w:rsidR="005B58CD" w:rsidRPr="005B58CD" w:rsidRDefault="005B58CD" w:rsidP="005B58C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5B58CD">
        <w:rPr>
          <w:color w:val="000000"/>
          <w:sz w:val="28"/>
          <w:szCs w:val="28"/>
          <w:lang w:val="ru-RU"/>
        </w:rPr>
        <w:t>Аудит событий СУБД. Какие события важны с точки зрения ИБ.</w:t>
      </w:r>
    </w:p>
    <w:p w14:paraId="7E2FC576" w14:textId="77777777" w:rsidR="007B29FF" w:rsidRPr="007B29FF" w:rsidRDefault="007B29FF" w:rsidP="00747E2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29FF">
        <w:rPr>
          <w:rFonts w:ascii="Times New Roman" w:hAnsi="Times New Roman" w:cs="Times New Roman"/>
          <w:sz w:val="28"/>
          <w:szCs w:val="28"/>
          <w:lang w:val="ru-RU"/>
        </w:rPr>
        <w:t>Аудит событий в СУБД - это процесс регистрации событий, производимых базой данных и ее пользователями. Аудит позволяет отслеживать действия пользователей, контролировать безопасность СУБД и реагировать на нарушения безопасности.</w:t>
      </w:r>
    </w:p>
    <w:p w14:paraId="09B74BFD" w14:textId="77777777" w:rsidR="007B29FF" w:rsidRPr="007B29FF" w:rsidRDefault="007B29FF" w:rsidP="00747E2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29FF">
        <w:rPr>
          <w:rFonts w:ascii="Times New Roman" w:hAnsi="Times New Roman" w:cs="Times New Roman"/>
          <w:sz w:val="28"/>
          <w:szCs w:val="28"/>
          <w:lang w:val="ru-RU"/>
        </w:rPr>
        <w:lastRenderedPageBreak/>
        <w:t>Некоторые наиболее важные события, которые имеет смысл отслеживать при аудите СУБД с точки зрения ИБ:</w:t>
      </w:r>
    </w:p>
    <w:p w14:paraId="57EACFCC" w14:textId="77777777" w:rsidR="007B29FF" w:rsidRPr="007B29FF" w:rsidRDefault="007B29FF" w:rsidP="00747E2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29FF">
        <w:rPr>
          <w:rFonts w:ascii="Times New Roman" w:hAnsi="Times New Roman" w:cs="Times New Roman"/>
          <w:sz w:val="28"/>
          <w:szCs w:val="28"/>
          <w:lang w:val="ru-RU"/>
        </w:rPr>
        <w:t>1. Попытки неудачной аутентификации в базе данных.</w:t>
      </w:r>
    </w:p>
    <w:p w14:paraId="6632A95D" w14:textId="77777777" w:rsidR="007B29FF" w:rsidRPr="007B29FF" w:rsidRDefault="007B29FF" w:rsidP="00747E2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29FF">
        <w:rPr>
          <w:rFonts w:ascii="Times New Roman" w:hAnsi="Times New Roman" w:cs="Times New Roman"/>
          <w:sz w:val="28"/>
          <w:szCs w:val="28"/>
          <w:lang w:val="ru-RU"/>
        </w:rPr>
        <w:t>2. Попытки обойти механизмы безопасности, такие как изменение прав на объекты базы данных, подключение к базе данных с различных адресов и т.д.</w:t>
      </w:r>
    </w:p>
    <w:p w14:paraId="40982FF9" w14:textId="77777777" w:rsidR="007B29FF" w:rsidRPr="007B29FF" w:rsidRDefault="007B29FF" w:rsidP="00747E2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29FF">
        <w:rPr>
          <w:rFonts w:ascii="Times New Roman" w:hAnsi="Times New Roman" w:cs="Times New Roman"/>
          <w:sz w:val="28"/>
          <w:szCs w:val="28"/>
          <w:lang w:val="ru-RU"/>
        </w:rPr>
        <w:t>3. Попытки внесения изменений данных в базу данных или чтение конфиденциальных данных.</w:t>
      </w:r>
    </w:p>
    <w:p w14:paraId="29753F78" w14:textId="77777777" w:rsidR="007B29FF" w:rsidRPr="007B29FF" w:rsidRDefault="007B29FF" w:rsidP="00747E2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29FF">
        <w:rPr>
          <w:rFonts w:ascii="Times New Roman" w:hAnsi="Times New Roman" w:cs="Times New Roman"/>
          <w:sz w:val="28"/>
          <w:szCs w:val="28"/>
          <w:lang w:val="ru-RU"/>
        </w:rPr>
        <w:t>4. Сбои и ошибки в работе СУБД.</w:t>
      </w:r>
    </w:p>
    <w:p w14:paraId="1210BA89" w14:textId="77777777" w:rsidR="007B29FF" w:rsidRPr="007B29FF" w:rsidRDefault="007B29FF" w:rsidP="00747E2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29FF">
        <w:rPr>
          <w:rFonts w:ascii="Times New Roman" w:hAnsi="Times New Roman" w:cs="Times New Roman"/>
          <w:sz w:val="28"/>
          <w:szCs w:val="28"/>
          <w:lang w:val="ru-RU"/>
        </w:rPr>
        <w:t>5. Выполнение необычных запросов и процедур в СУБД, которые могут указывать на попытки выполнения очень сложных операций.</w:t>
      </w:r>
    </w:p>
    <w:p w14:paraId="044041A9" w14:textId="26D0C860" w:rsidR="008D31F3" w:rsidRPr="005B58CD" w:rsidRDefault="007B29FF" w:rsidP="00747E22">
      <w:pPr>
        <w:jc w:val="both"/>
        <w:rPr>
          <w:lang w:val="ru-RU"/>
        </w:rPr>
      </w:pPr>
      <w:r w:rsidRPr="007B29FF">
        <w:rPr>
          <w:rFonts w:ascii="Times New Roman" w:hAnsi="Times New Roman" w:cs="Times New Roman"/>
          <w:sz w:val="28"/>
          <w:szCs w:val="28"/>
          <w:lang w:val="ru-RU"/>
        </w:rPr>
        <w:t>Это только некоторые из важных событий, которые могут быть отслежены при аудите СУБД. В зависимости от конкретной базы данных, ее пользователей и целей, могут быть выделены и другие события для отслеживания.</w:t>
      </w:r>
    </w:p>
    <w:sectPr w:rsidR="008D31F3" w:rsidRPr="005B5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5850"/>
    <w:multiLevelType w:val="hybridMultilevel"/>
    <w:tmpl w:val="9566EA5C"/>
    <w:lvl w:ilvl="0" w:tplc="1AE8A772">
      <w:start w:val="1"/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47367"/>
    <w:multiLevelType w:val="hybridMultilevel"/>
    <w:tmpl w:val="33D83A2E"/>
    <w:lvl w:ilvl="0" w:tplc="1AE8A772">
      <w:start w:val="1"/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80EE1"/>
    <w:multiLevelType w:val="multilevel"/>
    <w:tmpl w:val="FCB67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3F7B8D"/>
    <w:multiLevelType w:val="hybridMultilevel"/>
    <w:tmpl w:val="3E48CA58"/>
    <w:lvl w:ilvl="0" w:tplc="1AE8A772">
      <w:start w:val="1"/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12F83"/>
    <w:multiLevelType w:val="hybridMultilevel"/>
    <w:tmpl w:val="8A78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74A55"/>
    <w:multiLevelType w:val="hybridMultilevel"/>
    <w:tmpl w:val="A874DB24"/>
    <w:lvl w:ilvl="0" w:tplc="1AE8A772">
      <w:start w:val="1"/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851B5"/>
    <w:multiLevelType w:val="hybridMultilevel"/>
    <w:tmpl w:val="BFACB18E"/>
    <w:lvl w:ilvl="0" w:tplc="01B28B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147F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1E7F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8892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6D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FA86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FADB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BE3C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5EE7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11C0659"/>
    <w:multiLevelType w:val="multilevel"/>
    <w:tmpl w:val="B2528A9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Theme="minorHAnsi" w:hAnsi="Symbol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EF4E1C"/>
    <w:multiLevelType w:val="hybridMultilevel"/>
    <w:tmpl w:val="99AC069C"/>
    <w:lvl w:ilvl="0" w:tplc="1AE8A772">
      <w:start w:val="1"/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56C93"/>
    <w:multiLevelType w:val="hybridMultilevel"/>
    <w:tmpl w:val="CC101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117900">
    <w:abstractNumId w:val="2"/>
  </w:num>
  <w:num w:numId="2" w16cid:durableId="416753680">
    <w:abstractNumId w:val="3"/>
  </w:num>
  <w:num w:numId="3" w16cid:durableId="1241865604">
    <w:abstractNumId w:val="8"/>
  </w:num>
  <w:num w:numId="4" w16cid:durableId="1843472597">
    <w:abstractNumId w:val="1"/>
  </w:num>
  <w:num w:numId="5" w16cid:durableId="2010524509">
    <w:abstractNumId w:val="5"/>
  </w:num>
  <w:num w:numId="6" w16cid:durableId="1637175294">
    <w:abstractNumId w:val="0"/>
  </w:num>
  <w:num w:numId="7" w16cid:durableId="358437404">
    <w:abstractNumId w:val="6"/>
  </w:num>
  <w:num w:numId="8" w16cid:durableId="1167013366">
    <w:abstractNumId w:val="7"/>
  </w:num>
  <w:num w:numId="9" w16cid:durableId="453058329">
    <w:abstractNumId w:val="4"/>
  </w:num>
  <w:num w:numId="10" w16cid:durableId="15690778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99"/>
    <w:rsid w:val="000060FD"/>
    <w:rsid w:val="000257CC"/>
    <w:rsid w:val="0007614D"/>
    <w:rsid w:val="0011015E"/>
    <w:rsid w:val="00164FF8"/>
    <w:rsid w:val="001C2FFF"/>
    <w:rsid w:val="001F2D4B"/>
    <w:rsid w:val="00226F87"/>
    <w:rsid w:val="00236399"/>
    <w:rsid w:val="0027333D"/>
    <w:rsid w:val="002E27F8"/>
    <w:rsid w:val="00305CAF"/>
    <w:rsid w:val="00351633"/>
    <w:rsid w:val="00362CFC"/>
    <w:rsid w:val="003805B0"/>
    <w:rsid w:val="003A317C"/>
    <w:rsid w:val="003E39CF"/>
    <w:rsid w:val="004934BD"/>
    <w:rsid w:val="004A21BD"/>
    <w:rsid w:val="004C6FD3"/>
    <w:rsid w:val="00555D79"/>
    <w:rsid w:val="005B58CD"/>
    <w:rsid w:val="00600869"/>
    <w:rsid w:val="006048AC"/>
    <w:rsid w:val="0063642A"/>
    <w:rsid w:val="006F1964"/>
    <w:rsid w:val="00714753"/>
    <w:rsid w:val="00735596"/>
    <w:rsid w:val="00747E22"/>
    <w:rsid w:val="0075293B"/>
    <w:rsid w:val="0076550D"/>
    <w:rsid w:val="0077474A"/>
    <w:rsid w:val="007B29FF"/>
    <w:rsid w:val="008D31F3"/>
    <w:rsid w:val="00A1447F"/>
    <w:rsid w:val="00C02F42"/>
    <w:rsid w:val="00CB6E5B"/>
    <w:rsid w:val="00CF2216"/>
    <w:rsid w:val="00E7377B"/>
    <w:rsid w:val="00E93E86"/>
    <w:rsid w:val="00ED258E"/>
    <w:rsid w:val="00F5477C"/>
    <w:rsid w:val="00FC0A5E"/>
    <w:rsid w:val="00FF2585"/>
    <w:rsid w:val="00FF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BCAA1"/>
  <w15:chartTrackingRefBased/>
  <w15:docId w15:val="{CB1E261D-4349-44C6-9781-6EF55EB5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5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">
    <w:name w:val="Code"/>
    <w:basedOn w:val="NormalWeb"/>
    <w:qFormat/>
    <w:rsid w:val="004A21BD"/>
    <w:pPr>
      <w:shd w:val="clear" w:color="auto" w:fill="FFFFFF"/>
      <w:spacing w:before="0" w:beforeAutospacing="0" w:after="0" w:afterAutospacing="0"/>
      <w:jc w:val="both"/>
      <w:textAlignment w:val="baseline"/>
    </w:pPr>
    <w:rPr>
      <w:color w:val="000000"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4C6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4265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0501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6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25880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4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1429</Words>
  <Characters>8147</Characters>
  <Application>Microsoft Office Word</Application>
  <DocSecurity>0</DocSecurity>
  <Lines>67</Lines>
  <Paragraphs>19</Paragraphs>
  <ScaleCrop>false</ScaleCrop>
  <Company/>
  <LinksUpToDate>false</LinksUpToDate>
  <CharactersWithSpaces>9557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Чан Ван Хоанг</dc:creator>
  <cp:keywords/>
  <dc:description/>
  <cp:lastModifiedBy>Чан Нгок Хуан</cp:lastModifiedBy>
  <cp:revision>46</cp:revision>
  <dcterms:created xsi:type="dcterms:W3CDTF">2023-03-11T06:41:00Z</dcterms:created>
  <dcterms:modified xsi:type="dcterms:W3CDTF">2023-03-27T05:41:00Z</dcterms:modified>
</cp:coreProperties>
</file>