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firstLine="0"/>
        <w:jc w:val="center"/>
        <w:rPr>
          <w:b w:val="1"/>
          <w:color w:val="000000"/>
        </w:rPr>
      </w:pPr>
      <w:r w:rsidDel="00000000" w:rsidR="00000000" w:rsidRPr="00000000">
        <w:rPr>
          <w:b w:val="1"/>
          <w:rtl w:val="0"/>
        </w:rPr>
        <w:t xml:space="preserve">Министерство науки и высшего образования Российской Федерации</w:t>
        <w:br w:type="textWrapping"/>
      </w:r>
      <w:r w:rsidDel="00000000" w:rsidR="00000000" w:rsidRPr="00000000">
        <w:rPr>
          <w:rtl w:val="0"/>
        </w:rPr>
        <w:t xml:space="preserve">ФЕДЕРАЛЬНОЕ ГОСУДАРСТВЕННОЕ АВТОНОМНОЕ ОБРАЗОВАТЕЛЬНОЕ УЧРЕЖДЕНИЕ ВЫСШЕГО ОБРАЗОВАНИЯ</w:t>
        <w:br w:type="textWrapping"/>
      </w:r>
      <w:r w:rsidDel="00000000" w:rsidR="00000000" w:rsidRPr="00000000">
        <w:rPr>
          <w:b w:val="1"/>
          <w:color w:val="000000"/>
          <w:rtl w:val="0"/>
        </w:rPr>
        <w:t xml:space="preserve">НАЦИОНАЛЬНЫЙ ИССЛЕДОВАТЕЛЬСКИЙ УНИВЕРСИТЕТ ИТМО</w:t>
      </w:r>
    </w:p>
    <w:p w:rsidR="00000000" w:rsidDel="00000000" w:rsidP="00000000" w:rsidRDefault="00000000" w:rsidRPr="00000000" w14:paraId="00000002">
      <w:pPr>
        <w:ind w:firstLine="0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0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0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Факультет безопасности информационных технологий</w:t>
      </w:r>
    </w:p>
    <w:p w:rsidR="00000000" w:rsidDel="00000000" w:rsidP="00000000" w:rsidRDefault="00000000" w:rsidRPr="00000000" w14:paraId="00000005">
      <w:pPr>
        <w:ind w:firstLine="0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0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Дисциплина:</w:t>
      </w:r>
    </w:p>
    <w:p w:rsidR="00000000" w:rsidDel="00000000" w:rsidP="00000000" w:rsidRDefault="00000000" w:rsidRPr="00000000" w14:paraId="00000007">
      <w:pPr>
        <w:ind w:firstLine="0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«</w:t>
      </w:r>
      <w:r w:rsidDel="00000000" w:rsidR="00000000" w:rsidRPr="00000000">
        <w:rPr>
          <w:rtl w:val="0"/>
        </w:rPr>
        <w:t xml:space="preserve">Информационная безопасность баз данных</w:t>
      </w:r>
      <w:r w:rsidDel="00000000" w:rsidR="00000000" w:rsidRPr="00000000">
        <w:rPr>
          <w:color w:val="000000"/>
          <w:rtl w:val="0"/>
        </w:rPr>
        <w:t xml:space="preserve">»</w:t>
      </w:r>
    </w:p>
    <w:p w:rsidR="00000000" w:rsidDel="00000000" w:rsidP="00000000" w:rsidRDefault="00000000" w:rsidRPr="00000000" w14:paraId="00000008">
      <w:pPr>
        <w:ind w:firstLine="0"/>
        <w:jc w:val="left"/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0"/>
        <w:jc w:val="center"/>
        <w:rPr>
          <w:b w:val="1"/>
          <w:highlight w:val="yellow"/>
        </w:rPr>
      </w:pPr>
      <w:r w:rsidDel="00000000" w:rsidR="00000000" w:rsidRPr="00000000">
        <w:rPr>
          <w:b w:val="1"/>
          <w:color w:val="000000"/>
          <w:rtl w:val="0"/>
        </w:rPr>
        <w:t xml:space="preserve">ОТЧЕТ ПО </w:t>
      </w:r>
      <w:r w:rsidDel="00000000" w:rsidR="00000000" w:rsidRPr="00000000">
        <w:rPr>
          <w:b w:val="1"/>
          <w:rtl w:val="0"/>
        </w:rPr>
        <w:t xml:space="preserve">ЛАБОРАТОРНОЙ </w:t>
      </w:r>
      <w:r w:rsidDel="00000000" w:rsidR="00000000" w:rsidRPr="00000000">
        <w:rPr>
          <w:b w:val="1"/>
          <w:color w:val="000000"/>
          <w:rtl w:val="0"/>
        </w:rPr>
        <w:t xml:space="preserve">РАБОТ</w:t>
      </w:r>
      <w:r w:rsidDel="00000000" w:rsidR="00000000" w:rsidRPr="00000000">
        <w:rPr>
          <w:b w:val="1"/>
          <w:rtl w:val="0"/>
        </w:rPr>
        <w:t xml:space="preserve">Е №3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0"/>
        <w:jc w:val="center"/>
        <w:rPr>
          <w:b w:val="1"/>
          <w:i w:val="1"/>
          <w:highlight w:val="yellow"/>
        </w:rPr>
      </w:pPr>
      <w:r w:rsidDel="00000000" w:rsidR="00000000" w:rsidRPr="00000000">
        <w:rPr>
          <w:rtl w:val="0"/>
        </w:rPr>
        <w:t xml:space="preserve">«Функции и триггеры в БД»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i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i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i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i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Выполнили:</w:t>
      </w:r>
    </w:p>
    <w:p w:rsidR="00000000" w:rsidDel="00000000" w:rsidP="00000000" w:rsidRDefault="00000000" w:rsidRPr="00000000" w14:paraId="00000010">
      <w:pPr>
        <w:jc w:val="right"/>
        <w:rPr/>
      </w:pPr>
      <w:r w:rsidDel="00000000" w:rsidR="00000000" w:rsidRPr="00000000">
        <w:rPr>
          <w:rtl w:val="0"/>
        </w:rPr>
        <w:t xml:space="preserve">Чу Ван Доан, студент группы N3247</w:t>
      </w:r>
    </w:p>
    <w:p w:rsidR="00000000" w:rsidDel="00000000" w:rsidP="00000000" w:rsidRDefault="00000000" w:rsidRPr="00000000" w14:paraId="00000011">
      <w:pPr>
        <w:jc w:val="right"/>
        <w:rPr/>
      </w:pPr>
      <w:r w:rsidDel="00000000" w:rsidR="00000000" w:rsidRPr="00000000">
        <w:rPr/>
        <w:drawing>
          <wp:inline distB="114300" distT="114300" distL="114300" distR="114300">
            <wp:extent cx="1054807" cy="563363"/>
            <wp:effectExtent b="0" l="0" r="0" t="0"/>
            <wp:docPr id="2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54807" cy="563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120" w:line="240" w:lineRule="auto"/>
        <w:jc w:val="right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_______________________</w:t>
      </w:r>
    </w:p>
    <w:p w:rsidR="00000000" w:rsidDel="00000000" w:rsidP="00000000" w:rsidRDefault="00000000" w:rsidRPr="00000000" w14:paraId="00000013">
      <w:pPr>
        <w:ind w:left="7079" w:firstLine="707.0000000000005"/>
        <w:jc w:val="left"/>
        <w:rPr>
          <w:vertAlign w:val="superscript"/>
        </w:rPr>
      </w:pPr>
      <w:r w:rsidDel="00000000" w:rsidR="00000000" w:rsidRPr="00000000">
        <w:rPr>
          <w:vertAlign w:val="superscript"/>
          <w:rtl w:val="0"/>
        </w:rPr>
        <w:t xml:space="preserve">(подпись)</w:t>
      </w:r>
    </w:p>
    <w:p w:rsidR="00000000" w:rsidDel="00000000" w:rsidP="00000000" w:rsidRDefault="00000000" w:rsidRPr="00000000" w14:paraId="00000014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Проверил:</w:t>
      </w:r>
    </w:p>
    <w:p w:rsidR="00000000" w:rsidDel="00000000" w:rsidP="00000000" w:rsidRDefault="00000000" w:rsidRPr="00000000" w14:paraId="00000015">
      <w:pPr>
        <w:widowControl w:val="0"/>
        <w:spacing w:line="240" w:lineRule="auto"/>
        <w:ind w:left="7920" w:firstLine="0"/>
        <w:jc w:val="right"/>
        <w:rPr/>
      </w:pPr>
      <w:r w:rsidDel="00000000" w:rsidR="00000000" w:rsidRPr="00000000">
        <w:rPr>
          <w:b w:val="1"/>
          <w:sz w:val="22"/>
          <w:szCs w:val="22"/>
          <w:rtl w:val="0"/>
        </w:rPr>
        <w:t xml:space="preserve">Волков А.Г.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240" w:line="240" w:lineRule="auto"/>
        <w:jc w:val="right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_______________________</w:t>
      </w:r>
    </w:p>
    <w:p w:rsidR="00000000" w:rsidDel="00000000" w:rsidP="00000000" w:rsidRDefault="00000000" w:rsidRPr="00000000" w14:paraId="00000017">
      <w:pPr>
        <w:ind w:left="7079" w:firstLine="0"/>
        <w:jc w:val="left"/>
        <w:rPr>
          <w:vertAlign w:val="superscript"/>
        </w:rPr>
      </w:pPr>
      <w:r w:rsidDel="00000000" w:rsidR="00000000" w:rsidRPr="00000000">
        <w:rPr>
          <w:vertAlign w:val="superscript"/>
          <w:rtl w:val="0"/>
        </w:rPr>
        <w:t xml:space="preserve">    (отметка о выполнении)</w:t>
      </w:r>
    </w:p>
    <w:p w:rsidR="00000000" w:rsidDel="00000000" w:rsidP="00000000" w:rsidRDefault="00000000" w:rsidRPr="00000000" w14:paraId="00000018">
      <w:pPr>
        <w:spacing w:before="120" w:line="240" w:lineRule="auto"/>
        <w:jc w:val="right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_______________________</w:t>
      </w:r>
    </w:p>
    <w:p w:rsidR="00000000" w:rsidDel="00000000" w:rsidP="00000000" w:rsidRDefault="00000000" w:rsidRPr="00000000" w14:paraId="00000019">
      <w:pPr>
        <w:ind w:left="7079" w:firstLine="707.0000000000005"/>
        <w:jc w:val="left"/>
        <w:rPr>
          <w:vertAlign w:val="superscript"/>
        </w:rPr>
      </w:pPr>
      <w:r w:rsidDel="00000000" w:rsidR="00000000" w:rsidRPr="00000000">
        <w:rPr>
          <w:vertAlign w:val="superscript"/>
          <w:rtl w:val="0"/>
        </w:rPr>
        <w:t xml:space="preserve">(подпись)</w:t>
      </w:r>
    </w:p>
    <w:p w:rsidR="00000000" w:rsidDel="00000000" w:rsidP="00000000" w:rsidRDefault="00000000" w:rsidRPr="00000000" w14:paraId="0000001A">
      <w:pPr>
        <w:ind w:left="7079" w:firstLine="707.0000000000005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Санкт-Петербург</w:t>
      </w:r>
    </w:p>
    <w:p w:rsidR="00000000" w:rsidDel="00000000" w:rsidP="00000000" w:rsidRDefault="00000000" w:rsidRPr="00000000" w14:paraId="0000001F">
      <w:pPr>
        <w:ind w:firstLine="0"/>
        <w:jc w:val="center"/>
        <w:rPr/>
        <w:sectPr>
          <w:headerReference r:id="rId8" w:type="default"/>
          <w:headerReference r:id="rId9" w:type="first"/>
          <w:footerReference r:id="rId10" w:type="first"/>
          <w:pgSz w:h="16838" w:w="11906" w:orient="portrait"/>
          <w:pgMar w:bottom="1134" w:top="1134" w:left="1701" w:right="850" w:header="708" w:footer="708"/>
          <w:pgNumType w:start="2"/>
        </w:sectPr>
      </w:pPr>
      <w:r w:rsidDel="00000000" w:rsidR="00000000" w:rsidRPr="00000000">
        <w:rPr>
          <w:rtl w:val="0"/>
        </w:rPr>
        <w:t xml:space="preserve">2024 г.</w:t>
      </w:r>
    </w:p>
    <w:p w:rsidR="00000000" w:rsidDel="00000000" w:rsidP="00000000" w:rsidRDefault="00000000" w:rsidRPr="00000000" w14:paraId="00000020">
      <w:pPr>
        <w:keepNext w:val="1"/>
        <w:keepLines w:val="1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60" w:before="260" w:line="360" w:lineRule="auto"/>
        <w:ind w:left="567" w:right="567" w:firstLine="142.00000000000003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Содержание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0" w:before="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Содержание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  <w:tab w:val="left" w:leader="none" w:pos="709"/>
            </w:tabs>
            <w:spacing w:after="0" w:before="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hyperlink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Функции и триггеры в БД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58"/>
              <w:tab w:val="right" w:leader="dot" w:pos="9345"/>
            </w:tabs>
            <w:spacing w:after="0" w:before="0" w:line="360" w:lineRule="auto"/>
            <w:ind w:left="261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</w:t>
            </w:r>
          </w:hyperlink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Цель работы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58"/>
              <w:tab w:val="right" w:leader="dot" w:pos="9345"/>
            </w:tabs>
            <w:spacing w:after="0" w:before="0" w:line="360" w:lineRule="auto"/>
            <w:ind w:left="261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</w:t>
            </w:r>
          </w:hyperlink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Задание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58"/>
              <w:tab w:val="right" w:leader="dot" w:pos="9345"/>
            </w:tabs>
            <w:spacing w:after="0" w:before="0" w:line="360" w:lineRule="auto"/>
            <w:ind w:left="261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1.3</w:t>
            </w:r>
          </w:hyperlink>
          <w:hyperlink w:anchor="_heading=h.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Ход работы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  <w:tab w:val="left" w:leader="none" w:pos="1540"/>
            </w:tabs>
            <w:spacing w:after="0" w:before="0" w:line="360" w:lineRule="auto"/>
            <w:ind w:left="709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1.3.1</w:t>
            </w:r>
          </w:hyperlink>
          <w:hyperlink w:anchor="_heading=h.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Задание 1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  <w:tab w:val="left" w:leader="none" w:pos="1540"/>
            </w:tabs>
            <w:spacing w:after="0" w:before="0" w:line="360" w:lineRule="auto"/>
            <w:ind w:left="709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1.3.2</w:t>
            </w:r>
          </w:hyperlink>
          <w:hyperlink w:anchor="_heading=h.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Задание 2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  <w:tab w:val="left" w:leader="none" w:pos="1540"/>
            </w:tabs>
            <w:spacing w:after="0" w:before="0" w:line="360" w:lineRule="auto"/>
            <w:ind w:left="709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1.3.3</w:t>
            </w:r>
          </w:hyperlink>
          <w:hyperlink w:anchor="_heading=h.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Задание 3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  <w:tab w:val="left" w:leader="none" w:pos="1540"/>
            </w:tabs>
            <w:spacing w:after="0" w:before="0" w:line="360" w:lineRule="auto"/>
            <w:ind w:left="709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1.3.4</w:t>
            </w:r>
          </w:hyperlink>
          <w:hyperlink w:anchor="_heading=h.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Задание 4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  <w:tab w:val="left" w:leader="none" w:pos="1540"/>
            </w:tabs>
            <w:spacing w:after="0" w:before="0" w:line="360" w:lineRule="auto"/>
            <w:ind w:left="709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1.3.5</w:t>
            </w:r>
          </w:hyperlink>
          <w:hyperlink w:anchor="_heading=h.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Задание 5</w:t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0" w:before="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Заключение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numPr>
          <w:ilvl w:val="0"/>
          <w:numId w:val="1"/>
        </w:numPr>
        <w:ind w:left="709" w:firstLine="0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Функции и триггеры в БД</w:t>
      </w:r>
    </w:p>
    <w:p w:rsidR="00000000" w:rsidDel="00000000" w:rsidP="00000000" w:rsidRDefault="00000000" w:rsidRPr="00000000" w14:paraId="00000041">
      <w:pPr>
        <w:pStyle w:val="Heading2"/>
        <w:keepNext w:val="0"/>
        <w:keepLines w:val="0"/>
        <w:widowControl w:val="0"/>
        <w:numPr>
          <w:ilvl w:val="1"/>
          <w:numId w:val="1"/>
        </w:numPr>
        <w:ind w:left="709" w:firstLine="0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Цель работы</w:t>
      </w:r>
    </w:p>
    <w:p w:rsidR="00000000" w:rsidDel="00000000" w:rsidP="00000000" w:rsidRDefault="00000000" w:rsidRPr="00000000" w14:paraId="00000042">
      <w:pPr>
        <w:widowControl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Получение навыков написание процедур, функций и триггеров в БД.</w:t>
      </w:r>
    </w:p>
    <w:p w:rsidR="00000000" w:rsidDel="00000000" w:rsidP="00000000" w:rsidRDefault="00000000" w:rsidRPr="00000000" w14:paraId="00000043">
      <w:pPr>
        <w:pStyle w:val="Heading2"/>
        <w:keepNext w:val="0"/>
        <w:keepLines w:val="0"/>
        <w:widowControl w:val="0"/>
        <w:numPr>
          <w:ilvl w:val="1"/>
          <w:numId w:val="1"/>
        </w:numPr>
        <w:ind w:left="709" w:firstLine="0"/>
        <w:rPr>
          <w:color w:val="000000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Задание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widowControl w:val="0"/>
        <w:numPr>
          <w:ilvl w:val="2"/>
          <w:numId w:val="1"/>
        </w:numPr>
        <w:spacing w:line="336" w:lineRule="auto"/>
        <w:ind w:left="709" w:firstLine="0"/>
        <w:rPr/>
      </w:pPr>
      <w:bookmarkStart w:colFirst="0" w:colLast="0" w:name="_heading=h.2et92p0" w:id="4"/>
      <w:bookmarkEnd w:id="4"/>
      <w:r w:rsidDel="00000000" w:rsidR="00000000" w:rsidRPr="00000000">
        <w:rPr>
          <w:b w:val="0"/>
          <w:rtl w:val="0"/>
        </w:rPr>
        <w:t xml:space="preserve">Написать процедуру, которая выполняет агрегации значений в таблице и обновляет значение в другой таблице. Таким образом, чтобы при запуске пользователем информация в таблице обновлялась и содержала агрегированные значения из другой таблицы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5">
      <w:pPr>
        <w:pStyle w:val="Heading3"/>
        <w:numPr>
          <w:ilvl w:val="2"/>
          <w:numId w:val="1"/>
        </w:numPr>
        <w:ind w:left="709" w:firstLine="0"/>
        <w:rPr/>
      </w:pPr>
      <w:bookmarkStart w:colFirst="0" w:colLast="0" w:name="_heading=h.tyjcwt" w:id="5"/>
      <w:bookmarkEnd w:id="5"/>
      <w:r w:rsidDel="00000000" w:rsidR="00000000" w:rsidRPr="00000000">
        <w:rPr>
          <w:b w:val="0"/>
          <w:rtl w:val="0"/>
        </w:rPr>
        <w:t xml:space="preserve">Написать триггер, который будет выполнять действие из 1 пункта автоматически при вставке записи в исходную таблицу. Таким образом, чтобы агрегированная информация всегда была актуальна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widowControl w:val="0"/>
        <w:numPr>
          <w:ilvl w:val="2"/>
          <w:numId w:val="1"/>
        </w:numPr>
        <w:spacing w:line="336" w:lineRule="auto"/>
        <w:ind w:left="709" w:firstLine="0"/>
        <w:rPr>
          <w:b w:val="0"/>
        </w:rPr>
      </w:pPr>
      <w:bookmarkStart w:colFirst="0" w:colLast="0" w:name="_heading=h.3dy6vkm" w:id="6"/>
      <w:bookmarkEnd w:id="6"/>
      <w:r w:rsidDel="00000000" w:rsidR="00000000" w:rsidRPr="00000000">
        <w:rPr>
          <w:b w:val="0"/>
          <w:rtl w:val="0"/>
        </w:rPr>
        <w:t xml:space="preserve">Написать триггер, который на основании даты из вставляемой записи, вставлял ее в соответствующую таблицу.</w:t>
      </w:r>
    </w:p>
    <w:p w:rsidR="00000000" w:rsidDel="00000000" w:rsidP="00000000" w:rsidRDefault="00000000" w:rsidRPr="00000000" w14:paraId="00000047">
      <w:pPr>
        <w:pStyle w:val="Heading3"/>
        <w:numPr>
          <w:ilvl w:val="2"/>
          <w:numId w:val="1"/>
        </w:numPr>
        <w:ind w:left="709" w:firstLine="0"/>
        <w:rPr>
          <w:b w:val="0"/>
        </w:rPr>
      </w:pPr>
      <w:bookmarkStart w:colFirst="0" w:colLast="0" w:name="_heading=h.1t3h5sf" w:id="7"/>
      <w:bookmarkEnd w:id="7"/>
      <w:r w:rsidDel="00000000" w:rsidR="00000000" w:rsidRPr="00000000">
        <w:rPr>
          <w:b w:val="0"/>
          <w:rtl w:val="0"/>
        </w:rPr>
        <w:t xml:space="preserve">Написать триггер, который при вставке в таблицу, производил подмену вставляемого значения в соответствии с уже существующим словарем.</w:t>
      </w:r>
    </w:p>
    <w:p w:rsidR="00000000" w:rsidDel="00000000" w:rsidP="00000000" w:rsidRDefault="00000000" w:rsidRPr="00000000" w14:paraId="00000048">
      <w:pPr>
        <w:pStyle w:val="Heading3"/>
        <w:numPr>
          <w:ilvl w:val="2"/>
          <w:numId w:val="1"/>
        </w:numPr>
        <w:ind w:left="709" w:firstLine="0"/>
        <w:rPr>
          <w:b w:val="0"/>
        </w:rPr>
      </w:pPr>
      <w:bookmarkStart w:colFirst="0" w:colLast="0" w:name="_heading=h.4d34og8" w:id="8"/>
      <w:bookmarkEnd w:id="8"/>
      <w:r w:rsidDel="00000000" w:rsidR="00000000" w:rsidRPr="00000000">
        <w:rPr>
          <w:b w:val="0"/>
          <w:rtl w:val="0"/>
        </w:rPr>
        <w:t xml:space="preserve">Написать процедуру выводящую сумму первого, последнего и значений записей в таблице, находящихся в позициях золотого сечения.</w:t>
      </w:r>
    </w:p>
    <w:p w:rsidR="00000000" w:rsidDel="00000000" w:rsidP="00000000" w:rsidRDefault="00000000" w:rsidRPr="00000000" w14:paraId="00000049">
      <w:pPr>
        <w:pStyle w:val="Heading2"/>
        <w:keepNext w:val="0"/>
        <w:keepLines w:val="0"/>
        <w:widowControl w:val="0"/>
        <w:numPr>
          <w:ilvl w:val="1"/>
          <w:numId w:val="1"/>
        </w:numPr>
        <w:ind w:left="709" w:firstLine="0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Ход работы</w:t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widowControl w:val="0"/>
        <w:numPr>
          <w:ilvl w:val="2"/>
          <w:numId w:val="1"/>
        </w:numPr>
        <w:ind w:left="709" w:firstLine="0"/>
        <w:rPr>
          <w:b w:val="0"/>
          <w:color w:val="000000"/>
        </w:rPr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  <w:t xml:space="preserve">Задание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Из лабы 2 у нас есть таблица students: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4733925" cy="1504950"/>
            <wp:effectExtent b="0" l="0" r="0" t="0"/>
            <wp:docPr id="3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50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Таблица students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Создадим таблицу, содержащую среднее значение оценки всех студентов.</w:t>
      </w:r>
    </w:p>
    <w:p w:rsidR="00000000" w:rsidDel="00000000" w:rsidP="00000000" w:rsidRDefault="00000000" w:rsidRPr="00000000" w14:paraId="0000004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3914775" cy="1485900"/>
            <wp:effectExtent b="0" l="0" r="0" t="0"/>
            <wp:docPr id="3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Создание таблицы average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Создадим процедуру, которая определяет среднее значение оценки всех студентов в таблице students и обновляет значение в таблице average.</w:t>
      </w:r>
    </w:p>
    <w:p w:rsidR="00000000" w:rsidDel="00000000" w:rsidP="00000000" w:rsidRDefault="00000000" w:rsidRPr="00000000" w14:paraId="0000005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5940115" cy="889000"/>
            <wp:effectExtent b="0" l="0" r="0" t="0"/>
            <wp:docPr id="3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88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Создание процедуры avg_value()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3076575" cy="1790700"/>
            <wp:effectExtent b="0" l="0" r="0" t="0"/>
            <wp:docPr id="3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Результат процедуры avg_value()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numPr>
          <w:ilvl w:val="2"/>
          <w:numId w:val="1"/>
        </w:numPr>
        <w:ind w:left="709" w:firstLine="0"/>
        <w:rPr/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  <w:t xml:space="preserve">Задание 2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Создадим функцию для триггера:</w:t>
      </w:r>
    </w:p>
    <w:p w:rsidR="00000000" w:rsidDel="00000000" w:rsidP="00000000" w:rsidRDefault="00000000" w:rsidRPr="00000000" w14:paraId="0000005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5940115" cy="1879600"/>
            <wp:effectExtent b="0" l="0" r="0" t="0"/>
            <wp:docPr id="3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Создание функции для триггера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Создадим оператор определения триггера:</w:t>
      </w:r>
    </w:p>
    <w:p w:rsidR="00000000" w:rsidDel="00000000" w:rsidP="00000000" w:rsidRDefault="00000000" w:rsidRPr="00000000" w14:paraId="0000006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3829050" cy="657225"/>
            <wp:effectExtent b="0" l="0" r="0" t="0"/>
            <wp:docPr id="4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65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Создание оператора определения триггера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Проверяем триггер путем добавить или обновить записи в таблице students.</w:t>
      </w:r>
    </w:p>
    <w:p w:rsidR="00000000" w:rsidDel="00000000" w:rsidP="00000000" w:rsidRDefault="00000000" w:rsidRPr="00000000" w14:paraId="0000006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5572125" cy="2476500"/>
            <wp:effectExtent b="0" l="0" r="0" t="0"/>
            <wp:docPr id="3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Проверка триггера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3"/>
        <w:numPr>
          <w:ilvl w:val="2"/>
          <w:numId w:val="1"/>
        </w:numPr>
        <w:ind w:left="709" w:firstLine="0"/>
        <w:rPr/>
      </w:pPr>
      <w:bookmarkStart w:colFirst="0" w:colLast="0" w:name="_heading=h.26in1rg" w:id="12"/>
      <w:bookmarkEnd w:id="12"/>
      <w:r w:rsidDel="00000000" w:rsidR="00000000" w:rsidRPr="00000000">
        <w:rPr>
          <w:rtl w:val="0"/>
        </w:rPr>
        <w:t xml:space="preserve">Задание 3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Создадим таблицу, в которой сохранится информации об комнатах.</w:t>
      </w:r>
    </w:p>
    <w:p w:rsidR="00000000" w:rsidDel="00000000" w:rsidP="00000000" w:rsidRDefault="00000000" w:rsidRPr="00000000" w14:paraId="0000006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5940115" cy="292100"/>
            <wp:effectExtent b="0" l="0" r="0" t="0"/>
            <wp:docPr id="3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9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Создание таблицы room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Создадим функцию для триггера: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-314324</wp:posOffset>
            </wp:positionH>
            <wp:positionV relativeFrom="paragraph">
              <wp:posOffset>285750</wp:posOffset>
            </wp:positionV>
            <wp:extent cx="5940115" cy="1130300"/>
            <wp:effectExtent b="0" l="0" r="0" t="0"/>
            <wp:wrapSquare wrapText="bothSides" distB="114300" distT="114300" distL="114300" distR="114300"/>
            <wp:docPr id="2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130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3">
      <w:pPr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Создание функции триггера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Создадим оператор определения триггера:</w:t>
      </w:r>
    </w:p>
    <w:p w:rsidR="00000000" w:rsidDel="00000000" w:rsidP="00000000" w:rsidRDefault="00000000" w:rsidRPr="00000000" w14:paraId="0000007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4467225" cy="657225"/>
            <wp:effectExtent b="0" l="0" r="0" t="0"/>
            <wp:docPr id="4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65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Создание оператора определения триггера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Проверяем триггер путем добавить или обновить записи в таблице room: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4867275" cy="6972300"/>
            <wp:effectExtent b="0" l="0" r="0" t="0"/>
            <wp:docPr id="24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697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Проверка триггера</w:t>
      </w:r>
    </w:p>
    <w:p w:rsidR="00000000" w:rsidDel="00000000" w:rsidP="00000000" w:rsidRDefault="00000000" w:rsidRPr="00000000" w14:paraId="0000007B">
      <w:pPr>
        <w:pStyle w:val="Heading3"/>
        <w:numPr>
          <w:ilvl w:val="2"/>
          <w:numId w:val="1"/>
        </w:numPr>
        <w:ind w:left="709" w:firstLine="0"/>
        <w:rPr/>
      </w:pPr>
      <w:bookmarkStart w:colFirst="0" w:colLast="0" w:name="_heading=h.lnxbz9" w:id="13"/>
      <w:bookmarkEnd w:id="13"/>
      <w:r w:rsidDel="00000000" w:rsidR="00000000" w:rsidRPr="00000000">
        <w:rPr>
          <w:rtl w:val="0"/>
        </w:rPr>
        <w:t xml:space="preserve">Задание 4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Создадим словарь:</w:t>
      </w:r>
    </w:p>
    <w:p w:rsidR="00000000" w:rsidDel="00000000" w:rsidP="00000000" w:rsidRDefault="00000000" w:rsidRPr="00000000" w14:paraId="0000007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5940115" cy="1333500"/>
            <wp:effectExtent b="0" l="0" r="0" t="0"/>
            <wp:docPr id="2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Создание словари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Создадим таблицу russian_to_english:</w:t>
      </w:r>
    </w:p>
    <w:p w:rsidR="00000000" w:rsidDel="00000000" w:rsidP="00000000" w:rsidRDefault="00000000" w:rsidRPr="00000000" w14:paraId="0000008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5940115" cy="355600"/>
            <wp:effectExtent b="0" l="0" r="0" t="0"/>
            <wp:docPr id="3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5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Создание таблицы russian_to_english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Создадим функцию для триггера и оператор определения триггера:</w:t>
      </w:r>
    </w:p>
    <w:p w:rsidR="00000000" w:rsidDel="00000000" w:rsidP="00000000" w:rsidRDefault="00000000" w:rsidRPr="00000000" w14:paraId="0000008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76" w:lineRule="auto"/>
        <w:ind w:left="0" w:righ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24550" cy="1790700"/>
            <wp:effectExtent b="0" l="0" r="0" t="0"/>
            <wp:docPr id="3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76" w:lineRule="auto"/>
        <w:ind w:left="0" w:righ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24550" cy="704850"/>
            <wp:effectExtent b="0" l="0" r="0" t="0"/>
            <wp:docPr id="2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70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Создание таблицы russian_to_english и триггера на ней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Проверяем триггер путем добавить или обновить записи в таблице russian_to_english.</w:t>
      </w:r>
    </w:p>
    <w:p w:rsidR="00000000" w:rsidDel="00000000" w:rsidP="00000000" w:rsidRDefault="00000000" w:rsidRPr="00000000" w14:paraId="0000008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5286375" cy="2609850"/>
            <wp:effectExtent b="0" l="0" r="0" t="0"/>
            <wp:docPr id="3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609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Проверка триггера</w:t>
      </w:r>
    </w:p>
    <w:p w:rsidR="00000000" w:rsidDel="00000000" w:rsidP="00000000" w:rsidRDefault="00000000" w:rsidRPr="00000000" w14:paraId="00000089">
      <w:pPr>
        <w:pStyle w:val="Heading3"/>
        <w:numPr>
          <w:ilvl w:val="2"/>
          <w:numId w:val="1"/>
        </w:numPr>
        <w:ind w:left="709" w:firstLine="0"/>
        <w:rPr/>
      </w:pPr>
      <w:bookmarkStart w:colFirst="0" w:colLast="0" w:name="_heading=h.35nkun2" w:id="14"/>
      <w:bookmarkEnd w:id="14"/>
      <w:r w:rsidDel="00000000" w:rsidR="00000000" w:rsidRPr="00000000">
        <w:rPr>
          <w:rtl w:val="0"/>
        </w:rPr>
        <w:t xml:space="preserve">Задание 5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Создадим таблицу student_point и вставим записи в нее:</w:t>
      </w:r>
    </w:p>
    <w:p w:rsidR="00000000" w:rsidDel="00000000" w:rsidP="00000000" w:rsidRDefault="00000000" w:rsidRPr="00000000" w14:paraId="0000008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5940115" cy="2019300"/>
            <wp:effectExtent b="0" l="0" r="0" t="0"/>
            <wp:docPr id="40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Создание таблицы и вставка записей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Напишем процедуру выводящую сумму первого, последнего и значений записей в таблице, находящихся в позициях золотого сечения.</w:t>
      </w:r>
    </w:p>
    <w:p w:rsidR="00000000" w:rsidDel="00000000" w:rsidP="00000000" w:rsidRDefault="00000000" w:rsidRPr="00000000" w14:paraId="0000008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4238625" cy="3228975"/>
            <wp:effectExtent b="0" l="0" r="0" t="0"/>
            <wp:docPr id="2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228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Создание процедуры total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1"/>
        <w:keepLines w:val="1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60" w:before="260" w:line="360" w:lineRule="auto"/>
        <w:ind w:left="567" w:right="567" w:firstLine="142.00000000000003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ksv4uv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Заключение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В ходе выполнения лабораторной работы был изучен теоретический материал по функциям и триггерам в БД на языке SQL. Приобретенные знания были применены на практике в СУБД PostgreSQL.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sectPr>
      <w:footerReference r:id="rId29" w:type="default"/>
      <w:type w:val="nextPage"/>
      <w:pgSz w:h="16838" w:w="11906" w:orient="portrait"/>
      <w:pgMar w:bottom="1134" w:top="1134" w:left="1701" w:right="850" w:header="708" w:footer="422"/>
      <w:pgNumType w:start="2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709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9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B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709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6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709" w:firstLine="0"/>
      </w:pPr>
      <w:rPr/>
    </w:lvl>
    <w:lvl w:ilvl="1">
      <w:start w:val="1"/>
      <w:numFmt w:val="decimal"/>
      <w:lvlText w:val="%1.%2"/>
      <w:lvlJc w:val="left"/>
      <w:pPr>
        <w:ind w:left="709" w:firstLine="0"/>
      </w:pPr>
      <w:rPr/>
    </w:lvl>
    <w:lvl w:ilvl="2">
      <w:start w:val="1"/>
      <w:numFmt w:val="decimal"/>
      <w:lvlText w:val="%1.%2.%3"/>
      <w:lvlJc w:val="left"/>
      <w:pPr>
        <w:ind w:left="709" w:firstLine="0"/>
      </w:pPr>
      <w:rPr>
        <w:b w:val="1"/>
      </w:rPr>
    </w:lvl>
    <w:lvl w:ilvl="3">
      <w:start w:val="1"/>
      <w:numFmt w:val="decimal"/>
      <w:lvlText w:val="%1.%2.%3.%4"/>
      <w:lvlJc w:val="left"/>
      <w:pPr>
        <w:ind w:left="709" w:firstLine="0"/>
      </w:pPr>
      <w:rPr/>
    </w:lvl>
    <w:lvl w:ilvl="4">
      <w:start w:val="1"/>
      <w:numFmt w:val="decimal"/>
      <w:lvlText w:val="%1.%2.%3.%4.%5."/>
      <w:lvlJc w:val="left"/>
      <w:pPr>
        <w:ind w:left="709" w:firstLine="0"/>
      </w:pPr>
      <w:rPr/>
    </w:lvl>
    <w:lvl w:ilvl="5">
      <w:start w:val="1"/>
      <w:numFmt w:val="decimal"/>
      <w:lvlText w:val="%1.%2.%3.%4.%5.%6."/>
      <w:lvlJc w:val="left"/>
      <w:pPr>
        <w:ind w:left="709" w:firstLine="0"/>
      </w:pPr>
      <w:rPr/>
    </w:lvl>
    <w:lvl w:ilvl="6">
      <w:start w:val="1"/>
      <w:numFmt w:val="decimal"/>
      <w:lvlText w:val="%1.%2.%3.%4.%5.%6.%7."/>
      <w:lvlJc w:val="left"/>
      <w:pPr>
        <w:ind w:left="709" w:firstLine="0"/>
      </w:pPr>
      <w:rPr/>
    </w:lvl>
    <w:lvl w:ilvl="7">
      <w:start w:val="1"/>
      <w:numFmt w:val="decimal"/>
      <w:lvlText w:val="%1.%2.%3.%4.%5.%6.%7.%8."/>
      <w:lvlJc w:val="left"/>
      <w:pPr>
        <w:ind w:left="709" w:firstLine="0"/>
      </w:pPr>
      <w:rPr/>
    </w:lvl>
    <w:lvl w:ilvl="8">
      <w:start w:val="1"/>
      <w:numFmt w:val="decimal"/>
      <w:lvlText w:val="%1.%2.%3.%4.%5.%6.%7.%8.%9."/>
      <w:lvlJc w:val="left"/>
      <w:pPr>
        <w:ind w:left="709" w:firstLine="0"/>
      </w:pPr>
      <w:rPr/>
    </w:lvl>
  </w:abstractNum>
  <w:abstractNum w:abstractNumId="2">
    <w:lvl w:ilvl="0">
      <w:start w:val="1"/>
      <w:numFmt w:val="decimal"/>
      <w:lvlText w:val="Рисунок %1 –"/>
      <w:lvlJc w:val="center"/>
      <w:pPr>
        <w:ind w:left="0" w:firstLine="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>
        <w:spacing w:line="360" w:lineRule="auto"/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spacing w:after="260" w:before="260" w:lineRule="auto"/>
      <w:ind w:left="709" w:right="567" w:firstLine="0"/>
    </w:pPr>
    <w:rPr>
      <w:b w:val="1"/>
      <w:smallCaps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240" w:before="240" w:lineRule="auto"/>
      <w:ind w:left="709" w:right="567" w:firstLine="0"/>
    </w:pPr>
    <w:rPr>
      <w:b w:val="1"/>
      <w:smallCaps w:val="0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709" w:right="567" w:firstLine="0"/>
    </w:pPr>
    <w:rPr>
      <w:b w:val="1"/>
      <w:color w:val="000000"/>
    </w:rPr>
  </w:style>
  <w:style w:type="paragraph" w:styleId="Heading4">
    <w:name w:val="heading 4"/>
    <w:basedOn w:val="Normal"/>
    <w:next w:val="Normal"/>
    <w:pPr>
      <w:keepNext w:val="1"/>
      <w:keepLines w:val="1"/>
      <w:spacing w:after="240" w:before="240" w:lineRule="auto"/>
      <w:ind w:left="709" w:right="567" w:firstLine="0"/>
    </w:pPr>
    <w:rPr>
      <w:b w:val="1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after="260" w:before="120" w:lineRule="auto"/>
      <w:ind w:firstLine="0"/>
      <w:jc w:val="center"/>
    </w:pPr>
    <w:rPr>
      <w:color w:val="000000"/>
    </w:rPr>
  </w:style>
  <w:style w:type="paragraph" w:styleId="Normal" w:default="1">
    <w:name w:val="Normal"/>
    <w:qFormat w:val="1"/>
    <w:rsid w:val="009F6589"/>
    <w:pPr>
      <w:spacing w:after="0" w:line="360" w:lineRule="auto"/>
      <w:ind w:firstLine="709"/>
      <w:jc w:val="both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7E6029"/>
    <w:pPr>
      <w:keepNext w:val="1"/>
      <w:keepLines w:val="1"/>
      <w:pageBreakBefore w:val="1"/>
      <w:numPr>
        <w:numId w:val="4"/>
      </w:numPr>
      <w:suppressAutoHyphens w:val="1"/>
      <w:spacing w:after="260" w:before="260"/>
      <w:ind w:right="567"/>
      <w:outlineLvl w:val="0"/>
    </w:pPr>
    <w:rPr>
      <w:rFonts w:cstheme="majorBidi" w:eastAsiaTheme="majorEastAsia"/>
      <w:b w:val="1"/>
      <w:bCs w:val="1"/>
      <w:caps w:val="1"/>
      <w:szCs w:val="28"/>
    </w:rPr>
  </w:style>
  <w:style w:type="paragraph" w:styleId="Heading2">
    <w:name w:val="heading 2"/>
    <w:basedOn w:val="Heading1"/>
    <w:next w:val="Normal"/>
    <w:link w:val="Heading2Char"/>
    <w:uiPriority w:val="9"/>
    <w:qFormat w:val="1"/>
    <w:rsid w:val="00133BC2"/>
    <w:pPr>
      <w:pageBreakBefore w:val="0"/>
      <w:numPr>
        <w:ilvl w:val="1"/>
      </w:numPr>
      <w:spacing w:after="240" w:before="240"/>
      <w:outlineLvl w:val="1"/>
    </w:pPr>
    <w:rPr>
      <w:bCs w:val="0"/>
      <w:caps w:val="0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 w:val="1"/>
    <w:rsid w:val="00133BC2"/>
    <w:pPr>
      <w:keepNext w:val="1"/>
      <w:keepLines w:val="1"/>
      <w:numPr>
        <w:ilvl w:val="2"/>
        <w:numId w:val="4"/>
      </w:numPr>
      <w:suppressAutoHyphens w:val="1"/>
      <w:spacing w:after="240" w:before="240"/>
      <w:ind w:right="567"/>
      <w:outlineLvl w:val="2"/>
    </w:pPr>
    <w:rPr>
      <w:rFonts w:cstheme="majorBidi" w:eastAsiaTheme="majorEastAsia"/>
      <w:b w:val="1"/>
      <w:bCs w:val="1"/>
      <w:color w:val="000000" w:themeColor="text1"/>
    </w:rPr>
  </w:style>
  <w:style w:type="paragraph" w:styleId="Heading4">
    <w:name w:val="heading 4"/>
    <w:basedOn w:val="Heading3"/>
    <w:next w:val="Normal"/>
    <w:link w:val="Heading4Char"/>
    <w:uiPriority w:val="9"/>
    <w:qFormat w:val="1"/>
    <w:rsid w:val="00FF6704"/>
    <w:pPr>
      <w:numPr>
        <w:ilvl w:val="3"/>
      </w:numPr>
      <w:outlineLvl w:val="3"/>
    </w:p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F4390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PlaceholderText">
    <w:name w:val="Placeholder Text"/>
    <w:basedOn w:val="DefaultParagraphFont"/>
    <w:uiPriority w:val="99"/>
    <w:semiHidden w:val="1"/>
    <w:rsid w:val="00A67A2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A67A22"/>
    <w:pPr>
      <w:spacing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A67A22"/>
    <w:rPr>
      <w:rFonts w:ascii="Tahoma" w:cs="Tahoma" w:eastAsia="Times New Roman" w:hAnsi="Tahoma"/>
      <w:sz w:val="16"/>
      <w:szCs w:val="16"/>
      <w:lang w:eastAsia="ru-RU"/>
    </w:rPr>
  </w:style>
  <w:style w:type="paragraph" w:styleId="Header">
    <w:name w:val="header"/>
    <w:basedOn w:val="Normal"/>
    <w:link w:val="HeaderChar"/>
    <w:uiPriority w:val="99"/>
    <w:unhideWhenUsed w:val="1"/>
    <w:rsid w:val="0051671C"/>
    <w:pPr>
      <w:tabs>
        <w:tab w:val="center" w:pos="4677"/>
        <w:tab w:val="right" w:pos="9355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1671C"/>
    <w:rPr>
      <w:rFonts w:ascii="Times New Roman" w:cs="Times New Roman" w:eastAsia="Times New Roman" w:hAnsi="Times New Roman"/>
      <w:sz w:val="28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 w:val="1"/>
    <w:rsid w:val="0051671C"/>
    <w:pPr>
      <w:tabs>
        <w:tab w:val="center" w:pos="4677"/>
        <w:tab w:val="right" w:pos="9355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1671C"/>
    <w:rPr>
      <w:rFonts w:ascii="Times New Roman" w:cs="Times New Roman" w:eastAsia="Times New Roman" w:hAnsi="Times New Roman"/>
      <w:sz w:val="28"/>
      <w:szCs w:val="24"/>
      <w:lang w:eastAsia="ru-RU"/>
    </w:rPr>
  </w:style>
  <w:style w:type="character" w:styleId="Heading1Char" w:customStyle="1">
    <w:name w:val="Heading 1 Char"/>
    <w:basedOn w:val="DefaultParagraphFont"/>
    <w:link w:val="Heading1"/>
    <w:uiPriority w:val="9"/>
    <w:rsid w:val="00CE5E13"/>
    <w:rPr>
      <w:rFonts w:ascii="Times New Roman" w:hAnsi="Times New Roman" w:cstheme="majorBidi" w:eastAsiaTheme="majorEastAsia"/>
      <w:b w:val="1"/>
      <w:bCs w:val="1"/>
      <w:caps w:val="1"/>
      <w:sz w:val="24"/>
      <w:szCs w:val="28"/>
      <w:lang w:eastAsia="ru-RU"/>
    </w:rPr>
  </w:style>
  <w:style w:type="character" w:styleId="Heading2Char" w:customStyle="1">
    <w:name w:val="Heading 2 Char"/>
    <w:basedOn w:val="DefaultParagraphFont"/>
    <w:link w:val="Heading2"/>
    <w:uiPriority w:val="9"/>
    <w:rsid w:val="00CE5E13"/>
    <w:rPr>
      <w:rFonts w:ascii="Times New Roman" w:hAnsi="Times New Roman" w:cstheme="majorBidi" w:eastAsiaTheme="majorEastAsia"/>
      <w:b w:val="1"/>
      <w:sz w:val="24"/>
      <w:szCs w:val="26"/>
      <w:lang w:eastAsia="ru-RU"/>
    </w:rPr>
  </w:style>
  <w:style w:type="character" w:styleId="Heading3Char" w:customStyle="1">
    <w:name w:val="Heading 3 Char"/>
    <w:basedOn w:val="DefaultParagraphFont"/>
    <w:link w:val="Heading3"/>
    <w:uiPriority w:val="9"/>
    <w:rsid w:val="00CE5E13"/>
    <w:rPr>
      <w:rFonts w:ascii="Times New Roman" w:hAnsi="Times New Roman" w:cstheme="majorBidi" w:eastAsiaTheme="majorEastAsia"/>
      <w:b w:val="1"/>
      <w:bCs w:val="1"/>
      <w:color w:val="000000" w:themeColor="text1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rsid w:val="00AB3423"/>
    <w:pPr>
      <w:ind w:left="720"/>
      <w:contextualSpacing w:val="1"/>
    </w:p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A16AEC"/>
    <w:pPr>
      <w:pageBreakBefore w:val="0"/>
      <w:suppressAutoHyphens w:val="0"/>
      <w:spacing w:after="0" w:before="240" w:line="259" w:lineRule="auto"/>
      <w:ind w:left="0" w:right="0"/>
      <w:jc w:val="left"/>
      <w:outlineLvl w:val="9"/>
    </w:pPr>
    <w:rPr>
      <w:rFonts w:asciiTheme="majorHAnsi" w:hAnsiTheme="majorHAnsi"/>
      <w:b w:val="0"/>
      <w:bCs w:val="0"/>
      <w:caps w:val="0"/>
      <w:color w:val="365f91" w:themeColor="accent1" w:themeShade="0000BF"/>
      <w:sz w:val="32"/>
      <w:szCs w:val="32"/>
    </w:rPr>
  </w:style>
  <w:style w:type="paragraph" w:styleId="TOC3">
    <w:name w:val="toc 3"/>
    <w:basedOn w:val="Normal"/>
    <w:next w:val="Normal"/>
    <w:autoRedefine w:val="1"/>
    <w:uiPriority w:val="39"/>
    <w:unhideWhenUsed w:val="1"/>
    <w:rsid w:val="004B5D52"/>
    <w:pPr>
      <w:tabs>
        <w:tab w:val="right" w:leader="dot" w:pos="9345"/>
      </w:tabs>
      <w:ind w:left="709" w:firstLine="0"/>
    </w:pPr>
  </w:style>
  <w:style w:type="paragraph" w:styleId="TOC1">
    <w:name w:val="toc 1"/>
    <w:basedOn w:val="Normal"/>
    <w:next w:val="Normal"/>
    <w:autoRedefine w:val="1"/>
    <w:uiPriority w:val="39"/>
    <w:unhideWhenUsed w:val="1"/>
    <w:rsid w:val="004B5D52"/>
    <w:pPr>
      <w:tabs>
        <w:tab w:val="right" w:leader="dot" w:pos="9345"/>
      </w:tabs>
      <w:ind w:firstLine="0"/>
    </w:pPr>
  </w:style>
  <w:style w:type="paragraph" w:styleId="TOC2">
    <w:name w:val="toc 2"/>
    <w:basedOn w:val="Normal"/>
    <w:next w:val="Normal"/>
    <w:autoRedefine w:val="1"/>
    <w:uiPriority w:val="39"/>
    <w:unhideWhenUsed w:val="1"/>
    <w:rsid w:val="004B5D52"/>
    <w:pPr>
      <w:ind w:left="261" w:firstLine="0"/>
    </w:pPr>
  </w:style>
  <w:style w:type="character" w:styleId="Hyperlink">
    <w:name w:val="Hyperlink"/>
    <w:basedOn w:val="DefaultParagraphFont"/>
    <w:uiPriority w:val="99"/>
    <w:unhideWhenUsed w:val="1"/>
    <w:rsid w:val="00A16AEC"/>
    <w:rPr>
      <w:color w:val="0000ff" w:themeColor="hyperlink"/>
      <w:u w:val="single"/>
    </w:rPr>
  </w:style>
  <w:style w:type="paragraph" w:styleId="NoSpacing">
    <w:name w:val="No Spacing"/>
    <w:uiPriority w:val="1"/>
    <w:semiHidden w:val="1"/>
    <w:qFormat w:val="1"/>
    <w:rsid w:val="005F2A6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a7" w:customStyle="1">
    <w:name w:val="Рисунок"/>
    <w:next w:val="a6"/>
    <w:uiPriority w:val="2"/>
    <w:qFormat w:val="1"/>
    <w:rsid w:val="00AB6D88"/>
    <w:pPr>
      <w:keepNext w:val="1"/>
      <w:suppressAutoHyphens w:val="1"/>
      <w:spacing w:after="60" w:before="120"/>
      <w:ind w:right="-1"/>
      <w:jc w:val="center"/>
    </w:pPr>
    <w:rPr>
      <w:rFonts w:ascii="Times New Roman" w:hAnsi="Times New Roman"/>
      <w:noProof w:val="1"/>
      <w:color w:val="000000" w:themeColor="text1"/>
      <w:sz w:val="24"/>
    </w:rPr>
  </w:style>
  <w:style w:type="paragraph" w:styleId="BodyText">
    <w:name w:val="Body Text"/>
    <w:basedOn w:val="Normal"/>
    <w:link w:val="BodyTextChar"/>
    <w:uiPriority w:val="1"/>
    <w:semiHidden w:val="1"/>
    <w:qFormat w:val="1"/>
    <w:rsid w:val="00893968"/>
    <w:pPr>
      <w:widowControl w:val="0"/>
    </w:pPr>
    <w:rPr>
      <w:color w:val="000000" w:themeColor="text1"/>
      <w:szCs w:val="28"/>
      <w:lang w:eastAsia="en-US" w:val="en-US"/>
    </w:rPr>
  </w:style>
  <w:style w:type="character" w:styleId="BodyTextChar" w:customStyle="1">
    <w:name w:val="Body Text Char"/>
    <w:basedOn w:val="DefaultParagraphFont"/>
    <w:link w:val="BodyText"/>
    <w:uiPriority w:val="1"/>
    <w:semiHidden w:val="1"/>
    <w:rsid w:val="00C570C4"/>
    <w:rPr>
      <w:rFonts w:ascii="Times New Roman" w:cs="Times New Roman" w:eastAsia="Times New Roman" w:hAnsi="Times New Roman"/>
      <w:color w:val="000000" w:themeColor="text1"/>
      <w:sz w:val="24"/>
      <w:szCs w:val="28"/>
      <w:lang w:val="en-US"/>
    </w:rPr>
  </w:style>
  <w:style w:type="paragraph" w:styleId="Title">
    <w:name w:val="Title"/>
    <w:basedOn w:val="Normal"/>
    <w:next w:val="BodyText"/>
    <w:link w:val="TitleChar"/>
    <w:uiPriority w:val="10"/>
    <w:rsid w:val="00B70350"/>
    <w:pPr>
      <w:widowControl w:val="0"/>
      <w:spacing w:after="260" w:before="120"/>
      <w:ind w:firstLine="0"/>
      <w:jc w:val="center"/>
    </w:pPr>
    <w:rPr>
      <w:rFonts w:cstheme="majorBidi" w:eastAsiaTheme="majorEastAsia"/>
      <w:color w:val="000000" w:themeColor="text1"/>
      <w:kern w:val="28"/>
      <w:szCs w:val="56"/>
      <w:lang w:eastAsia="en-US" w:val="en-US"/>
    </w:rPr>
  </w:style>
  <w:style w:type="character" w:styleId="TitleChar" w:customStyle="1">
    <w:name w:val="Title Char"/>
    <w:basedOn w:val="DefaultParagraphFont"/>
    <w:link w:val="Title"/>
    <w:uiPriority w:val="10"/>
    <w:rsid w:val="00B70350"/>
    <w:rPr>
      <w:rFonts w:ascii="Times New Roman" w:hAnsi="Times New Roman" w:cstheme="majorBidi" w:eastAsiaTheme="majorEastAsia"/>
      <w:color w:val="000000" w:themeColor="text1"/>
      <w:kern w:val="28"/>
      <w:sz w:val="26"/>
      <w:szCs w:val="56"/>
      <w:lang w:val="en-US"/>
    </w:rPr>
  </w:style>
  <w:style w:type="paragraph" w:styleId="a6" w:customStyle="1">
    <w:name w:val="Название рисунка"/>
    <w:basedOn w:val="Normal"/>
    <w:next w:val="Normal"/>
    <w:uiPriority w:val="3"/>
    <w:qFormat w:val="1"/>
    <w:rsid w:val="00C1676E"/>
    <w:pPr>
      <w:numPr>
        <w:numId w:val="7"/>
      </w:numPr>
      <w:spacing w:after="120"/>
      <w:jc w:val="center"/>
    </w:pPr>
    <w:rPr>
      <w:rFonts w:cstheme="minorBidi" w:eastAsiaTheme="minorHAnsi"/>
      <w:color w:val="000000" w:themeColor="text1"/>
      <w:szCs w:val="22"/>
      <w:lang w:eastAsia="en-US"/>
    </w:rPr>
  </w:style>
  <w:style w:type="paragraph" w:styleId="a8" w:customStyle="1">
    <w:name w:val="Код"/>
    <w:basedOn w:val="Normal"/>
    <w:uiPriority w:val="7"/>
    <w:qFormat w:val="1"/>
    <w:rsid w:val="00726ECD"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B33D1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B33D1A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B33D1A"/>
    <w:rPr>
      <w:rFonts w:ascii="Times New Roman" w:cs="Times New Roman" w:eastAsia="Times New Roman" w:hAnsi="Times New Roman"/>
      <w:sz w:val="20"/>
      <w:szCs w:val="20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B33D1A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B33D1A"/>
    <w:rPr>
      <w:rFonts w:ascii="Times New Roman" w:cs="Times New Roman" w:eastAsia="Times New Roman" w:hAnsi="Times New Roman"/>
      <w:b w:val="1"/>
      <w:bCs w:val="1"/>
      <w:sz w:val="20"/>
      <w:szCs w:val="20"/>
      <w:lang w:eastAsia="ru-RU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0500F7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A425C8"/>
    <w:rPr>
      <w:color w:val="800080" w:themeColor="followedHyperlink"/>
      <w:u w:val="single"/>
    </w:rPr>
  </w:style>
  <w:style w:type="paragraph" w:styleId="1" w:customStyle="1">
    <w:name w:val="#Заголовок 1"/>
    <w:basedOn w:val="Heading1"/>
    <w:link w:val="11"/>
    <w:uiPriority w:val="2"/>
    <w:semiHidden w:val="1"/>
    <w:rsid w:val="00D80D5C"/>
    <w:pPr>
      <w:pageBreakBefore w:val="0"/>
      <w:numPr>
        <w:numId w:val="3"/>
      </w:numPr>
      <w:suppressAutoHyphens w:val="0"/>
      <w:ind w:left="709" w:firstLine="0"/>
    </w:pPr>
    <w:rPr>
      <w:rFonts w:cs="Times New Roman" w:eastAsia="Times New Roman"/>
      <w:b w:val="0"/>
      <w:bCs w:val="0"/>
      <w:caps w:val="0"/>
      <w:smallCaps w:val="1"/>
      <w:szCs w:val="24"/>
    </w:rPr>
  </w:style>
  <w:style w:type="character" w:styleId="11" w:customStyle="1">
    <w:name w:val="#Заголовок 1 Знак"/>
    <w:basedOn w:val="DefaultParagraphFont"/>
    <w:link w:val="1"/>
    <w:uiPriority w:val="2"/>
    <w:semiHidden w:val="1"/>
    <w:rsid w:val="00C570C4"/>
    <w:rPr>
      <w:rFonts w:ascii="Times New Roman" w:cs="Times New Roman" w:eastAsia="Times New Roman" w:hAnsi="Times New Roman"/>
      <w:smallCaps w:val="1"/>
      <w:sz w:val="24"/>
      <w:szCs w:val="24"/>
      <w:lang w:eastAsia="ru-RU"/>
    </w:rPr>
  </w:style>
  <w:style w:type="paragraph" w:styleId="a9" w:customStyle="1">
    <w:name w:val="ВЗИ"/>
    <w:basedOn w:val="Heading1"/>
    <w:next w:val="Normal"/>
    <w:link w:val="aa"/>
    <w:uiPriority w:val="9"/>
    <w:qFormat w:val="1"/>
    <w:rsid w:val="000C7726"/>
    <w:pPr>
      <w:numPr>
        <w:numId w:val="0"/>
      </w:numPr>
      <w:ind w:left="567"/>
      <w:jc w:val="center"/>
    </w:pPr>
  </w:style>
  <w:style w:type="paragraph" w:styleId="ab" w:customStyle="1">
    <w:name w:val="Содержание"/>
    <w:basedOn w:val="a9"/>
    <w:link w:val="ac"/>
    <w:uiPriority w:val="8"/>
    <w:qFormat w:val="1"/>
    <w:rsid w:val="000C7726"/>
  </w:style>
  <w:style w:type="character" w:styleId="aa" w:customStyle="1">
    <w:name w:val="ВЗИ Знак"/>
    <w:basedOn w:val="Heading1Char"/>
    <w:link w:val="a9"/>
    <w:uiPriority w:val="9"/>
    <w:rsid w:val="00CE5E13"/>
    <w:rPr>
      <w:rFonts w:ascii="Times New Roman" w:hAnsi="Times New Roman" w:cstheme="majorBidi" w:eastAsiaTheme="majorEastAsia"/>
      <w:b w:val="1"/>
      <w:bCs w:val="1"/>
      <w:caps w:val="1"/>
      <w:sz w:val="24"/>
      <w:szCs w:val="28"/>
      <w:lang w:eastAsia="ru-RU"/>
    </w:rPr>
  </w:style>
  <w:style w:type="character" w:styleId="Heading4Char" w:customStyle="1">
    <w:name w:val="Heading 4 Char"/>
    <w:basedOn w:val="DefaultParagraphFont"/>
    <w:link w:val="Heading4"/>
    <w:uiPriority w:val="9"/>
    <w:rsid w:val="00CE5E13"/>
    <w:rPr>
      <w:rFonts w:ascii="Times New Roman" w:hAnsi="Times New Roman" w:cstheme="majorBidi" w:eastAsiaTheme="majorEastAsia"/>
      <w:b w:val="1"/>
      <w:bCs w:val="1"/>
      <w:color w:val="000000" w:themeColor="text1"/>
      <w:sz w:val="24"/>
      <w:szCs w:val="24"/>
      <w:lang w:eastAsia="ru-RU"/>
    </w:rPr>
  </w:style>
  <w:style w:type="character" w:styleId="ac" w:customStyle="1">
    <w:name w:val="Содержание Знак"/>
    <w:basedOn w:val="aa"/>
    <w:link w:val="ab"/>
    <w:uiPriority w:val="8"/>
    <w:rsid w:val="00CE5E13"/>
    <w:rPr>
      <w:rFonts w:ascii="Times New Roman" w:hAnsi="Times New Roman" w:cstheme="majorBidi" w:eastAsiaTheme="majorEastAsia"/>
      <w:b w:val="1"/>
      <w:bCs w:val="1"/>
      <w:caps w:val="1"/>
      <w:sz w:val="24"/>
      <w:szCs w:val="28"/>
      <w:lang w:eastAsia="ru-RU"/>
    </w:rPr>
  </w:style>
  <w:style w:type="paragraph" w:styleId="TOC4">
    <w:name w:val="toc 4"/>
    <w:basedOn w:val="Normal"/>
    <w:next w:val="Normal"/>
    <w:autoRedefine w:val="1"/>
    <w:uiPriority w:val="39"/>
    <w:semiHidden w:val="1"/>
    <w:unhideWhenUsed w:val="1"/>
    <w:rsid w:val="004B5D52"/>
    <w:pPr>
      <w:ind w:left="720" w:firstLine="0"/>
    </w:pPr>
  </w:style>
  <w:style w:type="paragraph" w:styleId="TOC5">
    <w:name w:val="toc 5"/>
    <w:basedOn w:val="Normal"/>
    <w:next w:val="Normal"/>
    <w:autoRedefine w:val="1"/>
    <w:uiPriority w:val="39"/>
    <w:semiHidden w:val="1"/>
    <w:unhideWhenUsed w:val="1"/>
    <w:rsid w:val="004B5D52"/>
    <w:pPr>
      <w:ind w:left="958" w:firstLine="0"/>
    </w:pPr>
  </w:style>
  <w:style w:type="paragraph" w:styleId="a1" w:customStyle="1">
    <w:name w:val="Название таблицы"/>
    <w:next w:val="ad"/>
    <w:link w:val="ae"/>
    <w:uiPriority w:val="4"/>
    <w:qFormat w:val="1"/>
    <w:rsid w:val="00ED383B"/>
    <w:pPr>
      <w:numPr>
        <w:numId w:val="6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</w:pPr>
    <w:rPr>
      <w:rFonts w:ascii="Times New Roman" w:cs="Times New Roman" w:eastAsia="Times New Roman" w:hAnsi="Times New Roman"/>
      <w:color w:val="000000"/>
      <w:sz w:val="24"/>
      <w:szCs w:val="24"/>
      <w:lang w:eastAsia="ru-RU"/>
    </w:rPr>
  </w:style>
  <w:style w:type="paragraph" w:styleId="Ma" w:customStyle="1">
    <w:name w:val="Maрк. список"/>
    <w:basedOn w:val="Normal"/>
    <w:link w:val="Ma0"/>
    <w:uiPriority w:val="1"/>
    <w:qFormat w:val="1"/>
    <w:rsid w:val="00C570C4"/>
    <w:pPr>
      <w:numPr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ind w:left="0" w:firstLine="709"/>
    </w:pPr>
    <w:rPr>
      <w:color w:val="000000"/>
    </w:rPr>
  </w:style>
  <w:style w:type="character" w:styleId="ae" w:customStyle="1">
    <w:name w:val="Название таблицы Знак"/>
    <w:basedOn w:val="DefaultParagraphFont"/>
    <w:link w:val="a1"/>
    <w:uiPriority w:val="4"/>
    <w:rsid w:val="00CE5E13"/>
    <w:rPr>
      <w:rFonts w:ascii="Times New Roman" w:cs="Times New Roman" w:eastAsia="Times New Roman" w:hAnsi="Times New Roman"/>
      <w:color w:val="000000"/>
      <w:sz w:val="24"/>
      <w:szCs w:val="24"/>
      <w:lang w:eastAsia="ru-RU"/>
    </w:rPr>
  </w:style>
  <w:style w:type="paragraph" w:styleId="a" w:customStyle="1">
    <w:name w:val="Нум. список"/>
    <w:basedOn w:val="Normal"/>
    <w:link w:val="af"/>
    <w:uiPriority w:val="9"/>
    <w:qFormat w:val="1"/>
    <w:rsid w:val="00C65B52"/>
    <w:pPr>
      <w:numPr>
        <w:numId w:val="2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ind w:left="426"/>
    </w:pPr>
    <w:rPr>
      <w:color w:val="000000"/>
      <w:lang w:val="en-US"/>
    </w:rPr>
  </w:style>
  <w:style w:type="character" w:styleId="Ma0" w:customStyle="1">
    <w:name w:val="Maрк. список Знак"/>
    <w:basedOn w:val="DefaultParagraphFont"/>
    <w:link w:val="Ma"/>
    <w:uiPriority w:val="1"/>
    <w:rsid w:val="00CE5E13"/>
    <w:rPr>
      <w:rFonts w:ascii="Times New Roman" w:cs="Times New Roman" w:eastAsia="Times New Roman" w:hAnsi="Times New Roman"/>
      <w:color w:val="000000"/>
      <w:sz w:val="24"/>
      <w:szCs w:val="24"/>
      <w:lang w:eastAsia="ru-RU"/>
    </w:rPr>
  </w:style>
  <w:style w:type="paragraph" w:styleId="ad" w:customStyle="1">
    <w:name w:val="Таблица"/>
    <w:basedOn w:val="Normal"/>
    <w:next w:val="Normal"/>
    <w:link w:val="af0"/>
    <w:uiPriority w:val="5"/>
    <w:qFormat w:val="1"/>
    <w:rsid w:val="00842378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ind w:firstLine="0"/>
      <w:jc w:val="left"/>
    </w:pPr>
    <w:rPr>
      <w:color w:val="000000"/>
    </w:rPr>
  </w:style>
  <w:style w:type="character" w:styleId="af" w:customStyle="1">
    <w:name w:val="Нум. список Знак"/>
    <w:basedOn w:val="DefaultParagraphFont"/>
    <w:link w:val="a"/>
    <w:uiPriority w:val="9"/>
    <w:rsid w:val="009F6589"/>
    <w:rPr>
      <w:rFonts w:ascii="Times New Roman" w:cs="Times New Roman" w:eastAsia="Times New Roman" w:hAnsi="Times New Roman"/>
      <w:color w:val="000000"/>
      <w:sz w:val="24"/>
      <w:szCs w:val="24"/>
      <w:lang w:eastAsia="ru-RU" w:val="en-US"/>
    </w:rPr>
  </w:style>
  <w:style w:type="character" w:styleId="af0" w:customStyle="1">
    <w:name w:val="Таблица Знак"/>
    <w:basedOn w:val="DefaultParagraphFont"/>
    <w:link w:val="ad"/>
    <w:uiPriority w:val="5"/>
    <w:rsid w:val="00842378"/>
    <w:rPr>
      <w:rFonts w:ascii="Times New Roman" w:cs="Times New Roman" w:eastAsia="Times New Roman" w:hAnsi="Times New Roman"/>
      <w:color w:val="000000"/>
      <w:sz w:val="24"/>
      <w:szCs w:val="24"/>
      <w:lang w:eastAsia="ru-RU"/>
    </w:rPr>
  </w:style>
  <w:style w:type="paragraph" w:styleId="a0" w:customStyle="1">
    <w:name w:val="Название листинга"/>
    <w:next w:val="a8"/>
    <w:link w:val="af1"/>
    <w:uiPriority w:val="6"/>
    <w:qFormat w:val="1"/>
    <w:rsid w:val="00A23C99"/>
    <w:pPr>
      <w:numPr>
        <w:numId w:val="5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</w:pPr>
    <w:rPr>
      <w:rFonts w:ascii="Times New Roman" w:cs="Times New Roman" w:eastAsia="Times New Roman" w:hAnsi="Times New Roman"/>
      <w:color w:val="000000"/>
      <w:sz w:val="24"/>
      <w:szCs w:val="24"/>
      <w:lang w:eastAsia="ru-RU"/>
    </w:rPr>
  </w:style>
  <w:style w:type="paragraph" w:styleId="a2" w:customStyle="1">
    <w:name w:val="Приложение"/>
    <w:basedOn w:val="a9"/>
    <w:next w:val="Normal"/>
    <w:link w:val="af2"/>
    <w:uiPriority w:val="10"/>
    <w:qFormat w:val="1"/>
    <w:rsid w:val="008D3E8B"/>
    <w:pPr>
      <w:numPr>
        <w:numId w:val="10"/>
      </w:numPr>
    </w:pPr>
    <w:rPr>
      <w:caps w:val="0"/>
    </w:rPr>
  </w:style>
  <w:style w:type="character" w:styleId="af1" w:customStyle="1">
    <w:name w:val="Название листинга Знак"/>
    <w:basedOn w:val="DefaultParagraphFont"/>
    <w:link w:val="a0"/>
    <w:uiPriority w:val="6"/>
    <w:rsid w:val="00CE5E13"/>
    <w:rPr>
      <w:rFonts w:ascii="Times New Roman" w:cs="Times New Roman" w:eastAsia="Times New Roman" w:hAnsi="Times New Roman"/>
      <w:color w:val="000000"/>
      <w:sz w:val="24"/>
      <w:szCs w:val="24"/>
      <w:lang w:eastAsia="ru-RU"/>
    </w:rPr>
  </w:style>
  <w:style w:type="character" w:styleId="af2" w:customStyle="1">
    <w:name w:val="Приложение Знак"/>
    <w:basedOn w:val="DefaultParagraphFont"/>
    <w:link w:val="a2"/>
    <w:uiPriority w:val="10"/>
    <w:rsid w:val="008D3E8B"/>
    <w:rPr>
      <w:rFonts w:ascii="Times New Roman" w:hAnsi="Times New Roman" w:cstheme="majorBidi" w:eastAsiaTheme="majorEastAsia"/>
      <w:b w:val="1"/>
      <w:bCs w:val="1"/>
      <w:sz w:val="24"/>
      <w:szCs w:val="28"/>
      <w:lang w:eastAsia="ru-RU"/>
    </w:rPr>
  </w:style>
  <w:style w:type="paragraph" w:styleId="a5" w:customStyle="1">
    <w:name w:val="П. Название рисунка"/>
    <w:basedOn w:val="a6"/>
    <w:next w:val="Normal"/>
    <w:link w:val="af3"/>
    <w:uiPriority w:val="11"/>
    <w:qFormat w:val="1"/>
    <w:rsid w:val="00361E9F"/>
    <w:pPr>
      <w:numPr>
        <w:ilvl w:val="3"/>
        <w:numId w:val="10"/>
      </w:numPr>
      <w:outlineLvl w:val="1"/>
    </w:pPr>
  </w:style>
  <w:style w:type="paragraph" w:styleId="a3" w:customStyle="1">
    <w:name w:val="П. Название Таблицы"/>
    <w:basedOn w:val="a1"/>
    <w:next w:val="ad"/>
    <w:link w:val="af4"/>
    <w:uiPriority w:val="11"/>
    <w:qFormat w:val="1"/>
    <w:rsid w:val="00413D10"/>
    <w:pPr>
      <w:numPr>
        <w:ilvl w:val="1"/>
        <w:numId w:val="10"/>
      </w:numPr>
    </w:pPr>
  </w:style>
  <w:style w:type="character" w:styleId="af3" w:customStyle="1">
    <w:name w:val="П. Название рисунка Знак"/>
    <w:basedOn w:val="DefaultParagraphFont"/>
    <w:link w:val="a5"/>
    <w:uiPriority w:val="11"/>
    <w:rsid w:val="00CE5E13"/>
    <w:rPr>
      <w:rFonts w:ascii="Times New Roman" w:hAnsi="Times New Roman"/>
      <w:color w:val="000000" w:themeColor="text1"/>
      <w:sz w:val="24"/>
    </w:rPr>
  </w:style>
  <w:style w:type="paragraph" w:styleId="a4" w:customStyle="1">
    <w:name w:val="П. Название листинга"/>
    <w:basedOn w:val="a0"/>
    <w:next w:val="a8"/>
    <w:link w:val="af5"/>
    <w:uiPriority w:val="11"/>
    <w:qFormat w:val="1"/>
    <w:rsid w:val="00413D10"/>
    <w:pPr>
      <w:numPr>
        <w:ilvl w:val="2"/>
        <w:numId w:val="10"/>
      </w:numPr>
    </w:pPr>
  </w:style>
  <w:style w:type="character" w:styleId="af4" w:customStyle="1">
    <w:name w:val="П. Название Таблицы Знак"/>
    <w:basedOn w:val="ae"/>
    <w:link w:val="a3"/>
    <w:uiPriority w:val="11"/>
    <w:rsid w:val="00CE5E13"/>
    <w:rPr>
      <w:rFonts w:ascii="Times New Roman" w:cs="Times New Roman" w:eastAsia="Times New Roman" w:hAnsi="Times New Roman"/>
      <w:color w:val="000000"/>
      <w:sz w:val="24"/>
      <w:szCs w:val="24"/>
      <w:lang w:eastAsia="ru-RU"/>
    </w:rPr>
  </w:style>
  <w:style w:type="character" w:styleId="af5" w:customStyle="1">
    <w:name w:val="П. Название листинга Знак"/>
    <w:basedOn w:val="af4"/>
    <w:link w:val="a4"/>
    <w:uiPriority w:val="11"/>
    <w:rsid w:val="00CE5E13"/>
    <w:rPr>
      <w:rFonts w:ascii="Times New Roman" w:cs="Times New Roman" w:eastAsia="Times New Roman" w:hAnsi="Times New Roman"/>
      <w:color w:val="000000"/>
      <w:sz w:val="24"/>
      <w:szCs w:val="24"/>
      <w:lang w:eastAsia="ru-RU"/>
    </w:rPr>
  </w:style>
  <w:style w:type="paragraph" w:styleId="10" w:customStyle="1">
    <w:name w:val="Заголовок 1"/>
    <w:basedOn w:val="Normal"/>
    <w:next w:val="Normal"/>
    <w:rsid w:val="00705279"/>
    <w:pPr>
      <w:keepNext w:val="1"/>
      <w:numPr>
        <w:numId w:val="11"/>
      </w:numPr>
      <w:spacing w:line="1" w:lineRule="atLeast"/>
      <w:ind w:left="-1" w:leftChars="-1" w:hanging="1" w:hangingChars="1"/>
      <w:jc w:val="center"/>
      <w:textDirection w:val="btLr"/>
      <w:textAlignment w:val="top"/>
      <w:outlineLvl w:val="0"/>
    </w:pPr>
    <w:rPr>
      <w:b w:val="1"/>
      <w:bCs w:val="1"/>
      <w:position w:val="-1"/>
      <w:lang w:eastAsia="zh-CN"/>
    </w:rPr>
  </w:style>
  <w:style w:type="paragraph" w:styleId="2" w:customStyle="1">
    <w:name w:val="Заголовок 2"/>
    <w:basedOn w:val="Normal"/>
    <w:next w:val="Normal"/>
    <w:rsid w:val="00705279"/>
    <w:pPr>
      <w:keepNext w:val="1"/>
      <w:numPr>
        <w:ilvl w:val="1"/>
        <w:numId w:val="11"/>
      </w:numPr>
      <w:spacing w:after="120" w:before="240" w:line="1" w:lineRule="atLeast"/>
      <w:ind w:left="-1" w:leftChars="-1" w:hanging="1" w:hangingChars="1"/>
      <w:jc w:val="left"/>
      <w:textDirection w:val="btLr"/>
      <w:textAlignment w:val="top"/>
      <w:outlineLvl w:val="1"/>
    </w:pPr>
    <w:rPr>
      <w:rFonts w:ascii="Thorndale" w:cs="Lucidasans" w:eastAsia="Andale Sans UI" w:hAnsi="Thorndale"/>
      <w:b w:val="1"/>
      <w:bCs w:val="1"/>
      <w:position w:val="-1"/>
      <w:sz w:val="36"/>
      <w:szCs w:val="36"/>
      <w:lang w:eastAsia="zh-CN"/>
    </w:rPr>
  </w:style>
  <w:style w:type="paragraph" w:styleId="3" w:customStyle="1">
    <w:name w:val="Заголовок 3"/>
    <w:basedOn w:val="Normal"/>
    <w:next w:val="Normal"/>
    <w:rsid w:val="00705279"/>
    <w:pPr>
      <w:keepNext w:val="1"/>
      <w:numPr>
        <w:ilvl w:val="2"/>
        <w:numId w:val="11"/>
      </w:numPr>
      <w:spacing w:line="1" w:lineRule="atLeast"/>
      <w:ind w:left="-1" w:leftChars="-1" w:hanging="1" w:hangingChars="1"/>
      <w:textDirection w:val="btLr"/>
      <w:textAlignment w:val="top"/>
      <w:outlineLvl w:val="2"/>
    </w:pPr>
    <w:rPr>
      <w:b w:val="1"/>
      <w:bCs w:val="1"/>
      <w:position w:val="-1"/>
      <w:sz w:val="28"/>
      <w:lang w:eastAsia="zh-CN"/>
    </w:rPr>
  </w:style>
  <w:style w:type="paragraph" w:styleId="4" w:customStyle="1">
    <w:name w:val="Заголовок 4"/>
    <w:basedOn w:val="Normal"/>
    <w:next w:val="Normal"/>
    <w:rsid w:val="00705279"/>
    <w:pPr>
      <w:keepNext w:val="1"/>
      <w:numPr>
        <w:ilvl w:val="3"/>
        <w:numId w:val="11"/>
      </w:numPr>
      <w:spacing w:line="1" w:lineRule="atLeast"/>
      <w:ind w:left="-1" w:leftChars="-1" w:hanging="1" w:hangingChars="1"/>
      <w:textDirection w:val="btLr"/>
      <w:textAlignment w:val="top"/>
      <w:outlineLvl w:val="3"/>
    </w:pPr>
    <w:rPr>
      <w:b w:val="1"/>
      <w:bCs w:val="1"/>
      <w:position w:val="-1"/>
      <w:lang w:eastAsia="zh-C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22" Type="http://schemas.openxmlformats.org/officeDocument/2006/relationships/image" Target="media/image17.png"/><Relationship Id="rId21" Type="http://schemas.openxmlformats.org/officeDocument/2006/relationships/image" Target="media/image19.png"/><Relationship Id="rId24" Type="http://schemas.openxmlformats.org/officeDocument/2006/relationships/image" Target="media/image9.png"/><Relationship Id="rId23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26" Type="http://schemas.openxmlformats.org/officeDocument/2006/relationships/image" Target="media/image16.png"/><Relationship Id="rId25" Type="http://schemas.openxmlformats.org/officeDocument/2006/relationships/image" Target="media/image5.png"/><Relationship Id="rId28" Type="http://schemas.openxmlformats.org/officeDocument/2006/relationships/image" Target="media/image11.png"/><Relationship Id="rId27" Type="http://schemas.openxmlformats.org/officeDocument/2006/relationships/image" Target="media/image18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footer" Target="footer1.xml"/><Relationship Id="rId7" Type="http://schemas.openxmlformats.org/officeDocument/2006/relationships/image" Target="media/image2.png"/><Relationship Id="rId8" Type="http://schemas.openxmlformats.org/officeDocument/2006/relationships/header" Target="header1.xml"/><Relationship Id="rId11" Type="http://schemas.openxmlformats.org/officeDocument/2006/relationships/image" Target="media/image12.png"/><Relationship Id="rId10" Type="http://schemas.openxmlformats.org/officeDocument/2006/relationships/footer" Target="footer2.xml"/><Relationship Id="rId13" Type="http://schemas.openxmlformats.org/officeDocument/2006/relationships/image" Target="media/image10.png"/><Relationship Id="rId12" Type="http://schemas.openxmlformats.org/officeDocument/2006/relationships/image" Target="media/image4.png"/><Relationship Id="rId15" Type="http://schemas.openxmlformats.org/officeDocument/2006/relationships/image" Target="media/image13.png"/><Relationship Id="rId14" Type="http://schemas.openxmlformats.org/officeDocument/2006/relationships/image" Target="media/image8.png"/><Relationship Id="rId17" Type="http://schemas.openxmlformats.org/officeDocument/2006/relationships/image" Target="media/image14.png"/><Relationship Id="rId16" Type="http://schemas.openxmlformats.org/officeDocument/2006/relationships/image" Target="media/image7.png"/><Relationship Id="rId19" Type="http://schemas.openxmlformats.org/officeDocument/2006/relationships/image" Target="media/image15.png"/><Relationship Id="rId1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rcCpsFCT7yRspzDLm6yD4E3SpA==">CgMxLjAyCGguZ2pkZ3hzMgloLjMwajB6bGwyCWguMWZvYjl0ZTIJaC4zem55c2g3MgloLjJldDkycDAyCGgudHlqY3d0MgloLjNkeTZ2a20yCWguMXQzaDVzZjIJaC40ZDM0b2c4MgloLjJzOGV5bzEyCWguMTdkcDh2dTIJaC4zcmRjcmpuMgloLjI2aW4xcmcyCGgubG54Yno5MgloLjM1bmt1bjIyCWguMWtzdjR1djgAciExTVFWb2pFaTJzbDh6V1VNYlo0VjBSYUVVOHJPVS1QX2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2020-10-04T06:02:00Z</dcterms:created>
  <dc:creator>я</dc:creator>
</cp:coreProperties>
</file>