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heading=h.dpabhuvn7f4a" w:id="0"/>
      <w:bookmarkEnd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https://ch-umirann.gitbook.io/ch.umirann/soc/itmo/mang-may-tinh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Сканирование и анализ сетевого трафика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bookmarkStart w:colFirst="0" w:colLast="0" w:name="_heading=h.1fob9te" w:id="3"/>
      <w:bookmarkEnd w:id="3"/>
      <w:r w:rsidDel="00000000" w:rsidR="00000000" w:rsidRPr="00000000">
        <w:rPr>
          <w:u w:val="single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pStyle w:val="Heading3"/>
        <w:jc w:val="both"/>
        <w:rPr>
          <w:color w:val="000000"/>
          <w:sz w:val="22"/>
          <w:szCs w:val="22"/>
        </w:rPr>
      </w:pPr>
      <w:bookmarkStart w:colFirst="0" w:colLast="0" w:name="_heading=h.flsgfq9az2qf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Изучить инструменты сканирования сетевого трафика, такие как tcpdump и Wireshark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2et92p0" w:id="5"/>
      <w:bookmarkEnd w:id="5"/>
      <w:r w:rsidDel="00000000" w:rsidR="00000000" w:rsidRPr="00000000">
        <w:rPr>
          <w:u w:val="single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ознакомится с назначением и возможностями следующих инструментов: tcpdump, Wireshark;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установить на физическую или виртуальную машину указанные инструменты;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выполнить сканирование трафика в соответствии с вариантом и сохранить дамп трафика;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изучить использование фильтров Wireshark;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результаты выполнения работы оформить в виде отчета.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З/ПК с ОС Kali Linux или другой версией Debian-based Linux, допускается использование виртуальной машины.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bookmarkStart w:colFirst="0" w:colLast="0" w:name="_heading=h.z27z1dda4nwv" w:id="6"/>
      <w:bookmarkEnd w:id="6"/>
      <w:r w:rsidDel="00000000" w:rsidR="00000000" w:rsidRPr="00000000">
        <w:rPr>
          <w:u w:val="single"/>
          <w:rtl w:val="0"/>
        </w:rPr>
        <w:t xml:space="preserve">Варианты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видео на сайте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сообщения в мессенджере ВКонтакте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файла на Google.Диск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звонок в Zoom/Skype/WhatsApp/Telegram/Discord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wu0cvqq0ifzi" w:id="7"/>
      <w:bookmarkEnd w:id="7"/>
      <w:r w:rsidDel="00000000" w:rsidR="00000000" w:rsidRPr="00000000">
        <w:rPr>
          <w:u w:val="single"/>
          <w:rtl w:val="0"/>
        </w:rPr>
        <w:t xml:space="preserve">Содержание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инструментов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 первую очередь необходимо установить tcpdump и Wireshark. Многие дистрибутивы Linux поставляются уже с tcpdump. Дистрибутив Kali Linux также поставляется с Wireshark.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Для установки tcpdump на Debian-based операционной системе, необходимо открыть терминал и выполнить команду: </w:t>
      </w:r>
      <w:r w:rsidDel="00000000" w:rsidR="00000000" w:rsidRPr="00000000">
        <w:rPr>
          <w:b w:val="1"/>
          <w:highlight w:val="yellow"/>
          <w:rtl w:val="0"/>
        </w:rPr>
        <w:t xml:space="preserve">sudo apt install tcpdump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Установка Wireshark выполняется аналогичным образом при помощи команды: </w:t>
      </w:r>
      <w:r w:rsidDel="00000000" w:rsidR="00000000" w:rsidRPr="00000000">
        <w:rPr>
          <w:b w:val="1"/>
          <w:highlight w:val="yellow"/>
          <w:rtl w:val="0"/>
        </w:rPr>
        <w:t xml:space="preserve">sudo apt install wireshark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Сканирование трафика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сканирования трафика откройте терминал и введите команду: </w:t>
      </w:r>
      <w:r w:rsidDel="00000000" w:rsidR="00000000" w:rsidRPr="00000000">
        <w:rPr>
          <w:b w:val="1"/>
          <w:rtl w:val="0"/>
        </w:rPr>
        <w:t xml:space="preserve">sudo tcpdump [</w:t>
      </w:r>
      <w:r w:rsidDel="00000000" w:rsidR="00000000" w:rsidRPr="00000000">
        <w:rPr>
          <w:b w:val="1"/>
          <w:i w:val="1"/>
          <w:rtl w:val="0"/>
        </w:rPr>
        <w:t xml:space="preserve">имя_файла</w:t>
      </w:r>
      <w:r w:rsidDel="00000000" w:rsidR="00000000" w:rsidRPr="00000000">
        <w:rPr>
          <w:b w:val="1"/>
          <w:rtl w:val="0"/>
        </w:rPr>
        <w:t xml:space="preserve">].pcap</w:t>
      </w:r>
      <w:r w:rsidDel="00000000" w:rsidR="00000000" w:rsidRPr="00000000">
        <w:rPr>
          <w:rtl w:val="0"/>
        </w:rPr>
        <w:t xml:space="preserve">, где имя_файла - имя файла, содержащего дамп трафика после остановки сканирования.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Необходимо выполнять действия в соответствии с вариантом только после начала сканирования.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 по вариантам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После запуска сканирования выполните действия в соответствии с вариантом работы.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уточните задание по Вашему варианту у преподавателя.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если Ваш вариант предполагает авторизацию, не выполняйте ее заранее.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: если Ваш вариант предполагает установку какого-либо стороннего ПО, выполните это заранее.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Остановите работу tcpdump только после выполнения всех действий по Вашему варианту.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Остановите работу tcpdump при помощи комбинации клавиш </w:t>
      </w:r>
      <w:r w:rsidDel="00000000" w:rsidR="00000000" w:rsidRPr="00000000">
        <w:rPr>
          <w:b w:val="1"/>
          <w:rtl w:val="0"/>
        </w:rPr>
        <w:t xml:space="preserve">ctrl+c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Выполните сканирование трафика в соответствии с Вашим вариантом при помощи Wireshark и сравните полученные дампы трафика.</w:t>
      </w:r>
    </w:p>
    <w:p w:rsidR="00000000" w:rsidDel="00000000" w:rsidP="00000000" w:rsidRDefault="00000000" w:rsidRPr="00000000" w14:paraId="0000002A">
      <w:pPr>
        <w:pStyle w:val="Heading3"/>
        <w:rPr>
          <w:u w:val="single"/>
        </w:rPr>
      </w:pPr>
      <w:bookmarkStart w:colFirst="0" w:colLast="0" w:name="_heading=h.17dp8vu" w:id="8"/>
      <w:bookmarkEnd w:id="8"/>
      <w:r w:rsidDel="00000000" w:rsidR="00000000" w:rsidRPr="00000000">
        <w:rPr>
          <w:u w:val="single"/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2B">
      <w:pPr>
        <w:pStyle w:val="Heading3"/>
        <w:jc w:val="both"/>
        <w:rPr>
          <w:color w:val="000000"/>
          <w:sz w:val="22"/>
          <w:szCs w:val="22"/>
        </w:rPr>
      </w:pPr>
      <w:bookmarkStart w:colFirst="0" w:colLast="0" w:name="_heading=h.3rdcrjn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Отчет должен содержать скриншоты по использованию каждого инструмента и описывать всю последовательность действий, указанную в разделе “Содержание работы” текущего документа.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Также к отчету необходимо приложить файл, содержащий дамп сетевого трафика.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Оформление отчета выполняется в соответствии с требованиями преподавателя.</w:t>
      </w:r>
    </w:p>
    <w:p w:rsidR="00000000" w:rsidDel="00000000" w:rsidP="00000000" w:rsidRDefault="00000000" w:rsidRPr="00000000" w14:paraId="0000002E">
      <w:pPr>
        <w:pStyle w:val="Heading3"/>
        <w:rPr>
          <w:u w:val="single"/>
        </w:rPr>
      </w:pPr>
      <w:bookmarkStart w:colFirst="0" w:colLast="0" w:name="_heading=h.26in1rg" w:id="10"/>
      <w:bookmarkEnd w:id="10"/>
      <w:r w:rsidDel="00000000" w:rsidR="00000000" w:rsidRPr="00000000">
        <w:rPr>
          <w:u w:val="single"/>
          <w:rtl w:val="0"/>
        </w:rPr>
        <w:t xml:space="preserve">Материалы для подготовки</w:t>
      </w:r>
    </w:p>
    <w:p w:rsidR="00000000" w:rsidDel="00000000" w:rsidP="00000000" w:rsidRDefault="00000000" w:rsidRPr="00000000" w14:paraId="0000002F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https://hackware.ru/?p=10246#8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https://blog.sedicomm.com/2017/05/30/tcpdump-poleznoe-rukovodstvo-s-primerami/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https://omgubuntu.ru/ustanovitie-i-ispolzuitie-wireshark-v-ubuntu-linux/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https://hackware.ru/?p=7008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ind w:firstLine="0"/>
        <w:jc w:val="both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https://networkguru.ru/wireshark-filtr-po-ip-portu-protokolu-mac/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ckware.ru/?p=7008" TargetMode="External"/><Relationship Id="rId10" Type="http://schemas.openxmlformats.org/officeDocument/2006/relationships/hyperlink" Target="https://omgubuntu.ru/ustanovitie-i-ispolzuitie-wireshark-v-ubuntu-linux/" TargetMode="External"/><Relationship Id="rId12" Type="http://schemas.openxmlformats.org/officeDocument/2006/relationships/hyperlink" Target="https://networkguru.ru/wireshark-filtr-po-ip-portu-protokolu-mac/" TargetMode="External"/><Relationship Id="rId9" Type="http://schemas.openxmlformats.org/officeDocument/2006/relationships/hyperlink" Target="https://blog.sedicomm.com/2017/05/30/tcpdump-poleznoe-rukovodstvo-s-primeram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-umirann.gitbook.io/ch.umirann/soc/itmo/mang-may-tinh" TargetMode="External"/><Relationship Id="rId8" Type="http://schemas.openxmlformats.org/officeDocument/2006/relationships/hyperlink" Target="https://hackware.ru/?p=10246#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srEdh2xITiinNu4QYEpwiaJqtA==">CgMxLjAyDmguZHBhYmh1dm43ZjRhMghoLmdqZGd4czIJaC4zMGowemxsMgloLjFmb2I5dGUyDmguZmxzZ2ZxOWF6MnFmMgloLjJldDkycDAyDmguejI3ejFkZGE0bnd2Mg5oLnd1MGN2cXEwaWZ6aTIJaC4xN2RwOHZ1MgloLjNyZGNyam4yCWguMjZpbjFyZzgAciExZjhiUWY1RUFuZHBEaG9xdV9CQ0lzTFZNdGoxXzNrdDU=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