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color w:val="000000"/>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2">
      <w:pPr>
        <w:ind w:firstLine="0"/>
        <w:jc w:val="center"/>
        <w:rPr>
          <w:b w:val="1"/>
          <w:color w:val="000000"/>
        </w:rPr>
      </w:pPr>
      <w:r w:rsidDel="00000000" w:rsidR="00000000" w:rsidRPr="00000000">
        <w:rPr>
          <w:rtl w:val="0"/>
        </w:rPr>
      </w:r>
    </w:p>
    <w:p w:rsidR="00000000" w:rsidDel="00000000" w:rsidP="00000000" w:rsidRDefault="00000000" w:rsidRPr="00000000" w14:paraId="00000003">
      <w:pPr>
        <w:ind w:firstLine="0"/>
        <w:jc w:val="center"/>
        <w:rPr>
          <w:b w:val="1"/>
          <w:color w:val="000000"/>
        </w:rPr>
      </w:pPr>
      <w:r w:rsidDel="00000000" w:rsidR="00000000" w:rsidRPr="00000000">
        <w:rPr>
          <w:rtl w:val="0"/>
        </w:rPr>
      </w:r>
    </w:p>
    <w:p w:rsidR="00000000" w:rsidDel="00000000" w:rsidP="00000000" w:rsidRDefault="00000000" w:rsidRPr="00000000" w14:paraId="00000004">
      <w:pPr>
        <w:ind w:firstLine="0"/>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5">
      <w:pPr>
        <w:ind w:firstLine="0"/>
        <w:jc w:val="center"/>
        <w:rPr>
          <w:b w:val="1"/>
          <w:color w:val="000000"/>
        </w:rPr>
      </w:pPr>
      <w:r w:rsidDel="00000000" w:rsidR="00000000" w:rsidRPr="00000000">
        <w:rPr>
          <w:rtl w:val="0"/>
        </w:rPr>
      </w:r>
    </w:p>
    <w:p w:rsidR="00000000" w:rsidDel="00000000" w:rsidP="00000000" w:rsidRDefault="00000000" w:rsidRPr="00000000" w14:paraId="00000006">
      <w:pPr>
        <w:ind w:firstLine="0"/>
        <w:jc w:val="center"/>
        <w:rPr>
          <w:b w:val="1"/>
          <w:color w:val="000000"/>
        </w:rPr>
      </w:pPr>
      <w:r w:rsidDel="00000000" w:rsidR="00000000" w:rsidRPr="00000000">
        <w:rPr>
          <w:b w:val="1"/>
          <w:color w:val="000000"/>
          <w:rtl w:val="0"/>
        </w:rPr>
        <w:t xml:space="preserve">Дисциплина:</w:t>
      </w:r>
    </w:p>
    <w:p w:rsidR="00000000" w:rsidDel="00000000" w:rsidP="00000000" w:rsidRDefault="00000000" w:rsidRPr="00000000" w14:paraId="00000007">
      <w:pPr>
        <w:ind w:firstLine="0"/>
        <w:jc w:val="center"/>
        <w:rPr>
          <w:color w:val="000000"/>
        </w:rPr>
      </w:pPr>
      <w:r w:rsidDel="00000000" w:rsidR="00000000" w:rsidRPr="00000000">
        <w:rPr>
          <w:color w:val="000000"/>
          <w:rtl w:val="0"/>
        </w:rPr>
        <w:t xml:space="preserve">«</w:t>
      </w:r>
      <w:r w:rsidDel="00000000" w:rsidR="00000000" w:rsidRPr="00000000">
        <w:rPr>
          <w:rtl w:val="0"/>
        </w:rPr>
        <w:t xml:space="preserve">Организация и обеспечение аудита настроек средств защиты информации</w:t>
      </w:r>
      <w:r w:rsidDel="00000000" w:rsidR="00000000" w:rsidRPr="00000000">
        <w:rPr>
          <w:color w:val="000000"/>
          <w:rtl w:val="0"/>
        </w:rPr>
        <w:t xml:space="preserve">»</w:t>
      </w:r>
    </w:p>
    <w:p w:rsidR="00000000" w:rsidDel="00000000" w:rsidP="00000000" w:rsidRDefault="00000000" w:rsidRPr="00000000" w14:paraId="00000008">
      <w:pPr>
        <w:ind w:firstLine="0"/>
        <w:jc w:val="left"/>
        <w:rPr>
          <w:b w:val="1"/>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color w:val="000000"/>
          <w:rtl w:val="0"/>
        </w:rPr>
        <w:t xml:space="preserve">ОТЧЕТ ПО </w:t>
      </w:r>
      <w:r w:rsidDel="00000000" w:rsidR="00000000" w:rsidRPr="00000000">
        <w:rPr>
          <w:b w:val="1"/>
          <w:rtl w:val="0"/>
        </w:rPr>
        <w:t xml:space="preserve">МОДУЛЮ №4</w:t>
      </w:r>
    </w:p>
    <w:p w:rsidR="00000000" w:rsidDel="00000000" w:rsidP="00000000" w:rsidRDefault="00000000" w:rsidRPr="00000000" w14:paraId="0000000A">
      <w:pPr>
        <w:ind w:firstLine="0"/>
        <w:jc w:val="center"/>
        <w:rPr>
          <w:b w:val="1"/>
          <w:i w:val="1"/>
        </w:rPr>
      </w:pPr>
      <w:r w:rsidDel="00000000" w:rsidR="00000000" w:rsidRPr="00000000">
        <w:rPr>
          <w:rtl w:val="0"/>
        </w:rPr>
        <w:t xml:space="preserve">«Установка продвинутых компонентов СЗИ»</w:t>
      </w:r>
      <w:r w:rsidDel="00000000" w:rsidR="00000000" w:rsidRPr="00000000">
        <w:rPr>
          <w:rtl w:val="0"/>
        </w:rPr>
      </w:r>
    </w:p>
    <w:p w:rsidR="00000000" w:rsidDel="00000000" w:rsidP="00000000" w:rsidRDefault="00000000" w:rsidRPr="00000000" w14:paraId="0000000B">
      <w:pPr>
        <w:jc w:val="center"/>
        <w:rPr>
          <w:b w:val="1"/>
          <w:i w:val="1"/>
        </w:rPr>
      </w:pPr>
      <w:r w:rsidDel="00000000" w:rsidR="00000000" w:rsidRPr="00000000">
        <w:rPr>
          <w:rtl w:val="0"/>
        </w:rPr>
      </w:r>
    </w:p>
    <w:p w:rsidR="00000000" w:rsidDel="00000000" w:rsidP="00000000" w:rsidRDefault="00000000" w:rsidRPr="00000000" w14:paraId="0000000C">
      <w:pPr>
        <w:jc w:val="center"/>
        <w:rPr>
          <w:b w:val="1"/>
          <w:i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w:t>
      </w:r>
    </w:p>
    <w:p w:rsidR="00000000" w:rsidDel="00000000" w:rsidP="00000000" w:rsidRDefault="00000000" w:rsidRPr="00000000" w14:paraId="0000000E">
      <w:pPr>
        <w:jc w:val="right"/>
        <w:rPr/>
      </w:pPr>
      <w:r w:rsidDel="00000000" w:rsidR="00000000" w:rsidRPr="00000000">
        <w:rPr>
          <w:rtl w:val="0"/>
        </w:rPr>
        <w:t xml:space="preserve">Чу Ван Доан, студент группы N3347</w:t>
      </w:r>
    </w:p>
    <w:p w:rsidR="00000000" w:rsidDel="00000000" w:rsidP="00000000" w:rsidRDefault="00000000" w:rsidRPr="00000000" w14:paraId="0000000F">
      <w:pPr>
        <w:spacing w:before="120" w:line="240" w:lineRule="auto"/>
        <w:jc w:val="right"/>
        <w:rPr>
          <w:i w:val="1"/>
          <w:u w:val="single"/>
        </w:rPr>
      </w:pPr>
      <w:r w:rsidDel="00000000" w:rsidR="00000000" w:rsidRPr="00000000">
        <w:rPr>
          <w:i w:val="1"/>
          <w:u w:val="single"/>
          <w:rtl w:val="0"/>
        </w:rPr>
        <w:t xml:space="preserve">_____</w:t>
      </w:r>
      <w:r w:rsidDel="00000000" w:rsidR="00000000" w:rsidRPr="00000000">
        <w:rPr>
          <w:i w:val="1"/>
          <w:u w:val="single"/>
        </w:rPr>
        <w:drawing>
          <wp:inline distB="114300" distT="114300" distL="114300" distR="114300">
            <wp:extent cx="999928" cy="581591"/>
            <wp:effectExtent b="0" l="0" r="0" 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9928" cy="581591"/>
                    </a:xfrm>
                    <a:prstGeom prst="rect"/>
                    <a:ln/>
                  </pic:spPr>
                </pic:pic>
              </a:graphicData>
            </a:graphic>
          </wp:inline>
        </w:drawing>
      </w:r>
      <w:r w:rsidDel="00000000" w:rsidR="00000000" w:rsidRPr="00000000">
        <w:rPr>
          <w:i w:val="1"/>
          <w:u w:val="single"/>
          <w:rtl w:val="0"/>
        </w:rPr>
        <w:t xml:space="preserve">_____</w:t>
      </w:r>
    </w:p>
    <w:p w:rsidR="00000000" w:rsidDel="00000000" w:rsidP="00000000" w:rsidRDefault="00000000" w:rsidRPr="00000000" w14:paraId="00000010">
      <w:pPr>
        <w:ind w:left="7079" w:firstLine="707.0000000000005"/>
        <w:jc w:val="left"/>
        <w:rPr>
          <w:vertAlign w:val="superscript"/>
        </w:rPr>
      </w:pPr>
      <w:r w:rsidDel="00000000" w:rsidR="00000000" w:rsidRPr="00000000">
        <w:rPr>
          <w:vertAlign w:val="superscript"/>
          <w:rtl w:val="0"/>
        </w:rPr>
        <w:t xml:space="preserve">(подпись)</w:t>
      </w:r>
    </w:p>
    <w:p w:rsidR="00000000" w:rsidDel="00000000" w:rsidP="00000000" w:rsidRDefault="00000000" w:rsidRPr="00000000" w14:paraId="00000011">
      <w:pPr>
        <w:jc w:val="right"/>
        <w:rPr>
          <w:b w:val="1"/>
        </w:rPr>
      </w:pPr>
      <w:r w:rsidDel="00000000" w:rsidR="00000000" w:rsidRPr="00000000">
        <w:rPr>
          <w:b w:val="1"/>
          <w:rtl w:val="0"/>
        </w:rPr>
        <w:t xml:space="preserve">Проверил:</w:t>
      </w:r>
    </w:p>
    <w:p w:rsidR="00000000" w:rsidDel="00000000" w:rsidP="00000000" w:rsidRDefault="00000000" w:rsidRPr="00000000" w14:paraId="00000012">
      <w:pPr>
        <w:jc w:val="right"/>
        <w:rPr/>
      </w:pPr>
      <w:r w:rsidDel="00000000" w:rsidR="00000000" w:rsidRPr="00000000">
        <w:rPr>
          <w:rtl w:val="0"/>
        </w:rPr>
        <w:t xml:space="preserve">Пенин Андрей Семенович</w:t>
      </w:r>
    </w:p>
    <w:p w:rsidR="00000000" w:rsidDel="00000000" w:rsidP="00000000" w:rsidRDefault="00000000" w:rsidRPr="00000000" w14:paraId="00000013">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4">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5">
      <w:pPr>
        <w:spacing w:before="12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6">
      <w:pPr>
        <w:ind w:left="7079" w:firstLine="707.0000000000005"/>
        <w:jc w:val="left"/>
        <w:rPr>
          <w:vertAlign w:val="superscript"/>
        </w:rPr>
        <w:sectPr>
          <w:headerReference r:id="rId8" w:type="default"/>
          <w:footerReference r:id="rId9" w:type="default"/>
          <w:pgSz w:h="16838" w:w="11906" w:orient="portrait"/>
          <w:pgMar w:bottom="1134" w:top="1134" w:left="1701" w:right="850" w:header="708" w:footer="708"/>
          <w:pgNumType w:start="2"/>
        </w:sectPr>
      </w:pPr>
      <w:r w:rsidDel="00000000" w:rsidR="00000000" w:rsidRPr="00000000">
        <w:rPr>
          <w:vertAlign w:val="superscript"/>
          <w:rtl w:val="0"/>
        </w:rPr>
        <w:t xml:space="preserve">(подпись)</w:t>
      </w:r>
    </w:p>
    <w:p w:rsidR="00000000" w:rsidDel="00000000" w:rsidP="00000000" w:rsidRDefault="00000000" w:rsidRPr="00000000" w14:paraId="00000017">
      <w:pPr>
        <w:pStyle w:val="Heading1"/>
        <w:keepNext w:val="1"/>
        <w:keepLines w:val="1"/>
        <w:pageBreakBefore w:val="1"/>
        <w:spacing w:after="260" w:before="260" w:lineRule="auto"/>
        <w:ind w:left="567" w:right="567" w:firstLine="0"/>
        <w:jc w:val="center"/>
        <w:rPr>
          <w:vertAlign w:val="baseline"/>
        </w:rPr>
      </w:pPr>
      <w:bookmarkStart w:colFirst="0" w:colLast="0" w:name="_heading=h.3jbepr30actf" w:id="0"/>
      <w:bookmarkEnd w:id="0"/>
      <w:r w:rsidDel="00000000" w:rsidR="00000000" w:rsidRPr="00000000">
        <w:rPr>
          <w:vertAlign w:val="baseline"/>
          <w:rtl w:val="0"/>
        </w:rPr>
        <w:t xml:space="preserve">Содержание</w:t>
      </w:r>
    </w:p>
    <w:p w:rsidR="00000000" w:rsidDel="00000000" w:rsidP="00000000" w:rsidRDefault="00000000" w:rsidRPr="00000000" w14:paraId="00000018">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9354.511811023624"/>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jbepr30actf">
            <w:r w:rsidDel="00000000" w:rsidR="00000000" w:rsidRPr="00000000">
              <w:rPr>
                <w:b w:val="1"/>
                <w:color w:val="000000"/>
                <w:u w:val="none"/>
                <w:rtl w:val="0"/>
              </w:rPr>
              <w:t xml:space="preserve">Содержание</w:t>
              <w:tab/>
            </w:r>
          </w:hyperlink>
          <w:r w:rsidDel="00000000" w:rsidR="00000000" w:rsidRPr="00000000">
            <w:fldChar w:fldCharType="begin"/>
            <w:instrText xml:space="preserve"> PAGEREF _heading=h.3jbepr30actf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54.511811023624"/>
            </w:tabs>
            <w:spacing w:before="60" w:line="240" w:lineRule="auto"/>
            <w:ind w:firstLine="0"/>
            <w:jc w:val="left"/>
            <w:rPr>
              <w:b w:val="1"/>
              <w:color w:val="000000"/>
              <w:u w:val="none"/>
            </w:rPr>
          </w:pPr>
          <w:hyperlink w:anchor="_heading=h.gjdgxs">
            <w:r w:rsidDel="00000000" w:rsidR="00000000" w:rsidRPr="00000000">
              <w:rPr>
                <w:b w:val="1"/>
                <w:color w:val="000000"/>
                <w:u w:val="none"/>
                <w:rtl w:val="0"/>
              </w:rPr>
              <w:t xml:space="preserve">Введение</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54.511811023624"/>
            </w:tabs>
            <w:spacing w:before="60" w:line="240" w:lineRule="auto"/>
            <w:ind w:firstLine="0"/>
            <w:jc w:val="left"/>
            <w:rPr>
              <w:b w:val="1"/>
              <w:color w:val="000000"/>
              <w:u w:val="none"/>
            </w:rPr>
          </w:pPr>
          <w:hyperlink w:anchor="_heading=h.1fob9te">
            <w:r w:rsidDel="00000000" w:rsidR="00000000" w:rsidRPr="00000000">
              <w:rPr>
                <w:b w:val="1"/>
                <w:color w:val="000000"/>
                <w:u w:val="none"/>
                <w:rtl w:val="0"/>
              </w:rPr>
              <w:t xml:space="preserve">Задание</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54.511811023624"/>
            </w:tabs>
            <w:spacing w:before="60" w:line="240" w:lineRule="auto"/>
            <w:ind w:left="360" w:firstLine="0"/>
            <w:jc w:val="left"/>
            <w:rPr>
              <w:color w:val="000000"/>
              <w:u w:val="none"/>
            </w:rPr>
          </w:pPr>
          <w:hyperlink w:anchor="_heading=h.k303886ij2nw">
            <w:r w:rsidDel="00000000" w:rsidR="00000000" w:rsidRPr="00000000">
              <w:rPr>
                <w:color w:val="000000"/>
                <w:u w:val="none"/>
                <w:rtl w:val="0"/>
              </w:rPr>
              <w:t xml:space="preserve">1. Этап 1: Установка и настройка IDS (Snort)</w:t>
              <w:tab/>
            </w:r>
          </w:hyperlink>
          <w:r w:rsidDel="00000000" w:rsidR="00000000" w:rsidRPr="00000000">
            <w:fldChar w:fldCharType="begin"/>
            <w:instrText xml:space="preserve"> PAGEREF _heading=h.k303886ij2nw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54.511811023624"/>
            </w:tabs>
            <w:spacing w:before="60" w:line="240" w:lineRule="auto"/>
            <w:ind w:left="360" w:firstLine="0"/>
            <w:jc w:val="left"/>
            <w:rPr>
              <w:color w:val="000000"/>
              <w:u w:val="none"/>
            </w:rPr>
          </w:pPr>
          <w:hyperlink w:anchor="_heading=h.gde9cww4ynp">
            <w:r w:rsidDel="00000000" w:rsidR="00000000" w:rsidRPr="00000000">
              <w:rPr>
                <w:color w:val="000000"/>
                <w:u w:val="none"/>
                <w:rtl w:val="0"/>
              </w:rPr>
              <w:t xml:space="preserve">2. Этап 2. Установка и настройка системы контроля целостности (ICS)</w:t>
              <w:tab/>
            </w:r>
          </w:hyperlink>
          <w:r w:rsidDel="00000000" w:rsidR="00000000" w:rsidRPr="00000000">
            <w:fldChar w:fldCharType="begin"/>
            <w:instrText xml:space="preserve"> PAGEREF _heading=h.gde9cww4ynp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54.511811023624"/>
            </w:tabs>
            <w:spacing w:before="60" w:line="240" w:lineRule="auto"/>
            <w:ind w:left="360" w:firstLine="0"/>
            <w:jc w:val="left"/>
            <w:rPr>
              <w:color w:val="000000"/>
              <w:u w:val="none"/>
            </w:rPr>
          </w:pPr>
          <w:hyperlink w:anchor="_heading=h.5ryqxtgjwxqr">
            <w:r w:rsidDel="00000000" w:rsidR="00000000" w:rsidRPr="00000000">
              <w:rPr>
                <w:color w:val="000000"/>
                <w:u w:val="none"/>
                <w:rtl w:val="0"/>
              </w:rPr>
              <w:t xml:space="preserve">3. Этап 2. Установка и настройка системы контроля целостности (ICS)</w:t>
              <w:tab/>
            </w:r>
          </w:hyperlink>
          <w:r w:rsidDel="00000000" w:rsidR="00000000" w:rsidRPr="00000000">
            <w:fldChar w:fldCharType="begin"/>
            <w:instrText xml:space="preserve"> PAGEREF _heading=h.5ryqxtgjwxqr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54.511811023624"/>
            </w:tabs>
            <w:spacing w:before="60" w:line="240" w:lineRule="auto"/>
            <w:ind w:firstLine="0"/>
            <w:jc w:val="left"/>
            <w:rPr>
              <w:b w:val="1"/>
              <w:color w:val="000000"/>
              <w:u w:val="none"/>
            </w:rPr>
          </w:pPr>
          <w:hyperlink w:anchor="_heading=h.tyjcwt">
            <w:r w:rsidDel="00000000" w:rsidR="00000000" w:rsidRPr="00000000">
              <w:rPr>
                <w:b w:val="1"/>
                <w:color w:val="000000"/>
                <w:u w:val="none"/>
                <w:rtl w:val="0"/>
              </w:rPr>
              <w:t xml:space="preserve">Заключение</w:t>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54.511811023624"/>
            </w:tabs>
            <w:spacing w:before="60" w:line="240" w:lineRule="auto"/>
            <w:ind w:firstLine="0"/>
            <w:jc w:val="left"/>
            <w:rPr>
              <w:b w:val="1"/>
              <w:color w:val="000000"/>
              <w:u w:val="none"/>
            </w:rPr>
          </w:pPr>
          <w:hyperlink w:anchor="_heading=h.ylg7gfdem23c">
            <w:r w:rsidDel="00000000" w:rsidR="00000000" w:rsidRPr="00000000">
              <w:rPr>
                <w:b w:val="1"/>
                <w:color w:val="000000"/>
                <w:u w:val="none"/>
                <w:rtl w:val="0"/>
              </w:rPr>
              <w:t xml:space="preserve">ПРИЛОЖЕНИЕ А</w:t>
              <w:tab/>
            </w:r>
          </w:hyperlink>
          <w:r w:rsidDel="00000000" w:rsidR="00000000" w:rsidRPr="00000000">
            <w:fldChar w:fldCharType="begin"/>
            <w:instrText xml:space="preserve"> PAGEREF _heading=h.ylg7gfdem23c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1"/>
        <w:keepNext w:val="1"/>
        <w:keepLines w:val="1"/>
        <w:pageBreakBefore w:val="1"/>
        <w:spacing w:after="260" w:before="260" w:lineRule="auto"/>
        <w:ind w:left="567" w:right="567" w:firstLine="0"/>
        <w:jc w:val="center"/>
        <w:rPr>
          <w:vertAlign w:val="baseline"/>
        </w:rPr>
      </w:pPr>
      <w:bookmarkStart w:colFirst="0" w:colLast="0" w:name="_heading=h.gjdgxs" w:id="1"/>
      <w:bookmarkEnd w:id="1"/>
      <w:r w:rsidDel="00000000" w:rsidR="00000000" w:rsidRPr="00000000">
        <w:rPr>
          <w:vertAlign w:val="baseline"/>
          <w:rtl w:val="0"/>
        </w:rPr>
        <w:t xml:space="preserve">Введение</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ind w:firstLine="0"/>
        <w:rPr/>
      </w:pPr>
      <w:r w:rsidDel="00000000" w:rsidR="00000000" w:rsidRPr="00000000">
        <w:rPr>
          <w:rtl w:val="0"/>
        </w:rPr>
        <w:t xml:space="preserve">В условиях постоянных угроз информационной безопасности важным аспектом является защита информационных систем на разных уровнях. Настоящая работа направлена на практическое освоение трёх ключевых компонентов системы защиты информации:</w:t>
      </w:r>
    </w:p>
    <w:p w:rsidR="00000000" w:rsidDel="00000000" w:rsidP="00000000" w:rsidRDefault="00000000" w:rsidRPr="00000000" w14:paraId="0000002F">
      <w:pPr>
        <w:numPr>
          <w:ilvl w:val="0"/>
          <w:numId w:val="5"/>
        </w:numPr>
        <w:spacing w:after="0" w:afterAutospacing="0" w:before="240" w:lineRule="auto"/>
        <w:ind w:left="720" w:hanging="360"/>
        <w:jc w:val="left"/>
      </w:pPr>
      <w:r w:rsidDel="00000000" w:rsidR="00000000" w:rsidRPr="00000000">
        <w:rPr>
          <w:rtl w:val="0"/>
        </w:rPr>
        <w:t xml:space="preserve">На первом этапе осуществляется установка и базовая настройка системы обнаружения вторжений (IDS) с использованием инструмента Suricata, предназначенного для анализа сетевого трафика и выявления подозрительной активности.</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jc w:val="left"/>
      </w:pPr>
      <w:r w:rsidDel="00000000" w:rsidR="00000000" w:rsidRPr="00000000">
        <w:rPr>
          <w:rtl w:val="0"/>
        </w:rPr>
        <w:t xml:space="preserve">Второй этап посвящён реализации системы контроля целостности (ICS), которая позволяет отслеживать изменения в критически важных файлах. В рамках работы используется аудит-демон auditd, встроенный в большинство Linux-систем.</w:t>
        <w:br w:type="textWrapping"/>
      </w:r>
    </w:p>
    <w:p w:rsidR="00000000" w:rsidDel="00000000" w:rsidP="00000000" w:rsidRDefault="00000000" w:rsidRPr="00000000" w14:paraId="00000031">
      <w:pPr>
        <w:numPr>
          <w:ilvl w:val="0"/>
          <w:numId w:val="5"/>
        </w:numPr>
        <w:spacing w:after="240" w:before="0" w:beforeAutospacing="0" w:lineRule="auto"/>
        <w:ind w:left="720" w:hanging="360"/>
        <w:jc w:val="left"/>
      </w:pPr>
      <w:r w:rsidDel="00000000" w:rsidR="00000000" w:rsidRPr="00000000">
        <w:rPr>
          <w:rtl w:val="0"/>
        </w:rPr>
        <w:t xml:space="preserve">На третьем этапе разрабатывается модель системы аутентификации, обеспечивающая безопасное хранение паролей и поддержку двухфакторной аутентификации.</w:t>
        <w:br w:type="textWrapping"/>
      </w:r>
    </w:p>
    <w:p w:rsidR="00000000" w:rsidDel="00000000" w:rsidP="00000000" w:rsidRDefault="00000000" w:rsidRPr="00000000" w14:paraId="00000032">
      <w:pPr>
        <w:spacing w:after="240" w:before="240" w:lineRule="auto"/>
        <w:ind w:firstLine="0"/>
        <w:rPr/>
      </w:pPr>
      <w:r w:rsidDel="00000000" w:rsidR="00000000" w:rsidRPr="00000000">
        <w:rPr>
          <w:rtl w:val="0"/>
        </w:rPr>
        <w:t xml:space="preserve">Каждый из этапов направлен на реализацию базовых механизмов обеспечения безопасности, которые в совокупности формируют комплексную систему защиты информации.</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1"/>
        <w:keepLines w:val="1"/>
        <w:pageBreakBefore w:val="1"/>
        <w:spacing w:after="260" w:before="260" w:lineRule="auto"/>
        <w:ind w:left="709" w:right="567"/>
        <w:jc w:val="center"/>
        <w:rPr>
          <w:vertAlign w:val="baseline"/>
        </w:rPr>
      </w:pPr>
      <w:bookmarkStart w:colFirst="0" w:colLast="0" w:name="_heading=h.1fob9te" w:id="2"/>
      <w:bookmarkEnd w:id="2"/>
      <w:r w:rsidDel="00000000" w:rsidR="00000000" w:rsidRPr="00000000">
        <w:rPr>
          <w:vertAlign w:val="baseline"/>
          <w:rtl w:val="0"/>
        </w:rPr>
        <w:t xml:space="preserve">Задание</w:t>
      </w:r>
    </w:p>
    <w:p w:rsidR="00000000" w:rsidDel="00000000" w:rsidP="00000000" w:rsidRDefault="00000000" w:rsidRPr="00000000" w14:paraId="00000035">
      <w:pPr>
        <w:spacing w:after="240" w:before="240" w:line="276" w:lineRule="auto"/>
        <w:ind w:firstLine="720"/>
        <w:jc w:val="left"/>
        <w:rPr/>
      </w:pPr>
      <w:r w:rsidDel="00000000" w:rsidR="00000000" w:rsidRPr="00000000">
        <w:rPr>
          <w:rtl w:val="0"/>
        </w:rPr>
        <w:t xml:space="preserve">It is necessary to install, configure and test advanced SPI tools from NSD on a virtual machine with the Windows operating system.. Such advanced tools include an intrusion detection tool and an integrity monitoring system. In addition, it is necessary to implement an authentication system model. The system must support storing the login/ password in a secure form and two-factor authentication (the method is at the discretion of the user). The practical work consists of 3 stages</w:t>
      </w:r>
    </w:p>
    <w:p w:rsidR="00000000" w:rsidDel="00000000" w:rsidP="00000000" w:rsidRDefault="00000000" w:rsidRPr="00000000" w14:paraId="00000036">
      <w:pPr>
        <w:spacing w:after="240" w:before="240" w:line="276" w:lineRule="auto"/>
        <w:ind w:firstLine="0"/>
        <w:jc w:val="left"/>
        <w:rPr/>
      </w:pPr>
      <w:r w:rsidDel="00000000" w:rsidR="00000000" w:rsidRPr="00000000">
        <w:rPr>
          <w:b w:val="1"/>
          <w:rtl w:val="0"/>
        </w:rPr>
        <w:t xml:space="preserve">Stage 1. Installation and configuration of the Intrusion Detection System (IDS).</w:t>
      </w:r>
      <w:r w:rsidDel="00000000" w:rsidR="00000000" w:rsidRPr="00000000">
        <w:rPr>
          <w:rtl w:val="0"/>
        </w:rPr>
        <w:t xml:space="preserve"> (up to 3 points)</w:t>
      </w:r>
    </w:p>
    <w:p w:rsidR="00000000" w:rsidDel="00000000" w:rsidP="00000000" w:rsidRDefault="00000000" w:rsidRPr="00000000" w14:paraId="00000037">
      <w:pPr>
        <w:numPr>
          <w:ilvl w:val="0"/>
          <w:numId w:val="9"/>
        </w:numPr>
        <w:spacing w:after="0" w:afterAutospacing="0" w:before="240" w:line="276" w:lineRule="auto"/>
        <w:ind w:left="720" w:hanging="360"/>
        <w:jc w:val="left"/>
        <w:rPr/>
      </w:pPr>
      <w:r w:rsidDel="00000000" w:rsidR="00000000" w:rsidRPr="00000000">
        <w:rPr>
          <w:rtl w:val="0"/>
        </w:rPr>
        <w:t xml:space="preserve">Install software for an intrusion detection system (for example, Snort, Suricata or an equivalent).</w:t>
      </w:r>
    </w:p>
    <w:p w:rsidR="00000000" w:rsidDel="00000000" w:rsidP="00000000" w:rsidRDefault="00000000" w:rsidRPr="00000000" w14:paraId="00000038">
      <w:pPr>
        <w:numPr>
          <w:ilvl w:val="0"/>
          <w:numId w:val="9"/>
        </w:numPr>
        <w:spacing w:after="0" w:afterAutospacing="0" w:before="0" w:beforeAutospacing="0" w:line="276" w:lineRule="auto"/>
        <w:ind w:left="720" w:hanging="360"/>
        <w:jc w:val="left"/>
        <w:rPr/>
      </w:pPr>
      <w:r w:rsidDel="00000000" w:rsidR="00000000" w:rsidRPr="00000000">
        <w:rPr>
          <w:rtl w:val="0"/>
        </w:rPr>
        <w:t xml:space="preserve">Configure network/file monitoring settings to detect unauthorized access attempts.</w:t>
      </w:r>
    </w:p>
    <w:p w:rsidR="00000000" w:rsidDel="00000000" w:rsidP="00000000" w:rsidRDefault="00000000" w:rsidRPr="00000000" w14:paraId="00000039">
      <w:pPr>
        <w:numPr>
          <w:ilvl w:val="0"/>
          <w:numId w:val="9"/>
        </w:numPr>
        <w:spacing w:after="240" w:before="0" w:beforeAutospacing="0" w:line="276" w:lineRule="auto"/>
        <w:ind w:left="720" w:hanging="360"/>
        <w:jc w:val="left"/>
        <w:rPr/>
      </w:pPr>
      <w:r w:rsidDel="00000000" w:rsidR="00000000" w:rsidRPr="00000000">
        <w:rPr>
          <w:rtl w:val="0"/>
        </w:rPr>
        <w:t xml:space="preserve">Test the system on artificially created scenarios (for example, making suspicious requests, using network scanners).</w:t>
      </w:r>
    </w:p>
    <w:p w:rsidR="00000000" w:rsidDel="00000000" w:rsidP="00000000" w:rsidRDefault="00000000" w:rsidRPr="00000000" w14:paraId="0000003A">
      <w:pPr>
        <w:spacing w:after="240" w:before="240" w:line="276" w:lineRule="auto"/>
        <w:ind w:firstLine="0"/>
        <w:jc w:val="left"/>
        <w:rPr/>
      </w:pPr>
      <w:r w:rsidDel="00000000" w:rsidR="00000000" w:rsidRPr="00000000">
        <w:rPr>
          <w:b w:val="1"/>
          <w:rtl w:val="0"/>
        </w:rPr>
        <w:t xml:space="preserve">Stage 2. Installation and configuration of the Integrity Control System (ICS)</w:t>
      </w:r>
      <w:r w:rsidDel="00000000" w:rsidR="00000000" w:rsidRPr="00000000">
        <w:rPr>
          <w:rtl w:val="0"/>
        </w:rPr>
        <w:t xml:space="preserve"> (up to 3 points)</w:t>
      </w:r>
    </w:p>
    <w:p w:rsidR="00000000" w:rsidDel="00000000" w:rsidP="00000000" w:rsidRDefault="00000000" w:rsidRPr="00000000" w14:paraId="0000003B">
      <w:pPr>
        <w:numPr>
          <w:ilvl w:val="0"/>
          <w:numId w:val="4"/>
        </w:numPr>
        <w:spacing w:after="0" w:afterAutospacing="0" w:before="240" w:line="276" w:lineRule="auto"/>
        <w:ind w:left="720" w:hanging="360"/>
        <w:jc w:val="left"/>
        <w:rPr/>
      </w:pPr>
      <w:r w:rsidDel="00000000" w:rsidR="00000000" w:rsidRPr="00000000">
        <w:rPr>
          <w:rtl w:val="0"/>
        </w:rPr>
        <w:t xml:space="preserve">Install a software solution for integrity monitoring (for example, AIDE, Tripwire or an equivalent).</w:t>
      </w:r>
    </w:p>
    <w:p w:rsidR="00000000" w:rsidDel="00000000" w:rsidP="00000000" w:rsidRDefault="00000000" w:rsidRPr="00000000" w14:paraId="0000003C">
      <w:pPr>
        <w:numPr>
          <w:ilvl w:val="0"/>
          <w:numId w:val="4"/>
        </w:numPr>
        <w:spacing w:after="0" w:afterAutospacing="0" w:before="0" w:beforeAutospacing="0" w:line="276" w:lineRule="auto"/>
        <w:ind w:left="720" w:hanging="360"/>
        <w:jc w:val="left"/>
        <w:rPr/>
      </w:pPr>
      <w:r w:rsidDel="00000000" w:rsidR="00000000" w:rsidRPr="00000000">
        <w:rPr>
          <w:rtl w:val="0"/>
        </w:rPr>
        <w:t xml:space="preserve">Configure the file system integrity check parameters (monitoring changes to certain files or directories).</w:t>
      </w:r>
    </w:p>
    <w:p w:rsidR="00000000" w:rsidDel="00000000" w:rsidP="00000000" w:rsidRDefault="00000000" w:rsidRPr="00000000" w14:paraId="0000003D">
      <w:pPr>
        <w:numPr>
          <w:ilvl w:val="0"/>
          <w:numId w:val="4"/>
        </w:numPr>
        <w:spacing w:after="240" w:before="0" w:beforeAutospacing="0" w:line="276" w:lineRule="auto"/>
        <w:ind w:left="720" w:hanging="360"/>
        <w:jc w:val="left"/>
        <w:rPr/>
      </w:pPr>
      <w:r w:rsidDel="00000000" w:rsidR="00000000" w:rsidRPr="00000000">
        <w:rPr>
          <w:rtl w:val="0"/>
        </w:rPr>
        <w:t xml:space="preserve">Create an artificial file modification scenario that can be detected by the integrity monitoring system.</w:t>
      </w:r>
    </w:p>
    <w:p w:rsidR="00000000" w:rsidDel="00000000" w:rsidP="00000000" w:rsidRDefault="00000000" w:rsidRPr="00000000" w14:paraId="0000003E">
      <w:pPr>
        <w:spacing w:after="240" w:before="240" w:line="276" w:lineRule="auto"/>
        <w:ind w:firstLine="0"/>
        <w:jc w:val="left"/>
        <w:rPr/>
      </w:pPr>
      <w:r w:rsidDel="00000000" w:rsidR="00000000" w:rsidRPr="00000000">
        <w:rPr>
          <w:b w:val="1"/>
          <w:rtl w:val="0"/>
        </w:rPr>
        <w:t xml:space="preserve">Stage 3. Development of an authentication system model.</w:t>
      </w:r>
      <w:r w:rsidDel="00000000" w:rsidR="00000000" w:rsidRPr="00000000">
        <w:rPr>
          <w:rtl w:val="0"/>
        </w:rPr>
        <w:t xml:space="preserve"> (up to 4 points)</w:t>
      </w:r>
    </w:p>
    <w:p w:rsidR="00000000" w:rsidDel="00000000" w:rsidP="00000000" w:rsidRDefault="00000000" w:rsidRPr="00000000" w14:paraId="0000003F">
      <w:pPr>
        <w:spacing w:after="240" w:before="240" w:line="276" w:lineRule="auto"/>
        <w:ind w:firstLine="0"/>
        <w:jc w:val="left"/>
        <w:rPr>
          <w:b w:val="1"/>
        </w:rPr>
      </w:pPr>
      <w:r w:rsidDel="00000000" w:rsidR="00000000" w:rsidRPr="00000000">
        <w:rPr>
          <w:b w:val="1"/>
          <w:rtl w:val="0"/>
        </w:rPr>
        <w:t xml:space="preserve">System requirements:</w:t>
      </w:r>
    </w:p>
    <w:p w:rsidR="00000000" w:rsidDel="00000000" w:rsidP="00000000" w:rsidRDefault="00000000" w:rsidRPr="00000000" w14:paraId="00000040">
      <w:pPr>
        <w:numPr>
          <w:ilvl w:val="0"/>
          <w:numId w:val="8"/>
        </w:numPr>
        <w:spacing w:after="0" w:afterAutospacing="0" w:before="240" w:line="276" w:lineRule="auto"/>
        <w:ind w:left="720" w:hanging="360"/>
        <w:jc w:val="left"/>
        <w:rPr/>
      </w:pPr>
      <w:r w:rsidDel="00000000" w:rsidR="00000000" w:rsidRPr="00000000">
        <w:rPr>
          <w:rtl w:val="0"/>
        </w:rPr>
        <w:t xml:space="preserve">Saving user logins and passwords in encrypted (and protected) form (the encryption method is at your discretion).</w:t>
      </w:r>
    </w:p>
    <w:p w:rsidR="00000000" w:rsidDel="00000000" w:rsidP="00000000" w:rsidRDefault="00000000" w:rsidRPr="00000000" w14:paraId="00000041">
      <w:pPr>
        <w:numPr>
          <w:ilvl w:val="0"/>
          <w:numId w:val="8"/>
        </w:numPr>
        <w:spacing w:after="0" w:afterAutospacing="0" w:before="0" w:beforeAutospacing="0" w:line="276" w:lineRule="auto"/>
        <w:ind w:left="720" w:hanging="360"/>
        <w:jc w:val="left"/>
        <w:rPr/>
      </w:pPr>
      <w:r w:rsidDel="00000000" w:rsidR="00000000" w:rsidRPr="00000000">
        <w:rPr>
          <w:rtl w:val="0"/>
        </w:rPr>
        <w:t xml:space="preserve">Checks the correctness of the entered data at the entrance.</w:t>
      </w:r>
    </w:p>
    <w:p w:rsidR="00000000" w:rsidDel="00000000" w:rsidP="00000000" w:rsidRDefault="00000000" w:rsidRPr="00000000" w14:paraId="00000042">
      <w:pPr>
        <w:numPr>
          <w:ilvl w:val="0"/>
          <w:numId w:val="8"/>
        </w:numPr>
        <w:spacing w:after="240" w:before="0" w:beforeAutospacing="0" w:line="276" w:lineRule="auto"/>
        <w:ind w:left="720" w:hanging="360"/>
        <w:jc w:val="left"/>
        <w:rPr/>
      </w:pPr>
      <w:r w:rsidDel="00000000" w:rsidR="00000000" w:rsidRPr="00000000">
        <w:rPr>
          <w:rtl w:val="0"/>
        </w:rPr>
        <w:t xml:space="preserve">Supports two-factor authentication (for example, using a code from an SMS or an application, a Q&amp;A system, or other methods, at your discretion)</w:t>
      </w:r>
    </w:p>
    <w:p w:rsidR="00000000" w:rsidDel="00000000" w:rsidP="00000000" w:rsidRDefault="00000000" w:rsidRPr="00000000" w14:paraId="00000043">
      <w:pPr>
        <w:spacing w:after="240" w:before="240" w:line="276" w:lineRule="auto"/>
        <w:ind w:firstLine="0"/>
        <w:jc w:val="left"/>
        <w:rPr/>
      </w:pPr>
      <w:r w:rsidDel="00000000" w:rsidR="00000000" w:rsidRPr="00000000">
        <w:rPr>
          <w:rtl w:val="0"/>
        </w:rPr>
        <w:t xml:space="preserve">All this must be recorded in a report, and screenshots of all key work steps are required.</w:t>
      </w:r>
    </w:p>
    <w:p w:rsidR="00000000" w:rsidDel="00000000" w:rsidP="00000000" w:rsidRDefault="00000000" w:rsidRPr="00000000" w14:paraId="00000044">
      <w:pPr>
        <w:spacing w:after="240" w:before="240" w:line="276" w:lineRule="auto"/>
        <w:ind w:firstLine="0"/>
        <w:jc w:val="left"/>
        <w:rPr>
          <w:b w:val="1"/>
          <w:smallCaps w:val="1"/>
        </w:rPr>
      </w:pPr>
      <w:r w:rsidDel="00000000" w:rsidR="00000000" w:rsidRPr="00000000">
        <w:rPr>
          <w:rtl w:val="0"/>
        </w:rPr>
        <w:t xml:space="preserve">In addition, be prepared to demonstrate VMs on job defence.</w:t>
      </w:r>
      <w:r w:rsidDel="00000000" w:rsidR="00000000" w:rsidRPr="00000000">
        <w:rPr>
          <w:rtl w:val="0"/>
        </w:rPr>
      </w:r>
    </w:p>
    <w:p w:rsidR="00000000" w:rsidDel="00000000" w:rsidP="00000000" w:rsidRDefault="00000000" w:rsidRPr="00000000" w14:paraId="00000045">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709" w:right="567"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Ход работы</w:t>
      </w:r>
    </w:p>
    <w:p w:rsidR="00000000" w:rsidDel="00000000" w:rsidP="00000000" w:rsidRDefault="00000000" w:rsidRPr="00000000" w14:paraId="00000046">
      <w:pPr>
        <w:pStyle w:val="Heading2"/>
        <w:keepNext w:val="1"/>
        <w:keepLines w:val="1"/>
        <w:numPr>
          <w:ilvl w:val="0"/>
          <w:numId w:val="7"/>
        </w:numPr>
        <w:spacing w:after="240" w:before="240" w:lineRule="auto"/>
        <w:ind w:left="720" w:right="567" w:hanging="360"/>
        <w:rPr/>
      </w:pPr>
      <w:bookmarkStart w:colFirst="0" w:colLast="0" w:name="_heading=h.k303886ij2nw" w:id="4"/>
      <w:bookmarkEnd w:id="4"/>
      <w:r w:rsidDel="00000000" w:rsidR="00000000" w:rsidRPr="00000000">
        <w:rPr>
          <w:rtl w:val="0"/>
        </w:rPr>
        <w:t xml:space="preserve">Этап 1: Установка и настройка IDS (Snort)</w:t>
      </w: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Я использовал Ubuntu Server 20.10 вместо Windows</w:t>
      </w:r>
    </w:p>
    <w:p w:rsidR="00000000" w:rsidDel="00000000" w:rsidP="00000000" w:rsidRDefault="00000000" w:rsidRPr="00000000" w14:paraId="00000048">
      <w:pPr>
        <w:spacing w:after="240" w:before="240"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953000"/>
            <wp:effectExtent b="0" l="0" r="0" t="0"/>
            <wp:docPr id="5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0"/>
        <w:jc w:val="center"/>
        <w:rPr>
          <w:rFonts w:ascii="Arial" w:cs="Arial" w:eastAsia="Arial" w:hAnsi="Arial"/>
          <w:sz w:val="22"/>
          <w:szCs w:val="22"/>
        </w:rPr>
      </w:pPr>
      <w:r w:rsidDel="00000000" w:rsidR="00000000" w:rsidRPr="00000000">
        <w:rPr>
          <w:rtl w:val="0"/>
        </w:rPr>
        <w:t xml:space="preserve">Рисунок 1 - Настройка Suricata</w:t>
      </w:r>
      <w:r w:rsidDel="00000000" w:rsidR="00000000" w:rsidRPr="00000000">
        <w:rPr>
          <w:rtl w:val="0"/>
        </w:rPr>
      </w:r>
    </w:p>
    <w:p w:rsidR="00000000" w:rsidDel="00000000" w:rsidP="00000000" w:rsidRDefault="00000000" w:rsidRPr="00000000" w14:paraId="0000004A">
      <w:pPr>
        <w:spacing w:after="240" w:before="240"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953000"/>
            <wp:effectExtent b="0" l="0" r="0" t="0"/>
            <wp:docPr id="5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0"/>
        <w:jc w:val="center"/>
        <w:rPr>
          <w:rFonts w:ascii="Arial" w:cs="Arial" w:eastAsia="Arial" w:hAnsi="Arial"/>
          <w:sz w:val="22"/>
          <w:szCs w:val="22"/>
        </w:rPr>
      </w:pPr>
      <w:r w:rsidDel="00000000" w:rsidR="00000000" w:rsidRPr="00000000">
        <w:rPr>
          <w:rtl w:val="0"/>
        </w:rPr>
        <w:t xml:space="preserve">Рисунок 2 - Настройка Suricata</w:t>
      </w: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firstLine="0"/>
        <w:jc w:val="center"/>
        <w:rPr/>
      </w:pPr>
      <w:r w:rsidDel="00000000" w:rsidR="00000000" w:rsidRPr="00000000">
        <w:rPr/>
        <w:drawing>
          <wp:inline distB="114300" distT="114300" distL="114300" distR="114300">
            <wp:extent cx="5762625" cy="2114550"/>
            <wp:effectExtent b="0" l="0" r="0" t="0"/>
            <wp:docPr id="6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626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firstLine="0"/>
        <w:jc w:val="center"/>
        <w:rPr>
          <w:rFonts w:ascii="Arial" w:cs="Arial" w:eastAsia="Arial" w:hAnsi="Arial"/>
          <w:sz w:val="22"/>
          <w:szCs w:val="22"/>
        </w:rPr>
      </w:pPr>
      <w:r w:rsidDel="00000000" w:rsidR="00000000" w:rsidRPr="00000000">
        <w:rPr>
          <w:rtl w:val="0"/>
        </w:rPr>
        <w:t xml:space="preserve">Рисунок 3 - </w:t>
      </w:r>
      <w:r w:rsidDel="00000000" w:rsidR="00000000" w:rsidRPr="00000000">
        <w:rPr>
          <w:rFonts w:ascii="Arial" w:cs="Arial" w:eastAsia="Arial" w:hAnsi="Arial"/>
          <w:sz w:val="22"/>
          <w:szCs w:val="22"/>
          <w:rtl w:val="0"/>
        </w:rPr>
        <w:t xml:space="preserve">Проверка</w:t>
      </w:r>
    </w:p>
    <w:p w:rsidR="00000000" w:rsidDel="00000000" w:rsidP="00000000" w:rsidRDefault="00000000" w:rsidRPr="00000000" w14:paraId="0000004F">
      <w:pPr>
        <w:ind w:firstLine="0"/>
        <w:jc w:val="center"/>
        <w:rPr/>
      </w:pPr>
      <w:r w:rsidDel="00000000" w:rsidR="00000000" w:rsidRPr="00000000">
        <w:rPr>
          <w:rtl w:val="0"/>
        </w:rPr>
      </w:r>
    </w:p>
    <w:p w:rsidR="00000000" w:rsidDel="00000000" w:rsidP="00000000" w:rsidRDefault="00000000" w:rsidRPr="00000000" w14:paraId="00000050">
      <w:pPr>
        <w:pStyle w:val="Heading2"/>
        <w:numPr>
          <w:ilvl w:val="0"/>
          <w:numId w:val="7"/>
        </w:numPr>
        <w:rPr>
          <w:b w:val="1"/>
        </w:rPr>
      </w:pPr>
      <w:bookmarkStart w:colFirst="0" w:colLast="0" w:name="_heading=h.gde9cww4ynp" w:id="5"/>
      <w:bookmarkEnd w:id="5"/>
      <w:r w:rsidDel="00000000" w:rsidR="00000000" w:rsidRPr="00000000">
        <w:rPr>
          <w:rtl w:val="0"/>
        </w:rPr>
        <w:t xml:space="preserve">Этап 2. Установка и настройка системы контроля целостности (ICS)</w:t>
      </w:r>
    </w:p>
    <w:p w:rsidR="00000000" w:rsidDel="00000000" w:rsidP="00000000" w:rsidRDefault="00000000" w:rsidRPr="00000000" w14:paraId="00000051">
      <w:pPr>
        <w:numPr>
          <w:ilvl w:val="0"/>
          <w:numId w:val="3"/>
        </w:numPr>
        <w:ind w:left="720" w:hanging="360"/>
        <w:jc w:val="left"/>
        <w:rPr>
          <w:u w:val="none"/>
        </w:rPr>
      </w:pPr>
      <w:r w:rsidDel="00000000" w:rsidR="00000000" w:rsidRPr="00000000">
        <w:rPr>
          <w:rtl w:val="0"/>
        </w:rPr>
        <w:t xml:space="preserve">Настройка системы контроля изменений в важных файлах (ICS – система проверки целостности), обеспечивающей своевременное обнаружение несанкционированных изменений в конфигурационных файлах, таких как /etc/hosts.</w:t>
      </w:r>
    </w:p>
    <w:p w:rsidR="00000000" w:rsidDel="00000000" w:rsidP="00000000" w:rsidRDefault="00000000" w:rsidRPr="00000000" w14:paraId="00000052">
      <w:pPr>
        <w:spacing w:after="240" w:before="240" w:lineRule="auto"/>
        <w:ind w:firstLine="0"/>
        <w:jc w:val="left"/>
        <w:rPr/>
      </w:pPr>
      <w:r w:rsidDel="00000000" w:rsidR="00000000" w:rsidRPr="00000000">
        <w:rPr>
          <w:rtl w:val="0"/>
        </w:rPr>
        <w:t xml:space="preserve">Инструменты, используемые:</w:t>
      </w:r>
    </w:p>
    <w:p w:rsidR="00000000" w:rsidDel="00000000" w:rsidP="00000000" w:rsidRDefault="00000000" w:rsidRPr="00000000" w14:paraId="00000053">
      <w:pPr>
        <w:numPr>
          <w:ilvl w:val="0"/>
          <w:numId w:val="10"/>
        </w:numPr>
        <w:spacing w:after="0" w:afterAutospacing="0" w:before="240" w:lineRule="auto"/>
        <w:ind w:left="720" w:hanging="360"/>
        <w:jc w:val="left"/>
      </w:pPr>
      <w:r w:rsidDel="00000000" w:rsidR="00000000" w:rsidRPr="00000000">
        <w:rPr>
          <w:b w:val="1"/>
          <w:rtl w:val="0"/>
        </w:rPr>
        <w:t xml:space="preserve">auditd</w:t>
      </w:r>
      <w:r w:rsidDel="00000000" w:rsidR="00000000" w:rsidRPr="00000000">
        <w:rPr>
          <w:rtl w:val="0"/>
        </w:rPr>
        <w:t xml:space="preserve">: Демон аудита в Linux, отслеживает и записывает события доступа/изменения файлов.</w:t>
        <w:br w:type="textWrapping"/>
      </w:r>
    </w:p>
    <w:p w:rsidR="00000000" w:rsidDel="00000000" w:rsidP="00000000" w:rsidRDefault="00000000" w:rsidRPr="00000000" w14:paraId="00000054">
      <w:pPr>
        <w:numPr>
          <w:ilvl w:val="0"/>
          <w:numId w:val="10"/>
        </w:numPr>
        <w:spacing w:after="0" w:afterAutospacing="0" w:before="0" w:beforeAutospacing="0" w:lineRule="auto"/>
        <w:ind w:left="720" w:hanging="360"/>
        <w:jc w:val="left"/>
      </w:pPr>
      <w:r w:rsidDel="00000000" w:rsidR="00000000" w:rsidRPr="00000000">
        <w:rPr>
          <w:b w:val="1"/>
          <w:rtl w:val="0"/>
        </w:rPr>
        <w:t xml:space="preserve">auditctl</w:t>
      </w:r>
      <w:r w:rsidDel="00000000" w:rsidR="00000000" w:rsidRPr="00000000">
        <w:rPr>
          <w:rtl w:val="0"/>
        </w:rPr>
        <w:t xml:space="preserve">: Используется для добавления правил аудита.</w:t>
        <w:br w:type="textWrapping"/>
      </w:r>
    </w:p>
    <w:p w:rsidR="00000000" w:rsidDel="00000000" w:rsidP="00000000" w:rsidRDefault="00000000" w:rsidRPr="00000000" w14:paraId="00000055">
      <w:pPr>
        <w:numPr>
          <w:ilvl w:val="0"/>
          <w:numId w:val="10"/>
        </w:numPr>
        <w:spacing w:after="240" w:before="0" w:beforeAutospacing="0" w:lineRule="auto"/>
        <w:ind w:left="720" w:hanging="360"/>
        <w:jc w:val="left"/>
      </w:pPr>
      <w:r w:rsidDel="00000000" w:rsidR="00000000" w:rsidRPr="00000000">
        <w:rPr>
          <w:b w:val="1"/>
          <w:rtl w:val="0"/>
        </w:rPr>
        <w:t xml:space="preserve">ausearch</w:t>
      </w:r>
      <w:r w:rsidDel="00000000" w:rsidR="00000000" w:rsidRPr="00000000">
        <w:rPr>
          <w:rtl w:val="0"/>
        </w:rPr>
        <w:t xml:space="preserve">: Применяется для поиска и просмотра зарегистрированных событий.</w:t>
      </w:r>
    </w:p>
    <w:p w:rsidR="00000000" w:rsidDel="00000000" w:rsidP="00000000" w:rsidRDefault="00000000" w:rsidRPr="00000000" w14:paraId="00000056">
      <w:pPr>
        <w:ind w:firstLine="0"/>
        <w:jc w:val="center"/>
        <w:rPr/>
      </w:pPr>
      <w:r w:rsidDel="00000000" w:rsidR="00000000" w:rsidRPr="00000000">
        <w:rPr/>
        <w:drawing>
          <wp:inline distB="114300" distT="114300" distL="114300" distR="114300">
            <wp:extent cx="5940115" cy="3238500"/>
            <wp:effectExtent b="0" l="0" r="0" t="0"/>
            <wp:docPr id="5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011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firstLine="0"/>
        <w:jc w:val="center"/>
        <w:rPr/>
      </w:pPr>
      <w:r w:rsidDel="00000000" w:rsidR="00000000" w:rsidRPr="00000000">
        <w:rPr>
          <w:rtl w:val="0"/>
        </w:rPr>
        <w:t xml:space="preserve">Рисунок 4 - </w:t>
      </w:r>
      <w:r w:rsidDel="00000000" w:rsidR="00000000" w:rsidRPr="00000000">
        <w:rPr>
          <w:rFonts w:ascii="Arial" w:cs="Arial" w:eastAsia="Arial" w:hAnsi="Arial"/>
          <w:sz w:val="22"/>
          <w:szCs w:val="22"/>
          <w:rtl w:val="0"/>
        </w:rPr>
        <w:t xml:space="preserve">Проверка</w:t>
      </w:r>
      <w:r w:rsidDel="00000000" w:rsidR="00000000" w:rsidRPr="00000000">
        <w:rPr>
          <w:rtl w:val="0"/>
        </w:rPr>
      </w:r>
    </w:p>
    <w:p w:rsidR="00000000" w:rsidDel="00000000" w:rsidP="00000000" w:rsidRDefault="00000000" w:rsidRPr="00000000" w14:paraId="00000058">
      <w:pPr>
        <w:spacing w:after="240" w:before="240" w:lineRule="auto"/>
        <w:ind w:firstLine="0"/>
        <w:jc w:val="left"/>
        <w:rPr/>
      </w:pPr>
      <w:r w:rsidDel="00000000" w:rsidR="00000000" w:rsidRPr="00000000">
        <w:rPr>
          <w:rtl w:val="0"/>
        </w:rPr>
        <w:t xml:space="preserve">Результат:</w:t>
        <w:br w:type="textWrapping"/>
        <w:t xml:space="preserve"> Система точно зафиксировала событие изменения файла </w:t>
      </w:r>
      <w:r w:rsidDel="00000000" w:rsidR="00000000" w:rsidRPr="00000000">
        <w:rPr>
          <w:b w:val="1"/>
          <w:rtl w:val="0"/>
        </w:rPr>
        <w:t xml:space="preserve">/etc/hosts</w:t>
      </w:r>
      <w:r w:rsidDel="00000000" w:rsidR="00000000" w:rsidRPr="00000000">
        <w:rPr>
          <w:rtl w:val="0"/>
        </w:rPr>
        <w:t xml:space="preserve">.</w:t>
      </w:r>
    </w:p>
    <w:p w:rsidR="00000000" w:rsidDel="00000000" w:rsidP="00000000" w:rsidRDefault="00000000" w:rsidRPr="00000000" w14:paraId="00000059">
      <w:pPr>
        <w:spacing w:after="240" w:before="240" w:lineRule="auto"/>
        <w:ind w:firstLine="0"/>
        <w:jc w:val="left"/>
        <w:rPr/>
      </w:pPr>
      <w:r w:rsidDel="00000000" w:rsidR="00000000" w:rsidRPr="00000000">
        <w:rPr>
          <w:rtl w:val="0"/>
        </w:rPr>
        <w:t xml:space="preserve">Можно получить подробную информацию о времени, процессе и пользователе, выполнившем изменение.</w:t>
      </w:r>
    </w:p>
    <w:p w:rsidR="00000000" w:rsidDel="00000000" w:rsidP="00000000" w:rsidRDefault="00000000" w:rsidRPr="00000000" w14:paraId="0000005A">
      <w:pPr>
        <w:spacing w:after="240" w:before="240" w:lineRule="auto"/>
        <w:ind w:firstLine="0"/>
        <w:jc w:val="left"/>
        <w:rPr/>
      </w:pPr>
      <w:r w:rsidDel="00000000" w:rsidR="00000000" w:rsidRPr="00000000">
        <w:rPr>
          <w:rtl w:val="0"/>
        </w:rPr>
        <w:t xml:space="preserve">Обеспечивается выполнение требований по контролю целостности системы.</w:t>
      </w:r>
    </w:p>
    <w:p w:rsidR="00000000" w:rsidDel="00000000" w:rsidP="00000000" w:rsidRDefault="00000000" w:rsidRPr="00000000" w14:paraId="0000005B">
      <w:pPr>
        <w:pStyle w:val="Heading2"/>
        <w:numPr>
          <w:ilvl w:val="0"/>
          <w:numId w:val="7"/>
        </w:numPr>
        <w:rPr>
          <w:b w:val="1"/>
        </w:rPr>
      </w:pPr>
      <w:bookmarkStart w:colFirst="0" w:colLast="0" w:name="_heading=h.5ryqxtgjwxqr" w:id="6"/>
      <w:bookmarkEnd w:id="6"/>
      <w:r w:rsidDel="00000000" w:rsidR="00000000" w:rsidRPr="00000000">
        <w:rPr>
          <w:rtl w:val="0"/>
        </w:rPr>
        <w:t xml:space="preserve">Этап 2. Установка и настройка системы контроля целостности (ICS)</w:t>
      </w:r>
    </w:p>
    <w:p w:rsidR="00000000" w:rsidDel="00000000" w:rsidP="00000000" w:rsidRDefault="00000000" w:rsidRPr="00000000" w14:paraId="0000005C">
      <w:pPr>
        <w:spacing w:after="80" w:before="280" w:lineRule="auto"/>
        <w:rPr/>
      </w:pPr>
      <w:r w:rsidDel="00000000" w:rsidR="00000000" w:rsidRPr="00000000">
        <w:rPr>
          <w:rtl w:val="0"/>
        </w:rPr>
        <w:t xml:space="preserve">Функциональность программы аутентификации (main.py)</w:t>
      </w:r>
    </w:p>
    <w:p w:rsidR="00000000" w:rsidDel="00000000" w:rsidP="00000000" w:rsidRDefault="00000000" w:rsidRPr="00000000" w14:paraId="0000005D">
      <w:pPr>
        <w:spacing w:after="240" w:before="240" w:lineRule="auto"/>
        <w:ind w:firstLine="0"/>
        <w:rPr/>
      </w:pPr>
      <w:r w:rsidDel="00000000" w:rsidR="00000000" w:rsidRPr="00000000">
        <w:rPr>
          <w:rtl w:val="0"/>
        </w:rPr>
        <w:t xml:space="preserve">Программа реализует систему аутентификации пользователей с базовыми и расширенными механизмами безопасности. Основные функции:</w:t>
      </w:r>
    </w:p>
    <w:p w:rsidR="00000000" w:rsidDel="00000000" w:rsidP="00000000" w:rsidRDefault="00000000" w:rsidRPr="00000000" w14:paraId="0000005E">
      <w:pPr>
        <w:numPr>
          <w:ilvl w:val="0"/>
          <w:numId w:val="1"/>
        </w:numPr>
        <w:spacing w:after="0" w:afterAutospacing="0" w:before="240" w:lineRule="auto"/>
        <w:ind w:left="720" w:hanging="360"/>
        <w:jc w:val="left"/>
      </w:pPr>
      <w:r w:rsidDel="00000000" w:rsidR="00000000" w:rsidRPr="00000000">
        <w:rPr>
          <w:rtl w:val="0"/>
        </w:rPr>
        <w:t xml:space="preserve">Регистрация пользователей с безопасным хранением пароля, зашифрованного с помощью алгоритма bcrypt.</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jc w:val="left"/>
      </w:pPr>
      <w:r w:rsidDel="00000000" w:rsidR="00000000" w:rsidRPr="00000000">
        <w:rPr>
          <w:rtl w:val="0"/>
        </w:rPr>
        <w:t xml:space="preserve">Вход в систему с проверкой имени пользователя и пароля.</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jc w:val="left"/>
      </w:pPr>
      <w:r w:rsidDel="00000000" w:rsidR="00000000" w:rsidRPr="00000000">
        <w:rPr>
          <w:rtl w:val="0"/>
        </w:rPr>
        <w:t xml:space="preserve">Возможность включения двухфакторной аутентификации (2FA) с выбором метода: SMS или мобильное приложение.</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jc w:val="left"/>
      </w:pPr>
      <w:r w:rsidDel="00000000" w:rsidR="00000000" w:rsidRPr="00000000">
        <w:rPr>
          <w:rtl w:val="0"/>
        </w:rPr>
        <w:t xml:space="preserve">В случае включённой 2FA пользователь должен ввести код подтверждения для завершения входа.</w:t>
        <w:br w:type="textWrapping"/>
      </w:r>
    </w:p>
    <w:p w:rsidR="00000000" w:rsidDel="00000000" w:rsidP="00000000" w:rsidRDefault="00000000" w:rsidRPr="00000000" w14:paraId="00000062">
      <w:pPr>
        <w:numPr>
          <w:ilvl w:val="0"/>
          <w:numId w:val="1"/>
        </w:numPr>
        <w:spacing w:after="240" w:before="0" w:beforeAutospacing="0" w:lineRule="auto"/>
        <w:ind w:left="720" w:hanging="360"/>
        <w:jc w:val="left"/>
      </w:pPr>
      <w:r w:rsidDel="00000000" w:rsidR="00000000" w:rsidRPr="00000000">
        <w:rPr>
          <w:rtl w:val="0"/>
        </w:rPr>
        <w:t xml:space="preserve">Все попытки входа (успешные и неуспешные) записываются в файл журнала login.log.</w:t>
        <w:br w:type="textWrapping"/>
      </w:r>
    </w:p>
    <w:p w:rsidR="00000000" w:rsidDel="00000000" w:rsidP="00000000" w:rsidRDefault="00000000" w:rsidRPr="00000000" w14:paraId="00000063">
      <w:pPr>
        <w:spacing w:after="240" w:before="240" w:lineRule="auto"/>
        <w:ind w:firstLine="0"/>
        <w:rPr/>
      </w:pPr>
      <w:r w:rsidDel="00000000" w:rsidR="00000000" w:rsidRPr="00000000">
        <w:rPr>
          <w:rtl w:val="0"/>
        </w:rPr>
        <w:t xml:space="preserve">Программа выполнена в одном файле main.py и работает через интерфейс командной строки.</w:t>
      </w:r>
    </w:p>
    <w:p w:rsidR="00000000" w:rsidDel="00000000" w:rsidP="00000000" w:rsidRDefault="00000000" w:rsidRPr="00000000" w14:paraId="00000064">
      <w:pPr>
        <w:ind w:firstLine="0"/>
        <w:rPr/>
      </w:pPr>
      <w:r w:rsidDel="00000000" w:rsidR="00000000" w:rsidRPr="00000000">
        <w:rPr>
          <w:rtl w:val="0"/>
        </w:rPr>
      </w:r>
    </w:p>
    <w:p w:rsidR="00000000" w:rsidDel="00000000" w:rsidP="00000000" w:rsidRDefault="00000000" w:rsidRPr="00000000" w14:paraId="00000065">
      <w:pPr>
        <w:ind w:firstLine="0"/>
        <w:jc w:val="center"/>
        <w:rPr/>
      </w:pPr>
      <w:r w:rsidDel="00000000" w:rsidR="00000000" w:rsidRPr="00000000">
        <w:rPr/>
        <w:drawing>
          <wp:inline distB="114300" distT="114300" distL="114300" distR="114300">
            <wp:extent cx="3705225" cy="1914525"/>
            <wp:effectExtent b="0" l="0" r="0" t="0"/>
            <wp:docPr id="5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052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0"/>
        <w:jc w:val="center"/>
        <w:rPr/>
      </w:pPr>
      <w:r w:rsidDel="00000000" w:rsidR="00000000" w:rsidRPr="00000000">
        <w:rPr>
          <w:rtl w:val="0"/>
        </w:rPr>
        <w:t xml:space="preserve">Рисунок 5 - </w:t>
      </w:r>
      <w:r w:rsidDel="00000000" w:rsidR="00000000" w:rsidRPr="00000000">
        <w:rPr>
          <w:rFonts w:ascii="Arial" w:cs="Arial" w:eastAsia="Arial" w:hAnsi="Arial"/>
          <w:sz w:val="22"/>
          <w:szCs w:val="22"/>
          <w:rtl w:val="0"/>
        </w:rPr>
        <w:t xml:space="preserve">Проверка</w:t>
      </w: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r>
    </w:p>
    <w:p w:rsidR="00000000" w:rsidDel="00000000" w:rsidP="00000000" w:rsidRDefault="00000000" w:rsidRPr="00000000" w14:paraId="00000068">
      <w:pPr>
        <w:ind w:firstLine="0"/>
        <w:rPr/>
      </w:pPr>
      <w:r w:rsidDel="00000000" w:rsidR="00000000" w:rsidRPr="00000000">
        <w:rPr>
          <w:rtl w:val="0"/>
        </w:rPr>
      </w:r>
    </w:p>
    <w:p w:rsidR="00000000" w:rsidDel="00000000" w:rsidP="00000000" w:rsidRDefault="00000000" w:rsidRPr="00000000" w14:paraId="00000069">
      <w:pPr>
        <w:ind w:firstLine="0"/>
        <w:jc w:val="center"/>
        <w:rPr/>
      </w:pPr>
      <w:r w:rsidDel="00000000" w:rsidR="00000000" w:rsidRPr="00000000">
        <w:rPr/>
        <w:drawing>
          <wp:inline distB="114300" distT="114300" distL="114300" distR="114300">
            <wp:extent cx="2247900" cy="1914525"/>
            <wp:effectExtent b="0" l="0" r="0" t="0"/>
            <wp:docPr id="5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2479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firstLine="0"/>
        <w:jc w:val="center"/>
        <w:rPr/>
      </w:pPr>
      <w:r w:rsidDel="00000000" w:rsidR="00000000" w:rsidRPr="00000000">
        <w:rPr>
          <w:rtl w:val="0"/>
        </w:rPr>
        <w:t xml:space="preserve">Рисунок 6 - </w:t>
      </w:r>
      <w:r w:rsidDel="00000000" w:rsidR="00000000" w:rsidRPr="00000000">
        <w:rPr>
          <w:rFonts w:ascii="Arial" w:cs="Arial" w:eastAsia="Arial" w:hAnsi="Arial"/>
          <w:sz w:val="22"/>
          <w:szCs w:val="22"/>
          <w:rtl w:val="0"/>
        </w:rPr>
        <w:t xml:space="preserve">Проверка</w:t>
      </w:r>
      <w:r w:rsidDel="00000000" w:rsidR="00000000" w:rsidRPr="00000000">
        <w:rPr>
          <w:rtl w:val="0"/>
        </w:rPr>
      </w:r>
    </w:p>
    <w:p w:rsidR="00000000" w:rsidDel="00000000" w:rsidP="00000000" w:rsidRDefault="00000000" w:rsidRPr="00000000" w14:paraId="0000006B">
      <w:pPr>
        <w:ind w:firstLine="0"/>
        <w:rPr/>
      </w:pPr>
      <w:r w:rsidDel="00000000" w:rsidR="00000000" w:rsidRPr="00000000">
        <w:rPr>
          <w:rtl w:val="0"/>
        </w:rPr>
      </w:r>
    </w:p>
    <w:p w:rsidR="00000000" w:rsidDel="00000000" w:rsidP="00000000" w:rsidRDefault="00000000" w:rsidRPr="00000000" w14:paraId="0000006C">
      <w:pPr>
        <w:ind w:firstLine="0"/>
        <w:jc w:val="center"/>
        <w:rPr/>
      </w:pPr>
      <w:r w:rsidDel="00000000" w:rsidR="00000000" w:rsidRPr="00000000">
        <w:rPr/>
        <w:drawing>
          <wp:inline distB="114300" distT="114300" distL="114300" distR="114300">
            <wp:extent cx="3448050" cy="1647825"/>
            <wp:effectExtent b="0" l="0" r="0" t="0"/>
            <wp:docPr id="5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480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0"/>
        <w:jc w:val="center"/>
        <w:rPr/>
      </w:pPr>
      <w:r w:rsidDel="00000000" w:rsidR="00000000" w:rsidRPr="00000000">
        <w:rPr>
          <w:rtl w:val="0"/>
        </w:rPr>
        <w:t xml:space="preserve">Рисунок 7 - </w:t>
      </w:r>
      <w:r w:rsidDel="00000000" w:rsidR="00000000" w:rsidRPr="00000000">
        <w:rPr>
          <w:rFonts w:ascii="Arial" w:cs="Arial" w:eastAsia="Arial" w:hAnsi="Arial"/>
          <w:sz w:val="22"/>
          <w:szCs w:val="22"/>
          <w:rtl w:val="0"/>
        </w:rPr>
        <w:t xml:space="preserve">Проверка</w:t>
      </w:r>
      <w:r w:rsidDel="00000000" w:rsidR="00000000" w:rsidRPr="00000000">
        <w:rPr>
          <w:rtl w:val="0"/>
        </w:rPr>
      </w:r>
    </w:p>
    <w:p w:rsidR="00000000" w:rsidDel="00000000" w:rsidP="00000000" w:rsidRDefault="00000000" w:rsidRPr="00000000" w14:paraId="0000006E">
      <w:pPr>
        <w:ind w:firstLine="0"/>
        <w:jc w:val="center"/>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jc w:val="center"/>
        <w:rPr/>
      </w:pPr>
      <w:r w:rsidDel="00000000" w:rsidR="00000000" w:rsidRPr="00000000">
        <w:rPr/>
        <w:drawing>
          <wp:inline distB="114300" distT="114300" distL="114300" distR="114300">
            <wp:extent cx="2552700" cy="4200525"/>
            <wp:effectExtent b="0" l="0" r="0" t="0"/>
            <wp:docPr id="5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527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0"/>
        <w:jc w:val="center"/>
        <w:rPr/>
      </w:pPr>
      <w:r w:rsidDel="00000000" w:rsidR="00000000" w:rsidRPr="00000000">
        <w:rPr>
          <w:rtl w:val="0"/>
        </w:rPr>
        <w:t xml:space="preserve">Рисунок 8 - </w:t>
      </w:r>
      <w:r w:rsidDel="00000000" w:rsidR="00000000" w:rsidRPr="00000000">
        <w:rPr>
          <w:rFonts w:ascii="Arial" w:cs="Arial" w:eastAsia="Arial" w:hAnsi="Arial"/>
          <w:sz w:val="22"/>
          <w:szCs w:val="22"/>
          <w:rtl w:val="0"/>
        </w:rPr>
        <w:t xml:space="preserve">Проверка</w:t>
      </w: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jc w:val="center"/>
        <w:rPr/>
      </w:pPr>
      <w:r w:rsidDel="00000000" w:rsidR="00000000" w:rsidRPr="00000000">
        <w:rPr/>
        <w:drawing>
          <wp:inline distB="114300" distT="114300" distL="114300" distR="114300">
            <wp:extent cx="5940115" cy="609600"/>
            <wp:effectExtent b="0" l="0" r="0" t="0"/>
            <wp:docPr id="5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011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0"/>
        <w:jc w:val="center"/>
        <w:rPr/>
      </w:pPr>
      <w:r w:rsidDel="00000000" w:rsidR="00000000" w:rsidRPr="00000000">
        <w:rPr>
          <w:rtl w:val="0"/>
        </w:rPr>
        <w:t xml:space="preserve">Рисунок 9 - </w:t>
      </w:r>
      <w:r w:rsidDel="00000000" w:rsidR="00000000" w:rsidRPr="00000000">
        <w:rPr>
          <w:rFonts w:ascii="Arial" w:cs="Arial" w:eastAsia="Arial" w:hAnsi="Arial"/>
          <w:sz w:val="22"/>
          <w:szCs w:val="22"/>
          <w:rtl w:val="0"/>
        </w:rPr>
        <w:t xml:space="preserve">file log</w:t>
      </w:r>
      <w:r w:rsidDel="00000000" w:rsidR="00000000" w:rsidRPr="00000000">
        <w:rPr>
          <w:rtl w:val="0"/>
        </w:rPr>
      </w:r>
    </w:p>
    <w:p w:rsidR="00000000" w:rsidDel="00000000" w:rsidP="00000000" w:rsidRDefault="00000000" w:rsidRPr="00000000" w14:paraId="00000075">
      <w:pPr>
        <w:pStyle w:val="Heading1"/>
        <w:keepNext w:val="1"/>
        <w:keepLines w:val="1"/>
        <w:pageBreakBefore w:val="1"/>
        <w:spacing w:after="260" w:before="260" w:lineRule="auto"/>
        <w:ind w:left="567" w:right="567" w:firstLine="0"/>
        <w:jc w:val="center"/>
        <w:rPr/>
      </w:pPr>
      <w:bookmarkStart w:colFirst="0" w:colLast="0" w:name="_heading=h.tyjcwt" w:id="7"/>
      <w:bookmarkEnd w:id="7"/>
      <w:r w:rsidDel="00000000" w:rsidR="00000000" w:rsidRPr="00000000">
        <w:rPr>
          <w:rtl w:val="0"/>
        </w:rPr>
        <w:t xml:space="preserve">Заключение</w:t>
      </w:r>
    </w:p>
    <w:p w:rsidR="00000000" w:rsidDel="00000000" w:rsidP="00000000" w:rsidRDefault="00000000" w:rsidRPr="00000000" w14:paraId="00000076">
      <w:pPr>
        <w:numPr>
          <w:ilvl w:val="0"/>
          <w:numId w:val="6"/>
        </w:numPr>
        <w:spacing w:after="240" w:lineRule="auto"/>
        <w:ind w:left="720" w:hanging="360"/>
        <w:jc w:val="left"/>
      </w:pPr>
      <w:r w:rsidDel="00000000" w:rsidR="00000000" w:rsidRPr="00000000">
        <w:rPr>
          <w:rtl w:val="0"/>
        </w:rPr>
        <w:t xml:space="preserve">В ходе выполненной работы были последовательно реализованы три ключевых компонента системы защиты информации: система обнаружения вторжений (IDS), система контроля целостности (ICS) и модель аутентификации с поддержкой двухфакторной проверки. Каждое из решений было успешно настроено и протестировано на примерах, имитирующих реальные сценарии угроз. Полученные результаты подтвердили эффективность базовых механизмов обеспечения безопасности в информационных системах.</w:t>
      </w:r>
      <w:r w:rsidDel="00000000" w:rsidR="00000000" w:rsidRPr="00000000">
        <w:rPr>
          <w:rtl w:val="0"/>
        </w:rPr>
        <w:br w:type="textWrapping"/>
      </w:r>
    </w:p>
    <w:p w:rsidR="00000000" w:rsidDel="00000000" w:rsidP="00000000" w:rsidRDefault="00000000" w:rsidRPr="00000000" w14:paraId="00000077">
      <w:pPr>
        <w:pStyle w:val="Heading1"/>
        <w:ind w:left="1429" w:firstLine="0"/>
        <w:jc w:val="center"/>
        <w:rPr/>
      </w:pPr>
      <w:bookmarkStart w:colFirst="0" w:colLast="0" w:name="_heading=h.ylg7gfdem23c" w:id="8"/>
      <w:bookmarkEnd w:id="8"/>
      <w:r w:rsidDel="00000000" w:rsidR="00000000" w:rsidRPr="00000000">
        <w:rPr>
          <w:rtl w:val="0"/>
        </w:rPr>
        <w:t xml:space="preserve">ПРИЛОЖЕНИЕ А</w:t>
      </w:r>
    </w:p>
    <w:p w:rsidR="00000000" w:rsidDel="00000000" w:rsidP="00000000" w:rsidRDefault="00000000" w:rsidRPr="00000000" w14:paraId="00000078">
      <w:pPr>
        <w:keepNext w:val="1"/>
        <w:keepLines w:val="1"/>
        <w:spacing w:after="240" w:before="240" w:lineRule="auto"/>
        <w:ind w:left="709" w:right="567"/>
        <w:rPr>
          <w:b w:val="1"/>
        </w:rPr>
      </w:pPr>
      <w:bookmarkStart w:colFirst="0" w:colLast="0" w:name="_heading=h.589u7iw5gbob" w:id="9"/>
      <w:bookmarkEnd w:id="9"/>
      <w:r w:rsidDel="00000000" w:rsidR="00000000" w:rsidRPr="00000000">
        <w:rPr>
          <w:b w:val="1"/>
          <w:rtl w:val="0"/>
        </w:rPr>
        <w:t xml:space="preserve">Листинг А.1 – Код файла main.py</w:t>
      </w:r>
    </w:p>
    <w:p w:rsidR="00000000" w:rsidDel="00000000" w:rsidP="00000000" w:rsidRDefault="00000000" w:rsidRPr="00000000" w14:paraId="0000007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bcrypt</w:t>
      </w:r>
    </w:p>
    <w:p w:rsidR="00000000" w:rsidDel="00000000" w:rsidP="00000000" w:rsidRDefault="00000000" w:rsidRPr="00000000" w14:paraId="0000007A">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logging</w:t>
      </w:r>
    </w:p>
    <w:p w:rsidR="00000000" w:rsidDel="00000000" w:rsidP="00000000" w:rsidRDefault="00000000" w:rsidRPr="00000000" w14:paraId="0000007B">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datetime </w:t>
      </w: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datetime</w:t>
      </w:r>
    </w:p>
    <w:p w:rsidR="00000000" w:rsidDel="00000000" w:rsidP="00000000" w:rsidRDefault="00000000" w:rsidRPr="00000000" w14:paraId="0000007C">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7D">
      <w:pPr>
        <w:keepNext w:val="1"/>
        <w:keepLines w:val="1"/>
        <w:shd w:fill="ffffff" w:val="clear"/>
        <w:spacing w:after="240" w:before="240" w:line="325.71428571428567" w:lineRule="auto"/>
        <w:ind w:right="567" w:firstLine="0"/>
        <w:rPr>
          <w:rFonts w:ascii="Courier New" w:cs="Courier New" w:eastAsia="Courier New" w:hAnsi="Courier New"/>
          <w:color w:val="008000"/>
          <w:sz w:val="21"/>
          <w:szCs w:val="21"/>
        </w:rPr>
      </w:pPr>
      <w:bookmarkStart w:colFirst="0" w:colLast="0" w:name="_heading=h.izvhmn1624v1" w:id="10"/>
      <w:bookmarkEnd w:id="10"/>
      <w:sdt>
        <w:sdtPr>
          <w:tag w:val="goog_rdk_0"/>
        </w:sdtPr>
        <w:sdtContent>
          <w:r w:rsidDel="00000000" w:rsidR="00000000" w:rsidRPr="00000000">
            <w:rPr>
              <w:rFonts w:ascii="Cousine" w:cs="Cousine" w:eastAsia="Cousine" w:hAnsi="Cousine"/>
              <w:color w:val="008000"/>
              <w:sz w:val="21"/>
              <w:szCs w:val="21"/>
              <w:rtl w:val="0"/>
            </w:rPr>
            <w:t xml:space="preserve"># Cấu hình ghi log</w:t>
          </w:r>
        </w:sdtContent>
      </w:sdt>
    </w:p>
    <w:p w:rsidR="00000000" w:rsidDel="00000000" w:rsidP="00000000" w:rsidRDefault="00000000" w:rsidRPr="00000000" w14:paraId="0000007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logging.basicConfig(</w:t>
      </w:r>
    </w:p>
    <w:p w:rsidR="00000000" w:rsidDel="00000000" w:rsidP="00000000" w:rsidRDefault="00000000" w:rsidRPr="00000000" w14:paraId="0000007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filename=</w:t>
      </w:r>
      <w:r w:rsidDel="00000000" w:rsidR="00000000" w:rsidRPr="00000000">
        <w:rPr>
          <w:rFonts w:ascii="Courier New" w:cs="Courier New" w:eastAsia="Courier New" w:hAnsi="Courier New"/>
          <w:color w:val="a31515"/>
          <w:sz w:val="21"/>
          <w:szCs w:val="21"/>
          <w:rtl w:val="0"/>
        </w:rPr>
        <w:t xml:space="preserve">"login.log"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level=logging.INFO,</w:t>
      </w:r>
    </w:p>
    <w:p w:rsidR="00000000" w:rsidDel="00000000" w:rsidP="00000000" w:rsidRDefault="00000000" w:rsidRPr="00000000" w14:paraId="00000081">
      <w:pPr>
        <w:keepNext w:val="1"/>
        <w:keepLines w:val="1"/>
        <w:shd w:fill="ffffff" w:val="clear"/>
        <w:spacing w:after="240" w:before="240" w:line="325.71428571428567" w:lineRule="auto"/>
        <w:ind w:right="567" w:firstLine="0"/>
        <w:rPr>
          <w:rFonts w:ascii="Courier New" w:cs="Courier New" w:eastAsia="Courier New" w:hAnsi="Courier New"/>
          <w:color w:val="a31515"/>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format=</w:t>
      </w:r>
      <w:r w:rsidDel="00000000" w:rsidR="00000000" w:rsidRPr="00000000">
        <w:rPr>
          <w:rFonts w:ascii="Courier New" w:cs="Courier New" w:eastAsia="Courier New" w:hAnsi="Courier New"/>
          <w:color w:val="a31515"/>
          <w:sz w:val="21"/>
          <w:szCs w:val="21"/>
          <w:rtl w:val="0"/>
        </w:rPr>
        <w:t xml:space="preserve">"%(asctime)s - %(levelname)s - %(message)s"</w:t>
      </w:r>
    </w:p>
    <w:p w:rsidR="00000000" w:rsidDel="00000000" w:rsidP="00000000" w:rsidRDefault="00000000" w:rsidRPr="00000000" w14:paraId="00000082">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84">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AuthSystem:</w:t>
      </w:r>
    </w:p>
    <w:p w:rsidR="00000000" w:rsidDel="00000000" w:rsidP="00000000" w:rsidRDefault="00000000" w:rsidRPr="00000000" w14:paraId="00000085">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__init__(self):</w:t>
      </w:r>
    </w:p>
    <w:p w:rsidR="00000000" w:rsidDel="00000000" w:rsidP="00000000" w:rsidRDefault="00000000" w:rsidRPr="00000000" w14:paraId="00000086">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 = {}</w:t>
      </w:r>
    </w:p>
    <w:p w:rsidR="00000000" w:rsidDel="00000000" w:rsidP="00000000" w:rsidRDefault="00000000" w:rsidRPr="00000000" w14:paraId="00000087">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88">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encrypt_password(self, password):</w:t>
      </w:r>
    </w:p>
    <w:p w:rsidR="00000000" w:rsidDel="00000000" w:rsidP="00000000" w:rsidRDefault="00000000" w:rsidRPr="00000000" w14:paraId="0000008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salt = bcrypt.gensalt()</w:t>
      </w:r>
    </w:p>
    <w:p w:rsidR="00000000" w:rsidDel="00000000" w:rsidP="00000000" w:rsidRDefault="00000000" w:rsidRPr="00000000" w14:paraId="0000008A">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hashed = bcrypt.hashpw(password.encode(), salt)</w:t>
      </w:r>
    </w:p>
    <w:p w:rsidR="00000000" w:rsidDel="00000000" w:rsidP="00000000" w:rsidRDefault="00000000" w:rsidRPr="00000000" w14:paraId="0000008B">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hashed</w:t>
      </w:r>
    </w:p>
    <w:p w:rsidR="00000000" w:rsidDel="00000000" w:rsidP="00000000" w:rsidRDefault="00000000" w:rsidRPr="00000000" w14:paraId="0000008C">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8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register_user(self, username, password):</w:t>
      </w:r>
    </w:p>
    <w:p w:rsidR="00000000" w:rsidDel="00000000" w:rsidP="00000000" w:rsidRDefault="00000000" w:rsidRPr="00000000" w14:paraId="0000008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username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w:t>
      </w:r>
    </w:p>
    <w:p w:rsidR="00000000" w:rsidDel="00000000" w:rsidP="00000000" w:rsidRDefault="00000000" w:rsidRPr="00000000" w14:paraId="0000008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1"/>
        </w:sdtPr>
        <w:sdtContent>
          <w:r w:rsidDel="00000000" w:rsidR="00000000" w:rsidRPr="00000000">
            <w:rPr>
              <w:rFonts w:ascii="Arial Unicode MS" w:cs="Arial Unicode MS" w:eastAsia="Arial Unicode MS" w:hAnsi="Arial Unicode MS"/>
              <w:color w:val="a31515"/>
              <w:sz w:val="21"/>
              <w:szCs w:val="21"/>
              <w:rtl w:val="0"/>
            </w:rPr>
            <w:t xml:space="preserve">"❌ Username already exists!"</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p>
    <w:p w:rsidR="00000000" w:rsidDel="00000000" w:rsidP="00000000" w:rsidRDefault="00000000" w:rsidRPr="00000000" w14:paraId="00000091">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.user_database[username] = {</w:t>
      </w:r>
    </w:p>
    <w:p w:rsidR="00000000" w:rsidDel="00000000" w:rsidP="00000000" w:rsidRDefault="00000000" w:rsidRPr="00000000" w14:paraId="00000092">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.encrypt_password(password),</w:t>
      </w:r>
    </w:p>
    <w:p w:rsidR="00000000" w:rsidDel="00000000" w:rsidP="00000000" w:rsidRDefault="00000000" w:rsidRPr="00000000" w14:paraId="00000093">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"2fa_enabled"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"2fa_method"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95">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6">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0000ff"/>
          <w:sz w:val="21"/>
          <w:szCs w:val="21"/>
          <w:rtl w:val="0"/>
        </w:rPr>
        <w:t xml:space="preserve">f</w:t>
      </w:r>
      <w:sdt>
        <w:sdtPr>
          <w:tag w:val="goog_rdk_2"/>
        </w:sdtPr>
        <w:sdtContent>
          <w:r w:rsidDel="00000000" w:rsidR="00000000" w:rsidRPr="00000000">
            <w:rPr>
              <w:rFonts w:ascii="Arial Unicode MS" w:cs="Arial Unicode MS" w:eastAsia="Arial Unicode MS" w:hAnsi="Arial Unicode MS"/>
              <w:color w:val="a31515"/>
              <w:sz w:val="21"/>
              <w:szCs w:val="21"/>
              <w:rtl w:val="0"/>
            </w:rPr>
            <w:t xml:space="preserve">"✅ User '</w:t>
          </w:r>
        </w:sdtContent>
      </w:sdt>
      <w:r w:rsidDel="00000000" w:rsidR="00000000" w:rsidRPr="00000000">
        <w:rPr>
          <w:rFonts w:ascii="Courier New" w:cs="Courier New" w:eastAsia="Courier New" w:hAnsi="Courier New"/>
          <w:sz w:val="21"/>
          <w:szCs w:val="21"/>
          <w:rtl w:val="0"/>
        </w:rPr>
        <w:t xml:space="preserve">{username}</w:t>
      </w:r>
      <w:r w:rsidDel="00000000" w:rsidR="00000000" w:rsidRPr="00000000">
        <w:rPr>
          <w:rFonts w:ascii="Courier New" w:cs="Courier New" w:eastAsia="Courier New" w:hAnsi="Courier New"/>
          <w:color w:val="a31515"/>
          <w:sz w:val="21"/>
          <w:szCs w:val="21"/>
          <w:rtl w:val="0"/>
        </w:rPr>
        <w:t xml:space="preserve">' registered successfully!"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98">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login(self, username, password):</w:t>
      </w:r>
    </w:p>
    <w:p w:rsidR="00000000" w:rsidDel="00000000" w:rsidP="00000000" w:rsidRDefault="00000000" w:rsidRPr="00000000" w14:paraId="0000009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username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w:t>
      </w:r>
    </w:p>
    <w:p w:rsidR="00000000" w:rsidDel="00000000" w:rsidP="00000000" w:rsidRDefault="00000000" w:rsidRPr="00000000" w14:paraId="0000009A">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3"/>
        </w:sdtPr>
        <w:sdtContent>
          <w:r w:rsidDel="00000000" w:rsidR="00000000" w:rsidRPr="00000000">
            <w:rPr>
              <w:rFonts w:ascii="Arial Unicode MS" w:cs="Arial Unicode MS" w:eastAsia="Arial Unicode MS" w:hAnsi="Arial Unicode MS"/>
              <w:color w:val="a31515"/>
              <w:sz w:val="21"/>
              <w:szCs w:val="21"/>
              <w:rtl w:val="0"/>
            </w:rPr>
            <w:t xml:space="preserve">"❌ User not found!"</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logging.warning(</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"Login failed: user '</w:t>
      </w:r>
      <w:r w:rsidDel="00000000" w:rsidR="00000000" w:rsidRPr="00000000">
        <w:rPr>
          <w:rFonts w:ascii="Courier New" w:cs="Courier New" w:eastAsia="Courier New" w:hAnsi="Courier New"/>
          <w:sz w:val="21"/>
          <w:szCs w:val="21"/>
          <w:rtl w:val="0"/>
        </w:rPr>
        <w:t xml:space="preserve">{username}</w:t>
      </w:r>
      <w:r w:rsidDel="00000000" w:rsidR="00000000" w:rsidRPr="00000000">
        <w:rPr>
          <w:rFonts w:ascii="Courier New" w:cs="Courier New" w:eastAsia="Courier New" w:hAnsi="Courier New"/>
          <w:color w:val="a31515"/>
          <w:sz w:val="21"/>
          <w:szCs w:val="21"/>
          <w:rtl w:val="0"/>
        </w:rPr>
        <w:t xml:space="preserve">' not found."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9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9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stored_hash =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.user_database[username][</w:t>
      </w:r>
      <w:r w:rsidDel="00000000" w:rsidR="00000000" w:rsidRPr="00000000">
        <w:rPr>
          <w:rFonts w:ascii="Courier New" w:cs="Courier New" w:eastAsia="Courier New" w:hAnsi="Courier New"/>
          <w:color w:val="a31515"/>
          <w:sz w:val="21"/>
          <w:szCs w:val="21"/>
          <w:rtl w:val="0"/>
        </w:rPr>
        <w:t xml:space="preserve">"password"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bcrypt.checkpw(password.encode(), stored_hash):</w:t>
      </w:r>
    </w:p>
    <w:p w:rsidR="00000000" w:rsidDel="00000000" w:rsidP="00000000" w:rsidRDefault="00000000" w:rsidRPr="00000000" w14:paraId="000000A0">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4"/>
        </w:sdtPr>
        <w:sdtContent>
          <w:r w:rsidDel="00000000" w:rsidR="00000000" w:rsidRPr="00000000">
            <w:rPr>
              <w:rFonts w:ascii="Arial Unicode MS" w:cs="Arial Unicode MS" w:eastAsia="Arial Unicode MS" w:hAnsi="Arial Unicode MS"/>
              <w:color w:val="a31515"/>
              <w:sz w:val="21"/>
              <w:szCs w:val="21"/>
              <w:rtl w:val="0"/>
            </w:rPr>
            <w:t xml:space="preserve">"✅ Password is correct!"</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A2">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5"/>
        </w:sdtPr>
        <w:sdtContent>
          <w:r w:rsidDel="00000000" w:rsidR="00000000" w:rsidRPr="00000000">
            <w:rPr>
              <w:rFonts w:ascii="Arial Unicode MS" w:cs="Arial Unicode MS" w:eastAsia="Arial Unicode MS" w:hAnsi="Arial Unicode MS"/>
              <w:color w:val="a31515"/>
              <w:sz w:val="21"/>
              <w:szCs w:val="21"/>
              <w:rtl w:val="0"/>
            </w:rPr>
            <w:t xml:space="preserve">"❌ Incorrect password!"</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logging.warning(</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"Login failed: incorrect password for user '</w:t>
      </w:r>
      <w:r w:rsidDel="00000000" w:rsidR="00000000" w:rsidRPr="00000000">
        <w:rPr>
          <w:rFonts w:ascii="Courier New" w:cs="Courier New" w:eastAsia="Courier New" w:hAnsi="Courier New"/>
          <w:sz w:val="21"/>
          <w:szCs w:val="21"/>
          <w:rtl w:val="0"/>
        </w:rPr>
        <w:t xml:space="preserve">{username}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A6">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A7">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enable_2fa(self, username, method=</w:t>
      </w:r>
      <w:r w:rsidDel="00000000" w:rsidR="00000000" w:rsidRPr="00000000">
        <w:rPr>
          <w:rFonts w:ascii="Courier New" w:cs="Courier New" w:eastAsia="Courier New" w:hAnsi="Courier New"/>
          <w:color w:val="a31515"/>
          <w:sz w:val="21"/>
          <w:szCs w:val="21"/>
          <w:rtl w:val="0"/>
        </w:rPr>
        <w:t xml:space="preserve">"sms"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username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w:t>
      </w:r>
    </w:p>
    <w:p w:rsidR="00000000" w:rsidDel="00000000" w:rsidP="00000000" w:rsidRDefault="00000000" w:rsidRPr="00000000" w14:paraId="000000A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6"/>
        </w:sdtPr>
        <w:sdtContent>
          <w:r w:rsidDel="00000000" w:rsidR="00000000" w:rsidRPr="00000000">
            <w:rPr>
              <w:rFonts w:ascii="Arial Unicode MS" w:cs="Arial Unicode MS" w:eastAsia="Arial Unicode MS" w:hAnsi="Arial Unicode MS"/>
              <w:color w:val="a31515"/>
              <w:sz w:val="21"/>
              <w:szCs w:val="21"/>
              <w:rtl w:val="0"/>
            </w:rPr>
            <w:t xml:space="preserve">"❌ User not found!"</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p>
    <w:p w:rsidR="00000000" w:rsidDel="00000000" w:rsidP="00000000" w:rsidRDefault="00000000" w:rsidRPr="00000000" w14:paraId="000000AB">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.user_database[username][</w:t>
      </w:r>
      <w:r w:rsidDel="00000000" w:rsidR="00000000" w:rsidRPr="00000000">
        <w:rPr>
          <w:rFonts w:ascii="Courier New" w:cs="Courier New" w:eastAsia="Courier New" w:hAnsi="Courier New"/>
          <w:color w:val="a31515"/>
          <w:sz w:val="21"/>
          <w:szCs w:val="21"/>
          <w:rtl w:val="0"/>
        </w:rPr>
        <w:t xml:space="preserve">"2fa_enabled"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AC">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.user_database[username][</w:t>
      </w:r>
      <w:r w:rsidDel="00000000" w:rsidR="00000000" w:rsidRPr="00000000">
        <w:rPr>
          <w:rFonts w:ascii="Courier New" w:cs="Courier New" w:eastAsia="Courier New" w:hAnsi="Courier New"/>
          <w:color w:val="a31515"/>
          <w:sz w:val="21"/>
          <w:szCs w:val="21"/>
          <w:rtl w:val="0"/>
        </w:rPr>
        <w:t xml:space="preserve">"2fa_method"</w:t>
      </w:r>
      <w:r w:rsidDel="00000000" w:rsidR="00000000" w:rsidRPr="00000000">
        <w:rPr>
          <w:rFonts w:ascii="Courier New" w:cs="Courier New" w:eastAsia="Courier New" w:hAnsi="Courier New"/>
          <w:sz w:val="21"/>
          <w:szCs w:val="21"/>
          <w:rtl w:val="0"/>
        </w:rPr>
        <w:t xml:space="preserve">] = method</w:t>
      </w:r>
    </w:p>
    <w:p w:rsidR="00000000" w:rsidDel="00000000" w:rsidP="00000000" w:rsidRDefault="00000000" w:rsidRPr="00000000" w14:paraId="000000A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0000ff"/>
          <w:sz w:val="21"/>
          <w:szCs w:val="21"/>
          <w:rtl w:val="0"/>
        </w:rPr>
        <w:t xml:space="preserve">f</w:t>
      </w:r>
      <w:sdt>
        <w:sdtPr>
          <w:tag w:val="goog_rdk_7"/>
        </w:sdtPr>
        <w:sdtContent>
          <w:r w:rsidDel="00000000" w:rsidR="00000000" w:rsidRPr="00000000">
            <w:rPr>
              <w:rFonts w:ascii="Arial Unicode MS" w:cs="Arial Unicode MS" w:eastAsia="Arial Unicode MS" w:hAnsi="Arial Unicode MS"/>
              <w:color w:val="a31515"/>
              <w:sz w:val="21"/>
              <w:szCs w:val="21"/>
              <w:rtl w:val="0"/>
            </w:rPr>
            <w:t xml:space="preserve">"✅ 2FA enabled for '</w:t>
          </w:r>
        </w:sdtContent>
      </w:sdt>
      <w:r w:rsidDel="00000000" w:rsidR="00000000" w:rsidRPr="00000000">
        <w:rPr>
          <w:rFonts w:ascii="Courier New" w:cs="Courier New" w:eastAsia="Courier New" w:hAnsi="Courier New"/>
          <w:sz w:val="21"/>
          <w:szCs w:val="21"/>
          <w:rtl w:val="0"/>
        </w:rPr>
        <w:t xml:space="preserve">{username}</w:t>
      </w:r>
      <w:r w:rsidDel="00000000" w:rsidR="00000000" w:rsidRPr="00000000">
        <w:rPr>
          <w:rFonts w:ascii="Courier New" w:cs="Courier New" w:eastAsia="Courier New" w:hAnsi="Courier New"/>
          <w:color w:val="a31515"/>
          <w:sz w:val="21"/>
          <w:szCs w:val="21"/>
          <w:rtl w:val="0"/>
        </w:rPr>
        <w:t xml:space="preserve">' using: </w:t>
      </w:r>
      <w:r w:rsidDel="00000000" w:rsidR="00000000" w:rsidRPr="00000000">
        <w:rPr>
          <w:rFonts w:ascii="Courier New" w:cs="Courier New" w:eastAsia="Courier New" w:hAnsi="Courier New"/>
          <w:sz w:val="21"/>
          <w:szCs w:val="21"/>
          <w:rtl w:val="0"/>
        </w:rPr>
        <w:t xml:space="preserve">{method.upper()}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A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verify_2fa(self, username, code):</w:t>
      </w:r>
    </w:p>
    <w:p w:rsidR="00000000" w:rsidDel="00000000" w:rsidP="00000000" w:rsidRDefault="00000000" w:rsidRPr="00000000" w14:paraId="000000B0">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user =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.user_database.get(username)</w:t>
      </w:r>
    </w:p>
    <w:p w:rsidR="00000000" w:rsidDel="00000000" w:rsidP="00000000" w:rsidRDefault="00000000" w:rsidRPr="00000000" w14:paraId="000000B1">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user:</w:t>
      </w:r>
    </w:p>
    <w:p w:rsidR="00000000" w:rsidDel="00000000" w:rsidP="00000000" w:rsidRDefault="00000000" w:rsidRPr="00000000" w14:paraId="000000B2">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8"/>
        </w:sdtPr>
        <w:sdtContent>
          <w:r w:rsidDel="00000000" w:rsidR="00000000" w:rsidRPr="00000000">
            <w:rPr>
              <w:rFonts w:ascii="Arial Unicode MS" w:cs="Arial Unicode MS" w:eastAsia="Arial Unicode MS" w:hAnsi="Arial Unicode MS"/>
              <w:color w:val="a31515"/>
              <w:sz w:val="21"/>
              <w:szCs w:val="21"/>
              <w:rtl w:val="0"/>
            </w:rPr>
            <w:t xml:space="preserve">"❌ User not found!"</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B4">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user[</w:t>
      </w:r>
      <w:r w:rsidDel="00000000" w:rsidR="00000000" w:rsidRPr="00000000">
        <w:rPr>
          <w:rFonts w:ascii="Courier New" w:cs="Courier New" w:eastAsia="Courier New" w:hAnsi="Courier New"/>
          <w:color w:val="a31515"/>
          <w:sz w:val="21"/>
          <w:szCs w:val="21"/>
          <w:rtl w:val="0"/>
        </w:rPr>
        <w:t xml:space="preserve">"2fa_enabled"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 2FA is not enabled for this user."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B7">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B8">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method = user[</w:t>
      </w:r>
      <w:r w:rsidDel="00000000" w:rsidR="00000000" w:rsidRPr="00000000">
        <w:rPr>
          <w:rFonts w:ascii="Courier New" w:cs="Courier New" w:eastAsia="Courier New" w:hAnsi="Courier New"/>
          <w:color w:val="a31515"/>
          <w:sz w:val="21"/>
          <w:szCs w:val="21"/>
          <w:rtl w:val="0"/>
        </w:rPr>
        <w:t xml:space="preserve">"2fa_method"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method == </w:t>
      </w:r>
      <w:r w:rsidDel="00000000" w:rsidR="00000000" w:rsidRPr="00000000">
        <w:rPr>
          <w:rFonts w:ascii="Courier New" w:cs="Courier New" w:eastAsia="Courier New" w:hAnsi="Courier New"/>
          <w:color w:val="a31515"/>
          <w:sz w:val="21"/>
          <w:szCs w:val="21"/>
          <w:rtl w:val="0"/>
        </w:rPr>
        <w:t xml:space="preserve">"sms"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keepNext w:val="1"/>
        <w:keepLines w:val="1"/>
        <w:shd w:fill="ffffff" w:val="clear"/>
        <w:spacing w:after="240" w:before="240" w:line="325.71428571428567" w:lineRule="auto"/>
        <w:ind w:right="567" w:firstLine="0"/>
        <w:rPr>
          <w:rFonts w:ascii="Courier New" w:cs="Courier New" w:eastAsia="Courier New" w:hAnsi="Courier New"/>
          <w:color w:val="a31515"/>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correct_code = </w:t>
      </w:r>
      <w:r w:rsidDel="00000000" w:rsidR="00000000" w:rsidRPr="00000000">
        <w:rPr>
          <w:rFonts w:ascii="Courier New" w:cs="Courier New" w:eastAsia="Courier New" w:hAnsi="Courier New"/>
          <w:color w:val="a31515"/>
          <w:sz w:val="21"/>
          <w:szCs w:val="21"/>
          <w:rtl w:val="0"/>
        </w:rPr>
        <w:t xml:space="preserve">"123456"</w:t>
      </w:r>
    </w:p>
    <w:p w:rsidR="00000000" w:rsidDel="00000000" w:rsidP="00000000" w:rsidRDefault="00000000" w:rsidRPr="00000000" w14:paraId="000000BB">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method == </w:t>
      </w:r>
      <w:r w:rsidDel="00000000" w:rsidR="00000000" w:rsidRPr="00000000">
        <w:rPr>
          <w:rFonts w:ascii="Courier New" w:cs="Courier New" w:eastAsia="Courier New" w:hAnsi="Courier New"/>
          <w:color w:val="a31515"/>
          <w:sz w:val="21"/>
          <w:szCs w:val="21"/>
          <w:rtl w:val="0"/>
        </w:rPr>
        <w:t xml:space="preserve">"app"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keepNext w:val="1"/>
        <w:keepLines w:val="1"/>
        <w:shd w:fill="ffffff" w:val="clear"/>
        <w:spacing w:after="240" w:before="240" w:line="325.71428571428567" w:lineRule="auto"/>
        <w:ind w:right="567" w:firstLine="0"/>
        <w:rPr>
          <w:rFonts w:ascii="Courier New" w:cs="Courier New" w:eastAsia="Courier New" w:hAnsi="Courier New"/>
          <w:color w:val="a31515"/>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correct_code = </w:t>
      </w:r>
      <w:r w:rsidDel="00000000" w:rsidR="00000000" w:rsidRPr="00000000">
        <w:rPr>
          <w:rFonts w:ascii="Courier New" w:cs="Courier New" w:eastAsia="Courier New" w:hAnsi="Courier New"/>
          <w:color w:val="a31515"/>
          <w:sz w:val="21"/>
          <w:szCs w:val="21"/>
          <w:rtl w:val="0"/>
        </w:rPr>
        <w:t xml:space="preserve">"654321"</w:t>
      </w:r>
    </w:p>
    <w:p w:rsidR="00000000" w:rsidDel="00000000" w:rsidP="00000000" w:rsidRDefault="00000000" w:rsidRPr="00000000" w14:paraId="000000B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9"/>
        </w:sdtPr>
        <w:sdtContent>
          <w:r w:rsidDel="00000000" w:rsidR="00000000" w:rsidRPr="00000000">
            <w:rPr>
              <w:rFonts w:ascii="Arial Unicode MS" w:cs="Arial Unicode MS" w:eastAsia="Arial Unicode MS" w:hAnsi="Arial Unicode MS"/>
              <w:color w:val="a31515"/>
              <w:sz w:val="21"/>
              <w:szCs w:val="21"/>
              <w:rtl w:val="0"/>
            </w:rPr>
            <w:t xml:space="preserve">"❌ Invalid 2FA method!"</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C0">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C1">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code == correct_code:</w:t>
      </w:r>
    </w:p>
    <w:p w:rsidR="00000000" w:rsidDel="00000000" w:rsidP="00000000" w:rsidRDefault="00000000" w:rsidRPr="00000000" w14:paraId="000000C2">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10"/>
        </w:sdtPr>
        <w:sdtContent>
          <w:r w:rsidDel="00000000" w:rsidR="00000000" w:rsidRPr="00000000">
            <w:rPr>
              <w:rFonts w:ascii="Arial Unicode MS" w:cs="Arial Unicode MS" w:eastAsia="Arial Unicode MS" w:hAnsi="Arial Unicode MS"/>
              <w:color w:val="a31515"/>
              <w:sz w:val="21"/>
              <w:szCs w:val="21"/>
              <w:rtl w:val="0"/>
            </w:rPr>
            <w:t xml:space="preserve">"✅ 2FA code is correct!"</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C4">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11"/>
        </w:sdtPr>
        <w:sdtContent>
          <w:r w:rsidDel="00000000" w:rsidR="00000000" w:rsidRPr="00000000">
            <w:rPr>
              <w:rFonts w:ascii="Arial Unicode MS" w:cs="Arial Unicode MS" w:eastAsia="Arial Unicode MS" w:hAnsi="Arial Unicode MS"/>
              <w:color w:val="a31515"/>
              <w:sz w:val="21"/>
              <w:szCs w:val="21"/>
              <w:rtl w:val="0"/>
            </w:rPr>
            <w:t xml:space="preserve">"❌ Incorrect 2FA code!"</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logging.warning(</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"Login failed: incorrect 2FA code for user '</w:t>
      </w:r>
      <w:r w:rsidDel="00000000" w:rsidR="00000000" w:rsidRPr="00000000">
        <w:rPr>
          <w:rFonts w:ascii="Courier New" w:cs="Courier New" w:eastAsia="Courier New" w:hAnsi="Courier New"/>
          <w:sz w:val="21"/>
          <w:szCs w:val="21"/>
          <w:rtl w:val="0"/>
        </w:rPr>
        <w:t xml:space="preserve">{username}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C8">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C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full_login(self, username, password, code=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.login(username, password):</w:t>
      </w:r>
    </w:p>
    <w:p w:rsidR="00000000" w:rsidDel="00000000" w:rsidP="00000000" w:rsidRDefault="00000000" w:rsidRPr="00000000" w14:paraId="000000CB">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CC">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C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.user_database[username][</w:t>
      </w:r>
      <w:r w:rsidDel="00000000" w:rsidR="00000000" w:rsidRPr="00000000">
        <w:rPr>
          <w:rFonts w:ascii="Courier New" w:cs="Courier New" w:eastAsia="Courier New" w:hAnsi="Courier New"/>
          <w:color w:val="a31515"/>
          <w:sz w:val="21"/>
          <w:szCs w:val="21"/>
          <w:rtl w:val="0"/>
        </w:rPr>
        <w:t xml:space="preserve">"2fa_enabled"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code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 2FA code required!"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D1">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.verify_2fa(username, code):</w:t>
      </w:r>
    </w:p>
    <w:p w:rsidR="00000000" w:rsidDel="00000000" w:rsidP="00000000" w:rsidRDefault="00000000" w:rsidRPr="00000000" w14:paraId="000000D2">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D3">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D4">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 Login successful!"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logging.info(</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"User '</w:t>
      </w:r>
      <w:r w:rsidDel="00000000" w:rsidR="00000000" w:rsidRPr="00000000">
        <w:rPr>
          <w:rFonts w:ascii="Courier New" w:cs="Courier New" w:eastAsia="Courier New" w:hAnsi="Courier New"/>
          <w:sz w:val="21"/>
          <w:szCs w:val="21"/>
          <w:rtl w:val="0"/>
        </w:rPr>
        <w:t xml:space="preserve">{username}</w:t>
      </w:r>
      <w:r w:rsidDel="00000000" w:rsidR="00000000" w:rsidRPr="00000000">
        <w:rPr>
          <w:rFonts w:ascii="Courier New" w:cs="Courier New" w:eastAsia="Courier New" w:hAnsi="Courier New"/>
          <w:color w:val="a31515"/>
          <w:sz w:val="21"/>
          <w:szCs w:val="21"/>
          <w:rtl w:val="0"/>
        </w:rPr>
        <w:t xml:space="preserve">' logged in successfully."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D7">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D8">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menu(self):</w:t>
      </w:r>
    </w:p>
    <w:p w:rsidR="00000000" w:rsidDel="00000000" w:rsidP="00000000" w:rsidRDefault="00000000" w:rsidRPr="00000000" w14:paraId="000000D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"\n📋 Menu:"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"1 - Register"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"2 - Login"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"3 - Enable 2FA"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"4 - Exit"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E0">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choice = input(</w:t>
      </w:r>
      <w:r w:rsidDel="00000000" w:rsidR="00000000" w:rsidRPr="00000000">
        <w:rPr>
          <w:rFonts w:ascii="Courier New" w:cs="Courier New" w:eastAsia="Courier New" w:hAnsi="Courier New"/>
          <w:color w:val="a31515"/>
          <w:sz w:val="21"/>
          <w:szCs w:val="21"/>
          <w:rtl w:val="0"/>
        </w:rPr>
        <w:t xml:space="preserve">"&gt; Choose: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E2">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choice == </w:t>
      </w:r>
      <w:r w:rsidDel="00000000" w:rsidR="00000000" w:rsidRPr="00000000">
        <w:rPr>
          <w:rFonts w:ascii="Courier New" w:cs="Courier New" w:eastAsia="Courier New" w:hAnsi="Courier New"/>
          <w:color w:val="a31515"/>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username = input(</w:t>
      </w:r>
      <w:r w:rsidDel="00000000" w:rsidR="00000000" w:rsidRPr="00000000">
        <w:rPr>
          <w:rFonts w:ascii="Courier New" w:cs="Courier New" w:eastAsia="Courier New" w:hAnsi="Courier New"/>
          <w:color w:val="a31515"/>
          <w:sz w:val="21"/>
          <w:szCs w:val="21"/>
          <w:rtl w:val="0"/>
        </w:rPr>
        <w:t xml:space="preserve">"Username: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password = input(</w:t>
      </w:r>
      <w:r w:rsidDel="00000000" w:rsidR="00000000" w:rsidRPr="00000000">
        <w:rPr>
          <w:rFonts w:ascii="Courier New" w:cs="Courier New" w:eastAsia="Courier New" w:hAnsi="Courier New"/>
          <w:color w:val="a31515"/>
          <w:sz w:val="21"/>
          <w:szCs w:val="21"/>
          <w:rtl w:val="0"/>
        </w:rPr>
        <w:t xml:space="preserve">"Password: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.register_user(username, password)</w:t>
      </w:r>
    </w:p>
    <w:p w:rsidR="00000000" w:rsidDel="00000000" w:rsidP="00000000" w:rsidRDefault="00000000" w:rsidRPr="00000000" w14:paraId="000000E6">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E7">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choice == </w:t>
      </w:r>
      <w:r w:rsidDel="00000000" w:rsidR="00000000" w:rsidRPr="00000000">
        <w:rPr>
          <w:rFonts w:ascii="Courier New" w:cs="Courier New" w:eastAsia="Courier New" w:hAnsi="Courier New"/>
          <w:color w:val="a31515"/>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username = input(</w:t>
      </w:r>
      <w:r w:rsidDel="00000000" w:rsidR="00000000" w:rsidRPr="00000000">
        <w:rPr>
          <w:rFonts w:ascii="Courier New" w:cs="Courier New" w:eastAsia="Courier New" w:hAnsi="Courier New"/>
          <w:color w:val="a31515"/>
          <w:sz w:val="21"/>
          <w:szCs w:val="21"/>
          <w:rtl w:val="0"/>
        </w:rPr>
        <w:t xml:space="preserve">"Username: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password = input(</w:t>
      </w:r>
      <w:r w:rsidDel="00000000" w:rsidR="00000000" w:rsidRPr="00000000">
        <w:rPr>
          <w:rFonts w:ascii="Courier New" w:cs="Courier New" w:eastAsia="Courier New" w:hAnsi="Courier New"/>
          <w:color w:val="a31515"/>
          <w:sz w:val="21"/>
          <w:szCs w:val="21"/>
          <w:rtl w:val="0"/>
        </w:rPr>
        <w:t xml:space="preserve">"Password: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user =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.user_database.get(username)</w:t>
      </w:r>
    </w:p>
    <w:p w:rsidR="00000000" w:rsidDel="00000000" w:rsidP="00000000" w:rsidRDefault="00000000" w:rsidRPr="00000000" w14:paraId="000000EB">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user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user[</w:t>
      </w:r>
      <w:r w:rsidDel="00000000" w:rsidR="00000000" w:rsidRPr="00000000">
        <w:rPr>
          <w:rFonts w:ascii="Courier New" w:cs="Courier New" w:eastAsia="Courier New" w:hAnsi="Courier New"/>
          <w:color w:val="a31515"/>
          <w:sz w:val="21"/>
          <w:szCs w:val="21"/>
          <w:rtl w:val="0"/>
        </w:rPr>
        <w:t xml:space="preserve">"2fa_enabled"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code = input(</w:t>
      </w:r>
      <w:r w:rsidDel="00000000" w:rsidR="00000000" w:rsidRPr="00000000">
        <w:rPr>
          <w:rFonts w:ascii="Courier New" w:cs="Courier New" w:eastAsia="Courier New" w:hAnsi="Courier New"/>
          <w:color w:val="a31515"/>
          <w:sz w:val="21"/>
          <w:szCs w:val="21"/>
          <w:rtl w:val="0"/>
        </w:rPr>
        <w:t xml:space="preserve">"Enter 2FA code: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.full_login(username, password, code)</w:t>
      </w:r>
    </w:p>
    <w:p w:rsidR="00000000" w:rsidDel="00000000" w:rsidP="00000000" w:rsidRDefault="00000000" w:rsidRPr="00000000" w14:paraId="000000E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.full_login(username, password)</w:t>
      </w:r>
    </w:p>
    <w:p w:rsidR="00000000" w:rsidDel="00000000" w:rsidP="00000000" w:rsidRDefault="00000000" w:rsidRPr="00000000" w14:paraId="000000F0">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F1">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choice == </w:t>
      </w:r>
      <w:r w:rsidDel="00000000" w:rsidR="00000000" w:rsidRPr="00000000">
        <w:rPr>
          <w:rFonts w:ascii="Courier New" w:cs="Courier New" w:eastAsia="Courier New" w:hAnsi="Courier New"/>
          <w:color w:val="a31515"/>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username = input(</w:t>
      </w:r>
      <w:r w:rsidDel="00000000" w:rsidR="00000000" w:rsidRPr="00000000">
        <w:rPr>
          <w:rFonts w:ascii="Courier New" w:cs="Courier New" w:eastAsia="Courier New" w:hAnsi="Courier New"/>
          <w:color w:val="a31515"/>
          <w:sz w:val="21"/>
          <w:szCs w:val="21"/>
          <w:rtl w:val="0"/>
        </w:rPr>
        <w:t xml:space="preserve">"Username: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method = input(</w:t>
      </w:r>
      <w:r w:rsidDel="00000000" w:rsidR="00000000" w:rsidRPr="00000000">
        <w:rPr>
          <w:rFonts w:ascii="Courier New" w:cs="Courier New" w:eastAsia="Courier New" w:hAnsi="Courier New"/>
          <w:color w:val="a31515"/>
          <w:sz w:val="21"/>
          <w:szCs w:val="21"/>
          <w:rtl w:val="0"/>
        </w:rPr>
        <w:t xml:space="preserve">"2FA method (sms/app): "</w:t>
      </w:r>
      <w:r w:rsidDel="00000000" w:rsidR="00000000" w:rsidRPr="00000000">
        <w:rPr>
          <w:rFonts w:ascii="Courier New" w:cs="Courier New" w:eastAsia="Courier New" w:hAnsi="Courier New"/>
          <w:sz w:val="21"/>
          <w:szCs w:val="21"/>
          <w:rtl w:val="0"/>
        </w:rPr>
        <w:t xml:space="preserve">).strip().lower()</w:t>
      </w:r>
    </w:p>
    <w:p w:rsidR="00000000" w:rsidDel="00000000" w:rsidP="00000000" w:rsidRDefault="00000000" w:rsidRPr="00000000" w14:paraId="000000F4">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.enable_2fa(username, method)</w:t>
      </w:r>
    </w:p>
    <w:p w:rsidR="00000000" w:rsidDel="00000000" w:rsidP="00000000" w:rsidRDefault="00000000" w:rsidRPr="00000000" w14:paraId="000000F5">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F6">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choice == </w:t>
      </w:r>
      <w:r w:rsidDel="00000000" w:rsidR="00000000" w:rsidRPr="00000000">
        <w:rPr>
          <w:rFonts w:ascii="Courier New" w:cs="Courier New" w:eastAsia="Courier New" w:hAnsi="Courier New"/>
          <w:color w:val="a31515"/>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"Goodbye!"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8">
      <w:pPr>
        <w:keepNext w:val="1"/>
        <w:keepLines w:val="1"/>
        <w:shd w:fill="ffffff" w:val="clear"/>
        <w:spacing w:after="240" w:before="240" w:line="325.71428571428567" w:lineRule="auto"/>
        <w:ind w:right="567" w:firstLine="0"/>
        <w:rPr>
          <w:rFonts w:ascii="Courier New" w:cs="Courier New" w:eastAsia="Courier New" w:hAnsi="Courier New"/>
          <w:color w:val="0000ff"/>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p>
    <w:p w:rsidR="00000000" w:rsidDel="00000000" w:rsidP="00000000" w:rsidRDefault="00000000" w:rsidRPr="00000000" w14:paraId="000000F9">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FA">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B">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print(</w:t>
      </w:r>
      <w:sdt>
        <w:sdtPr>
          <w:tag w:val="goog_rdk_12"/>
        </w:sdtPr>
        <w:sdtContent>
          <w:r w:rsidDel="00000000" w:rsidR="00000000" w:rsidRPr="00000000">
            <w:rPr>
              <w:rFonts w:ascii="Arial Unicode MS" w:cs="Arial Unicode MS" w:eastAsia="Arial Unicode MS" w:hAnsi="Arial Unicode MS"/>
              <w:color w:val="a31515"/>
              <w:sz w:val="21"/>
              <w:szCs w:val="21"/>
              <w:rtl w:val="0"/>
            </w:rPr>
            <w:t xml:space="preserve">"❌ Invalid option."</w:t>
          </w:r>
        </w:sdtContent>
      </w:sdt>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0FD">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__name__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app = AuthSystem()</w:t>
      </w:r>
    </w:p>
    <w:p w:rsidR="00000000" w:rsidDel="00000000" w:rsidP="00000000" w:rsidRDefault="00000000" w:rsidRPr="00000000" w14:paraId="000000FF">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Fonts w:ascii="Courier New" w:cs="Courier New" w:eastAsia="Courier New" w:hAnsi="Courier New"/>
          <w:sz w:val="21"/>
          <w:szCs w:val="21"/>
          <w:rtl w:val="0"/>
        </w:rPr>
        <w:t xml:space="preserve">   app.menu()</w:t>
      </w:r>
    </w:p>
    <w:p w:rsidR="00000000" w:rsidDel="00000000" w:rsidP="00000000" w:rsidRDefault="00000000" w:rsidRPr="00000000" w14:paraId="00000100">
      <w:pPr>
        <w:keepNext w:val="1"/>
        <w:keepLines w:val="1"/>
        <w:shd w:fill="ffffff" w:val="clear"/>
        <w:spacing w:after="240" w:before="240" w:line="325.71428571428567" w:lineRule="auto"/>
        <w:ind w:right="567" w:firstLine="0"/>
        <w:rPr>
          <w:rFonts w:ascii="Courier New" w:cs="Courier New" w:eastAsia="Courier New" w:hAnsi="Courier New"/>
          <w:sz w:val="21"/>
          <w:szCs w:val="21"/>
        </w:rPr>
      </w:pPr>
      <w:bookmarkStart w:colFirst="0" w:colLast="0" w:name="_heading=h.izvhmn1624v1" w:id="10"/>
      <w:bookmarkEnd w:id="10"/>
      <w:r w:rsidDel="00000000" w:rsidR="00000000" w:rsidRPr="00000000">
        <w:rPr>
          <w:rtl w:val="0"/>
        </w:rPr>
      </w:r>
    </w:p>
    <w:p w:rsidR="00000000" w:rsidDel="00000000" w:rsidP="00000000" w:rsidRDefault="00000000" w:rsidRPr="00000000" w14:paraId="00000101">
      <w:pPr>
        <w:spacing w:after="240" w:before="240" w:lineRule="auto"/>
        <w:ind w:left="0" w:firstLine="0"/>
        <w:rPr/>
      </w:pPr>
      <w:r w:rsidDel="00000000" w:rsidR="00000000" w:rsidRPr="00000000">
        <w:rPr>
          <w:rtl w:val="0"/>
        </w:rPr>
      </w:r>
    </w:p>
    <w:p w:rsidR="00000000" w:rsidDel="00000000" w:rsidP="00000000" w:rsidRDefault="00000000" w:rsidRPr="00000000" w14:paraId="00000102">
      <w:pPr>
        <w:spacing w:after="240" w:before="240" w:lineRule="auto"/>
        <w:ind w:left="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footerReference r:id="rId19" w:type="default"/>
      <w:type w:val="nextPage"/>
      <w:pgSz w:h="16838" w:w="11906" w:orient="portrait"/>
      <w:pgMar w:bottom="1134" w:top="1134" w:left="1701" w:right="850" w:header="708" w:footer="422"/>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Arial Unicode M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ind w:firstLine="0"/>
      <w:jc w:val="center"/>
      <w:rPr/>
    </w:pPr>
    <w:r w:rsidDel="00000000" w:rsidR="00000000" w:rsidRPr="00000000">
      <w:rPr>
        <w:rtl w:val="0"/>
      </w:rPr>
      <w:t xml:space="preserve">Санкт-Петербург</w:t>
    </w:r>
  </w:p>
  <w:p w:rsidR="00000000" w:rsidDel="00000000" w:rsidP="00000000" w:rsidRDefault="00000000" w:rsidRPr="00000000" w14:paraId="00000108">
    <w:pPr>
      <w:ind w:firstLine="0"/>
      <w:jc w:val="center"/>
      <w:rPr/>
    </w:pPr>
    <w:r w:rsidDel="00000000" w:rsidR="00000000" w:rsidRPr="00000000">
      <w:rPr>
        <w:rtl w:val="0"/>
      </w:rPr>
      <w:t xml:space="preserve">2025 г.</w:t>
    </w:r>
  </w:p>
  <w:p w:rsidR="00000000" w:rsidDel="00000000" w:rsidP="00000000" w:rsidRDefault="00000000" w:rsidRPr="00000000" w14:paraId="000001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20" w:right="567" w:hanging="360"/>
    </w:pPr>
    <w:rPr>
      <w:b w:val="1"/>
      <w:smallCaps w:val="1"/>
    </w:rPr>
  </w:style>
  <w:style w:type="paragraph" w:styleId="Heading2">
    <w:name w:val="heading 2"/>
    <w:basedOn w:val="Normal"/>
    <w:next w:val="Normal"/>
    <w:pPr>
      <w:keepNext w:val="1"/>
      <w:keepLines w:val="1"/>
      <w:pageBreakBefore w:val="0"/>
      <w:spacing w:after="240" w:before="240" w:lineRule="auto"/>
      <w:ind w:left="720" w:right="567" w:hanging="360"/>
    </w:pPr>
    <w:rPr>
      <w:b w:val="1"/>
      <w:smallCaps w:val="0"/>
    </w:rPr>
  </w:style>
  <w:style w:type="paragraph" w:styleId="Heading3">
    <w:name w:val="heading 3"/>
    <w:basedOn w:val="Normal"/>
    <w:next w:val="Normal"/>
    <w:pPr>
      <w:keepNext w:val="1"/>
      <w:keepLines w:val="1"/>
      <w:spacing w:after="240" w:before="240" w:lineRule="auto"/>
      <w:ind w:left="2160" w:right="567" w:hanging="360"/>
    </w:pPr>
    <w:rPr>
      <w:b w:val="1"/>
      <w:color w:val="000000"/>
    </w:rPr>
  </w:style>
  <w:style w:type="paragraph" w:styleId="Heading4">
    <w:name w:val="heading 4"/>
    <w:basedOn w:val="Normal"/>
    <w:next w:val="Normal"/>
    <w:pPr>
      <w:keepNext w:val="1"/>
      <w:keepLines w:val="1"/>
      <w:spacing w:after="240" w:before="240" w:lineRule="auto"/>
      <w:ind w:left="2160" w:right="567" w:hanging="360"/>
    </w:pPr>
    <w:rPr>
      <w:b w:val="1"/>
      <w:color w:val="000000"/>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20" w:right="567" w:hanging="360"/>
    </w:pPr>
    <w:rPr>
      <w:b w:val="1"/>
      <w:smallCaps w:val="1"/>
    </w:rPr>
  </w:style>
  <w:style w:type="paragraph" w:styleId="Heading2">
    <w:name w:val="heading 2"/>
    <w:basedOn w:val="Normal"/>
    <w:next w:val="Normal"/>
    <w:pPr>
      <w:keepNext w:val="1"/>
      <w:keepLines w:val="1"/>
      <w:pageBreakBefore w:val="0"/>
      <w:spacing w:after="240" w:before="240" w:lineRule="auto"/>
      <w:ind w:left="720" w:right="567" w:hanging="360"/>
    </w:pPr>
    <w:rPr>
      <w:b w:val="1"/>
      <w:smallCaps w:val="0"/>
    </w:rPr>
  </w:style>
  <w:style w:type="paragraph" w:styleId="Heading3">
    <w:name w:val="heading 3"/>
    <w:basedOn w:val="Normal"/>
    <w:next w:val="Normal"/>
    <w:pPr>
      <w:keepNext w:val="1"/>
      <w:keepLines w:val="1"/>
      <w:spacing w:after="240" w:before="240" w:lineRule="auto"/>
      <w:ind w:left="2160" w:right="567" w:hanging="360"/>
    </w:pPr>
    <w:rPr>
      <w:b w:val="1"/>
      <w:color w:val="000000"/>
    </w:rPr>
  </w:style>
  <w:style w:type="paragraph" w:styleId="Heading4">
    <w:name w:val="heading 4"/>
    <w:basedOn w:val="Normal"/>
    <w:next w:val="Normal"/>
    <w:pPr>
      <w:keepNext w:val="1"/>
      <w:keepLines w:val="1"/>
      <w:spacing w:after="240" w:before="240" w:lineRule="auto"/>
      <w:ind w:left="2160" w:right="567" w:hanging="360"/>
    </w:pPr>
    <w:rPr>
      <w:b w:val="1"/>
      <w:color w:val="000000"/>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20" w:right="567" w:hanging="360"/>
    </w:pPr>
    <w:rPr>
      <w:b w:val="1"/>
      <w:smallCaps w:val="1"/>
    </w:rPr>
  </w:style>
  <w:style w:type="paragraph" w:styleId="Heading2">
    <w:name w:val="heading 2"/>
    <w:basedOn w:val="Normal"/>
    <w:next w:val="Normal"/>
    <w:pPr>
      <w:keepNext w:val="1"/>
      <w:keepLines w:val="1"/>
      <w:pageBreakBefore w:val="0"/>
      <w:spacing w:after="240" w:before="240" w:lineRule="auto"/>
      <w:ind w:left="720" w:right="567" w:hanging="360"/>
    </w:pPr>
    <w:rPr>
      <w:b w:val="1"/>
      <w:smallCaps w:val="0"/>
    </w:rPr>
  </w:style>
  <w:style w:type="paragraph" w:styleId="Heading3">
    <w:name w:val="heading 3"/>
    <w:basedOn w:val="Normal"/>
    <w:next w:val="Normal"/>
    <w:pPr>
      <w:keepNext w:val="1"/>
      <w:keepLines w:val="1"/>
      <w:spacing w:after="240" w:before="240" w:lineRule="auto"/>
      <w:ind w:left="2160" w:right="567" w:hanging="360"/>
    </w:pPr>
    <w:rPr>
      <w:b w:val="1"/>
      <w:color w:val="000000"/>
    </w:rPr>
  </w:style>
  <w:style w:type="paragraph" w:styleId="Heading4">
    <w:name w:val="heading 4"/>
    <w:basedOn w:val="Normal"/>
    <w:next w:val="Normal"/>
    <w:pPr>
      <w:keepNext w:val="1"/>
      <w:keepLines w:val="1"/>
      <w:spacing w:after="240" w:before="240" w:lineRule="auto"/>
      <w:ind w:left="2160" w:right="567" w:hanging="360"/>
    </w:pPr>
    <w:rPr>
      <w:b w:val="1"/>
      <w:color w:val="000000"/>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a7" w:default="1">
    <w:name w:val="Normal"/>
    <w:qFormat w:val="1"/>
    <w:rsid w:val="009F6589"/>
    <w:pPr>
      <w:spacing w:after="0" w:line="360" w:lineRule="auto"/>
      <w:ind w:firstLine="709"/>
      <w:jc w:val="both"/>
    </w:pPr>
    <w:rPr>
      <w:rFonts w:ascii="Times New Roman" w:cs="Times New Roman" w:eastAsia="Times New Roman" w:hAnsi="Times New Roman"/>
      <w:sz w:val="24"/>
      <w:szCs w:val="24"/>
      <w:lang w:eastAsia="ru-RU"/>
    </w:rPr>
  </w:style>
  <w:style w:type="paragraph" w:styleId="1">
    <w:name w:val="heading 1"/>
    <w:basedOn w:val="a7"/>
    <w:next w:val="a7"/>
    <w:link w:val="11"/>
    <w:uiPriority w:val="9"/>
    <w:qFormat w:val="1"/>
    <w:rsid w:val="007E6029"/>
    <w:pPr>
      <w:keepNext w:val="1"/>
      <w:keepLines w:val="1"/>
      <w:pageBreakBefore w:val="1"/>
      <w:numPr>
        <w:numId w:val="4"/>
      </w:numPr>
      <w:suppressAutoHyphens w:val="1"/>
      <w:spacing w:after="260" w:before="260"/>
      <w:ind w:right="567"/>
      <w:outlineLvl w:val="0"/>
    </w:pPr>
    <w:rPr>
      <w:rFonts w:cstheme="majorBidi" w:eastAsiaTheme="majorEastAsia"/>
      <w:b w:val="1"/>
      <w:bCs w:val="1"/>
      <w:caps w:val="1"/>
      <w:szCs w:val="28"/>
    </w:rPr>
  </w:style>
  <w:style w:type="paragraph" w:styleId="2">
    <w:name w:val="heading 2"/>
    <w:basedOn w:val="1"/>
    <w:next w:val="a7"/>
    <w:link w:val="20"/>
    <w:uiPriority w:val="9"/>
    <w:qFormat w:val="1"/>
    <w:rsid w:val="00133BC2"/>
    <w:pPr>
      <w:pageBreakBefore w:val="0"/>
      <w:numPr>
        <w:ilvl w:val="1"/>
      </w:numPr>
      <w:spacing w:after="240" w:before="240"/>
      <w:outlineLvl w:val="1"/>
    </w:pPr>
    <w:rPr>
      <w:bCs w:val="0"/>
      <w:caps w:val="0"/>
      <w:szCs w:val="26"/>
    </w:rPr>
  </w:style>
  <w:style w:type="paragraph" w:styleId="3">
    <w:name w:val="heading 3"/>
    <w:basedOn w:val="a7"/>
    <w:next w:val="a7"/>
    <w:link w:val="30"/>
    <w:uiPriority w:val="9"/>
    <w:qFormat w:val="1"/>
    <w:rsid w:val="00133BC2"/>
    <w:pPr>
      <w:keepNext w:val="1"/>
      <w:keepLines w:val="1"/>
      <w:numPr>
        <w:ilvl w:val="2"/>
        <w:numId w:val="4"/>
      </w:numPr>
      <w:suppressAutoHyphens w:val="1"/>
      <w:spacing w:after="240" w:before="240"/>
      <w:ind w:right="567"/>
      <w:outlineLvl w:val="2"/>
    </w:pPr>
    <w:rPr>
      <w:rFonts w:cstheme="majorBidi" w:eastAsiaTheme="majorEastAsia"/>
      <w:b w:val="1"/>
      <w:bCs w:val="1"/>
      <w:color w:val="000000" w:themeColor="text1"/>
    </w:rPr>
  </w:style>
  <w:style w:type="paragraph" w:styleId="4">
    <w:name w:val="heading 4"/>
    <w:basedOn w:val="3"/>
    <w:next w:val="a7"/>
    <w:link w:val="40"/>
    <w:uiPriority w:val="9"/>
    <w:qFormat w:val="1"/>
    <w:rsid w:val="00FF6704"/>
    <w:pPr>
      <w:numPr>
        <w:ilvl w:val="3"/>
      </w:numPr>
      <w:outlineLvl w:val="3"/>
    </w:pPr>
  </w:style>
  <w:style w:type="character" w:styleId="a8" w:default="1">
    <w:name w:val="Default Paragraph Font"/>
    <w:uiPriority w:val="1"/>
    <w:semiHidden w:val="1"/>
    <w:unhideWhenUsed w:val="1"/>
  </w:style>
  <w:style w:type="table" w:styleId="a9" w:default="1">
    <w:name w:val="Normal Table"/>
    <w:uiPriority w:val="99"/>
    <w:semiHidden w:val="1"/>
    <w:unhideWhenUsed w:val="1"/>
    <w:tblPr>
      <w:tblInd w:w="0.0" w:type="dxa"/>
      <w:tblCellMar>
        <w:top w:w="0.0" w:type="dxa"/>
        <w:left w:w="108.0" w:type="dxa"/>
        <w:bottom w:w="0.0" w:type="dxa"/>
        <w:right w:w="108.0" w:type="dxa"/>
      </w:tblCellMar>
    </w:tblPr>
  </w:style>
  <w:style w:type="numbering" w:styleId="aa" w:default="1">
    <w:name w:val="No List"/>
    <w:uiPriority w:val="99"/>
    <w:semiHidden w:val="1"/>
    <w:unhideWhenUsed w:val="1"/>
  </w:style>
  <w:style w:type="table" w:styleId="ab">
    <w:name w:val="Table Grid"/>
    <w:basedOn w:val="a9"/>
    <w:uiPriority w:val="59"/>
    <w:rsid w:val="00F43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c">
    <w:name w:val="Placeholder Text"/>
    <w:basedOn w:val="a8"/>
    <w:uiPriority w:val="99"/>
    <w:semiHidden w:val="1"/>
    <w:rsid w:val="00A67A22"/>
    <w:rPr>
      <w:color w:val="808080"/>
    </w:rPr>
  </w:style>
  <w:style w:type="paragraph" w:styleId="ad">
    <w:name w:val="Balloon Text"/>
    <w:basedOn w:val="a7"/>
    <w:link w:val="ae"/>
    <w:uiPriority w:val="99"/>
    <w:semiHidden w:val="1"/>
    <w:unhideWhenUsed w:val="1"/>
    <w:rsid w:val="00A67A22"/>
    <w:pPr>
      <w:spacing w:line="240" w:lineRule="auto"/>
    </w:pPr>
    <w:rPr>
      <w:rFonts w:ascii="Tahoma" w:cs="Tahoma" w:hAnsi="Tahoma"/>
      <w:sz w:val="16"/>
      <w:szCs w:val="16"/>
    </w:rPr>
  </w:style>
  <w:style w:type="character" w:styleId="ae" w:customStyle="1">
    <w:name w:val="Текст выноски Знак"/>
    <w:basedOn w:val="a8"/>
    <w:link w:val="ad"/>
    <w:uiPriority w:val="99"/>
    <w:semiHidden w:val="1"/>
    <w:rsid w:val="00A67A22"/>
    <w:rPr>
      <w:rFonts w:ascii="Tahoma" w:cs="Tahoma" w:eastAsia="Times New Roman" w:hAnsi="Tahoma"/>
      <w:sz w:val="16"/>
      <w:szCs w:val="16"/>
      <w:lang w:eastAsia="ru-RU"/>
    </w:rPr>
  </w:style>
  <w:style w:type="paragraph" w:styleId="af">
    <w:name w:val="header"/>
    <w:basedOn w:val="a7"/>
    <w:link w:val="af0"/>
    <w:uiPriority w:val="99"/>
    <w:unhideWhenUsed w:val="1"/>
    <w:rsid w:val="0051671C"/>
    <w:pPr>
      <w:tabs>
        <w:tab w:val="center" w:pos="4677"/>
        <w:tab w:val="right" w:pos="9355"/>
      </w:tabs>
      <w:spacing w:line="240" w:lineRule="auto"/>
    </w:pPr>
  </w:style>
  <w:style w:type="character" w:styleId="af0" w:customStyle="1">
    <w:name w:val="Верхний колонтитул Знак"/>
    <w:basedOn w:val="a8"/>
    <w:link w:val="af"/>
    <w:uiPriority w:val="99"/>
    <w:rsid w:val="0051671C"/>
    <w:rPr>
      <w:rFonts w:ascii="Times New Roman" w:cs="Times New Roman" w:eastAsia="Times New Roman" w:hAnsi="Times New Roman"/>
      <w:sz w:val="28"/>
      <w:szCs w:val="24"/>
      <w:lang w:eastAsia="ru-RU"/>
    </w:rPr>
  </w:style>
  <w:style w:type="paragraph" w:styleId="af1">
    <w:name w:val="footer"/>
    <w:basedOn w:val="a7"/>
    <w:link w:val="af2"/>
    <w:uiPriority w:val="99"/>
    <w:unhideWhenUsed w:val="1"/>
    <w:rsid w:val="0051671C"/>
    <w:pPr>
      <w:tabs>
        <w:tab w:val="center" w:pos="4677"/>
        <w:tab w:val="right" w:pos="9355"/>
      </w:tabs>
      <w:spacing w:line="240" w:lineRule="auto"/>
    </w:pPr>
  </w:style>
  <w:style w:type="character" w:styleId="af2" w:customStyle="1">
    <w:name w:val="Нижний колонтитул Знак"/>
    <w:basedOn w:val="a8"/>
    <w:link w:val="af1"/>
    <w:uiPriority w:val="99"/>
    <w:rsid w:val="0051671C"/>
    <w:rPr>
      <w:rFonts w:ascii="Times New Roman" w:cs="Times New Roman" w:eastAsia="Times New Roman" w:hAnsi="Times New Roman"/>
      <w:sz w:val="28"/>
      <w:szCs w:val="24"/>
      <w:lang w:eastAsia="ru-RU"/>
    </w:rPr>
  </w:style>
  <w:style w:type="character" w:styleId="11" w:customStyle="1">
    <w:name w:val="Заголовок 1 Знак"/>
    <w:basedOn w:val="a8"/>
    <w:link w:val="1"/>
    <w:uiPriority w:val="9"/>
    <w:rsid w:val="00CE5E13"/>
    <w:rPr>
      <w:rFonts w:ascii="Times New Roman" w:hAnsi="Times New Roman" w:cstheme="majorBidi" w:eastAsiaTheme="majorEastAsia"/>
      <w:b w:val="1"/>
      <w:bCs w:val="1"/>
      <w:caps w:val="1"/>
      <w:sz w:val="24"/>
      <w:szCs w:val="28"/>
      <w:lang w:eastAsia="ru-RU"/>
    </w:rPr>
  </w:style>
  <w:style w:type="character" w:styleId="20" w:customStyle="1">
    <w:name w:val="Заголовок 2 Знак"/>
    <w:basedOn w:val="a8"/>
    <w:link w:val="2"/>
    <w:uiPriority w:val="9"/>
    <w:rsid w:val="00CE5E13"/>
    <w:rPr>
      <w:rFonts w:ascii="Times New Roman" w:hAnsi="Times New Roman" w:cstheme="majorBidi" w:eastAsiaTheme="majorEastAsia"/>
      <w:b w:val="1"/>
      <w:sz w:val="24"/>
      <w:szCs w:val="26"/>
      <w:lang w:eastAsia="ru-RU"/>
    </w:rPr>
  </w:style>
  <w:style w:type="character" w:styleId="30" w:customStyle="1">
    <w:name w:val="Заголовок 3 Знак"/>
    <w:basedOn w:val="a8"/>
    <w:link w:val="3"/>
    <w:uiPriority w:val="9"/>
    <w:rsid w:val="00CE5E13"/>
    <w:rPr>
      <w:rFonts w:ascii="Times New Roman" w:hAnsi="Times New Roman" w:cstheme="majorBidi" w:eastAsiaTheme="majorEastAsia"/>
      <w:b w:val="1"/>
      <w:bCs w:val="1"/>
      <w:color w:val="000000" w:themeColor="text1"/>
      <w:sz w:val="24"/>
      <w:szCs w:val="24"/>
      <w:lang w:eastAsia="ru-RU"/>
    </w:rPr>
  </w:style>
  <w:style w:type="paragraph" w:styleId="af3">
    <w:name w:val="List Paragraph"/>
    <w:basedOn w:val="a7"/>
    <w:uiPriority w:val="34"/>
    <w:rsid w:val="00AB3423"/>
    <w:pPr>
      <w:ind w:left="720"/>
      <w:contextualSpacing w:val="1"/>
    </w:pPr>
  </w:style>
  <w:style w:type="paragraph" w:styleId="af4">
    <w:name w:val="TOC Heading"/>
    <w:basedOn w:val="1"/>
    <w:next w:val="a7"/>
    <w:uiPriority w:val="39"/>
    <w:unhideWhenUsed w:val="1"/>
    <w:rsid w:val="00A16AEC"/>
    <w:pPr>
      <w:pageBreakBefore w:val="0"/>
      <w:suppressAutoHyphens w:val="0"/>
      <w:spacing w:after="0" w:before="240" w:line="259" w:lineRule="auto"/>
      <w:ind w:left="0" w:right="0"/>
      <w:jc w:val="left"/>
      <w:outlineLvl w:val="9"/>
    </w:pPr>
    <w:rPr>
      <w:rFonts w:asciiTheme="majorHAnsi" w:hAnsiTheme="majorHAnsi"/>
      <w:b w:val="0"/>
      <w:bCs w:val="0"/>
      <w:caps w:val="0"/>
      <w:color w:val="365f91" w:themeColor="accent1" w:themeShade="0000BF"/>
      <w:sz w:val="32"/>
      <w:szCs w:val="32"/>
    </w:rPr>
  </w:style>
  <w:style w:type="paragraph" w:styleId="31">
    <w:name w:val="toc 3"/>
    <w:basedOn w:val="a7"/>
    <w:next w:val="a7"/>
    <w:autoRedefine w:val="1"/>
    <w:uiPriority w:val="39"/>
    <w:unhideWhenUsed w:val="1"/>
    <w:rsid w:val="004B5D52"/>
    <w:pPr>
      <w:tabs>
        <w:tab w:val="right" w:leader="dot" w:pos="9345"/>
      </w:tabs>
      <w:ind w:left="709" w:firstLine="0"/>
    </w:pPr>
  </w:style>
  <w:style w:type="paragraph" w:styleId="12">
    <w:name w:val="toc 1"/>
    <w:basedOn w:val="a7"/>
    <w:next w:val="a7"/>
    <w:autoRedefine w:val="1"/>
    <w:uiPriority w:val="39"/>
    <w:unhideWhenUsed w:val="1"/>
    <w:rsid w:val="004B5D52"/>
    <w:pPr>
      <w:tabs>
        <w:tab w:val="right" w:leader="dot" w:pos="9345"/>
      </w:tabs>
      <w:ind w:firstLine="0"/>
    </w:pPr>
  </w:style>
  <w:style w:type="paragraph" w:styleId="21">
    <w:name w:val="toc 2"/>
    <w:basedOn w:val="a7"/>
    <w:next w:val="a7"/>
    <w:autoRedefine w:val="1"/>
    <w:uiPriority w:val="39"/>
    <w:unhideWhenUsed w:val="1"/>
    <w:rsid w:val="004B5D52"/>
    <w:pPr>
      <w:ind w:left="261" w:firstLine="0"/>
    </w:pPr>
  </w:style>
  <w:style w:type="character" w:styleId="af5">
    <w:name w:val="Hyperlink"/>
    <w:basedOn w:val="a8"/>
    <w:uiPriority w:val="99"/>
    <w:unhideWhenUsed w:val="1"/>
    <w:rsid w:val="00A16AEC"/>
    <w:rPr>
      <w:color w:val="0000ff" w:themeColor="hyperlink"/>
      <w:u w:val="single"/>
    </w:rPr>
  </w:style>
  <w:style w:type="paragraph" w:styleId="af6">
    <w:name w:val="No Spacing"/>
    <w:uiPriority w:val="1"/>
    <w:semiHidden w:val="1"/>
    <w:qFormat w:val="1"/>
    <w:rsid w:val="005F2A61"/>
    <w:pPr>
      <w:spacing w:after="0" w:line="240" w:lineRule="auto"/>
    </w:pPr>
    <w:rPr>
      <w:rFonts w:ascii="Times New Roman" w:cs="Times New Roman" w:eastAsia="Times New Roman" w:hAnsi="Times New Roman"/>
      <w:sz w:val="24"/>
      <w:szCs w:val="24"/>
      <w:lang w:eastAsia="ru-RU"/>
    </w:rPr>
  </w:style>
  <w:style w:type="paragraph" w:styleId="af7" w:customStyle="1">
    <w:name w:val="Рисунок"/>
    <w:next w:val="a6"/>
    <w:uiPriority w:val="2"/>
    <w:qFormat w:val="1"/>
    <w:rsid w:val="00AB6D88"/>
    <w:pPr>
      <w:keepNext w:val="1"/>
      <w:suppressAutoHyphens w:val="1"/>
      <w:spacing w:after="60" w:before="120"/>
      <w:ind w:right="-1"/>
      <w:jc w:val="center"/>
    </w:pPr>
    <w:rPr>
      <w:rFonts w:ascii="Times New Roman" w:hAnsi="Times New Roman"/>
      <w:noProof w:val="1"/>
      <w:color w:val="000000" w:themeColor="text1"/>
      <w:sz w:val="24"/>
    </w:rPr>
  </w:style>
  <w:style w:type="paragraph" w:styleId="af8">
    <w:name w:val="Body Text"/>
    <w:basedOn w:val="a7"/>
    <w:link w:val="af9"/>
    <w:uiPriority w:val="1"/>
    <w:semiHidden w:val="1"/>
    <w:qFormat w:val="1"/>
    <w:rsid w:val="00893968"/>
    <w:pPr>
      <w:widowControl w:val="0"/>
    </w:pPr>
    <w:rPr>
      <w:color w:val="000000" w:themeColor="text1"/>
      <w:szCs w:val="28"/>
      <w:lang w:eastAsia="en-US" w:val="en-US"/>
    </w:rPr>
  </w:style>
  <w:style w:type="character" w:styleId="af9" w:customStyle="1">
    <w:name w:val="Основной текст Знак"/>
    <w:basedOn w:val="a8"/>
    <w:link w:val="af8"/>
    <w:uiPriority w:val="1"/>
    <w:semiHidden w:val="1"/>
    <w:rsid w:val="00C570C4"/>
    <w:rPr>
      <w:rFonts w:ascii="Times New Roman" w:cs="Times New Roman" w:eastAsia="Times New Roman" w:hAnsi="Times New Roman"/>
      <w:color w:val="000000" w:themeColor="text1"/>
      <w:sz w:val="24"/>
      <w:szCs w:val="28"/>
      <w:lang w:val="en-US"/>
    </w:rPr>
  </w:style>
  <w:style w:type="paragraph" w:styleId="afa">
    <w:name w:val="Title"/>
    <w:basedOn w:val="a7"/>
    <w:next w:val="af8"/>
    <w:link w:val="afb"/>
    <w:uiPriority w:val="10"/>
    <w:rsid w:val="00B70350"/>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afb" w:customStyle="1">
    <w:name w:val="Заголовок Знак"/>
    <w:basedOn w:val="a8"/>
    <w:link w:val="afa"/>
    <w:uiPriority w:val="10"/>
    <w:rsid w:val="00B70350"/>
    <w:rPr>
      <w:rFonts w:ascii="Times New Roman" w:hAnsi="Times New Roman" w:cstheme="majorBidi" w:eastAsiaTheme="majorEastAsia"/>
      <w:color w:val="000000" w:themeColor="text1"/>
      <w:kern w:val="28"/>
      <w:sz w:val="26"/>
      <w:szCs w:val="56"/>
      <w:lang w:val="en-US"/>
    </w:rPr>
  </w:style>
  <w:style w:type="paragraph" w:styleId="a6" w:customStyle="1">
    <w:name w:val="Название рисунка"/>
    <w:basedOn w:val="a7"/>
    <w:next w:val="a7"/>
    <w:uiPriority w:val="3"/>
    <w:qFormat w:val="1"/>
    <w:rsid w:val="002D2219"/>
    <w:pPr>
      <w:numPr>
        <w:numId w:val="7"/>
      </w:numPr>
      <w:spacing w:after="120"/>
      <w:ind w:left="709"/>
      <w:jc w:val="center"/>
    </w:pPr>
    <w:rPr>
      <w:rFonts w:cstheme="minorBidi" w:eastAsiaTheme="minorHAnsi"/>
      <w:color w:val="000000" w:themeColor="text1"/>
      <w:szCs w:val="22"/>
      <w:lang w:eastAsia="en-US"/>
    </w:rPr>
  </w:style>
  <w:style w:type="paragraph" w:styleId="afc" w:customStyle="1">
    <w:name w:val="Код"/>
    <w:basedOn w:val="a7"/>
    <w:uiPriority w:val="7"/>
    <w:qFormat w:val="1"/>
    <w:rsid w:val="00726ECD"/>
    <w:pPr>
      <w:spacing w:line="240" w:lineRule="auto"/>
      <w:ind w:firstLine="0"/>
      <w:jc w:val="left"/>
    </w:pPr>
    <w:rPr>
      <w:rFonts w:ascii="Courier New" w:hAnsi="Courier New"/>
      <w:sz w:val="20"/>
    </w:rPr>
  </w:style>
  <w:style w:type="character" w:styleId="afd">
    <w:name w:val="annotation reference"/>
    <w:basedOn w:val="a8"/>
    <w:uiPriority w:val="99"/>
    <w:semiHidden w:val="1"/>
    <w:unhideWhenUsed w:val="1"/>
    <w:rsid w:val="00B33D1A"/>
    <w:rPr>
      <w:sz w:val="16"/>
      <w:szCs w:val="16"/>
    </w:rPr>
  </w:style>
  <w:style w:type="paragraph" w:styleId="afe">
    <w:name w:val="annotation text"/>
    <w:basedOn w:val="a7"/>
    <w:link w:val="aff"/>
    <w:uiPriority w:val="99"/>
    <w:semiHidden w:val="1"/>
    <w:unhideWhenUsed w:val="1"/>
    <w:rsid w:val="00B33D1A"/>
    <w:pPr>
      <w:spacing w:line="240" w:lineRule="auto"/>
    </w:pPr>
    <w:rPr>
      <w:sz w:val="20"/>
      <w:szCs w:val="20"/>
    </w:rPr>
  </w:style>
  <w:style w:type="character" w:styleId="aff" w:customStyle="1">
    <w:name w:val="Текст примечания Знак"/>
    <w:basedOn w:val="a8"/>
    <w:link w:val="afe"/>
    <w:uiPriority w:val="99"/>
    <w:semiHidden w:val="1"/>
    <w:rsid w:val="00B33D1A"/>
    <w:rPr>
      <w:rFonts w:ascii="Times New Roman" w:cs="Times New Roman" w:eastAsia="Times New Roman" w:hAnsi="Times New Roman"/>
      <w:sz w:val="20"/>
      <w:szCs w:val="20"/>
      <w:lang w:eastAsia="ru-RU"/>
    </w:rPr>
  </w:style>
  <w:style w:type="paragraph" w:styleId="aff0">
    <w:name w:val="annotation subject"/>
    <w:basedOn w:val="afe"/>
    <w:next w:val="afe"/>
    <w:link w:val="aff1"/>
    <w:uiPriority w:val="99"/>
    <w:semiHidden w:val="1"/>
    <w:unhideWhenUsed w:val="1"/>
    <w:rsid w:val="00B33D1A"/>
    <w:rPr>
      <w:b w:val="1"/>
      <w:bCs w:val="1"/>
    </w:rPr>
  </w:style>
  <w:style w:type="character" w:styleId="aff1" w:customStyle="1">
    <w:name w:val="Тема примечания Знак"/>
    <w:basedOn w:val="aff"/>
    <w:link w:val="aff0"/>
    <w:uiPriority w:val="99"/>
    <w:semiHidden w:val="1"/>
    <w:rsid w:val="00B33D1A"/>
    <w:rPr>
      <w:rFonts w:ascii="Times New Roman" w:cs="Times New Roman" w:eastAsia="Times New Roman" w:hAnsi="Times New Roman"/>
      <w:b w:val="1"/>
      <w:bCs w:val="1"/>
      <w:sz w:val="20"/>
      <w:szCs w:val="20"/>
      <w:lang w:eastAsia="ru-RU"/>
    </w:rPr>
  </w:style>
  <w:style w:type="character" w:styleId="aff2">
    <w:name w:val="Unresolved Mention"/>
    <w:basedOn w:val="a8"/>
    <w:uiPriority w:val="99"/>
    <w:semiHidden w:val="1"/>
    <w:unhideWhenUsed w:val="1"/>
    <w:rsid w:val="000500F7"/>
    <w:rPr>
      <w:color w:val="605e5c"/>
      <w:shd w:color="auto" w:fill="e1dfdd" w:val="clear"/>
    </w:rPr>
  </w:style>
  <w:style w:type="character" w:styleId="aff3">
    <w:name w:val="FollowedHyperlink"/>
    <w:basedOn w:val="a8"/>
    <w:uiPriority w:val="99"/>
    <w:semiHidden w:val="1"/>
    <w:unhideWhenUsed w:val="1"/>
    <w:rsid w:val="00A425C8"/>
    <w:rPr>
      <w:color w:val="800080" w:themeColor="followedHyperlink"/>
      <w:u w:val="single"/>
    </w:rPr>
  </w:style>
  <w:style w:type="paragraph" w:styleId="10" w:customStyle="1">
    <w:name w:val="#Заголовок 1"/>
    <w:basedOn w:val="1"/>
    <w:link w:val="13"/>
    <w:uiPriority w:val="2"/>
    <w:semiHidden w:val="1"/>
    <w:rsid w:val="00D80D5C"/>
    <w:pPr>
      <w:pageBreakBefore w:val="0"/>
      <w:numPr>
        <w:numId w:val="3"/>
      </w:numPr>
      <w:suppressAutoHyphens w:val="0"/>
      <w:ind w:left="709" w:firstLine="0"/>
    </w:pPr>
    <w:rPr>
      <w:rFonts w:cs="Times New Roman" w:eastAsia="Times New Roman"/>
      <w:b w:val="0"/>
      <w:bCs w:val="0"/>
      <w:caps w:val="0"/>
      <w:smallCaps w:val="1"/>
      <w:szCs w:val="24"/>
    </w:rPr>
  </w:style>
  <w:style w:type="character" w:styleId="13" w:customStyle="1">
    <w:name w:val="#Заголовок 1 Знак"/>
    <w:basedOn w:val="a8"/>
    <w:link w:val="10"/>
    <w:uiPriority w:val="2"/>
    <w:semiHidden w:val="1"/>
    <w:rsid w:val="00C570C4"/>
    <w:rPr>
      <w:rFonts w:ascii="Times New Roman" w:cs="Times New Roman" w:eastAsia="Times New Roman" w:hAnsi="Times New Roman"/>
      <w:smallCaps w:val="1"/>
      <w:sz w:val="24"/>
      <w:szCs w:val="24"/>
      <w:lang w:eastAsia="ru-RU"/>
    </w:rPr>
  </w:style>
  <w:style w:type="paragraph" w:styleId="aff4" w:customStyle="1">
    <w:name w:val="ВЗИ"/>
    <w:basedOn w:val="1"/>
    <w:next w:val="a7"/>
    <w:link w:val="aff5"/>
    <w:uiPriority w:val="9"/>
    <w:qFormat w:val="1"/>
    <w:rsid w:val="000C7726"/>
    <w:pPr>
      <w:numPr>
        <w:numId w:val="0"/>
      </w:numPr>
      <w:ind w:left="567"/>
      <w:jc w:val="center"/>
    </w:pPr>
  </w:style>
  <w:style w:type="paragraph" w:styleId="aff6" w:customStyle="1">
    <w:name w:val="Содержание"/>
    <w:basedOn w:val="aff4"/>
    <w:link w:val="aff7"/>
    <w:uiPriority w:val="8"/>
    <w:qFormat w:val="1"/>
    <w:rsid w:val="000C7726"/>
  </w:style>
  <w:style w:type="character" w:styleId="aff5" w:customStyle="1">
    <w:name w:val="ВЗИ Знак"/>
    <w:basedOn w:val="11"/>
    <w:link w:val="aff4"/>
    <w:uiPriority w:val="9"/>
    <w:rsid w:val="00CE5E13"/>
    <w:rPr>
      <w:rFonts w:ascii="Times New Roman" w:hAnsi="Times New Roman" w:cstheme="majorBidi" w:eastAsiaTheme="majorEastAsia"/>
      <w:b w:val="1"/>
      <w:bCs w:val="1"/>
      <w:caps w:val="1"/>
      <w:sz w:val="24"/>
      <w:szCs w:val="28"/>
      <w:lang w:eastAsia="ru-RU"/>
    </w:rPr>
  </w:style>
  <w:style w:type="character" w:styleId="40" w:customStyle="1">
    <w:name w:val="Заголовок 4 Знак"/>
    <w:basedOn w:val="a8"/>
    <w:link w:val="4"/>
    <w:uiPriority w:val="9"/>
    <w:rsid w:val="00CE5E13"/>
    <w:rPr>
      <w:rFonts w:ascii="Times New Roman" w:hAnsi="Times New Roman" w:cstheme="majorBidi" w:eastAsiaTheme="majorEastAsia"/>
      <w:b w:val="1"/>
      <w:bCs w:val="1"/>
      <w:color w:val="000000" w:themeColor="text1"/>
      <w:sz w:val="24"/>
      <w:szCs w:val="24"/>
      <w:lang w:eastAsia="ru-RU"/>
    </w:rPr>
  </w:style>
  <w:style w:type="character" w:styleId="aff7" w:customStyle="1">
    <w:name w:val="Содержание Знак"/>
    <w:basedOn w:val="aff5"/>
    <w:link w:val="aff6"/>
    <w:uiPriority w:val="8"/>
    <w:rsid w:val="00CE5E13"/>
    <w:rPr>
      <w:rFonts w:ascii="Times New Roman" w:hAnsi="Times New Roman" w:cstheme="majorBidi" w:eastAsiaTheme="majorEastAsia"/>
      <w:b w:val="1"/>
      <w:bCs w:val="1"/>
      <w:caps w:val="1"/>
      <w:sz w:val="24"/>
      <w:szCs w:val="28"/>
      <w:lang w:eastAsia="ru-RU"/>
    </w:rPr>
  </w:style>
  <w:style w:type="paragraph" w:styleId="41">
    <w:name w:val="toc 4"/>
    <w:basedOn w:val="a7"/>
    <w:next w:val="a7"/>
    <w:autoRedefine w:val="1"/>
    <w:uiPriority w:val="39"/>
    <w:semiHidden w:val="1"/>
    <w:unhideWhenUsed w:val="1"/>
    <w:rsid w:val="004B5D52"/>
    <w:pPr>
      <w:ind w:left="720" w:firstLine="0"/>
    </w:pPr>
  </w:style>
  <w:style w:type="paragraph" w:styleId="5">
    <w:name w:val="toc 5"/>
    <w:basedOn w:val="a7"/>
    <w:next w:val="a7"/>
    <w:autoRedefine w:val="1"/>
    <w:uiPriority w:val="39"/>
    <w:semiHidden w:val="1"/>
    <w:unhideWhenUsed w:val="1"/>
    <w:rsid w:val="004B5D52"/>
    <w:pPr>
      <w:ind w:left="958" w:firstLine="0"/>
    </w:pPr>
  </w:style>
  <w:style w:type="paragraph" w:styleId="a1" w:customStyle="1">
    <w:name w:val="Название таблицы"/>
    <w:next w:val="aff8"/>
    <w:link w:val="aff9"/>
    <w:uiPriority w:val="4"/>
    <w:qFormat w:val="1"/>
    <w:rsid w:val="00ED383B"/>
    <w:pPr>
      <w:numPr>
        <w:numId w:val="6"/>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Ma" w:customStyle="1">
    <w:name w:val="Maрк. список"/>
    <w:basedOn w:val="a7"/>
    <w:link w:val="Ma0"/>
    <w:uiPriority w:val="1"/>
    <w:qFormat w:val="1"/>
    <w:rsid w:val="00C570C4"/>
    <w:pPr>
      <w:numPr>
        <w:numId w:val="1"/>
      </w:numPr>
      <w:pBdr>
        <w:top w:space="0" w:sz="0" w:val="nil"/>
        <w:left w:space="0" w:sz="0" w:val="nil"/>
        <w:bottom w:space="0" w:sz="0" w:val="nil"/>
        <w:right w:space="0" w:sz="0" w:val="nil"/>
        <w:between w:space="0" w:sz="0" w:val="nil"/>
      </w:pBdr>
      <w:ind w:left="0" w:firstLine="709"/>
    </w:pPr>
    <w:rPr>
      <w:color w:val="000000"/>
    </w:rPr>
  </w:style>
  <w:style w:type="character" w:styleId="aff9" w:customStyle="1">
    <w:name w:val="Название таблицы Знак"/>
    <w:basedOn w:val="a8"/>
    <w:link w:val="a1"/>
    <w:uiPriority w:val="4"/>
    <w:rsid w:val="00CE5E13"/>
    <w:rPr>
      <w:rFonts w:ascii="Times New Roman" w:cs="Times New Roman" w:eastAsia="Times New Roman" w:hAnsi="Times New Roman"/>
      <w:color w:val="000000"/>
      <w:sz w:val="24"/>
      <w:szCs w:val="24"/>
      <w:lang w:eastAsia="ru-RU"/>
    </w:rPr>
  </w:style>
  <w:style w:type="paragraph" w:styleId="a" w:customStyle="1">
    <w:name w:val="Нум. список"/>
    <w:basedOn w:val="a7"/>
    <w:link w:val="affa"/>
    <w:uiPriority w:val="9"/>
    <w:qFormat w:val="1"/>
    <w:rsid w:val="00C65B52"/>
    <w:pPr>
      <w:numPr>
        <w:numId w:val="2"/>
      </w:numPr>
      <w:pBdr>
        <w:top w:space="0" w:sz="0" w:val="nil"/>
        <w:left w:space="0" w:sz="0" w:val="nil"/>
        <w:bottom w:space="0" w:sz="0" w:val="nil"/>
        <w:right w:space="0" w:sz="0" w:val="nil"/>
        <w:between w:space="0" w:sz="0" w:val="nil"/>
      </w:pBdr>
      <w:ind w:left="426"/>
    </w:pPr>
    <w:rPr>
      <w:color w:val="000000"/>
      <w:lang w:val="en-US"/>
    </w:rPr>
  </w:style>
  <w:style w:type="character" w:styleId="Ma0" w:customStyle="1">
    <w:name w:val="Maрк. список Знак"/>
    <w:basedOn w:val="a8"/>
    <w:link w:val="Ma"/>
    <w:uiPriority w:val="1"/>
    <w:rsid w:val="00CE5E13"/>
    <w:rPr>
      <w:rFonts w:ascii="Times New Roman" w:cs="Times New Roman" w:eastAsia="Times New Roman" w:hAnsi="Times New Roman"/>
      <w:color w:val="000000"/>
      <w:sz w:val="24"/>
      <w:szCs w:val="24"/>
      <w:lang w:eastAsia="ru-RU"/>
    </w:rPr>
  </w:style>
  <w:style w:type="paragraph" w:styleId="aff8" w:customStyle="1">
    <w:name w:val="Таблица"/>
    <w:basedOn w:val="a7"/>
    <w:next w:val="a7"/>
    <w:link w:val="affb"/>
    <w:uiPriority w:val="5"/>
    <w:qFormat w:val="1"/>
    <w:rsid w:val="00842378"/>
    <w:pPr>
      <w:pBdr>
        <w:top w:space="0" w:sz="0" w:val="nil"/>
        <w:left w:space="0" w:sz="0" w:val="nil"/>
        <w:bottom w:space="0" w:sz="0" w:val="nil"/>
        <w:right w:space="0" w:sz="0" w:val="nil"/>
        <w:between w:space="0" w:sz="0" w:val="nil"/>
      </w:pBdr>
      <w:ind w:firstLine="0"/>
      <w:jc w:val="left"/>
    </w:pPr>
    <w:rPr>
      <w:color w:val="000000"/>
    </w:rPr>
  </w:style>
  <w:style w:type="character" w:styleId="affa" w:customStyle="1">
    <w:name w:val="Нум. список Знак"/>
    <w:basedOn w:val="a8"/>
    <w:link w:val="a"/>
    <w:uiPriority w:val="9"/>
    <w:rsid w:val="009F6589"/>
    <w:rPr>
      <w:rFonts w:ascii="Times New Roman" w:cs="Times New Roman" w:eastAsia="Times New Roman" w:hAnsi="Times New Roman"/>
      <w:color w:val="000000"/>
      <w:sz w:val="24"/>
      <w:szCs w:val="24"/>
      <w:lang w:eastAsia="ru-RU" w:val="en-US"/>
    </w:rPr>
  </w:style>
  <w:style w:type="character" w:styleId="affb" w:customStyle="1">
    <w:name w:val="Таблица Знак"/>
    <w:basedOn w:val="a8"/>
    <w:link w:val="aff8"/>
    <w:uiPriority w:val="5"/>
    <w:rsid w:val="00842378"/>
    <w:rPr>
      <w:rFonts w:ascii="Times New Roman" w:cs="Times New Roman" w:eastAsia="Times New Roman" w:hAnsi="Times New Roman"/>
      <w:color w:val="000000"/>
      <w:sz w:val="24"/>
      <w:szCs w:val="24"/>
      <w:lang w:eastAsia="ru-RU"/>
    </w:rPr>
  </w:style>
  <w:style w:type="paragraph" w:styleId="a0" w:customStyle="1">
    <w:name w:val="Название листинга"/>
    <w:next w:val="afc"/>
    <w:link w:val="affc"/>
    <w:uiPriority w:val="6"/>
    <w:qFormat w:val="1"/>
    <w:rsid w:val="00A23C99"/>
    <w:pPr>
      <w:numPr>
        <w:numId w:val="5"/>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a2" w:customStyle="1">
    <w:name w:val="Приложение"/>
    <w:basedOn w:val="aff4"/>
    <w:next w:val="a7"/>
    <w:link w:val="affd"/>
    <w:uiPriority w:val="10"/>
    <w:qFormat w:val="1"/>
    <w:rsid w:val="008D3E8B"/>
    <w:pPr>
      <w:numPr>
        <w:numId w:val="10"/>
      </w:numPr>
    </w:pPr>
    <w:rPr>
      <w:caps w:val="0"/>
    </w:rPr>
  </w:style>
  <w:style w:type="character" w:styleId="affc" w:customStyle="1">
    <w:name w:val="Название листинга Знак"/>
    <w:basedOn w:val="a8"/>
    <w:link w:val="a0"/>
    <w:uiPriority w:val="6"/>
    <w:rsid w:val="00CE5E13"/>
    <w:rPr>
      <w:rFonts w:ascii="Times New Roman" w:cs="Times New Roman" w:eastAsia="Times New Roman" w:hAnsi="Times New Roman"/>
      <w:color w:val="000000"/>
      <w:sz w:val="24"/>
      <w:szCs w:val="24"/>
      <w:lang w:eastAsia="ru-RU"/>
    </w:rPr>
  </w:style>
  <w:style w:type="character" w:styleId="affd" w:customStyle="1">
    <w:name w:val="Приложение Знак"/>
    <w:basedOn w:val="a8"/>
    <w:link w:val="a2"/>
    <w:uiPriority w:val="10"/>
    <w:rsid w:val="008D3E8B"/>
    <w:rPr>
      <w:rFonts w:ascii="Times New Roman" w:hAnsi="Times New Roman" w:cstheme="majorBidi" w:eastAsiaTheme="majorEastAsia"/>
      <w:b w:val="1"/>
      <w:bCs w:val="1"/>
      <w:sz w:val="24"/>
      <w:szCs w:val="28"/>
      <w:lang w:eastAsia="ru-RU"/>
    </w:rPr>
  </w:style>
  <w:style w:type="paragraph" w:styleId="a5" w:customStyle="1">
    <w:name w:val="П. Название рисунка"/>
    <w:basedOn w:val="a6"/>
    <w:next w:val="a7"/>
    <w:link w:val="affe"/>
    <w:uiPriority w:val="11"/>
    <w:qFormat w:val="1"/>
    <w:rsid w:val="00361E9F"/>
    <w:pPr>
      <w:numPr>
        <w:ilvl w:val="3"/>
        <w:numId w:val="10"/>
      </w:numPr>
      <w:outlineLvl w:val="1"/>
    </w:pPr>
  </w:style>
  <w:style w:type="paragraph" w:styleId="a3" w:customStyle="1">
    <w:name w:val="П. Название Таблицы"/>
    <w:basedOn w:val="a1"/>
    <w:next w:val="aff8"/>
    <w:link w:val="afff"/>
    <w:uiPriority w:val="11"/>
    <w:qFormat w:val="1"/>
    <w:rsid w:val="00413D10"/>
    <w:pPr>
      <w:numPr>
        <w:ilvl w:val="1"/>
        <w:numId w:val="10"/>
      </w:numPr>
    </w:pPr>
  </w:style>
  <w:style w:type="character" w:styleId="affe" w:customStyle="1">
    <w:name w:val="П. Название рисунка Знак"/>
    <w:basedOn w:val="a8"/>
    <w:link w:val="a5"/>
    <w:uiPriority w:val="11"/>
    <w:rsid w:val="00CE5E13"/>
    <w:rPr>
      <w:rFonts w:ascii="Times New Roman" w:hAnsi="Times New Roman"/>
      <w:color w:val="000000" w:themeColor="text1"/>
      <w:sz w:val="24"/>
    </w:rPr>
  </w:style>
  <w:style w:type="paragraph" w:styleId="a4" w:customStyle="1">
    <w:name w:val="П. Название листинга"/>
    <w:basedOn w:val="a0"/>
    <w:next w:val="afc"/>
    <w:link w:val="afff0"/>
    <w:uiPriority w:val="11"/>
    <w:qFormat w:val="1"/>
    <w:rsid w:val="00413D10"/>
    <w:pPr>
      <w:numPr>
        <w:ilvl w:val="2"/>
        <w:numId w:val="10"/>
      </w:numPr>
    </w:pPr>
  </w:style>
  <w:style w:type="character" w:styleId="afff" w:customStyle="1">
    <w:name w:val="П. Название Таблицы Знак"/>
    <w:basedOn w:val="aff9"/>
    <w:link w:val="a3"/>
    <w:uiPriority w:val="11"/>
    <w:rsid w:val="00CE5E13"/>
    <w:rPr>
      <w:rFonts w:ascii="Times New Roman" w:cs="Times New Roman" w:eastAsia="Times New Roman" w:hAnsi="Times New Roman"/>
      <w:color w:val="000000"/>
      <w:sz w:val="24"/>
      <w:szCs w:val="24"/>
      <w:lang w:eastAsia="ru-RU"/>
    </w:rPr>
  </w:style>
  <w:style w:type="character" w:styleId="afff0" w:customStyle="1">
    <w:name w:val="П. Название листинга Знак"/>
    <w:basedOn w:val="afff"/>
    <w:link w:val="a4"/>
    <w:uiPriority w:val="11"/>
    <w:rsid w:val="00CE5E13"/>
    <w:rPr>
      <w:rFonts w:ascii="Times New Roman" w:cs="Times New Roman" w:eastAsia="Times New Roman" w:hAnsi="Times New Roman"/>
      <w:color w:val="000000"/>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3Y8DpQ8w4ZOkvEqKqC7ayJ5dGw==">CgMxLjAaIQoBMBIcChoIB0IWCgtDb3VyaWVyIE5ldxIHQ291c2luZRoqCgExEiUKIwgHQh8KC0NvdXJpZXIgTmV3EhBBcmlhbCBVbmljb2RlIE1TGioKATISJQojCAdCHwoLQ291cmllciBOZXcSEEFyaWFsIFVuaWNvZGUgTVMaKgoBMxIlCiMIB0IfCgtDb3VyaWVyIE5ldxIQQXJpYWwgVW5pY29kZSBNUxoqCgE0EiUKIwgHQh8KC0NvdXJpZXIgTmV3EhBBcmlhbCBVbmljb2RlIE1TGioKATUSJQojCAdCHwoLQ291cmllciBOZXcSEEFyaWFsIFVuaWNvZGUgTVMaKgoBNhIlCiMIB0IfCgtDb3VyaWVyIE5ldxIQQXJpYWwgVW5pY29kZSBNUxoqCgE3EiUKIwgHQh8KC0NvdXJpZXIgTmV3EhBBcmlhbCBVbmljb2RlIE1TGioKATgSJQojCAdCHwoLQ291cmllciBOZXcSEEFyaWFsIFVuaWNvZGUgTVMaKgoBORIlCiMIB0IfCgtDb3VyaWVyIE5ldxIQQXJpYWwgVW5pY29kZSBNUxorCgIxMBIlCiMIB0IfCgtDb3VyaWVyIE5ldxIQQXJpYWwgVW5pY29kZSBNUxorCgIxMRIlCiMIB0IfCgtDb3VyaWVyIE5ldxIQQXJpYWwgVW5pY29kZSBNUxorCgIxMhIlCiMIB0IfCgtDb3VyaWVyIE5ldxIQQXJpYWwgVW5pY29kZSBNUzIOaC4zamJlcHIzMGFjdGYyCGguZ2pkZ3hzMgloLjFmb2I5dGUyCWguM3pueXNoNzIOaC5rMzAzODg2aWoybncyDWguZ2RlOWN3dzR5bnAyDmguNXJ5cXh0Z2p3eHFyMghoLnR5amN3dDIOaC55bGc3Z2ZkZW0yM2MyDmguNTg5dTdpdzVnYm9i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IOaC5penZobW4xNjI0djEyDmguaXp2aG1uMTYyNHYxMg5oLml6dmhtbjE2MjR2MTgAciExSndKang0elVlcEdMckN1eVJGc1pqcTJvOG5MX01TZ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2020-10-04T06:02:00Z</dcterms:created>
  <dc:creator>я</dc:creator>
</cp:coreProperties>
</file>