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3429000</wp:posOffset>
            </wp:positionH>
            <wp:positionV relativeFrom="paragraph">
              <wp:posOffset>0</wp:posOffset>
            </wp:positionV>
            <wp:extent cx="3233738" cy="538956"/>
            <wp:effectExtent b="0" l="0" r="0" t="0"/>
            <wp:wrapSquare wrapText="bothSides" distB="0" distT="0" distL="0" distR="0"/>
            <wp:docPr descr="Una caricatura de una persona&#10;&#10;El contenido generado por IA puede ser incorrecto." id="10" name="image3.jpg"/>
            <a:graphic>
              <a:graphicData uri="http://schemas.openxmlformats.org/drawingml/2006/picture">
                <pic:pic>
                  <pic:nvPicPr>
                    <pic:cNvPr descr="Una caricatura de una persona&#10;&#10;El contenido generado por IA puede ser incorrecto." id="0" name="image3.jpg"/>
                    <pic:cNvPicPr preferRelativeResize="0"/>
                  </pic:nvPicPr>
                  <pic:blipFill>
                    <a:blip r:embed="rId6"/>
                    <a:srcRect b="0" l="0" r="0" t="0"/>
                    <a:stretch>
                      <a:fillRect/>
                    </a:stretch>
                  </pic:blipFill>
                  <pic:spPr>
                    <a:xfrm>
                      <a:off x="0" y="0"/>
                      <a:ext cx="3233738" cy="538956"/>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-761999</wp:posOffset>
                </wp:positionH>
                <wp:positionV relativeFrom="paragraph">
                  <wp:posOffset>85725</wp:posOffset>
                </wp:positionV>
                <wp:extent cx="6238875" cy="2668000"/>
                <wp:effectExtent b="0" l="0" r="0" t="0"/>
                <wp:wrapNone/>
                <wp:docPr id="1" name=""/>
                <a:graphic>
                  <a:graphicData uri="http://schemas.microsoft.com/office/word/2010/wordprocessingGroup">
                    <wpg:wgp>
                      <wpg:cNvGrpSpPr/>
                      <wpg:grpSpPr>
                        <a:xfrm>
                          <a:off x="2226550" y="2998950"/>
                          <a:ext cx="6238875" cy="2668000"/>
                          <a:chOff x="2226550" y="2998950"/>
                          <a:chExt cx="6238900" cy="25868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 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28"/>
                                    <w:vertAlign w:val="baseline"/>
                                  </w:rPr>
                                  <w:t xml:space="preserve">Integrantes: Diego Encina</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28"/>
                                    <w:vertAlign w:val="baseline"/>
                                  </w:rPr>
                                </w:r>
                                <w:r w:rsidDel="00000000" w:rsidR="00000000" w:rsidRPr="00000000">
                                  <w:rPr>
                                    <w:rFonts w:ascii="Calibri" w:cs="Calibri" w:eastAsia="Calibri" w:hAnsi="Calibri"/>
                                    <w:b w:val="1"/>
                                    <w:i w:val="0"/>
                                    <w:smallCaps w:val="0"/>
                                    <w:strike w:val="0"/>
                                    <w:color w:val="1f3864"/>
                                    <w:sz w:val="28"/>
                                    <w:vertAlign w:val="baseline"/>
                                  </w:rPr>
                                  <w:t xml:space="preserve">		Felipe Tapia</w:t>
                                </w:r>
                                <w:r w:rsidDel="00000000" w:rsidR="00000000" w:rsidRPr="00000000">
                                  <w:rPr>
                                    <w:rFonts w:ascii="Calibri" w:cs="Calibri" w:eastAsia="Calibri" w:hAnsi="Calibri"/>
                                    <w:b w:val="1"/>
                                    <w:i w:val="0"/>
                                    <w:smallCaps w:val="0"/>
                                    <w:strike w:val="0"/>
                                    <w:color w:val="1f3864"/>
                                    <w:sz w:val="28"/>
                                    <w:vertAlign w:val="baseline"/>
                                  </w:rPr>
                                  <w:br w:type="textWrapping"/>
                                </w:r>
                                <w:r w:rsidDel="00000000" w:rsidR="00000000" w:rsidRPr="00000000">
                                  <w:rPr>
                                    <w:rFonts w:ascii="Calibri" w:cs="Calibri" w:eastAsia="Calibri" w:hAnsi="Calibri"/>
                                    <w:b w:val="1"/>
                                    <w:i w:val="0"/>
                                    <w:smallCaps w:val="0"/>
                                    <w:strike w:val="0"/>
                                    <w:color w:val="1f3864"/>
                                    <w:sz w:val="28"/>
                                    <w:vertAlign w:val="baseline"/>
                                  </w:rPr>
                                  <w:t xml:space="preserve">                       Ignacio Cabañas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28"/>
                                    <w:vertAlign w:val="baseline"/>
                                  </w:rPr>
                                </w:r>
                                <w:r w:rsidDel="00000000" w:rsidR="00000000" w:rsidRPr="00000000">
                                  <w:rPr>
                                    <w:rFonts w:ascii="Calibri" w:cs="Calibri" w:eastAsia="Calibri" w:hAnsi="Calibri"/>
                                    <w:b w:val="1"/>
                                    <w:i w:val="0"/>
                                    <w:smallCaps w:val="0"/>
                                    <w:strike w:val="0"/>
                                    <w:color w:val="1f3864"/>
                                    <w:sz w:val="28"/>
                                    <w:vertAlign w:val="baseline"/>
                                  </w:rPr>
                                  <w:t xml:space="preserve">Profesora:    Mallén González</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-761999</wp:posOffset>
                </wp:positionH>
                <wp:positionV relativeFrom="paragraph">
                  <wp:posOffset>85725</wp:posOffset>
                </wp:positionV>
                <wp:extent cx="6238875" cy="2668000"/>
                <wp:effectExtent b="0" l="0" r="0" t="0"/>
                <wp:wrapNone/>
                <wp:docPr id="1"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6238875" cy="2668000"/>
                        </a:xfrm>
                        <a:prstGeom prst="rect"/>
                        <a:ln/>
                      </pic:spPr>
                    </pic:pic>
                  </a:graphicData>
                </a:graphic>
              </wp:anchor>
            </w:drawing>
          </mc:Fallback>
        </mc:AlternateConten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1"/>
        <w:spacing w:after="120" w:before="480" w:lineRule="auto"/>
        <w:rPr>
          <w:rFonts w:ascii="Calibri" w:cs="Calibri" w:eastAsia="Calibri" w:hAnsi="Calibri"/>
          <w:color w:val="595959"/>
          <w:sz w:val="24"/>
          <w:szCs w:val="24"/>
        </w:rPr>
      </w:pPr>
      <w:bookmarkStart w:colFirst="0" w:colLast="0" w:name="_vd7vmyghmen0" w:id="0"/>
      <w:bookmarkEnd w:id="0"/>
      <w:r w:rsidDel="00000000" w:rsidR="00000000" w:rsidRPr="00000000">
        <w:rPr>
          <w:rFonts w:ascii="Calibri" w:cs="Calibri" w:eastAsia="Calibri" w:hAnsi="Calibri"/>
          <w:b w:val="1"/>
          <w:color w:val="1f3864"/>
          <w:sz w:val="28"/>
          <w:szCs w:val="28"/>
          <w:rtl w:val="0"/>
        </w:rPr>
        <w:t xml:space="preserve">PARTE I</w:t>
      </w: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12">
            <w:pPr>
              <w:spacing w:after="160" w:line="259" w:lineRule="auto"/>
              <w:rPr>
                <w:rFonts w:ascii="Calibri" w:cs="Calibri" w:eastAsia="Calibri" w:hAnsi="Calibri"/>
                <w:b w:val="1"/>
                <w:color w:val="1f3864"/>
                <w:sz w:val="28"/>
                <w:szCs w:val="28"/>
              </w:rPr>
            </w:pPr>
            <w:r w:rsidDel="00000000" w:rsidR="00000000" w:rsidRPr="00000000">
              <w:rPr>
                <w:rFonts w:ascii="Calibri" w:cs="Calibri" w:eastAsia="Calibri" w:hAnsi="Calibri"/>
                <w:b w:val="1"/>
                <w:color w:val="1f3864"/>
                <w:sz w:val="28"/>
                <w:szCs w:val="28"/>
                <w:rtl w:val="0"/>
              </w:rPr>
              <w:t xml:space="preserve">1. Resumen avance Proyecto APT</w:t>
            </w:r>
          </w:p>
        </w:tc>
      </w:tr>
    </w:tbl>
    <w:p w:rsidR="00000000" w:rsidDel="00000000" w:rsidP="00000000" w:rsidRDefault="00000000" w:rsidRPr="00000000" w14:paraId="00000013">
      <w:pPr>
        <w:spacing w:line="240" w:lineRule="auto"/>
        <w:rPr/>
      </w:pPr>
      <w:r w:rsidDel="00000000" w:rsidR="00000000" w:rsidRPr="00000000">
        <w:rPr>
          <w:rtl w:val="0"/>
        </w:rPr>
      </w:r>
    </w:p>
    <w:p w:rsidR="00000000" w:rsidDel="00000000" w:rsidP="00000000" w:rsidRDefault="00000000" w:rsidRPr="00000000" w14:paraId="00000014">
      <w:pPr>
        <w:spacing w:line="240" w:lineRule="auto"/>
        <w:rPr/>
      </w:pPr>
      <w:r w:rsidDel="00000000" w:rsidR="00000000" w:rsidRPr="00000000">
        <w:rPr>
          <w:rtl w:val="0"/>
        </w:rPr>
      </w:r>
    </w:p>
    <w:p w:rsidR="00000000" w:rsidDel="00000000" w:rsidP="00000000" w:rsidRDefault="00000000" w:rsidRPr="00000000" w14:paraId="00000015">
      <w:pPr>
        <w:spacing w:line="240" w:lineRule="auto"/>
        <w:rPr>
          <w:rFonts w:ascii="Calibri" w:cs="Calibri" w:eastAsia="Calibri" w:hAnsi="Calibri"/>
          <w:color w:val="595959"/>
          <w:sz w:val="24"/>
          <w:szCs w:val="24"/>
        </w:rPr>
      </w:pPr>
      <w:r w:rsidDel="00000000" w:rsidR="00000000" w:rsidRPr="00000000">
        <w:rPr>
          <w:rtl w:val="0"/>
        </w:rPr>
      </w:r>
    </w:p>
    <w:tbl>
      <w:tblPr>
        <w:tblStyle w:val="Table2"/>
        <w:tblW w:w="9705.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7320"/>
        <w:tblGridChange w:id="0">
          <w:tblGrid>
            <w:gridCol w:w="2385"/>
            <w:gridCol w:w="7320"/>
          </w:tblGrid>
        </w:tblGridChange>
      </w:tblGrid>
      <w:tr>
        <w:trPr>
          <w:cantSplit w:val="0"/>
          <w:tblHeader w:val="0"/>
        </w:trPr>
        <w:tc>
          <w:tcPr>
            <w:vAlign w:val="center"/>
          </w:tcPr>
          <w:p w:rsidR="00000000" w:rsidDel="00000000" w:rsidP="00000000" w:rsidRDefault="00000000" w:rsidRPr="00000000" w14:paraId="00000016">
            <w:pPr>
              <w:pStyle w:val="Heading2"/>
              <w:spacing w:after="160" w:lineRule="auto"/>
              <w:rPr>
                <w:rFonts w:ascii="Calibri" w:cs="Calibri" w:eastAsia="Calibri" w:hAnsi="Calibri"/>
                <w:b w:val="1"/>
                <w:sz w:val="28"/>
                <w:szCs w:val="28"/>
              </w:rPr>
            </w:pPr>
            <w:bookmarkStart w:colFirst="0" w:colLast="0" w:name="_mdjj3csgmdp6" w:id="1"/>
            <w:bookmarkEnd w:id="1"/>
            <w:r w:rsidDel="00000000" w:rsidR="00000000" w:rsidRPr="00000000">
              <w:rPr>
                <w:rFonts w:ascii="Calibri" w:cs="Calibri" w:eastAsia="Calibri" w:hAnsi="Calibri"/>
                <w:b w:val="1"/>
                <w:sz w:val="28"/>
                <w:szCs w:val="28"/>
                <w:rtl w:val="0"/>
              </w:rPr>
              <w:t xml:space="preserve">1.Resumen de avance proyecto APT</w:t>
            </w:r>
          </w:p>
        </w:tc>
        <w:tc>
          <w:tcPr/>
          <w:p w:rsidR="00000000" w:rsidDel="00000000" w:rsidP="00000000" w:rsidRDefault="00000000" w:rsidRPr="00000000" w14:paraId="00000017">
            <w:pPr>
              <w:spacing w:after="160" w:line="259" w:lineRule="auto"/>
              <w:jc w:val="both"/>
              <w:rPr>
                <w:rFonts w:ascii="Calibri" w:cs="Calibri" w:eastAsia="Calibri" w:hAnsi="Calibri"/>
                <w:b w:val="1"/>
                <w:sz w:val="24"/>
                <w:szCs w:val="24"/>
              </w:rPr>
            </w:pPr>
            <w:r w:rsidDel="00000000" w:rsidR="00000000" w:rsidRPr="00000000">
              <w:rPr>
                <w:rFonts w:ascii="Calibri" w:cs="Calibri" w:eastAsia="Calibri" w:hAnsi="Calibri"/>
                <w:sz w:val="24"/>
                <w:szCs w:val="24"/>
                <w:rtl w:val="0"/>
              </w:rPr>
              <w:t xml:space="preserve">A modo de actualización, s</w:t>
            </w:r>
            <w:r w:rsidDel="00000000" w:rsidR="00000000" w:rsidRPr="00000000">
              <w:rPr>
                <w:rFonts w:ascii="Calibri" w:cs="Calibri" w:eastAsia="Calibri" w:hAnsi="Calibri"/>
                <w:sz w:val="24"/>
                <w:szCs w:val="24"/>
                <w:rtl w:val="0"/>
              </w:rPr>
              <w:t xml:space="preserve">e han cumplido las siguientes actividades las cuales, han permitido cumplir con objetivos específicos clave:</w:t>
            </w:r>
            <w:r w:rsidDel="00000000" w:rsidR="00000000" w:rsidRPr="00000000">
              <w:rPr>
                <w:rtl w:val="0"/>
              </w:rPr>
            </w:r>
          </w:p>
          <w:p w:rsidR="00000000" w:rsidDel="00000000" w:rsidP="00000000" w:rsidRDefault="00000000" w:rsidRPr="00000000" w14:paraId="00000018">
            <w:pPr>
              <w:numPr>
                <w:ilvl w:val="0"/>
                <w:numId w:val="13"/>
              </w:numPr>
              <w:spacing w:after="0" w:afterAutospacing="0" w:before="24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Depuración y Estabilización del Núcleo de la Aplicación:</w:t>
            </w:r>
            <w:r w:rsidDel="00000000" w:rsidR="00000000" w:rsidRPr="00000000">
              <w:rPr>
                <w:rFonts w:ascii="Calibri" w:cs="Calibri" w:eastAsia="Calibri" w:hAnsi="Calibri"/>
                <w:sz w:val="24"/>
                <w:szCs w:val="24"/>
                <w:rtl w:val="0"/>
              </w:rPr>
              <w:t xml:space="preserve"> Se solucionaron inconsistencias en el sistema de enrutamiento de la aplicación y se fortalecieron los módulos de autenticación (login) y registro (register), asegurando una gestión de sesiones estable y segura.</w:t>
            </w:r>
          </w:p>
          <w:p w:rsidR="00000000" w:rsidDel="00000000" w:rsidP="00000000" w:rsidRDefault="00000000" w:rsidRPr="00000000" w14:paraId="00000019">
            <w:pPr>
              <w:numPr>
                <w:ilvl w:val="0"/>
                <w:numId w:val="13"/>
              </w:numPr>
              <w:spacing w:after="240" w:before="0" w:beforeAutospacing="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Implementación del Dashboard de Incidencias:</w:t>
            </w:r>
            <w:r w:rsidDel="00000000" w:rsidR="00000000" w:rsidRPr="00000000">
              <w:rPr>
                <w:rFonts w:ascii="Calibri" w:cs="Calibri" w:eastAsia="Calibri" w:hAnsi="Calibri"/>
                <w:sz w:val="24"/>
                <w:szCs w:val="24"/>
                <w:rtl w:val="0"/>
              </w:rPr>
              <w:t xml:space="preserve"> En cumplimiento con uno de los objetivos específicos, se ha diseñado y desarrollado la primera versión funcional del panel de control principal. Este dashboard permite visualizar y clasificar las incidencias ciudadanas según su ciclo de vida, ofreciendo métricas en tiempo real sobre el total de incidencias, abiertas, en proceso y cerradas. Este desarrollo no solo constituye un entregable funcional, sino que también sirve como la base sobre la cual se integrarán los futuros módulos de visualización de KPIs.</w:t>
            </w:r>
          </w:p>
          <w:p w:rsidR="00000000" w:rsidDel="00000000" w:rsidP="00000000" w:rsidRDefault="00000000" w:rsidRPr="00000000" w14:paraId="0000001A">
            <w:pPr>
              <w:spacing w:after="160" w:line="259" w:lineRule="auto"/>
              <w:ind w:left="72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B">
            <w:pPr>
              <w:spacing w:after="160" w:line="259" w:lineRule="auto"/>
              <w:jc w:val="both"/>
              <w:rPr>
                <w:rFonts w:ascii="Calibri" w:cs="Calibri" w:eastAsia="Calibri" w:hAnsi="Calibri"/>
                <w:i w:val="1"/>
                <w:color w:val="548dd4"/>
                <w:sz w:val="20"/>
                <w:szCs w:val="2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1C">
            <w:pPr>
              <w:pStyle w:val="Heading2"/>
              <w:spacing w:line="240" w:lineRule="auto"/>
              <w:jc w:val="both"/>
              <w:rPr>
                <w:rFonts w:ascii="Calibri" w:cs="Calibri" w:eastAsia="Calibri" w:hAnsi="Calibri"/>
                <w:b w:val="1"/>
                <w:sz w:val="28"/>
                <w:szCs w:val="28"/>
              </w:rPr>
            </w:pPr>
            <w:bookmarkStart w:colFirst="0" w:colLast="0" w:name="_tmpv8rg8vg7p" w:id="2"/>
            <w:bookmarkEnd w:id="2"/>
            <w:r w:rsidDel="00000000" w:rsidR="00000000" w:rsidRPr="00000000">
              <w:rPr>
                <w:rtl w:val="0"/>
              </w:rPr>
            </w:r>
          </w:p>
          <w:p w:rsidR="00000000" w:rsidDel="00000000" w:rsidP="00000000" w:rsidRDefault="00000000" w:rsidRPr="00000000" w14:paraId="0000001D">
            <w:pPr>
              <w:pStyle w:val="Heading2"/>
              <w:spacing w:line="240" w:lineRule="auto"/>
              <w:jc w:val="both"/>
              <w:rPr>
                <w:rFonts w:ascii="Calibri" w:cs="Calibri" w:eastAsia="Calibri" w:hAnsi="Calibri"/>
                <w:b w:val="1"/>
                <w:sz w:val="28"/>
                <w:szCs w:val="28"/>
              </w:rPr>
            </w:pPr>
            <w:bookmarkStart w:colFirst="0" w:colLast="0" w:name="_b21q73lxcbhq" w:id="3"/>
            <w:bookmarkEnd w:id="3"/>
            <w:r w:rsidDel="00000000" w:rsidR="00000000" w:rsidRPr="00000000">
              <w:rPr>
                <w:rFonts w:ascii="Calibri" w:cs="Calibri" w:eastAsia="Calibri" w:hAnsi="Calibri"/>
                <w:b w:val="1"/>
                <w:sz w:val="28"/>
                <w:szCs w:val="28"/>
                <w:rtl w:val="0"/>
              </w:rPr>
              <w:t xml:space="preserve">2.Objetivos</w:t>
            </w:r>
          </w:p>
        </w:tc>
        <w:tc>
          <w:tcPr/>
          <w:p w:rsidR="00000000" w:rsidDel="00000000" w:rsidP="00000000" w:rsidRDefault="00000000" w:rsidRPr="00000000" w14:paraId="0000001E">
            <w:pPr>
              <w:spacing w:after="160" w:line="259" w:lineRule="auto"/>
              <w:jc w:val="both"/>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01F">
            <w:pPr>
              <w:spacing w:after="160" w:line="259" w:lineRule="auto"/>
              <w:jc w:val="both"/>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Objetivo general:</w:t>
              <w:br w:type="textWrapping"/>
            </w:r>
            <w:r w:rsidDel="00000000" w:rsidR="00000000" w:rsidRPr="00000000">
              <w:rPr>
                <w:rFonts w:ascii="Calibri" w:cs="Calibri" w:eastAsia="Calibri" w:hAnsi="Calibri"/>
                <w:sz w:val="24"/>
                <w:szCs w:val="24"/>
                <w:rtl w:val="0"/>
              </w:rPr>
              <w:t xml:space="preserve">Diseñar e implementar un sistema mejorado para CI-MUN incorporando Inteligencia Artificial, mensajería avanzada y optimización la plataforma  web, con foco en eficiencia, usabilidad y comunicación ciudadana.</w:t>
            </w:r>
            <w:r w:rsidDel="00000000" w:rsidR="00000000" w:rsidRPr="00000000">
              <w:rPr>
                <w:rtl w:val="0"/>
              </w:rPr>
            </w:r>
          </w:p>
          <w:p w:rsidR="00000000" w:rsidDel="00000000" w:rsidP="00000000" w:rsidRDefault="00000000" w:rsidRPr="00000000" w14:paraId="00000020">
            <w:pPr>
              <w:spacing w:after="160" w:line="259" w:lineRule="auto"/>
              <w:jc w:val="both"/>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Objetivos Específicos:</w:t>
            </w:r>
          </w:p>
          <w:p w:rsidR="00000000" w:rsidDel="00000000" w:rsidP="00000000" w:rsidRDefault="00000000" w:rsidRPr="00000000" w14:paraId="00000021">
            <w:pPr>
              <w:numPr>
                <w:ilvl w:val="0"/>
                <w:numId w:val="9"/>
              </w:numPr>
              <w:spacing w:after="0" w:afterAutospacing="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un módulo de Inteligencia Artificial capaz de clasificar, priorizar y asignar automáticamente las incidencias ciudadanas, reduciendo el tiempo de procesamiento manual.</w:t>
            </w:r>
          </w:p>
          <w:p w:rsidR="00000000" w:rsidDel="00000000" w:rsidP="00000000" w:rsidRDefault="00000000" w:rsidRPr="00000000" w14:paraId="00000022">
            <w:pPr>
              <w:numPr>
                <w:ilvl w:val="0"/>
                <w:numId w:val="9"/>
              </w:numPr>
              <w:spacing w:after="0" w:afterAutospacing="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Integrar un sistema de mensajería multicanal a través de WhatsApp y notificaciones push para enviar actualizaciones en tiempo real a los ciudadanos sobre el estado de sus incidencias.</w:t>
            </w:r>
          </w:p>
          <w:p w:rsidR="00000000" w:rsidDel="00000000" w:rsidP="00000000" w:rsidRDefault="00000000" w:rsidRPr="00000000" w14:paraId="00000023">
            <w:pPr>
              <w:numPr>
                <w:ilvl w:val="0"/>
                <w:numId w:val="9"/>
              </w:numPr>
              <w:spacing w:after="16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Implementar  dashboard general de totales de documentos pendientes, en proceso, en espera de firma y procesado.</w:t>
            </w:r>
          </w:p>
          <w:p w:rsidR="00000000" w:rsidDel="00000000" w:rsidP="00000000" w:rsidRDefault="00000000" w:rsidRPr="00000000" w14:paraId="00000024">
            <w:pPr>
              <w:spacing w:after="160" w:line="259" w:lineRule="auto"/>
              <w:jc w:val="both"/>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Funcionalidades del Sistema:</w:t>
            </w:r>
          </w:p>
          <w:p w:rsidR="00000000" w:rsidDel="00000000" w:rsidP="00000000" w:rsidRDefault="00000000" w:rsidRPr="00000000" w14:paraId="00000025">
            <w:pPr>
              <w:numPr>
                <w:ilvl w:val="0"/>
                <w:numId w:val="18"/>
              </w:numPr>
              <w:spacing w:after="0" w:afterAutospacing="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Automatizar el envío de notificaciones directas a través de Google Firebase Cloud Messaging, con la condición de estandarizar la comunicación a tiempo real.</w:t>
            </w:r>
          </w:p>
          <w:p w:rsidR="00000000" w:rsidDel="00000000" w:rsidP="00000000" w:rsidRDefault="00000000" w:rsidRPr="00000000" w14:paraId="00000026">
            <w:pPr>
              <w:numPr>
                <w:ilvl w:val="0"/>
                <w:numId w:val="18"/>
              </w:numPr>
              <w:spacing w:after="0" w:afterAutospacing="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Configurar el sistema para enviar notificaciones directas a través de la API de WhatsApp Business, con la condición de ampliar los canales de comunicación con los ciudadanos.</w:t>
            </w:r>
          </w:p>
          <w:p w:rsidR="00000000" w:rsidDel="00000000" w:rsidP="00000000" w:rsidRDefault="00000000" w:rsidRPr="00000000" w14:paraId="00000027">
            <w:pPr>
              <w:numPr>
                <w:ilvl w:val="0"/>
                <w:numId w:val="18"/>
              </w:numPr>
              <w:spacing w:after="16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Crear un sistema de alertas en tiempo real, con la condición de notificar automáticamente cuando los KPIs o los resultados del scoring lo requieran.</w:t>
            </w:r>
          </w:p>
          <w:p w:rsidR="00000000" w:rsidDel="00000000" w:rsidP="00000000" w:rsidRDefault="00000000" w:rsidRPr="00000000" w14:paraId="00000028">
            <w:pPr>
              <w:spacing w:after="160" w:line="259" w:lineRule="auto"/>
              <w:jc w:val="both"/>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29">
      <w:pPr>
        <w:spacing w:line="360" w:lineRule="auto"/>
        <w:jc w:val="both"/>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2A">
      <w:pPr>
        <w:spacing w:line="360" w:lineRule="auto"/>
        <w:jc w:val="both"/>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2B">
      <w:pPr>
        <w:spacing w:line="360" w:lineRule="auto"/>
        <w:jc w:val="both"/>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2C">
      <w:pPr>
        <w:spacing w:line="360" w:lineRule="auto"/>
        <w:jc w:val="both"/>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2D">
      <w:pPr>
        <w:spacing w:line="360" w:lineRule="auto"/>
        <w:jc w:val="both"/>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2E">
      <w:pPr>
        <w:spacing w:line="360" w:lineRule="auto"/>
        <w:jc w:val="both"/>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2F">
      <w:pPr>
        <w:spacing w:line="360" w:lineRule="auto"/>
        <w:jc w:val="both"/>
        <w:rPr>
          <w:rFonts w:ascii="Calibri" w:cs="Calibri" w:eastAsia="Calibri" w:hAnsi="Calibri"/>
          <w:b w:val="1"/>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0">
            <w:pPr>
              <w:pStyle w:val="Heading2"/>
              <w:rPr>
                <w:rFonts w:ascii="Calibri" w:cs="Calibri" w:eastAsia="Calibri" w:hAnsi="Calibri"/>
                <w:b w:val="1"/>
                <w:sz w:val="28"/>
                <w:szCs w:val="28"/>
              </w:rPr>
            </w:pPr>
            <w:bookmarkStart w:colFirst="0" w:colLast="0" w:name="_n50yp4oedy6p" w:id="4"/>
            <w:bookmarkEnd w:id="4"/>
            <w:r w:rsidDel="00000000" w:rsidR="00000000" w:rsidRPr="00000000">
              <w:rPr>
                <w:rFonts w:ascii="Calibri" w:cs="Calibri" w:eastAsia="Calibri" w:hAnsi="Calibri"/>
                <w:b w:val="1"/>
                <w:sz w:val="28"/>
                <w:szCs w:val="28"/>
                <w:rtl w:val="0"/>
              </w:rPr>
              <w:t xml:space="preserve">3. Metodología Híbrida Adaptativa: Kanban &amp; XP</w:t>
            </w:r>
            <w:r w:rsidDel="00000000" w:rsidR="00000000" w:rsidRPr="00000000">
              <w:rPr>
                <w:rtl w:val="0"/>
              </w:rPr>
            </w:r>
          </w:p>
          <w:p w:rsidR="00000000" w:rsidDel="00000000" w:rsidP="00000000" w:rsidRDefault="00000000" w:rsidRPr="00000000" w14:paraId="00000031">
            <w:pPr>
              <w:spacing w:line="240" w:lineRule="auto"/>
              <w:rPr>
                <w:rFonts w:ascii="Calibri" w:cs="Calibri" w:eastAsia="Calibri" w:hAnsi="Calibri"/>
                <w:b w:val="1"/>
                <w:color w:val="1f3864"/>
              </w:rPr>
            </w:pPr>
            <w:r w:rsidDel="00000000" w:rsidR="00000000" w:rsidRPr="00000000">
              <w:rPr>
                <w:rtl w:val="0"/>
              </w:rPr>
            </w:r>
          </w:p>
        </w:tc>
      </w:tr>
    </w:tbl>
    <w:p w:rsidR="00000000" w:rsidDel="00000000" w:rsidP="00000000" w:rsidRDefault="00000000" w:rsidRPr="00000000" w14:paraId="00000032">
      <w:pPr>
        <w:pStyle w:val="Heading3"/>
        <w:keepNext w:val="0"/>
        <w:keepLines w:val="0"/>
        <w:spacing w:after="0" w:before="40" w:line="240" w:lineRule="auto"/>
        <w:rPr>
          <w:rFonts w:ascii="Calibri" w:cs="Calibri" w:eastAsia="Calibri" w:hAnsi="Calibri"/>
          <w:b w:val="1"/>
          <w:color w:val="000000"/>
        </w:rPr>
      </w:pPr>
      <w:bookmarkStart w:colFirst="0" w:colLast="0" w:name="_8t126o4lrq9u" w:id="5"/>
      <w:bookmarkEnd w:id="5"/>
      <w:r w:rsidDel="00000000" w:rsidR="00000000" w:rsidRPr="00000000">
        <w:rPr>
          <w:rtl w:val="0"/>
        </w:rPr>
      </w:r>
    </w:p>
    <w:p w:rsidR="00000000" w:rsidDel="00000000" w:rsidP="00000000" w:rsidRDefault="00000000" w:rsidRPr="00000000" w14:paraId="00000033">
      <w:pPr>
        <w:pStyle w:val="Heading3"/>
        <w:spacing w:before="280" w:line="240" w:lineRule="auto"/>
        <w:rPr>
          <w:b w:val="1"/>
          <w:color w:val="000000"/>
        </w:rPr>
      </w:pPr>
      <w:bookmarkStart w:colFirst="0" w:colLast="0" w:name="_djzsgc4r7kk" w:id="6"/>
      <w:bookmarkEnd w:id="6"/>
      <w:r w:rsidDel="00000000" w:rsidR="00000000" w:rsidRPr="00000000">
        <w:rPr>
          <w:b w:val="1"/>
          <w:color w:val="000000"/>
          <w:rtl w:val="0"/>
        </w:rPr>
        <w:t xml:space="preserve">1. Fundamentos Metodología Híbrida</w:t>
      </w:r>
    </w:p>
    <w:p w:rsidR="00000000" w:rsidDel="00000000" w:rsidP="00000000" w:rsidRDefault="00000000" w:rsidRPr="00000000" w14:paraId="00000034">
      <w:pPr>
        <w:keepNext w:val="0"/>
        <w:keepLines w:val="0"/>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Ante un proyecto ya avanzado y con un producto funcional existente, adoptar una metodología rígida desde cero es ineficiente. Por ello, se ha optado por un enfoque híbrido que aprovecha el trabajo ya realizado y se centra en los desafíos actuales: la necesidad de un flujo de trabajo claro y el aseguramiento de la calidad técnica.</w:t>
      </w:r>
    </w:p>
    <w:p w:rsidR="00000000" w:rsidDel="00000000" w:rsidP="00000000" w:rsidRDefault="00000000" w:rsidRPr="00000000" w14:paraId="00000035">
      <w:pPr>
        <w:keepNext w:val="0"/>
        <w:keepLines w:val="0"/>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Esta metodología se basa en dos pilares que se complementan para sacar el proyecto a flote:</w:t>
      </w:r>
    </w:p>
    <w:p w:rsidR="00000000" w:rsidDel="00000000" w:rsidP="00000000" w:rsidRDefault="00000000" w:rsidRPr="00000000" w14:paraId="00000036">
      <w:pPr>
        <w:keepNext w:val="0"/>
        <w:keepLines w:val="0"/>
        <w:spacing w:after="240" w:before="240" w:line="240" w:lineRule="auto"/>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Pilar 1: Gestión Visual y Flujo Continuo con Kanban.</w:t>
      </w:r>
    </w:p>
    <w:p w:rsidR="00000000" w:rsidDel="00000000" w:rsidP="00000000" w:rsidRDefault="00000000" w:rsidRPr="00000000" w14:paraId="00000037">
      <w:pPr>
        <w:keepNext w:val="0"/>
        <w:keepLines w:val="0"/>
        <w:numPr>
          <w:ilvl w:val="0"/>
          <w:numId w:val="8"/>
        </w:numPr>
        <w:spacing w:after="0" w:afterAutospacing="0" w:before="240" w:line="240" w:lineRule="auto"/>
        <w:ind w:left="720" w:hanging="360"/>
        <w:jc w:val="both"/>
        <w:rPr>
          <w:sz w:val="24"/>
          <w:szCs w:val="24"/>
        </w:rPr>
      </w:pPr>
      <w:r w:rsidDel="00000000" w:rsidR="00000000" w:rsidRPr="00000000">
        <w:rPr>
          <w:rFonts w:ascii="Calibri" w:cs="Calibri" w:eastAsia="Calibri" w:hAnsi="Calibri"/>
          <w:b w:val="1"/>
          <w:sz w:val="24"/>
          <w:szCs w:val="24"/>
          <w:rtl w:val="0"/>
        </w:rPr>
        <w:t xml:space="preserve">¿Por qué Kanban?</w:t>
      </w:r>
      <w:r w:rsidDel="00000000" w:rsidR="00000000" w:rsidRPr="00000000">
        <w:rPr>
          <w:rFonts w:ascii="Calibri" w:cs="Calibri" w:eastAsia="Calibri" w:hAnsi="Calibri"/>
          <w:sz w:val="24"/>
          <w:szCs w:val="24"/>
          <w:rtl w:val="0"/>
        </w:rPr>
        <w:t xml:space="preserve"> A diferencia de Scrum, Kanban no exige ceremonias ni roles que no hemos implementado. Su poder radica en la simplicidad: visualizar el trabajo real. Nos permite tomar el conjunto de tareas pendientes que ya tenemos y ordenarlas en un flujo lógico.</w:t>
      </w:r>
    </w:p>
    <w:p w:rsidR="00000000" w:rsidDel="00000000" w:rsidP="00000000" w:rsidRDefault="00000000" w:rsidRPr="00000000" w14:paraId="00000038">
      <w:pPr>
        <w:keepNext w:val="0"/>
        <w:keepLines w:val="0"/>
        <w:numPr>
          <w:ilvl w:val="0"/>
          <w:numId w:val="8"/>
        </w:numPr>
        <w:spacing w:after="240" w:before="0" w:beforeAutospacing="0" w:line="240" w:lineRule="auto"/>
        <w:ind w:left="720" w:hanging="360"/>
        <w:jc w:val="both"/>
        <w:rPr>
          <w:sz w:val="24"/>
          <w:szCs w:val="24"/>
        </w:rPr>
      </w:pPr>
      <w:r w:rsidDel="00000000" w:rsidR="00000000" w:rsidRPr="00000000">
        <w:rPr>
          <w:rFonts w:ascii="Calibri" w:cs="Calibri" w:eastAsia="Calibri" w:hAnsi="Calibri"/>
          <w:b w:val="1"/>
          <w:sz w:val="24"/>
          <w:szCs w:val="24"/>
          <w:rtl w:val="0"/>
        </w:rPr>
        <w:t xml:space="preserve">¿Cómo nos ayuda? </w:t>
      </w:r>
      <w:r w:rsidDel="00000000" w:rsidR="00000000" w:rsidRPr="00000000">
        <w:rPr>
          <w:rFonts w:ascii="Calibri" w:cs="Calibri" w:eastAsia="Calibri" w:hAnsi="Calibri"/>
          <w:sz w:val="24"/>
          <w:szCs w:val="24"/>
          <w:rtl w:val="0"/>
        </w:rPr>
        <w:t xml:space="preserve">El tablero Kanban y el límite de "Trabajo en Progreso" (WIP) atacan nuestro principal problema: la falta de foco. Nos obliga a terminar tareas antes de empezar otras nuevas. Esto reduce los cuellos de botella, fomenta la colaboración instantánea cuando alguien se bloquea y nos da una visión clara y honesta de nuestro progreso real, permitiéndonos adaptarnos rápidamente sin esperar al final de un "Sprint".</w:t>
      </w:r>
    </w:p>
    <w:p w:rsidR="00000000" w:rsidDel="00000000" w:rsidP="00000000" w:rsidRDefault="00000000" w:rsidRPr="00000000" w14:paraId="00000039">
      <w:pPr>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Pilar 2: Excelencia Técnica con Prácticas de XP.</w:t>
      </w:r>
    </w:p>
    <w:p w:rsidR="00000000" w:rsidDel="00000000" w:rsidP="00000000" w:rsidRDefault="00000000" w:rsidRPr="00000000" w14:paraId="0000003A">
      <w:pPr>
        <w:keepNext w:val="0"/>
        <w:keepLines w:val="0"/>
        <w:numPr>
          <w:ilvl w:val="0"/>
          <w:numId w:val="6"/>
        </w:numPr>
        <w:spacing w:after="0" w:afterAutospacing="0" w:before="240" w:line="240" w:lineRule="auto"/>
        <w:ind w:left="720" w:hanging="360"/>
        <w:jc w:val="both"/>
        <w:rPr>
          <w:sz w:val="24"/>
          <w:szCs w:val="24"/>
        </w:rPr>
      </w:pPr>
      <w:r w:rsidDel="00000000" w:rsidR="00000000" w:rsidRPr="00000000">
        <w:rPr>
          <w:rFonts w:ascii="Calibri" w:cs="Calibri" w:eastAsia="Calibri" w:hAnsi="Calibri"/>
          <w:b w:val="1"/>
          <w:sz w:val="24"/>
          <w:szCs w:val="24"/>
          <w:rtl w:val="0"/>
        </w:rPr>
        <w:t xml:space="preserve">¿Por qué prácticas de XP?</w:t>
      </w:r>
      <w:r w:rsidDel="00000000" w:rsidR="00000000" w:rsidRPr="00000000">
        <w:rPr>
          <w:rFonts w:ascii="Calibri" w:cs="Calibri" w:eastAsia="Calibri" w:hAnsi="Calibri"/>
          <w:sz w:val="24"/>
          <w:szCs w:val="24"/>
          <w:rtl w:val="0"/>
        </w:rPr>
        <w:t xml:space="preserve"> El proyecto ha enfrentado retrasos debido a errores en el código que requirieron tiempo extra para corregirse. Las prácticas de Extreme Programming (XP) como el Desarrollo Guiado por Pruebas (TDD) y la Programación en Parejas son un antídoto directo a este problema.</w:t>
      </w:r>
    </w:p>
    <w:p w:rsidR="00000000" w:rsidDel="00000000" w:rsidP="00000000" w:rsidRDefault="00000000" w:rsidRPr="00000000" w14:paraId="0000003B">
      <w:pPr>
        <w:keepNext w:val="0"/>
        <w:keepLines w:val="0"/>
        <w:numPr>
          <w:ilvl w:val="0"/>
          <w:numId w:val="6"/>
        </w:numPr>
        <w:spacing w:after="240" w:before="0" w:beforeAutospacing="0" w:line="240" w:lineRule="auto"/>
        <w:ind w:left="720" w:hanging="360"/>
        <w:jc w:val="both"/>
        <w:rPr>
          <w:sz w:val="24"/>
          <w:szCs w:val="24"/>
        </w:rPr>
      </w:pPr>
      <w:r w:rsidDel="00000000" w:rsidR="00000000" w:rsidRPr="00000000">
        <w:rPr>
          <w:rFonts w:ascii="Calibri" w:cs="Calibri" w:eastAsia="Calibri" w:hAnsi="Calibri"/>
          <w:b w:val="1"/>
          <w:sz w:val="24"/>
          <w:szCs w:val="24"/>
          <w:rtl w:val="0"/>
        </w:rPr>
        <w:t xml:space="preserve">¿Cómo nos ayuda?</w:t>
      </w:r>
      <w:r w:rsidDel="00000000" w:rsidR="00000000" w:rsidRPr="00000000">
        <w:rPr>
          <w:rFonts w:ascii="Calibri" w:cs="Calibri" w:eastAsia="Calibri" w:hAnsi="Calibri"/>
          <w:sz w:val="24"/>
          <w:szCs w:val="24"/>
          <w:rtl w:val="0"/>
        </w:rPr>
        <w:t xml:space="preserve"> En lugar de esperar a la fase final de QA para encontrar errores, TDD nos obliga a construir una red de seguridad de pruebas automatizadas a medida que codificamos. La Programación en Parejas asegura que el código crítico sea revisado por dos personas en tiempo real, mejorando drásticamente su calidad y compartiendo conocimiento. Esto no es "trabajo extra", es una inversión que nos ahorrará semanas de depuración en la fase final y garantizará que entreguemos un producto final robusto y mantenible.</w:t>
      </w:r>
    </w:p>
    <w:p w:rsidR="00000000" w:rsidDel="00000000" w:rsidP="00000000" w:rsidRDefault="00000000" w:rsidRPr="00000000" w14:paraId="0000003C">
      <w:pPr>
        <w:keepNext w:val="0"/>
        <w:keepLines w:val="0"/>
        <w:spacing w:after="240" w:before="240" w:line="240" w:lineRule="auto"/>
        <w:rPr/>
      </w:pPr>
      <w:r w:rsidDel="00000000" w:rsidR="00000000" w:rsidRPr="00000000">
        <w:rPr>
          <w:rtl w:val="0"/>
        </w:rPr>
      </w:r>
    </w:p>
    <w:p w:rsidR="00000000" w:rsidDel="00000000" w:rsidP="00000000" w:rsidRDefault="00000000" w:rsidRPr="00000000" w14:paraId="0000003D">
      <w:pPr>
        <w:keepNext w:val="0"/>
        <w:keepLines w:val="0"/>
        <w:spacing w:after="240" w:before="240" w:line="240" w:lineRule="auto"/>
        <w:rPr/>
      </w:pPr>
      <w:r w:rsidDel="00000000" w:rsidR="00000000" w:rsidRPr="00000000">
        <w:rPr>
          <w:rtl w:val="0"/>
        </w:rPr>
      </w:r>
    </w:p>
    <w:p w:rsidR="00000000" w:rsidDel="00000000" w:rsidP="00000000" w:rsidRDefault="00000000" w:rsidRPr="00000000" w14:paraId="0000003E">
      <w:pPr>
        <w:keepNext w:val="0"/>
        <w:keepLines w:val="0"/>
        <w:spacing w:after="240" w:before="240" w:line="240" w:lineRule="auto"/>
        <w:rPr/>
      </w:pPr>
      <w:r w:rsidDel="00000000" w:rsidR="00000000" w:rsidRPr="00000000">
        <w:rPr>
          <w:rtl w:val="0"/>
        </w:rPr>
      </w:r>
    </w:p>
    <w:p w:rsidR="00000000" w:rsidDel="00000000" w:rsidP="00000000" w:rsidRDefault="00000000" w:rsidRPr="00000000" w14:paraId="0000003F">
      <w:pPr>
        <w:pStyle w:val="Heading3"/>
        <w:spacing w:before="280" w:line="240" w:lineRule="auto"/>
        <w:jc w:val="both"/>
        <w:rPr>
          <w:rFonts w:ascii="Calibri" w:cs="Calibri" w:eastAsia="Calibri" w:hAnsi="Calibri"/>
          <w:b w:val="1"/>
          <w:color w:val="000000"/>
        </w:rPr>
      </w:pPr>
      <w:bookmarkStart w:colFirst="0" w:colLast="0" w:name="_jc2kqd5owj4k" w:id="7"/>
      <w:bookmarkEnd w:id="7"/>
      <w:r w:rsidDel="00000000" w:rsidR="00000000" w:rsidRPr="00000000">
        <w:rPr>
          <w:rFonts w:ascii="Calibri" w:cs="Calibri" w:eastAsia="Calibri" w:hAnsi="Calibri"/>
          <w:b w:val="1"/>
          <w:color w:val="000000"/>
          <w:rtl w:val="0"/>
        </w:rPr>
        <w:t xml:space="preserve">2. Componentes de la Metodología Híbrida</w:t>
      </w:r>
    </w:p>
    <w:p w:rsidR="00000000" w:rsidDel="00000000" w:rsidP="00000000" w:rsidRDefault="00000000" w:rsidRPr="00000000" w14:paraId="00000040">
      <w:pPr>
        <w:keepNext w:val="0"/>
        <w:keepLines w:val="0"/>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Kanban se centrará en visualizar y optimizar el flujo de trabajo existente.</w:t>
      </w:r>
    </w:p>
    <w:p w:rsidR="00000000" w:rsidDel="00000000" w:rsidP="00000000" w:rsidRDefault="00000000" w:rsidRPr="00000000" w14:paraId="00000041">
      <w:pPr>
        <w:keepNext w:val="0"/>
        <w:keepLines w:val="0"/>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Tablero Kanban: Será la única fuente de verdad sobre el estado del proyecto. Se utilizará un tablero digital (Trello) con las siguientes columnas:</w:t>
      </w:r>
    </w:p>
    <w:p w:rsidR="00000000" w:rsidDel="00000000" w:rsidP="00000000" w:rsidRDefault="00000000" w:rsidRPr="00000000" w14:paraId="00000042">
      <w:pPr>
        <w:keepNext w:val="0"/>
        <w:keepLines w:val="0"/>
        <w:numPr>
          <w:ilvl w:val="0"/>
          <w:numId w:val="12"/>
        </w:numPr>
        <w:spacing w:after="0" w:afterAutospacing="0" w:before="240" w:line="240" w:lineRule="auto"/>
        <w:ind w:left="720" w:hanging="360"/>
        <w:jc w:val="both"/>
        <w:rPr>
          <w:sz w:val="24"/>
          <w:szCs w:val="24"/>
        </w:rPr>
      </w:pPr>
      <w:r w:rsidDel="00000000" w:rsidR="00000000" w:rsidRPr="00000000">
        <w:rPr>
          <w:rFonts w:ascii="Calibri" w:cs="Calibri" w:eastAsia="Calibri" w:hAnsi="Calibri"/>
          <w:b w:val="1"/>
          <w:sz w:val="24"/>
          <w:szCs w:val="24"/>
          <w:rtl w:val="0"/>
        </w:rPr>
        <w:t xml:space="preserve">Por Hacer (To Do):</w:t>
      </w:r>
      <w:r w:rsidDel="00000000" w:rsidR="00000000" w:rsidRPr="00000000">
        <w:rPr>
          <w:rFonts w:ascii="Calibri" w:cs="Calibri" w:eastAsia="Calibri" w:hAnsi="Calibri"/>
          <w:sz w:val="24"/>
          <w:szCs w:val="24"/>
          <w:rtl w:val="0"/>
        </w:rPr>
        <w:t xml:space="preserve"> Contiene todas las tareas y funcionalidades pendientes, extraídas del plan de trabajo original.</w:t>
      </w:r>
    </w:p>
    <w:p w:rsidR="00000000" w:rsidDel="00000000" w:rsidP="00000000" w:rsidRDefault="00000000" w:rsidRPr="00000000" w14:paraId="00000043">
      <w:pPr>
        <w:keepNext w:val="0"/>
        <w:keepLines w:val="0"/>
        <w:numPr>
          <w:ilvl w:val="0"/>
          <w:numId w:val="12"/>
        </w:numPr>
        <w:spacing w:after="0" w:afterAutospacing="0" w:before="0" w:beforeAutospacing="0" w:line="240" w:lineRule="auto"/>
        <w:ind w:left="720" w:hanging="360"/>
        <w:jc w:val="both"/>
        <w:rPr>
          <w:sz w:val="24"/>
          <w:szCs w:val="24"/>
        </w:rPr>
      </w:pPr>
      <w:r w:rsidDel="00000000" w:rsidR="00000000" w:rsidRPr="00000000">
        <w:rPr>
          <w:rFonts w:ascii="Calibri" w:cs="Calibri" w:eastAsia="Calibri" w:hAnsi="Calibri"/>
          <w:b w:val="1"/>
          <w:sz w:val="24"/>
          <w:szCs w:val="24"/>
          <w:rtl w:val="0"/>
        </w:rPr>
        <w:t xml:space="preserve">En Desarrollo (In Progress):</w:t>
      </w:r>
      <w:r w:rsidDel="00000000" w:rsidR="00000000" w:rsidRPr="00000000">
        <w:rPr>
          <w:rFonts w:ascii="Calibri" w:cs="Calibri" w:eastAsia="Calibri" w:hAnsi="Calibri"/>
          <w:sz w:val="24"/>
          <w:szCs w:val="24"/>
          <w:rtl w:val="0"/>
        </w:rPr>
        <w:t xml:space="preserve"> Tareas que se están codificando activamente.</w:t>
      </w:r>
    </w:p>
    <w:p w:rsidR="00000000" w:rsidDel="00000000" w:rsidP="00000000" w:rsidRDefault="00000000" w:rsidRPr="00000000" w14:paraId="00000044">
      <w:pPr>
        <w:keepNext w:val="0"/>
        <w:keepLines w:val="0"/>
        <w:numPr>
          <w:ilvl w:val="0"/>
          <w:numId w:val="12"/>
        </w:numPr>
        <w:spacing w:after="240" w:before="0" w:beforeAutospacing="0" w:line="240" w:lineRule="auto"/>
        <w:ind w:left="720" w:hanging="360"/>
        <w:jc w:val="both"/>
        <w:rPr>
          <w:sz w:val="24"/>
          <w:szCs w:val="24"/>
        </w:rPr>
      </w:pPr>
      <w:r w:rsidDel="00000000" w:rsidR="00000000" w:rsidRPr="00000000">
        <w:rPr>
          <w:rFonts w:ascii="Calibri" w:cs="Calibri" w:eastAsia="Calibri" w:hAnsi="Calibri"/>
          <w:b w:val="1"/>
          <w:sz w:val="24"/>
          <w:szCs w:val="24"/>
          <w:rtl w:val="0"/>
        </w:rPr>
        <w:t xml:space="preserve">En Pruebas / Revisión (Testing / QA):</w:t>
      </w:r>
      <w:r w:rsidDel="00000000" w:rsidR="00000000" w:rsidRPr="00000000">
        <w:rPr>
          <w:rFonts w:ascii="Calibri" w:cs="Calibri" w:eastAsia="Calibri" w:hAnsi="Calibri"/>
          <w:sz w:val="24"/>
          <w:szCs w:val="24"/>
          <w:rtl w:val="0"/>
        </w:rPr>
        <w:t xml:space="preserve"> Tareas completadas a nivel de código que esperan validación funcional por otro miembro del equipo.</w:t>
      </w:r>
    </w:p>
    <w:p w:rsidR="00000000" w:rsidDel="00000000" w:rsidP="00000000" w:rsidRDefault="00000000" w:rsidRPr="00000000" w14:paraId="00000045">
      <w:pPr>
        <w:keepNext w:val="0"/>
        <w:keepLines w:val="0"/>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Terminado (Done):</w:t>
      </w:r>
      <w:r w:rsidDel="00000000" w:rsidR="00000000" w:rsidRPr="00000000">
        <w:rPr>
          <w:rFonts w:ascii="Calibri" w:cs="Calibri" w:eastAsia="Calibri" w:hAnsi="Calibri"/>
          <w:sz w:val="24"/>
          <w:szCs w:val="24"/>
          <w:rtl w:val="0"/>
        </w:rPr>
        <w:t xml:space="preserve"> Tareas que cumplen con la Definición de Terminado.</w:t>
      </w:r>
    </w:p>
    <w:p w:rsidR="00000000" w:rsidDel="00000000" w:rsidP="00000000" w:rsidRDefault="00000000" w:rsidRPr="00000000" w14:paraId="00000046">
      <w:pPr>
        <w:keepNext w:val="0"/>
        <w:keepLines w:val="0"/>
        <w:numPr>
          <w:ilvl w:val="0"/>
          <w:numId w:val="7"/>
        </w:numPr>
        <w:spacing w:after="0" w:afterAutospacing="0" w:before="24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Límite de Trabajo en Progreso (WIP Limit): La columna </w:t>
      </w:r>
      <w:r w:rsidDel="00000000" w:rsidR="00000000" w:rsidRPr="00000000">
        <w:rPr>
          <w:rFonts w:ascii="Calibri" w:cs="Calibri" w:eastAsia="Calibri" w:hAnsi="Calibri"/>
          <w:sz w:val="24"/>
          <w:szCs w:val="24"/>
          <w:rtl w:val="0"/>
        </w:rPr>
        <w:t xml:space="preserve">En Desarrollo</w:t>
      </w:r>
      <w:r w:rsidDel="00000000" w:rsidR="00000000" w:rsidRPr="00000000">
        <w:rPr>
          <w:rFonts w:ascii="Calibri" w:cs="Calibri" w:eastAsia="Calibri" w:hAnsi="Calibri"/>
          <w:sz w:val="24"/>
          <w:szCs w:val="24"/>
          <w:rtl w:val="0"/>
        </w:rPr>
        <w:t xml:space="preserve"> tendrá un límite de 3 tareas (una por integrante). El objetivo es promover la finalización de tareas antes de iniciar otras nuevas, fomentando la colaboración y evitando cuellos de botella.</w:t>
      </w:r>
    </w:p>
    <w:p w:rsidR="00000000" w:rsidDel="00000000" w:rsidP="00000000" w:rsidRDefault="00000000" w:rsidRPr="00000000" w14:paraId="00000047">
      <w:pPr>
        <w:keepNext w:val="0"/>
        <w:keepLines w:val="0"/>
        <w:numPr>
          <w:ilvl w:val="0"/>
          <w:numId w:val="7"/>
        </w:numPr>
        <w:spacing w:after="240" w:before="0" w:beforeAutospacing="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Sin Sprints: El trabajo no se divide en iteraciones de tiempo fijo. En su lugar, el equipo "jala" la siguiente tarea de mayor prioridad de la columna </w:t>
      </w:r>
      <w:r w:rsidDel="00000000" w:rsidR="00000000" w:rsidRPr="00000000">
        <w:rPr>
          <w:rFonts w:ascii="Calibri" w:cs="Calibri" w:eastAsia="Calibri" w:hAnsi="Calibri"/>
          <w:sz w:val="24"/>
          <w:szCs w:val="24"/>
          <w:rtl w:val="0"/>
        </w:rPr>
        <w:t xml:space="preserve">Por Hacer</w:t>
      </w:r>
      <w:r w:rsidDel="00000000" w:rsidR="00000000" w:rsidRPr="00000000">
        <w:rPr>
          <w:rFonts w:ascii="Calibri" w:cs="Calibri" w:eastAsia="Calibri" w:hAnsi="Calibri"/>
          <w:sz w:val="24"/>
          <w:szCs w:val="24"/>
          <w:rtl w:val="0"/>
        </w:rPr>
        <w:t xml:space="preserve"> tan pronto como tiene la capacidad para hacerlo.</w:t>
      </w:r>
    </w:p>
    <w:p w:rsidR="00000000" w:rsidDel="00000000" w:rsidP="00000000" w:rsidRDefault="00000000" w:rsidRPr="00000000" w14:paraId="00000048">
      <w:pPr>
        <w:keepNext w:val="0"/>
        <w:keepLines w:val="0"/>
        <w:spacing w:before="240" w:line="240" w:lineRule="auto"/>
        <w:jc w:val="both"/>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Prácticas de Calidad de Extreme Programming (XP)</w:t>
      </w:r>
    </w:p>
    <w:p w:rsidR="00000000" w:rsidDel="00000000" w:rsidP="00000000" w:rsidRDefault="00000000" w:rsidRPr="00000000" w14:paraId="00000049">
      <w:pPr>
        <w:keepNext w:val="0"/>
        <w:keepLines w:val="0"/>
        <w:spacing w:after="240" w:before="24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Para asegurar la robustez y mantenibilidad del producto final, se incorporan las siguientes prácticas:</w:t>
      </w:r>
    </w:p>
    <w:p w:rsidR="00000000" w:rsidDel="00000000" w:rsidP="00000000" w:rsidRDefault="00000000" w:rsidRPr="00000000" w14:paraId="0000004A">
      <w:pPr>
        <w:keepNext w:val="0"/>
        <w:keepLines w:val="0"/>
        <w:numPr>
          <w:ilvl w:val="0"/>
          <w:numId w:val="17"/>
        </w:numPr>
        <w:spacing w:after="0" w:afterAutospacing="0" w:before="24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Desarrollo Guiado por Pruebas (TDD - Test-Driven Development):</w:t>
      </w:r>
      <w:r w:rsidDel="00000000" w:rsidR="00000000" w:rsidRPr="00000000">
        <w:rPr>
          <w:rFonts w:ascii="Calibri" w:cs="Calibri" w:eastAsia="Calibri" w:hAnsi="Calibri"/>
          <w:sz w:val="24"/>
          <w:szCs w:val="24"/>
          <w:rtl w:val="0"/>
        </w:rPr>
        <w:t xml:space="preserve"> Para todo el nuevo código de lógica de negocio (Backend) y funcionalidades críticas, se seguirá el ciclo "Rojo-Verde-Refactor". Esto minimizará los errores y facilitará futuras modificaciones.</w:t>
      </w:r>
    </w:p>
    <w:p w:rsidR="00000000" w:rsidDel="00000000" w:rsidP="00000000" w:rsidRDefault="00000000" w:rsidRPr="00000000" w14:paraId="0000004B">
      <w:pPr>
        <w:keepNext w:val="0"/>
        <w:keepLines w:val="0"/>
        <w:numPr>
          <w:ilvl w:val="0"/>
          <w:numId w:val="17"/>
        </w:numPr>
        <w:spacing w:after="0" w:afterAutospacing="0" w:before="0" w:beforeAutospacing="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Programación en Parejas (Pair Programming): </w:t>
      </w:r>
      <w:r w:rsidDel="00000000" w:rsidR="00000000" w:rsidRPr="00000000">
        <w:rPr>
          <w:rFonts w:ascii="Calibri" w:cs="Calibri" w:eastAsia="Calibri" w:hAnsi="Calibri"/>
          <w:sz w:val="24"/>
          <w:szCs w:val="24"/>
          <w:rtl w:val="0"/>
        </w:rPr>
        <w:t xml:space="preserve">Se aplicará de forma estratégica en tareas de alta complejidad o criticidad, como la integración del modelo de IA, la conexión con APIs externas (WhatsApp) o la resolución de bugs complejos.</w:t>
      </w:r>
    </w:p>
    <w:p w:rsidR="00000000" w:rsidDel="00000000" w:rsidP="00000000" w:rsidRDefault="00000000" w:rsidRPr="00000000" w14:paraId="0000004C">
      <w:pPr>
        <w:keepNext w:val="0"/>
        <w:keepLines w:val="0"/>
        <w:numPr>
          <w:ilvl w:val="0"/>
          <w:numId w:val="17"/>
        </w:numPr>
        <w:spacing w:after="0" w:afterAutospacing="0" w:before="0" w:beforeAutospacing="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Propiedad Colectiva del Código:</w:t>
      </w:r>
      <w:r w:rsidDel="00000000" w:rsidR="00000000" w:rsidRPr="00000000">
        <w:rPr>
          <w:rFonts w:ascii="Calibri" w:cs="Calibri" w:eastAsia="Calibri" w:hAnsi="Calibri"/>
          <w:sz w:val="24"/>
          <w:szCs w:val="24"/>
          <w:rtl w:val="0"/>
        </w:rPr>
        <w:t xml:space="preserve"> Todos los miembros del equipo tienen la potestad de mejorar cualquier pieza de código en cualquier momento, promoviendo un estándar de calidad unificado.</w:t>
      </w:r>
    </w:p>
    <w:p w:rsidR="00000000" w:rsidDel="00000000" w:rsidP="00000000" w:rsidRDefault="00000000" w:rsidRPr="00000000" w14:paraId="0000004D">
      <w:pPr>
        <w:keepNext w:val="0"/>
        <w:keepLines w:val="0"/>
        <w:numPr>
          <w:ilvl w:val="0"/>
          <w:numId w:val="17"/>
        </w:numPr>
        <w:spacing w:after="0" w:afterAutospacing="0" w:before="0" w:beforeAutospacing="0" w:line="240"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Definición de Terminado (</w:t>
      </w:r>
      <w:r w:rsidDel="00000000" w:rsidR="00000000" w:rsidRPr="00000000">
        <w:rPr>
          <w:rFonts w:ascii="Calibri" w:cs="Calibri" w:eastAsia="Calibri" w:hAnsi="Calibri"/>
          <w:b w:val="1"/>
          <w:sz w:val="24"/>
          <w:szCs w:val="24"/>
          <w:rtl w:val="0"/>
        </w:rPr>
        <w:t xml:space="preserve">DoD</w:t>
      </w:r>
      <w:r w:rsidDel="00000000" w:rsidR="00000000" w:rsidRPr="00000000">
        <w:rPr>
          <w:rFonts w:ascii="Calibri" w:cs="Calibri" w:eastAsia="Calibri" w:hAnsi="Calibri"/>
          <w:b w:val="1"/>
          <w:sz w:val="24"/>
          <w:szCs w:val="24"/>
          <w:rtl w:val="0"/>
        </w:rPr>
        <w:t xml:space="preserve">) - Criterios de Calidad:</w:t>
      </w:r>
      <w:r w:rsidDel="00000000" w:rsidR="00000000" w:rsidRPr="00000000">
        <w:rPr>
          <w:rFonts w:ascii="Calibri" w:cs="Calibri" w:eastAsia="Calibri" w:hAnsi="Calibri"/>
          <w:sz w:val="24"/>
          <w:szCs w:val="24"/>
          <w:rtl w:val="0"/>
        </w:rPr>
        <w:t xml:space="preserve"> (Reutilizado y adaptado de la fase anterior)</w:t>
      </w:r>
    </w:p>
    <w:p w:rsidR="00000000" w:rsidDel="00000000" w:rsidP="00000000" w:rsidRDefault="00000000" w:rsidRPr="00000000" w14:paraId="0000004E">
      <w:pPr>
        <w:keepNext w:val="0"/>
        <w:keepLines w:val="0"/>
        <w:numPr>
          <w:ilvl w:val="1"/>
          <w:numId w:val="17"/>
        </w:numPr>
        <w:spacing w:after="0" w:afterAutospacing="0" w:before="0" w:beforeAutospacing="0"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código de la funcionalidad ha sido escrito y revisado por un par.</w:t>
      </w:r>
    </w:p>
    <w:p w:rsidR="00000000" w:rsidDel="00000000" w:rsidP="00000000" w:rsidRDefault="00000000" w:rsidRPr="00000000" w14:paraId="0000004F">
      <w:pPr>
        <w:keepNext w:val="0"/>
        <w:keepLines w:val="0"/>
        <w:numPr>
          <w:ilvl w:val="1"/>
          <w:numId w:val="17"/>
        </w:numPr>
        <w:spacing w:after="0" w:afterAutospacing="0" w:before="0" w:beforeAutospacing="0"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han implementado y pasado las pruebas unitarias (si aplica).</w:t>
      </w:r>
    </w:p>
    <w:p w:rsidR="00000000" w:rsidDel="00000000" w:rsidP="00000000" w:rsidRDefault="00000000" w:rsidRPr="00000000" w14:paraId="00000050">
      <w:pPr>
        <w:keepNext w:val="0"/>
        <w:keepLines w:val="0"/>
        <w:numPr>
          <w:ilvl w:val="1"/>
          <w:numId w:val="17"/>
        </w:numPr>
        <w:spacing w:after="0" w:afterAutospacing="0" w:before="0" w:beforeAutospacing="0" w:line="24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funcionalidad se integra correctamente con los módulos existentes.</w:t>
      </w:r>
    </w:p>
    <w:p w:rsidR="00000000" w:rsidDel="00000000" w:rsidP="00000000" w:rsidRDefault="00000000" w:rsidRPr="00000000" w14:paraId="00000051">
      <w:pPr>
        <w:keepNext w:val="0"/>
        <w:keepLines w:val="0"/>
        <w:numPr>
          <w:ilvl w:val="1"/>
          <w:numId w:val="17"/>
        </w:numPr>
        <w:spacing w:after="0" w:afterAutospacing="0" w:before="0" w:beforeAutospacing="0" w:line="240" w:lineRule="auto"/>
        <w:ind w:left="144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código es funcional en el entorno de Staging/Pruebas.</w:t>
      </w:r>
    </w:p>
    <w:p w:rsidR="00000000" w:rsidDel="00000000" w:rsidP="00000000" w:rsidRDefault="00000000" w:rsidRPr="00000000" w14:paraId="00000052">
      <w:pPr>
        <w:keepNext w:val="0"/>
        <w:keepLines w:val="0"/>
        <w:numPr>
          <w:ilvl w:val="1"/>
          <w:numId w:val="17"/>
        </w:numPr>
        <w:spacing w:after="240" w:before="0" w:beforeAutospacing="0"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código está debidamente comentado y la documentación relevante ha sido actualizada.</w:t>
      </w:r>
    </w:p>
    <w:p w:rsidR="00000000" w:rsidDel="00000000" w:rsidP="00000000" w:rsidRDefault="00000000" w:rsidRPr="00000000" w14:paraId="00000053">
      <w:pPr>
        <w:keepNext w:val="0"/>
        <w:keepLines w:val="0"/>
        <w:spacing w:after="240" w:before="240" w:line="240" w:lineRule="auto"/>
        <w:rPr/>
      </w:pPr>
      <w:r w:rsidDel="00000000" w:rsidR="00000000" w:rsidRPr="00000000">
        <w:rPr>
          <w:rtl w:val="0"/>
        </w:rPr>
      </w:r>
    </w:p>
    <w:p w:rsidR="00000000" w:rsidDel="00000000" w:rsidP="00000000" w:rsidRDefault="00000000" w:rsidRPr="00000000" w14:paraId="00000054">
      <w:pPr>
        <w:pStyle w:val="Heading3"/>
        <w:spacing w:before="280" w:line="240" w:lineRule="auto"/>
        <w:rPr>
          <w:rFonts w:ascii="Calibri" w:cs="Calibri" w:eastAsia="Calibri" w:hAnsi="Calibri"/>
          <w:b w:val="1"/>
          <w:color w:val="000000"/>
        </w:rPr>
      </w:pPr>
      <w:bookmarkStart w:colFirst="0" w:colLast="0" w:name="_k05gmud4xiv3" w:id="8"/>
      <w:bookmarkEnd w:id="8"/>
      <w:r w:rsidDel="00000000" w:rsidR="00000000" w:rsidRPr="00000000">
        <w:rPr>
          <w:rFonts w:ascii="Calibri" w:cs="Calibri" w:eastAsia="Calibri" w:hAnsi="Calibri"/>
          <w:b w:val="1"/>
          <w:color w:val="000000"/>
          <w:rtl w:val="0"/>
        </w:rPr>
        <w:t xml:space="preserve">3. Ciclo de Vida del Proyecto (18 Semanas)</w:t>
      </w:r>
    </w:p>
    <w:p w:rsidR="00000000" w:rsidDel="00000000" w:rsidP="00000000" w:rsidRDefault="00000000" w:rsidRPr="00000000" w14:paraId="00000055">
      <w:pPr>
        <w:keepNext w:val="0"/>
        <w:keepLines w:val="0"/>
        <w:spacing w:before="240" w:line="240" w:lineRule="auto"/>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Semanas 1-10: Fase de Implementación Inicial y MVP</w:t>
      </w:r>
    </w:p>
    <w:p w:rsidR="00000000" w:rsidDel="00000000" w:rsidP="00000000" w:rsidRDefault="00000000" w:rsidRPr="00000000" w14:paraId="00000056">
      <w:pPr>
        <w:keepNext w:val="0"/>
        <w:keepLines w:val="0"/>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Durante este período, el equipo operó bajo un marco inspirado en Scrum, logrando los siguientes hitos clave que constituyen el Producto Mínimo Viable (MVP):</w:t>
      </w:r>
    </w:p>
    <w:p w:rsidR="00000000" w:rsidDel="00000000" w:rsidP="00000000" w:rsidRDefault="00000000" w:rsidRPr="00000000" w14:paraId="00000057">
      <w:pPr>
        <w:keepNext w:val="0"/>
        <w:keepLines w:val="0"/>
        <w:numPr>
          <w:ilvl w:val="0"/>
          <w:numId w:val="24"/>
        </w:numPr>
        <w:spacing w:after="0" w:afterAutospacing="0" w:before="24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Análisis de Requerimientos y KPIs.</w:t>
      </w:r>
    </w:p>
    <w:p w:rsidR="00000000" w:rsidDel="00000000" w:rsidP="00000000" w:rsidRDefault="00000000" w:rsidRPr="00000000" w14:paraId="00000058">
      <w:pPr>
        <w:keepNext w:val="0"/>
        <w:keepLines w:val="0"/>
        <w:numPr>
          <w:ilvl w:val="0"/>
          <w:numId w:val="24"/>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Depuración y Estabilización del Núcleo de la Aplicación: Se solucionaron inconsistencias en el sistema de enrutamiento y se fortalecieron los módulos de autenticación (login) y registro.</w:t>
      </w:r>
    </w:p>
    <w:p w:rsidR="00000000" w:rsidDel="00000000" w:rsidP="00000000" w:rsidRDefault="00000000" w:rsidRPr="00000000" w14:paraId="00000059">
      <w:pPr>
        <w:keepNext w:val="0"/>
        <w:keepLines w:val="0"/>
        <w:numPr>
          <w:ilvl w:val="0"/>
          <w:numId w:val="24"/>
        </w:numPr>
        <w:spacing w:after="0" w:afterAutospacing="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Implementación del Dashboard de Incidencias: Se desarrolló la primera versión funcional del panel de control, permitiendo la visualización de incidencias y métricas en tiempo real.</w:t>
      </w:r>
    </w:p>
    <w:p w:rsidR="00000000" w:rsidDel="00000000" w:rsidP="00000000" w:rsidRDefault="00000000" w:rsidRPr="00000000" w14:paraId="0000005A">
      <w:pPr>
        <w:keepNext w:val="0"/>
        <w:keepLines w:val="0"/>
        <w:numPr>
          <w:ilvl w:val="0"/>
          <w:numId w:val="24"/>
        </w:numPr>
        <w:spacing w:after="24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Desarrollo del Backend y Frontend inicial: Se avanzó significativamente en la lógica de negocio con Laravel y la construcción de interfaces con React.</w:t>
      </w:r>
    </w:p>
    <w:p w:rsidR="00000000" w:rsidDel="00000000" w:rsidP="00000000" w:rsidRDefault="00000000" w:rsidRPr="00000000" w14:paraId="0000005B">
      <w:pPr>
        <w:keepNext w:val="0"/>
        <w:keepLines w:val="0"/>
        <w:spacing w:before="240" w:line="240" w:lineRule="auto"/>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Semana 11: Semana de Transición y Adaptación</w:t>
      </w:r>
    </w:p>
    <w:p w:rsidR="00000000" w:rsidDel="00000000" w:rsidP="00000000" w:rsidRDefault="00000000" w:rsidRPr="00000000" w14:paraId="0000005C">
      <w:pPr>
        <w:keepNext w:val="0"/>
        <w:keepLines w:val="0"/>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Esta semana se dedica a la transición formal hacia la nueva metodología híbrida.</w:t>
      </w:r>
    </w:p>
    <w:p w:rsidR="00000000" w:rsidDel="00000000" w:rsidP="00000000" w:rsidRDefault="00000000" w:rsidRPr="00000000" w14:paraId="0000005D">
      <w:pPr>
        <w:keepNext w:val="0"/>
        <w:keepLines w:val="0"/>
        <w:numPr>
          <w:ilvl w:val="0"/>
          <w:numId w:val="27"/>
        </w:numPr>
        <w:spacing w:after="0" w:afterAutospacing="0" w:before="240" w:line="24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color w:val="000000"/>
          <w:sz w:val="24"/>
          <w:szCs w:val="24"/>
          <w:rtl w:val="0"/>
        </w:rPr>
        <w:t xml:space="preserve">Actividad 1:</w:t>
      </w:r>
      <w:r w:rsidDel="00000000" w:rsidR="00000000" w:rsidRPr="00000000">
        <w:rPr>
          <w:rFonts w:ascii="Calibri" w:cs="Calibri" w:eastAsia="Calibri" w:hAnsi="Calibri"/>
          <w:color w:val="000000"/>
          <w:sz w:val="24"/>
          <w:szCs w:val="24"/>
          <w:rtl w:val="0"/>
        </w:rPr>
        <w:t xml:space="preserve"> Creación del Tablero Kanban. Se configura el tablero en Trello y se traslada todo el trabajo pendiente del "Plan de Trabajo" a la columna </w:t>
      </w:r>
      <w:r w:rsidDel="00000000" w:rsidR="00000000" w:rsidRPr="00000000">
        <w:rPr>
          <w:rFonts w:ascii="Calibri" w:cs="Calibri" w:eastAsia="Calibri" w:hAnsi="Calibri"/>
          <w:b w:val="1"/>
          <w:sz w:val="24"/>
          <w:szCs w:val="24"/>
          <w:rtl w:val="0"/>
        </w:rPr>
        <w:t xml:space="preserve">Por Hacer</w:t>
      </w:r>
      <w:r w:rsidDel="00000000" w:rsidR="00000000" w:rsidRPr="00000000">
        <w:rPr>
          <w:rFonts w:ascii="Calibri" w:cs="Calibri" w:eastAsia="Calibri" w:hAnsi="Calibri"/>
          <w:b w:val="1"/>
          <w:sz w:val="24"/>
          <w:szCs w:val="24"/>
          <w:rtl w:val="0"/>
        </w:rPr>
        <w:t xml:space="preserve">.</w:t>
      </w:r>
    </w:p>
    <w:p w:rsidR="00000000" w:rsidDel="00000000" w:rsidP="00000000" w:rsidRDefault="00000000" w:rsidRPr="00000000" w14:paraId="0000005E">
      <w:pPr>
        <w:keepNext w:val="0"/>
        <w:keepLines w:val="0"/>
        <w:numPr>
          <w:ilvl w:val="0"/>
          <w:numId w:val="27"/>
        </w:numPr>
        <w:spacing w:after="0" w:afterAutospacing="0" w:before="0" w:beforeAutospacing="0" w:line="24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color w:val="000000"/>
          <w:sz w:val="24"/>
          <w:szCs w:val="24"/>
          <w:rtl w:val="0"/>
        </w:rPr>
        <w:t xml:space="preserve">Actividad 2: </w:t>
      </w:r>
      <w:r w:rsidDel="00000000" w:rsidR="00000000" w:rsidRPr="00000000">
        <w:rPr>
          <w:rFonts w:ascii="Calibri" w:cs="Calibri" w:eastAsia="Calibri" w:hAnsi="Calibri"/>
          <w:color w:val="000000"/>
          <w:sz w:val="24"/>
          <w:szCs w:val="24"/>
          <w:rtl w:val="0"/>
        </w:rPr>
        <w:t xml:space="preserve">Sesión de Priorización. El equipo, junto al jefe de práctica, ordena las tareas en la columna</w:t>
      </w:r>
      <w:r w:rsidDel="00000000" w:rsidR="00000000" w:rsidRPr="00000000">
        <w:rPr>
          <w:rFonts w:ascii="Calibri" w:cs="Calibri" w:eastAsia="Calibri" w:hAnsi="Calibri"/>
          <w:b w:val="1"/>
          <w:sz w:val="24"/>
          <w:szCs w:val="24"/>
          <w:rtl w:val="0"/>
        </w:rPr>
        <w:t xml:space="preserve"> </w:t>
      </w:r>
      <w:r w:rsidDel="00000000" w:rsidR="00000000" w:rsidRPr="00000000">
        <w:rPr>
          <w:rFonts w:ascii="Calibri" w:cs="Calibri" w:eastAsia="Calibri" w:hAnsi="Calibri"/>
          <w:b w:val="1"/>
          <w:sz w:val="24"/>
          <w:szCs w:val="24"/>
          <w:rtl w:val="0"/>
        </w:rPr>
        <w:t xml:space="preserve">Por Hacer</w:t>
      </w:r>
      <w:r w:rsidDel="00000000" w:rsidR="00000000" w:rsidRPr="00000000">
        <w:rPr>
          <w:rFonts w:ascii="Calibri" w:cs="Calibri" w:eastAsia="Calibri" w:hAnsi="Calibri"/>
          <w:color w:val="000000"/>
          <w:sz w:val="24"/>
          <w:szCs w:val="24"/>
          <w:rtl w:val="0"/>
        </w:rPr>
        <w:t xml:space="preserve"> según el valor que aportan al proyecto.</w:t>
      </w:r>
    </w:p>
    <w:p w:rsidR="00000000" w:rsidDel="00000000" w:rsidP="00000000" w:rsidRDefault="00000000" w:rsidRPr="00000000" w14:paraId="0000005F">
      <w:pPr>
        <w:keepNext w:val="0"/>
        <w:keepLines w:val="0"/>
        <w:numPr>
          <w:ilvl w:val="0"/>
          <w:numId w:val="27"/>
        </w:numPr>
        <w:spacing w:after="240" w:before="0" w:beforeAutospacing="0" w:line="240" w:lineRule="auto"/>
        <w:ind w:left="720" w:hanging="36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Actividad 3:</w:t>
      </w:r>
      <w:r w:rsidDel="00000000" w:rsidR="00000000" w:rsidRPr="00000000">
        <w:rPr>
          <w:rFonts w:ascii="Calibri" w:cs="Calibri" w:eastAsia="Calibri" w:hAnsi="Calibri"/>
          <w:sz w:val="24"/>
          <w:szCs w:val="24"/>
          <w:rtl w:val="0"/>
        </w:rPr>
        <w:t xml:space="preserve"> Taller de TDD. Sesión práctica para alinear al equipo en el proceso de Desarrollo Guiado por Pruebas que se usará en adelante.</w:t>
      </w:r>
    </w:p>
    <w:p w:rsidR="00000000" w:rsidDel="00000000" w:rsidP="00000000" w:rsidRDefault="00000000" w:rsidRPr="00000000" w14:paraId="00000060">
      <w:pPr>
        <w:keepNext w:val="0"/>
        <w:keepLines w:val="0"/>
        <w:spacing w:before="240" w:line="240" w:lineRule="auto"/>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Semanas 12-18: Fase de Flujo Continuo y Entrega Final</w:t>
      </w:r>
    </w:p>
    <w:p w:rsidR="00000000" w:rsidDel="00000000" w:rsidP="00000000" w:rsidRDefault="00000000" w:rsidRPr="00000000" w14:paraId="00000061">
      <w:pPr>
        <w:keepNext w:val="0"/>
        <w:keepLines w:val="0"/>
        <w:spacing w:after="240" w:before="24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esta fase, el equipo opera bajo el modelo Kanban-XP con un enfoque en la finalización del producto. El cronograma es una guía, pero el flujo en el tablero Kanban dictará el ritmo real.</w:t>
      </w:r>
    </w:p>
    <w:p w:rsidR="00000000" w:rsidDel="00000000" w:rsidP="00000000" w:rsidRDefault="00000000" w:rsidRPr="00000000" w14:paraId="00000062">
      <w:pPr>
        <w:keepNext w:val="0"/>
        <w:keepLines w:val="0"/>
        <w:spacing w:after="240" w:before="240" w:line="240" w:lineRule="auto"/>
        <w:ind w:left="0" w:firstLine="0"/>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Semanas 12-14: Integración de IA y Mensajería.</w:t>
      </w:r>
    </w:p>
    <w:p w:rsidR="00000000" w:rsidDel="00000000" w:rsidP="00000000" w:rsidRDefault="00000000" w:rsidRPr="00000000" w14:paraId="00000063">
      <w:pPr>
        <w:keepNext w:val="0"/>
        <w:keepLines w:val="0"/>
        <w:numPr>
          <w:ilvl w:val="0"/>
          <w:numId w:val="14"/>
        </w:numPr>
        <w:spacing w:after="0" w:afterAutospacing="0" w:before="240" w:line="24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Foco Principal: Finalizar el desarrollo y ajuste del modelo de IA. Desarrollar e integrar el sistema de mensajería multicanal (WhatsApp y Notificaciones Push).</w:t>
      </w:r>
    </w:p>
    <w:p w:rsidR="00000000" w:rsidDel="00000000" w:rsidP="00000000" w:rsidRDefault="00000000" w:rsidRPr="00000000" w14:paraId="00000064">
      <w:pPr>
        <w:keepNext w:val="0"/>
        <w:keepLines w:val="0"/>
        <w:numPr>
          <w:ilvl w:val="0"/>
          <w:numId w:val="14"/>
        </w:numPr>
        <w:spacing w:after="240" w:before="0" w:beforeAutospacing="0" w:line="24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Prácticas XP: Se aplicará TDD en la lógica de envío de notificaciones y Pair Programming para la integración de la API de WhatsApp y el modelo de IA.</w:t>
      </w:r>
    </w:p>
    <w:p w:rsidR="00000000" w:rsidDel="00000000" w:rsidP="00000000" w:rsidRDefault="00000000" w:rsidRPr="00000000" w14:paraId="00000065">
      <w:pPr>
        <w:keepNext w:val="0"/>
        <w:keepLines w:val="0"/>
        <w:spacing w:after="240" w:before="240" w:line="240" w:lineRule="auto"/>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6">
      <w:pPr>
        <w:keepNext w:val="0"/>
        <w:keepLines w:val="0"/>
        <w:spacing w:after="240" w:before="240" w:line="240" w:lineRule="auto"/>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7">
      <w:pPr>
        <w:keepNext w:val="0"/>
        <w:keepLines w:val="0"/>
        <w:spacing w:after="240" w:before="240" w:line="240" w:lineRule="auto"/>
        <w:ind w:left="0" w:firstLine="0"/>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Semanas 15-16: Pruebas Integrales y Estabilización (QA).</w:t>
      </w:r>
    </w:p>
    <w:p w:rsidR="00000000" w:rsidDel="00000000" w:rsidP="00000000" w:rsidRDefault="00000000" w:rsidRPr="00000000" w14:paraId="00000068">
      <w:pPr>
        <w:keepNext w:val="0"/>
        <w:keepLines w:val="0"/>
        <w:numPr>
          <w:ilvl w:val="0"/>
          <w:numId w:val="22"/>
        </w:numPr>
        <w:spacing w:after="0" w:afterAutospacing="0" w:before="240" w:line="240" w:lineRule="auto"/>
        <w:ind w:left="720" w:hanging="360"/>
        <w:rPr>
          <w:rFonts w:ascii="Calibri" w:cs="Calibri" w:eastAsia="Calibri" w:hAnsi="Calibri"/>
          <w:sz w:val="24"/>
          <w:szCs w:val="24"/>
          <w:u w:val="none"/>
        </w:rPr>
      </w:pPr>
      <w:r w:rsidDel="00000000" w:rsidR="00000000" w:rsidRPr="00000000">
        <w:rPr>
          <w:rFonts w:ascii="Calibri" w:cs="Calibri" w:eastAsia="Calibri" w:hAnsi="Calibri"/>
          <w:b w:val="1"/>
          <w:sz w:val="24"/>
          <w:szCs w:val="24"/>
          <w:rtl w:val="0"/>
        </w:rPr>
        <w:t xml:space="preserve">Foco Principal: </w:t>
      </w:r>
      <w:r w:rsidDel="00000000" w:rsidR="00000000" w:rsidRPr="00000000">
        <w:rPr>
          <w:rFonts w:ascii="Calibri" w:cs="Calibri" w:eastAsia="Calibri" w:hAnsi="Calibri"/>
          <w:sz w:val="24"/>
          <w:szCs w:val="24"/>
          <w:rtl w:val="0"/>
        </w:rPr>
        <w:t xml:space="preserve">El responsable de QA (Ignacio) lidera la ejecución del plan de pruebas integrales. El resto del equipo se enfoca en la corrección de los bugs que se encuentren.</w:t>
      </w:r>
    </w:p>
    <w:p w:rsidR="00000000" w:rsidDel="00000000" w:rsidP="00000000" w:rsidRDefault="00000000" w:rsidRPr="00000000" w14:paraId="00000069">
      <w:pPr>
        <w:keepNext w:val="0"/>
        <w:keepLines w:val="0"/>
        <w:numPr>
          <w:ilvl w:val="0"/>
          <w:numId w:val="22"/>
        </w:numPr>
        <w:spacing w:after="240" w:before="0" w:beforeAutospacing="0" w:line="240" w:lineRule="auto"/>
        <w:ind w:left="720" w:hanging="360"/>
        <w:rPr>
          <w:rFonts w:ascii="Calibri" w:cs="Calibri" w:eastAsia="Calibri" w:hAnsi="Calibri"/>
          <w:sz w:val="24"/>
          <w:szCs w:val="24"/>
          <w:u w:val="none"/>
        </w:rPr>
      </w:pPr>
      <w:r w:rsidDel="00000000" w:rsidR="00000000" w:rsidRPr="00000000">
        <w:rPr>
          <w:rFonts w:ascii="Calibri" w:cs="Calibri" w:eastAsia="Calibri" w:hAnsi="Calibri"/>
          <w:b w:val="1"/>
          <w:sz w:val="24"/>
          <w:szCs w:val="24"/>
          <w:rtl w:val="0"/>
        </w:rPr>
        <w:t xml:space="preserve">Prácticas XP:</w:t>
      </w:r>
      <w:r w:rsidDel="00000000" w:rsidR="00000000" w:rsidRPr="00000000">
        <w:rPr>
          <w:rFonts w:ascii="Calibri" w:cs="Calibri" w:eastAsia="Calibri" w:hAnsi="Calibri"/>
          <w:sz w:val="24"/>
          <w:szCs w:val="24"/>
          <w:rtl w:val="0"/>
        </w:rPr>
        <w:t xml:space="preserve"> La corrección de bugs se realizará en parejas para asegurar soluciones robustas y rápidas.</w:t>
      </w:r>
    </w:p>
    <w:p w:rsidR="00000000" w:rsidDel="00000000" w:rsidP="00000000" w:rsidRDefault="00000000" w:rsidRPr="00000000" w14:paraId="0000006A">
      <w:pPr>
        <w:keepNext w:val="0"/>
        <w:keepLines w:val="0"/>
        <w:spacing w:after="240" w:before="240" w:line="240" w:lineRule="auto"/>
        <w:ind w:left="0" w:firstLine="0"/>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Semanas 17-18: Documentación y Despliegue Final.</w:t>
      </w:r>
    </w:p>
    <w:p w:rsidR="00000000" w:rsidDel="00000000" w:rsidP="00000000" w:rsidRDefault="00000000" w:rsidRPr="00000000" w14:paraId="0000006B">
      <w:pPr>
        <w:keepNext w:val="0"/>
        <w:keepLines w:val="0"/>
        <w:numPr>
          <w:ilvl w:val="0"/>
          <w:numId w:val="4"/>
        </w:numPr>
        <w:spacing w:after="0" w:afterAutospacing="0" w:before="240" w:line="24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Foco Principal: Finalización del informe técnico, documentación de usuario y preparación del entorno para el despliegue final del sistema.</w:t>
      </w:r>
    </w:p>
    <w:p w:rsidR="00000000" w:rsidDel="00000000" w:rsidP="00000000" w:rsidRDefault="00000000" w:rsidRPr="00000000" w14:paraId="0000006C">
      <w:pPr>
        <w:keepNext w:val="0"/>
        <w:keepLines w:val="0"/>
        <w:numPr>
          <w:ilvl w:val="0"/>
          <w:numId w:val="4"/>
        </w:numPr>
        <w:spacing w:after="240" w:before="0" w:beforeAutospacing="0" w:line="24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Se realiza una retrospectiva final del proyecto para documentar lecciones aprendidas.</w:t>
      </w:r>
    </w:p>
    <w:p w:rsidR="00000000" w:rsidDel="00000000" w:rsidP="00000000" w:rsidRDefault="00000000" w:rsidRPr="00000000" w14:paraId="0000006D">
      <w:pPr>
        <w:keepNext w:val="0"/>
        <w:keepLines w:val="0"/>
        <w:spacing w:after="0" w:before="40" w:line="240" w:lineRule="auto"/>
        <w:rPr/>
      </w:pPr>
      <w:r w:rsidDel="00000000" w:rsidR="00000000" w:rsidRPr="00000000">
        <w:rPr>
          <w:rtl w:val="0"/>
        </w:rPr>
      </w:r>
    </w:p>
    <w:p w:rsidR="00000000" w:rsidDel="00000000" w:rsidP="00000000" w:rsidRDefault="00000000" w:rsidRPr="00000000" w14:paraId="0000006E">
      <w:pPr>
        <w:pStyle w:val="Heading3"/>
        <w:keepNext w:val="0"/>
        <w:keepLines w:val="0"/>
        <w:spacing w:after="0" w:before="40" w:line="240" w:lineRule="auto"/>
        <w:rPr>
          <w:rFonts w:ascii="Calibri" w:cs="Calibri" w:eastAsia="Calibri" w:hAnsi="Calibri"/>
          <w:color w:val="000000"/>
        </w:rPr>
      </w:pPr>
      <w:bookmarkStart w:colFirst="0" w:colLast="0" w:name="_qdulq01ouvxt" w:id="9"/>
      <w:bookmarkEnd w:id="9"/>
      <w:r w:rsidDel="00000000" w:rsidR="00000000" w:rsidRPr="00000000">
        <w:rPr>
          <w:rtl w:val="0"/>
        </w:rPr>
      </w:r>
    </w:p>
    <w:p w:rsidR="00000000" w:rsidDel="00000000" w:rsidP="00000000" w:rsidRDefault="00000000" w:rsidRPr="00000000" w14:paraId="0000006F">
      <w:pPr>
        <w:pStyle w:val="Heading3"/>
        <w:keepNext w:val="0"/>
        <w:keepLines w:val="0"/>
        <w:spacing w:after="0" w:before="40" w:line="240" w:lineRule="auto"/>
        <w:rPr>
          <w:rFonts w:ascii="Calibri" w:cs="Calibri" w:eastAsia="Calibri" w:hAnsi="Calibri"/>
          <w:b w:val="1"/>
          <w:color w:val="000000"/>
        </w:rPr>
      </w:pPr>
      <w:bookmarkStart w:colFirst="0" w:colLast="0" w:name="_e1zgy1ve6dmv" w:id="10"/>
      <w:bookmarkEnd w:id="10"/>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spacing w:after="240" w:before="240" w:line="259" w:lineRule="auto"/>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2">
      <w:pPr>
        <w:pStyle w:val="Heading3"/>
        <w:spacing w:after="240" w:before="240" w:lineRule="auto"/>
        <w:rPr>
          <w:rFonts w:ascii="Calibri" w:cs="Calibri" w:eastAsia="Calibri" w:hAnsi="Calibri"/>
          <w:sz w:val="24"/>
          <w:szCs w:val="24"/>
        </w:rPr>
      </w:pPr>
      <w:bookmarkStart w:colFirst="0" w:colLast="0" w:name="_a13bboyah3ju" w:id="11"/>
      <w:bookmarkEnd w:id="11"/>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7">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8">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9">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A">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B">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C">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D">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E">
      <w:pPr>
        <w:spacing w:after="240" w:before="24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F">
      <w:pPr>
        <w:spacing w:after="240" w:before="240" w:line="259" w:lineRule="auto"/>
        <w:jc w:val="both"/>
        <w:rPr>
          <w:rFonts w:ascii="Calibri" w:cs="Calibri" w:eastAsia="Calibri" w:hAnsi="Calibri"/>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593.8557942708334" w:hRule="atLeast"/>
          <w:tblHeader w:val="0"/>
        </w:trPr>
        <w:tc>
          <w:tcPr>
            <w:vAlign w:val="center"/>
          </w:tcPr>
          <w:p w:rsidR="00000000" w:rsidDel="00000000" w:rsidP="00000000" w:rsidRDefault="00000000" w:rsidRPr="00000000" w14:paraId="00000080">
            <w:pPr>
              <w:pStyle w:val="Heading2"/>
              <w:rPr>
                <w:rFonts w:ascii="Calibri" w:cs="Calibri" w:eastAsia="Calibri" w:hAnsi="Calibri"/>
                <w:b w:val="1"/>
                <w:color w:val="1f3864"/>
              </w:rPr>
            </w:pPr>
            <w:bookmarkStart w:colFirst="0" w:colLast="0" w:name="_6gl0cyp2hxhd" w:id="12"/>
            <w:bookmarkEnd w:id="12"/>
            <w:r w:rsidDel="00000000" w:rsidR="00000000" w:rsidRPr="00000000">
              <w:rPr>
                <w:rFonts w:ascii="Calibri" w:cs="Calibri" w:eastAsia="Calibri" w:hAnsi="Calibri"/>
                <w:b w:val="1"/>
                <w:sz w:val="28"/>
                <w:szCs w:val="28"/>
                <w:rtl w:val="0"/>
              </w:rPr>
              <w:t xml:space="preserve">4</w:t>
            </w:r>
            <w:r w:rsidDel="00000000" w:rsidR="00000000" w:rsidRPr="00000000">
              <w:rPr>
                <w:rFonts w:ascii="Calibri" w:cs="Calibri" w:eastAsia="Calibri" w:hAnsi="Calibri"/>
                <w:b w:val="1"/>
                <w:sz w:val="28"/>
                <w:szCs w:val="28"/>
                <w:rtl w:val="0"/>
              </w:rPr>
              <w:t xml:space="preserve">. Evidencias de avance</w:t>
            </w:r>
            <w:r w:rsidDel="00000000" w:rsidR="00000000" w:rsidRPr="00000000">
              <w:rPr>
                <w:rtl w:val="0"/>
              </w:rPr>
            </w:r>
          </w:p>
        </w:tc>
      </w:tr>
    </w:tbl>
    <w:p w:rsidR="00000000" w:rsidDel="00000000" w:rsidP="00000000" w:rsidRDefault="00000000" w:rsidRPr="00000000" w14:paraId="00000081">
      <w:pPr>
        <w:pStyle w:val="Heading3"/>
        <w:rPr>
          <w:b w:val="1"/>
          <w:color w:val="000000"/>
        </w:rPr>
      </w:pPr>
      <w:bookmarkStart w:colFirst="0" w:colLast="0" w:name="_pm5mcn7gzgwc" w:id="13"/>
      <w:bookmarkEnd w:id="13"/>
      <w:r w:rsidDel="00000000" w:rsidR="00000000" w:rsidRPr="00000000">
        <w:rPr>
          <w:b w:val="1"/>
          <w:color w:val="000000"/>
          <w:rtl w:val="0"/>
        </w:rPr>
        <w:t xml:space="preserve">Panel de Control (Dashboard)</w:t>
      </w:r>
    </w:p>
    <w:p w:rsidR="00000000" w:rsidDel="00000000" w:rsidP="00000000" w:rsidRDefault="00000000" w:rsidRPr="00000000" w14:paraId="00000082">
      <w:pPr>
        <w:jc w:val="both"/>
        <w:rPr/>
      </w:pPr>
      <w:r w:rsidDel="00000000" w:rsidR="00000000" w:rsidRPr="00000000">
        <w:rPr>
          <w:sz w:val="24"/>
          <w:szCs w:val="24"/>
          <w:rtl w:val="0"/>
        </w:rPr>
        <w:t xml:space="preserve">Evidencia la interfaz principal del sistema, facilita la toma de decisiones estratégicas y el control operativo desde un único punto de acceso, un entregable clave que centraliza la visualización de datos para los operadores municipales. El dashboard integra de manera cohesionada los distintos módulos de incidencias y métricas, demostrando el avance en la experiencia de usuario y la arquitectura frontend.  </w:t>
      </w:r>
      <w:r w:rsidDel="00000000" w:rsidR="00000000" w:rsidRPr="00000000">
        <w:rPr>
          <w:rtl w:val="0"/>
        </w:rPr>
      </w:r>
    </w:p>
    <w:p w:rsidR="00000000" w:rsidDel="00000000" w:rsidP="00000000" w:rsidRDefault="00000000" w:rsidRPr="00000000" w14:paraId="00000083">
      <w:pPr>
        <w:jc w:val="both"/>
        <w:rPr>
          <w:sz w:val="24"/>
          <w:szCs w:val="24"/>
        </w:rPr>
      </w:pPr>
      <w:r w:rsidDel="00000000" w:rsidR="00000000" w:rsidRPr="00000000">
        <w:rPr>
          <w:sz w:val="24"/>
          <w:szCs w:val="24"/>
          <w:rtl w:val="0"/>
        </w:rPr>
        <w:br w:type="textWrapping"/>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-971549</wp:posOffset>
            </wp:positionH>
            <wp:positionV relativeFrom="paragraph">
              <wp:posOffset>150893</wp:posOffset>
            </wp:positionV>
            <wp:extent cx="7539038" cy="3668162"/>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7539038" cy="3668162"/>
                    </a:xfrm>
                    <a:prstGeom prst="rect"/>
                    <a:ln/>
                  </pic:spPr>
                </pic:pic>
              </a:graphicData>
            </a:graphic>
          </wp:anchor>
        </w:drawing>
      </w:r>
    </w:p>
    <w:p w:rsidR="00000000" w:rsidDel="00000000" w:rsidP="00000000" w:rsidRDefault="00000000" w:rsidRPr="00000000" w14:paraId="00000084">
      <w:pPr>
        <w:pStyle w:val="Heading2"/>
        <w:rPr>
          <w:rFonts w:ascii="Calibri" w:cs="Calibri" w:eastAsia="Calibri" w:hAnsi="Calibri"/>
          <w:b w:val="1"/>
          <w:color w:val="1d2763"/>
          <w:sz w:val="24"/>
          <w:szCs w:val="24"/>
        </w:rPr>
      </w:pPr>
      <w:bookmarkStart w:colFirst="0" w:colLast="0" w:name="_j20jxmh6n11a" w:id="14"/>
      <w:bookmarkEnd w:id="14"/>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3"/>
        <w:rPr>
          <w:b w:val="1"/>
          <w:color w:val="000000"/>
        </w:rPr>
      </w:pPr>
      <w:bookmarkStart w:colFirst="0" w:colLast="0" w:name="_cn8in4k2a3w" w:id="15"/>
      <w:bookmarkEnd w:id="15"/>
      <w:r w:rsidDel="00000000" w:rsidR="00000000" w:rsidRPr="00000000">
        <w:rPr>
          <w:b w:val="1"/>
          <w:color w:val="000000"/>
          <w:rtl w:val="0"/>
        </w:rPr>
        <w:t xml:space="preserve">Listado General de Incidencias</w:t>
      </w:r>
    </w:p>
    <w:p w:rsidR="00000000" w:rsidDel="00000000" w:rsidP="00000000" w:rsidRDefault="00000000" w:rsidRPr="00000000" w14:paraId="0000008D">
      <w:pPr>
        <w:jc w:val="both"/>
        <w:rPr/>
      </w:pPr>
      <w:r w:rsidDel="00000000" w:rsidR="00000000" w:rsidRPr="00000000">
        <w:rPr>
          <w:rtl w:val="0"/>
        </w:rPr>
        <w:t xml:space="preserve">Vista detallada del listado de incidencias el cual es capaz de registrar, organizar y presentar la información de forma estructurada. Constituye la base operativa para la gestión y el seguimiento individual de cada caso, cumpliendo con un requisito funcional esencial. Esta funcionalidad permite mantener una trazabilidad completa de las acciones realizadas.</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-906299</wp:posOffset>
            </wp:positionH>
            <wp:positionV relativeFrom="paragraph">
              <wp:posOffset>270700</wp:posOffset>
            </wp:positionV>
            <wp:extent cx="7543800" cy="2844589"/>
            <wp:effectExtent b="0" l="0" r="0" t="0"/>
            <wp:wrapSquare wrapText="bothSides" distB="114300" distT="114300" distL="114300" distR="11430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7543800" cy="2844589"/>
                    </a:xfrm>
                    <a:prstGeom prst="rect"/>
                    <a:ln/>
                  </pic:spPr>
                </pic:pic>
              </a:graphicData>
            </a:graphic>
          </wp:anchor>
        </w:drawing>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pStyle w:val="Heading3"/>
        <w:jc w:val="both"/>
        <w:rPr>
          <w:b w:val="1"/>
          <w:color w:val="000000"/>
        </w:rPr>
      </w:pPr>
      <w:bookmarkStart w:colFirst="0" w:colLast="0" w:name="_9rz4o91bmppd" w:id="16"/>
      <w:bookmarkEnd w:id="16"/>
      <w:r w:rsidDel="00000000" w:rsidR="00000000" w:rsidRPr="00000000">
        <w:rPr>
          <w:b w:val="1"/>
          <w:color w:val="000000"/>
          <w:rtl w:val="0"/>
        </w:rPr>
        <w:t xml:space="preserve"> </w:t>
      </w:r>
    </w:p>
    <w:p w:rsidR="00000000" w:rsidDel="00000000" w:rsidP="00000000" w:rsidRDefault="00000000" w:rsidRPr="00000000" w14:paraId="00000091">
      <w:pPr>
        <w:pStyle w:val="Heading3"/>
        <w:jc w:val="both"/>
        <w:rPr>
          <w:b w:val="1"/>
          <w:color w:val="000000"/>
        </w:rPr>
      </w:pPr>
      <w:bookmarkStart w:colFirst="0" w:colLast="0" w:name="_7rs46baug8it" w:id="17"/>
      <w:bookmarkEnd w:id="17"/>
      <w:r w:rsidDel="00000000" w:rsidR="00000000" w:rsidRPr="00000000">
        <w:rPr>
          <w:rtl w:val="0"/>
        </w:rPr>
      </w:r>
    </w:p>
    <w:p w:rsidR="00000000" w:rsidDel="00000000" w:rsidP="00000000" w:rsidRDefault="00000000" w:rsidRPr="00000000" w14:paraId="00000092">
      <w:pPr>
        <w:pStyle w:val="Heading3"/>
        <w:jc w:val="both"/>
        <w:rPr>
          <w:b w:val="1"/>
          <w:color w:val="000000"/>
        </w:rPr>
      </w:pPr>
      <w:bookmarkStart w:colFirst="0" w:colLast="0" w:name="_lwu6dqag7wym" w:id="18"/>
      <w:bookmarkEnd w:id="18"/>
      <w:r w:rsidDel="00000000" w:rsidR="00000000" w:rsidRPr="00000000">
        <w:rPr>
          <w:rtl w:val="0"/>
        </w:rPr>
      </w:r>
    </w:p>
    <w:p w:rsidR="00000000" w:rsidDel="00000000" w:rsidP="00000000" w:rsidRDefault="00000000" w:rsidRPr="00000000" w14:paraId="00000093">
      <w:pPr>
        <w:pStyle w:val="Heading3"/>
        <w:jc w:val="both"/>
        <w:rPr>
          <w:b w:val="1"/>
          <w:color w:val="000000"/>
        </w:rPr>
      </w:pPr>
      <w:bookmarkStart w:colFirst="0" w:colLast="0" w:name="_tlhc18fw1uvk" w:id="19"/>
      <w:bookmarkEnd w:id="19"/>
      <w:r w:rsidDel="00000000" w:rsidR="00000000" w:rsidRPr="00000000">
        <w:rPr>
          <w:rtl w:val="0"/>
        </w:rPr>
      </w:r>
    </w:p>
    <w:p w:rsidR="00000000" w:rsidDel="00000000" w:rsidP="00000000" w:rsidRDefault="00000000" w:rsidRPr="00000000" w14:paraId="00000094">
      <w:pPr>
        <w:pStyle w:val="Heading3"/>
        <w:jc w:val="both"/>
        <w:rPr>
          <w:b w:val="1"/>
          <w:color w:val="000000"/>
        </w:rPr>
      </w:pPr>
      <w:bookmarkStart w:colFirst="0" w:colLast="0" w:name="_8vu4e2dqqb30" w:id="20"/>
      <w:bookmarkEnd w:id="20"/>
      <w:r w:rsidDel="00000000" w:rsidR="00000000" w:rsidRPr="00000000">
        <w:rPr>
          <w:rtl w:val="0"/>
        </w:rPr>
      </w:r>
    </w:p>
    <w:p w:rsidR="00000000" w:rsidDel="00000000" w:rsidP="00000000" w:rsidRDefault="00000000" w:rsidRPr="00000000" w14:paraId="00000095">
      <w:pPr>
        <w:pStyle w:val="Heading3"/>
        <w:jc w:val="both"/>
        <w:rPr>
          <w:b w:val="1"/>
          <w:color w:val="000000"/>
        </w:rPr>
      </w:pPr>
      <w:bookmarkStart w:colFirst="0" w:colLast="0" w:name="_nfduc63xu0ek" w:id="21"/>
      <w:bookmarkEnd w:id="21"/>
      <w:r w:rsidDel="00000000" w:rsidR="00000000" w:rsidRPr="00000000">
        <w:rPr>
          <w:rtl w:val="0"/>
        </w:rPr>
      </w:r>
    </w:p>
    <w:p w:rsidR="00000000" w:rsidDel="00000000" w:rsidP="00000000" w:rsidRDefault="00000000" w:rsidRPr="00000000" w14:paraId="00000096">
      <w:pPr>
        <w:pStyle w:val="Heading3"/>
        <w:jc w:val="both"/>
        <w:rPr>
          <w:b w:val="1"/>
          <w:color w:val="000000"/>
        </w:rPr>
      </w:pPr>
      <w:bookmarkStart w:colFirst="0" w:colLast="0" w:name="_lt46b2ixrf1g" w:id="22"/>
      <w:bookmarkEnd w:id="22"/>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jc w:val="both"/>
        <w:rPr>
          <w:b w:val="1"/>
          <w:color w:val="000000"/>
        </w:rPr>
      </w:pPr>
      <w:bookmarkStart w:colFirst="0" w:colLast="0" w:name="_a2omazrmh9nb" w:id="23"/>
      <w:bookmarkEnd w:id="23"/>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3"/>
        <w:jc w:val="both"/>
        <w:rPr>
          <w:b w:val="1"/>
          <w:color w:val="000000"/>
        </w:rPr>
      </w:pPr>
      <w:bookmarkStart w:colFirst="0" w:colLast="0" w:name="_1wvn9iagtk8v" w:id="24"/>
      <w:bookmarkEnd w:id="24"/>
      <w:r w:rsidDel="00000000" w:rsidR="00000000" w:rsidRPr="00000000">
        <w:rPr>
          <w:b w:val="1"/>
          <w:color w:val="000000"/>
          <w:rtl w:val="0"/>
        </w:rPr>
        <w:t xml:space="preserve">Formulario de Nueva Incidencia</w:t>
      </w:r>
    </w:p>
    <w:p w:rsidR="00000000" w:rsidDel="00000000" w:rsidP="00000000" w:rsidRDefault="00000000" w:rsidRPr="00000000" w14:paraId="0000009B">
      <w:pPr>
        <w:jc w:val="both"/>
        <w:rPr>
          <w:sz w:val="24"/>
          <w:szCs w:val="24"/>
        </w:rPr>
      </w:pPr>
      <w:r w:rsidDel="00000000" w:rsidR="00000000" w:rsidRPr="00000000">
        <w:rPr>
          <w:sz w:val="24"/>
          <w:szCs w:val="24"/>
          <w:rtl w:val="0"/>
        </w:rPr>
        <w:t xml:space="preserve">Módulo fundamental, ya que marca el punto de partida para todo el flujo de trabajo, estandarizando la información recopilada para cada caso.Este permite ingresar un título, dentro categoría de distintas categorías ya existentes, asignar un responsable, una descripción basada en IA, prioridad baja, media y alta y finalmente el estado de la incidencia.</w:t>
      </w:r>
      <w:r w:rsidDel="00000000" w:rsidR="00000000" w:rsidRPr="00000000">
        <w:rPr>
          <w:rtl w:val="0"/>
        </w:rPr>
      </w:r>
    </w:p>
    <w:p w:rsidR="00000000" w:rsidDel="00000000" w:rsidP="00000000" w:rsidRDefault="00000000" w:rsidRPr="00000000" w14:paraId="0000009C">
      <w:pPr>
        <w:jc w:val="both"/>
        <w:rPr/>
      </w:pPr>
      <w:r w:rsidDel="00000000" w:rsidR="00000000" w:rsidRPr="00000000">
        <w:rPr/>
        <w:drawing>
          <wp:inline distB="114300" distT="114300" distL="114300" distR="114300">
            <wp:extent cx="5731200" cy="5105400"/>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pStyle w:val="Heading3"/>
        <w:rPr>
          <w:b w:val="1"/>
          <w:color w:val="000000"/>
        </w:rPr>
      </w:pPr>
      <w:bookmarkStart w:colFirst="0" w:colLast="0" w:name="_jeyl2e3gih7w" w:id="25"/>
      <w:bookmarkEnd w:id="25"/>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3"/>
        <w:rPr>
          <w:b w:val="1"/>
          <w:color w:val="000000"/>
        </w:rPr>
      </w:pPr>
      <w:bookmarkStart w:colFirst="0" w:colLast="0" w:name="_23u9lwgxt36i" w:id="26"/>
      <w:bookmarkEnd w:id="26"/>
      <w:r w:rsidDel="00000000" w:rsidR="00000000" w:rsidRPr="00000000">
        <w:rPr>
          <w:b w:val="1"/>
          <w:color w:val="000000"/>
          <w:rtl w:val="0"/>
        </w:rPr>
        <w:br w:type="textWrapping"/>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3"/>
        <w:rPr>
          <w:b w:val="1"/>
          <w:color w:val="000000"/>
        </w:rPr>
      </w:pPr>
      <w:bookmarkStart w:colFirst="0" w:colLast="0" w:name="_8dcmufta0br5" w:id="27"/>
      <w:bookmarkEnd w:id="27"/>
      <w:r w:rsidDel="00000000" w:rsidR="00000000" w:rsidRPr="00000000">
        <w:rPr>
          <w:b w:val="1"/>
          <w:color w:val="000000"/>
          <w:rtl w:val="0"/>
        </w:rPr>
        <w:t xml:space="preserve">Métricas de Estado de Incidencias</w:t>
      </w:r>
    </w:p>
    <w:p w:rsidR="00000000" w:rsidDel="00000000" w:rsidP="00000000" w:rsidRDefault="00000000" w:rsidRPr="00000000" w14:paraId="000000A2">
      <w:pPr>
        <w:jc w:val="both"/>
        <w:rPr/>
      </w:pPr>
      <w:r w:rsidDel="00000000" w:rsidR="00000000" w:rsidRPr="00000000">
        <w:rPr>
          <w:rtl w:val="0"/>
        </w:rPr>
        <w:t xml:space="preserve">Objetivo específico de implementar un sistema de métricas en tiempo real, un componente central del proyecto. La visualización de los estados de las incidencias (total, abiertas, en proceso, cerradas) permite una monitorización efectiva y rápida de la carga operativa. Estos indicadores cuantitativos proporcionan información procesable, siendo un elemento clave para la optimización de la gestión municipal.</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-857249</wp:posOffset>
            </wp:positionH>
            <wp:positionV relativeFrom="paragraph">
              <wp:posOffset>171076</wp:posOffset>
            </wp:positionV>
            <wp:extent cx="7424738" cy="4304374"/>
            <wp:effectExtent b="0" l="0" r="0" t="0"/>
            <wp:wrapSquare wrapText="bothSides" distB="114300" distT="114300" distL="114300" distR="114300"/>
            <wp:docPr id="8"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7424738" cy="4304374"/>
                    </a:xfrm>
                    <a:prstGeom prst="rect"/>
                    <a:ln/>
                  </pic:spPr>
                </pic:pic>
              </a:graphicData>
            </a:graphic>
          </wp:anchor>
        </w:drawing>
      </w:r>
    </w:p>
    <w:p w:rsidR="00000000" w:rsidDel="00000000" w:rsidP="00000000" w:rsidRDefault="00000000" w:rsidRPr="00000000" w14:paraId="000000A5">
      <w:pPr>
        <w:pStyle w:val="Heading2"/>
        <w:rPr>
          <w:rFonts w:ascii="Calibri" w:cs="Calibri" w:eastAsia="Calibri" w:hAnsi="Calibri"/>
          <w:b w:val="1"/>
          <w:color w:val="1d2763"/>
          <w:sz w:val="24"/>
          <w:szCs w:val="24"/>
        </w:rPr>
      </w:pPr>
      <w:bookmarkStart w:colFirst="0" w:colLast="0" w:name="_aj6p3298za9a" w:id="28"/>
      <w:bookmarkEnd w:id="28"/>
      <w:r w:rsidDel="00000000" w:rsidR="00000000" w:rsidRPr="00000000">
        <w:rPr>
          <w:rtl w:val="0"/>
        </w:rPr>
      </w:r>
    </w:p>
    <w:p w:rsidR="00000000" w:rsidDel="00000000" w:rsidP="00000000" w:rsidRDefault="00000000" w:rsidRPr="00000000" w14:paraId="000000A6">
      <w:pPr>
        <w:pStyle w:val="Heading2"/>
        <w:rPr>
          <w:rFonts w:ascii="Calibri" w:cs="Calibri" w:eastAsia="Calibri" w:hAnsi="Calibri"/>
          <w:b w:val="1"/>
          <w:color w:val="1d2763"/>
          <w:sz w:val="24"/>
          <w:szCs w:val="24"/>
        </w:rPr>
      </w:pPr>
      <w:bookmarkStart w:colFirst="0" w:colLast="0" w:name="_cmuej0vde28a" w:id="29"/>
      <w:bookmarkEnd w:id="29"/>
      <w:r w:rsidDel="00000000" w:rsidR="00000000" w:rsidRPr="00000000">
        <w:rPr>
          <w:rtl w:val="0"/>
        </w:rPr>
      </w:r>
    </w:p>
    <w:p w:rsidR="00000000" w:rsidDel="00000000" w:rsidP="00000000" w:rsidRDefault="00000000" w:rsidRPr="00000000" w14:paraId="000000A7">
      <w:pPr>
        <w:pStyle w:val="Heading2"/>
        <w:rPr>
          <w:rFonts w:ascii="Calibri" w:cs="Calibri" w:eastAsia="Calibri" w:hAnsi="Calibri"/>
          <w:b w:val="1"/>
          <w:color w:val="1d2763"/>
          <w:sz w:val="24"/>
          <w:szCs w:val="24"/>
        </w:rPr>
      </w:pPr>
      <w:bookmarkStart w:colFirst="0" w:colLast="0" w:name="_1d5gj2ej5pqp" w:id="30"/>
      <w:bookmarkEnd w:id="30"/>
      <w:r w:rsidDel="00000000" w:rsidR="00000000" w:rsidRPr="00000000">
        <w:rPr>
          <w:rtl w:val="0"/>
        </w:rPr>
      </w:r>
    </w:p>
    <w:p w:rsidR="00000000" w:rsidDel="00000000" w:rsidP="00000000" w:rsidRDefault="00000000" w:rsidRPr="00000000" w14:paraId="000000A8">
      <w:pPr>
        <w:pStyle w:val="Heading1"/>
        <w:ind w:left="0" w:firstLine="0"/>
        <w:rPr>
          <w:rFonts w:ascii="Calibri" w:cs="Calibri" w:eastAsia="Calibri" w:hAnsi="Calibri"/>
          <w:b w:val="1"/>
          <w:color w:val="1d2763"/>
          <w:sz w:val="28"/>
          <w:szCs w:val="28"/>
        </w:rPr>
      </w:pPr>
      <w:bookmarkStart w:colFirst="0" w:colLast="0" w:name="_dpihx3pms6qk" w:id="31"/>
      <w:bookmarkEnd w:id="31"/>
      <w:r w:rsidDel="00000000" w:rsidR="00000000" w:rsidRPr="00000000">
        <w:rPr>
          <w:rtl w:val="0"/>
        </w:rPr>
      </w:r>
    </w:p>
    <w:p w:rsidR="00000000" w:rsidDel="00000000" w:rsidP="00000000" w:rsidRDefault="00000000" w:rsidRPr="00000000" w14:paraId="000000A9">
      <w:pPr>
        <w:pStyle w:val="Heading1"/>
        <w:ind w:left="0" w:firstLine="0"/>
        <w:rPr>
          <w:rFonts w:ascii="Calibri" w:cs="Calibri" w:eastAsia="Calibri" w:hAnsi="Calibri"/>
          <w:b w:val="1"/>
          <w:color w:val="1d2763"/>
          <w:sz w:val="28"/>
          <w:szCs w:val="28"/>
        </w:rPr>
      </w:pPr>
      <w:bookmarkStart w:colFirst="0" w:colLast="0" w:name="_d7he9lu35yyi" w:id="32"/>
      <w:bookmarkEnd w:id="32"/>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1"/>
        <w:ind w:left="0" w:firstLine="0"/>
        <w:rPr>
          <w:rFonts w:ascii="Calibri" w:cs="Calibri" w:eastAsia="Calibri" w:hAnsi="Calibri"/>
          <w:b w:val="1"/>
          <w:color w:val="1d2763"/>
          <w:sz w:val="28"/>
          <w:szCs w:val="28"/>
        </w:rPr>
      </w:pPr>
      <w:bookmarkStart w:colFirst="0" w:colLast="0" w:name="_8bto3a7q1dzm" w:id="33"/>
      <w:bookmarkEnd w:id="33"/>
      <w:r w:rsidDel="00000000" w:rsidR="00000000" w:rsidRPr="00000000">
        <w:rPr>
          <w:rFonts w:ascii="Calibri" w:cs="Calibri" w:eastAsia="Calibri" w:hAnsi="Calibri"/>
          <w:b w:val="1"/>
          <w:color w:val="1d2763"/>
          <w:sz w:val="28"/>
          <w:szCs w:val="28"/>
          <w:rtl w:val="0"/>
        </w:rPr>
        <w:t xml:space="preserve">PARTE II</w:t>
      </w:r>
    </w:p>
    <w:p w:rsidR="00000000" w:rsidDel="00000000" w:rsidP="00000000" w:rsidRDefault="00000000" w:rsidRPr="00000000" w14:paraId="000000AD">
      <w:pPr>
        <w:spacing w:line="360" w:lineRule="auto"/>
        <w:jc w:val="both"/>
        <w:rPr>
          <w:rFonts w:ascii="Calibri" w:cs="Calibri" w:eastAsia="Calibri" w:hAnsi="Calibri"/>
          <w:b w:val="1"/>
          <w:sz w:val="24"/>
          <w:szCs w:val="24"/>
        </w:rPr>
      </w:pPr>
      <w:r w:rsidDel="00000000" w:rsidR="00000000" w:rsidRPr="00000000">
        <w:rPr>
          <w:rtl w:val="0"/>
        </w:rPr>
      </w:r>
    </w:p>
    <w:tbl>
      <w:tblPr>
        <w:tblStyle w:val="Table5"/>
        <w:tblpPr w:leftFromText="180" w:rightFromText="180" w:topFromText="180" w:bottomFromText="180" w:vertAnchor="text" w:horzAnchor="text" w:tblpX="0" w:tblpY="0"/>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E">
            <w:pPr>
              <w:pStyle w:val="Heading2"/>
              <w:spacing w:before="360" w:lineRule="auto"/>
              <w:rPr>
                <w:rFonts w:ascii="Calibri" w:cs="Calibri" w:eastAsia="Calibri" w:hAnsi="Calibri"/>
                <w:b w:val="1"/>
                <w:color w:val="000000"/>
                <w:sz w:val="36"/>
                <w:szCs w:val="36"/>
              </w:rPr>
            </w:pPr>
            <w:bookmarkStart w:colFirst="0" w:colLast="0" w:name="_1zf67ll33oyn" w:id="34"/>
            <w:bookmarkEnd w:id="34"/>
            <w:r w:rsidDel="00000000" w:rsidR="00000000" w:rsidRPr="00000000">
              <w:rPr>
                <w:rFonts w:ascii="Calibri" w:cs="Calibri" w:eastAsia="Calibri" w:hAnsi="Calibri"/>
                <w:b w:val="1"/>
                <w:color w:val="1f3864"/>
                <w:sz w:val="28"/>
                <w:szCs w:val="28"/>
                <w:rtl w:val="0"/>
              </w:rPr>
              <w:t xml:space="preserve">5. Plan de Trabajo</w:t>
            </w:r>
            <w:r w:rsidDel="00000000" w:rsidR="00000000" w:rsidRPr="00000000">
              <w:rPr>
                <w:rtl w:val="0"/>
              </w:rPr>
            </w:r>
          </w:p>
        </w:tc>
      </w:tr>
    </w:tbl>
    <w:p w:rsidR="00000000" w:rsidDel="00000000" w:rsidP="00000000" w:rsidRDefault="00000000" w:rsidRPr="00000000" w14:paraId="000000AF">
      <w:pPr>
        <w:spacing w:line="360" w:lineRule="auto"/>
        <w:jc w:val="both"/>
        <w:rPr>
          <w:rFonts w:ascii="Calibri" w:cs="Calibri" w:eastAsia="Calibri" w:hAnsi="Calibri"/>
          <w:b w:val="1"/>
          <w:sz w:val="24"/>
          <w:szCs w:val="24"/>
        </w:rPr>
      </w:pPr>
      <w:r w:rsidDel="00000000" w:rsidR="00000000" w:rsidRPr="00000000">
        <w:rPr>
          <w:rtl w:val="0"/>
        </w:rPr>
      </w:r>
    </w:p>
    <w:tbl>
      <w:tblPr>
        <w:tblStyle w:val="Table6"/>
        <w:tblW w:w="1107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650"/>
        <w:gridCol w:w="1320"/>
        <w:gridCol w:w="1770"/>
        <w:gridCol w:w="1200"/>
        <w:gridCol w:w="1110"/>
        <w:gridCol w:w="1440"/>
        <w:gridCol w:w="1140"/>
        <w:gridCol w:w="1440"/>
        <w:tblGridChange w:id="0">
          <w:tblGrid>
            <w:gridCol w:w="1650"/>
            <w:gridCol w:w="1320"/>
            <w:gridCol w:w="1770"/>
            <w:gridCol w:w="1200"/>
            <w:gridCol w:w="1110"/>
            <w:gridCol w:w="1440"/>
            <w:gridCol w:w="1140"/>
            <w:gridCol w:w="1440"/>
          </w:tblGrid>
        </w:tblGridChange>
      </w:tblGrid>
      <w:tr>
        <w:trPr>
          <w:cantSplit w:val="0"/>
          <w:trHeight w:val="434.81526692708337" w:hRule="atLeast"/>
          <w:tblHeader w:val="0"/>
        </w:trPr>
        <w:tc>
          <w:tcPr>
            <w:gridSpan w:val="8"/>
          </w:tcPr>
          <w:p w:rsidR="00000000" w:rsidDel="00000000" w:rsidP="00000000" w:rsidRDefault="00000000" w:rsidRPr="00000000" w14:paraId="000000B0">
            <w:pPr>
              <w:spacing w:after="160" w:line="259" w:lineRule="auto"/>
              <w:jc w:val="center"/>
              <w:rPr>
                <w:rFonts w:ascii="Calibri" w:cs="Calibri" w:eastAsia="Calibri" w:hAnsi="Calibri"/>
                <w:color w:val="1f3864"/>
              </w:rPr>
            </w:pPr>
            <w:r w:rsidDel="00000000" w:rsidR="00000000" w:rsidRPr="00000000">
              <w:rPr>
                <w:rFonts w:ascii="Calibri" w:cs="Calibri" w:eastAsia="Calibri" w:hAnsi="Calibri"/>
                <w:b w:val="1"/>
                <w:color w:val="1f3864"/>
                <w:rtl w:val="0"/>
              </w:rPr>
              <w:t xml:space="preserve">Plan de Trabajo Proyecto APT</w:t>
            </w:r>
            <w:r w:rsidDel="00000000" w:rsidR="00000000" w:rsidRPr="00000000">
              <w:rPr>
                <w:rtl w:val="0"/>
              </w:rPr>
            </w:r>
          </w:p>
        </w:tc>
      </w:tr>
      <w:tr>
        <w:trPr>
          <w:cantSplit w:val="0"/>
          <w:trHeight w:val="1264.3141262796642" w:hRule="atLeast"/>
          <w:tblHeader w:val="0"/>
        </w:trPr>
        <w:tc>
          <w:tcPr/>
          <w:p w:rsidR="00000000" w:rsidDel="00000000" w:rsidP="00000000" w:rsidRDefault="00000000" w:rsidRPr="00000000" w14:paraId="000000B8">
            <w:pPr>
              <w:spacing w:after="160" w:line="259" w:lineRule="auto"/>
              <w:jc w:val="center"/>
              <w:rPr>
                <w:rFonts w:ascii="Calibri" w:cs="Calibri" w:eastAsia="Calibri" w:hAnsi="Calibri"/>
                <w:b w:val="1"/>
                <w:color w:val="1f3864"/>
              </w:rPr>
            </w:pPr>
            <w:r w:rsidDel="00000000" w:rsidR="00000000" w:rsidRPr="00000000">
              <w:rPr>
                <w:rFonts w:ascii="Calibri" w:cs="Calibri" w:eastAsia="Calibri" w:hAnsi="Calibri"/>
                <w:b w:val="1"/>
                <w:color w:val="1f3864"/>
                <w:rtl w:val="0"/>
              </w:rPr>
              <w:t xml:space="preserve">Competencia o unidades de competencias</w:t>
            </w:r>
          </w:p>
        </w:tc>
        <w:tc>
          <w:tcPr>
            <w:vAlign w:val="center"/>
          </w:tcPr>
          <w:p w:rsidR="00000000" w:rsidDel="00000000" w:rsidP="00000000" w:rsidRDefault="00000000" w:rsidRPr="00000000" w14:paraId="000000B9">
            <w:pPr>
              <w:spacing w:after="160" w:line="259" w:lineRule="auto"/>
              <w:jc w:val="center"/>
              <w:rPr>
                <w:rFonts w:ascii="Calibri" w:cs="Calibri" w:eastAsia="Calibri" w:hAnsi="Calibri"/>
                <w:b w:val="1"/>
                <w:color w:val="1f3864"/>
              </w:rPr>
            </w:pPr>
            <w:r w:rsidDel="00000000" w:rsidR="00000000" w:rsidRPr="00000000">
              <w:rPr>
                <w:rFonts w:ascii="Calibri" w:cs="Calibri" w:eastAsia="Calibri" w:hAnsi="Calibri"/>
                <w:b w:val="1"/>
                <w:color w:val="1f3864"/>
                <w:rtl w:val="0"/>
              </w:rPr>
              <w:t xml:space="preserve">Nombre de  Actividades/Tareas</w:t>
            </w:r>
          </w:p>
        </w:tc>
        <w:tc>
          <w:tcPr>
            <w:vAlign w:val="center"/>
          </w:tcPr>
          <w:p w:rsidR="00000000" w:rsidDel="00000000" w:rsidP="00000000" w:rsidRDefault="00000000" w:rsidRPr="00000000" w14:paraId="000000BA">
            <w:pPr>
              <w:spacing w:after="160" w:line="259" w:lineRule="auto"/>
              <w:jc w:val="center"/>
              <w:rPr>
                <w:rFonts w:ascii="Calibri" w:cs="Calibri" w:eastAsia="Calibri" w:hAnsi="Calibri"/>
                <w:b w:val="1"/>
                <w:color w:val="1f3864"/>
              </w:rPr>
            </w:pPr>
            <w:r w:rsidDel="00000000" w:rsidR="00000000" w:rsidRPr="00000000">
              <w:rPr>
                <w:rFonts w:ascii="Calibri" w:cs="Calibri" w:eastAsia="Calibri" w:hAnsi="Calibri"/>
                <w:b w:val="1"/>
                <w:color w:val="1f3864"/>
                <w:rtl w:val="0"/>
              </w:rPr>
              <w:t xml:space="preserve">Recursos</w:t>
            </w:r>
          </w:p>
        </w:tc>
        <w:tc>
          <w:tcPr>
            <w:vAlign w:val="center"/>
          </w:tcPr>
          <w:p w:rsidR="00000000" w:rsidDel="00000000" w:rsidP="00000000" w:rsidRDefault="00000000" w:rsidRPr="00000000" w14:paraId="000000BB">
            <w:pPr>
              <w:spacing w:after="160" w:line="259" w:lineRule="auto"/>
              <w:jc w:val="center"/>
              <w:rPr>
                <w:rFonts w:ascii="Calibri" w:cs="Calibri" w:eastAsia="Calibri" w:hAnsi="Calibri"/>
                <w:b w:val="1"/>
                <w:color w:val="1f3864"/>
              </w:rPr>
            </w:pPr>
            <w:r w:rsidDel="00000000" w:rsidR="00000000" w:rsidRPr="00000000">
              <w:rPr>
                <w:rFonts w:ascii="Calibri" w:cs="Calibri" w:eastAsia="Calibri" w:hAnsi="Calibri"/>
                <w:b w:val="1"/>
                <w:color w:val="1f3864"/>
                <w:rtl w:val="0"/>
              </w:rPr>
              <w:t xml:space="preserve">Duración de la actividad</w:t>
            </w:r>
          </w:p>
        </w:tc>
        <w:tc>
          <w:tcPr>
            <w:vAlign w:val="center"/>
          </w:tcPr>
          <w:p w:rsidR="00000000" w:rsidDel="00000000" w:rsidP="00000000" w:rsidRDefault="00000000" w:rsidRPr="00000000" w14:paraId="000000BC">
            <w:pPr>
              <w:spacing w:after="160" w:line="259" w:lineRule="auto"/>
              <w:jc w:val="center"/>
              <w:rPr>
                <w:rFonts w:ascii="Calibri" w:cs="Calibri" w:eastAsia="Calibri" w:hAnsi="Calibri"/>
                <w:b w:val="1"/>
                <w:color w:val="1f3864"/>
              </w:rPr>
            </w:pPr>
            <w:r w:rsidDel="00000000" w:rsidR="00000000" w:rsidRPr="00000000">
              <w:rPr>
                <w:rFonts w:ascii="Calibri" w:cs="Calibri" w:eastAsia="Calibri" w:hAnsi="Calibri"/>
                <w:b w:val="1"/>
                <w:color w:val="1f3864"/>
                <w:rtl w:val="0"/>
              </w:rPr>
              <w:t xml:space="preserve">Responsable</w:t>
            </w:r>
          </w:p>
          <w:p w:rsidR="00000000" w:rsidDel="00000000" w:rsidP="00000000" w:rsidRDefault="00000000" w:rsidRPr="00000000" w14:paraId="000000BD">
            <w:pPr>
              <w:spacing w:after="160" w:line="259" w:lineRule="auto"/>
              <w:jc w:val="center"/>
              <w:rPr>
                <w:rFonts w:ascii="Calibri" w:cs="Calibri" w:eastAsia="Calibri" w:hAnsi="Calibri"/>
                <w:b w:val="1"/>
                <w:color w:val="1f3864"/>
              </w:rPr>
            </w:pPr>
            <w:r w:rsidDel="00000000" w:rsidR="00000000" w:rsidRPr="00000000">
              <w:rPr>
                <w:rtl w:val="0"/>
              </w:rPr>
            </w:r>
          </w:p>
        </w:tc>
        <w:tc>
          <w:tcPr>
            <w:shd w:fill="ffffff" w:val="clear"/>
            <w:vAlign w:val="center"/>
          </w:tcPr>
          <w:p w:rsidR="00000000" w:rsidDel="00000000" w:rsidP="00000000" w:rsidRDefault="00000000" w:rsidRPr="00000000" w14:paraId="000000BE">
            <w:pPr>
              <w:spacing w:after="160" w:line="259" w:lineRule="auto"/>
              <w:jc w:val="center"/>
              <w:rPr>
                <w:rFonts w:ascii="Calibri" w:cs="Calibri" w:eastAsia="Calibri" w:hAnsi="Calibri"/>
                <w:b w:val="1"/>
                <w:color w:val="1f3864"/>
              </w:rPr>
            </w:pPr>
            <w:r w:rsidDel="00000000" w:rsidR="00000000" w:rsidRPr="00000000">
              <w:rPr>
                <w:rFonts w:ascii="Calibri" w:cs="Calibri" w:eastAsia="Calibri" w:hAnsi="Calibri"/>
                <w:b w:val="1"/>
                <w:color w:val="1f3864"/>
                <w:rtl w:val="0"/>
              </w:rPr>
              <w:t xml:space="preserve">Observaciones</w:t>
            </w:r>
          </w:p>
        </w:tc>
        <w:tc>
          <w:tcPr>
            <w:vAlign w:val="center"/>
          </w:tcPr>
          <w:p w:rsidR="00000000" w:rsidDel="00000000" w:rsidP="00000000" w:rsidRDefault="00000000" w:rsidRPr="00000000" w14:paraId="000000BF">
            <w:pPr>
              <w:spacing w:after="240" w:before="240" w:line="240" w:lineRule="auto"/>
              <w:ind w:left="140" w:right="140" w:firstLine="0"/>
              <w:jc w:val="center"/>
              <w:rPr>
                <w:rFonts w:ascii="Calibri" w:cs="Calibri" w:eastAsia="Calibri" w:hAnsi="Calibri"/>
                <w:b w:val="1"/>
                <w:color w:val="1f3864"/>
              </w:rPr>
            </w:pPr>
            <w:r w:rsidDel="00000000" w:rsidR="00000000" w:rsidRPr="00000000">
              <w:rPr>
                <w:b w:val="1"/>
                <w:color w:val="1f3864"/>
                <w:sz w:val="18"/>
                <w:szCs w:val="18"/>
                <w:rtl w:val="0"/>
              </w:rPr>
              <w:t xml:space="preserve">Estado de avance</w:t>
            </w:r>
            <w:r w:rsidDel="00000000" w:rsidR="00000000" w:rsidRPr="00000000">
              <w:rPr>
                <w:rtl w:val="0"/>
              </w:rPr>
            </w:r>
          </w:p>
        </w:tc>
        <w:tc>
          <w:tcPr>
            <w:vAlign w:val="center"/>
          </w:tcPr>
          <w:p w:rsidR="00000000" w:rsidDel="00000000" w:rsidP="00000000" w:rsidRDefault="00000000" w:rsidRPr="00000000" w14:paraId="000000C0">
            <w:pPr>
              <w:spacing w:after="160" w:line="259" w:lineRule="auto"/>
              <w:jc w:val="center"/>
              <w:rPr>
                <w:rFonts w:ascii="Calibri" w:cs="Calibri" w:eastAsia="Calibri" w:hAnsi="Calibri"/>
                <w:b w:val="1"/>
                <w:color w:val="1f3864"/>
              </w:rPr>
            </w:pPr>
            <w:r w:rsidDel="00000000" w:rsidR="00000000" w:rsidRPr="00000000">
              <w:rPr>
                <w:rFonts w:ascii="Calibri" w:cs="Calibri" w:eastAsia="Calibri" w:hAnsi="Calibri"/>
                <w:b w:val="1"/>
                <w:color w:val="1f3864"/>
                <w:rtl w:val="0"/>
              </w:rPr>
              <w:t xml:space="preserve">Ajustes</w:t>
            </w:r>
          </w:p>
        </w:tc>
      </w:tr>
      <w:tr>
        <w:trPr>
          <w:cantSplit w:val="0"/>
          <w:trHeight w:val="1628.8916015625" w:hRule="atLeast"/>
          <w:tblHeader w:val="0"/>
        </w:trPr>
        <w:tc>
          <w:tcPr/>
          <w:p w:rsidR="00000000" w:rsidDel="00000000" w:rsidP="00000000" w:rsidRDefault="00000000" w:rsidRPr="00000000" w14:paraId="000000C1">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Desarrollo de Software Plataforma Web</w:t>
            </w:r>
          </w:p>
        </w:tc>
        <w:tc>
          <w:tcPr/>
          <w:p w:rsidR="00000000" w:rsidDel="00000000" w:rsidP="00000000" w:rsidRDefault="00000000" w:rsidRPr="00000000" w14:paraId="000000C2">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Análisis de requerimientos y KPIs</w:t>
            </w:r>
          </w:p>
        </w:tc>
        <w:tc>
          <w:tcPr/>
          <w:p w:rsidR="00000000" w:rsidDel="00000000" w:rsidP="00000000" w:rsidRDefault="00000000" w:rsidRPr="00000000" w14:paraId="000000C3">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Entrevistas, documentos de requisitos, Figma</w:t>
            </w:r>
          </w:p>
        </w:tc>
        <w:tc>
          <w:tcPr/>
          <w:p w:rsidR="00000000" w:rsidDel="00000000" w:rsidP="00000000" w:rsidRDefault="00000000" w:rsidRPr="00000000" w14:paraId="000000C4">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2 </w:t>
              <w:br w:type="textWrapping"/>
              <w:t xml:space="preserve">semanas</w:t>
            </w:r>
          </w:p>
        </w:tc>
        <w:tc>
          <w:tcPr/>
          <w:p w:rsidR="00000000" w:rsidDel="00000000" w:rsidP="00000000" w:rsidRDefault="00000000" w:rsidRPr="00000000" w14:paraId="000000C5">
            <w:pPr>
              <w:spacing w:after="160" w:line="259" w:lineRule="auto"/>
              <w:rPr>
                <w:rFonts w:ascii="Calibri" w:cs="Calibri" w:eastAsia="Calibri" w:hAnsi="Calibri"/>
                <w:b w:val="1"/>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Ignacio</w:t>
            </w:r>
          </w:p>
        </w:tc>
        <w:tc>
          <w:tcPr>
            <w:shd w:fill="ffffff" w:val="clear"/>
          </w:tcPr>
          <w:p w:rsidR="00000000" w:rsidDel="00000000" w:rsidP="00000000" w:rsidRDefault="00000000" w:rsidRPr="00000000" w14:paraId="000000C6">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Facilitador: claridad del problema. Dificultad: definir KPIs medibles.</w:t>
            </w:r>
          </w:p>
        </w:tc>
        <w:tc>
          <w:tcPr/>
          <w:p w:rsidR="00000000" w:rsidDel="00000000" w:rsidP="00000000" w:rsidRDefault="00000000" w:rsidRPr="00000000" w14:paraId="000000C7">
            <w:pPr>
              <w:spacing w:after="160" w:line="259" w:lineRule="auto"/>
              <w:rPr>
                <w:rFonts w:ascii="Calibri" w:cs="Calibri" w:eastAsia="Calibri" w:hAnsi="Calibri"/>
              </w:rPr>
            </w:pPr>
            <w:r w:rsidDel="00000000" w:rsidR="00000000" w:rsidRPr="00000000">
              <w:rPr>
                <w:rFonts w:ascii="Calibri" w:cs="Calibri" w:eastAsia="Calibri" w:hAnsi="Calibri"/>
                <w:sz w:val="20"/>
                <w:szCs w:val="20"/>
                <w:rtl w:val="0"/>
              </w:rPr>
              <w:br w:type="textWrapping"/>
              <w:br w:type="textWrapping"/>
              <w:br w:type="textWrapping"/>
            </w:r>
            <w:r w:rsidDel="00000000" w:rsidR="00000000" w:rsidRPr="00000000">
              <w:rPr>
                <w:rFonts w:ascii="Calibri" w:cs="Calibri" w:eastAsia="Calibri" w:hAnsi="Calibri"/>
                <w:rtl w:val="0"/>
              </w:rPr>
              <w:t xml:space="preserve">Completado</w:t>
            </w:r>
          </w:p>
        </w:tc>
        <w:tc>
          <w:tcPr/>
          <w:p w:rsidR="00000000" w:rsidDel="00000000" w:rsidP="00000000" w:rsidRDefault="00000000" w:rsidRPr="00000000" w14:paraId="000000C8">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Se reformularon algunos flujos para incluir alertas automáticas.</w:t>
            </w:r>
          </w:p>
        </w:tc>
      </w:tr>
      <w:tr>
        <w:trPr>
          <w:cantSplit w:val="0"/>
          <w:tblHeader w:val="0"/>
        </w:trPr>
        <w:tc>
          <w:tcPr/>
          <w:p w:rsidR="00000000" w:rsidDel="00000000" w:rsidP="00000000" w:rsidRDefault="00000000" w:rsidRPr="00000000" w14:paraId="000000C9">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Inteligencia Artificial</w:t>
            </w:r>
          </w:p>
        </w:tc>
        <w:tc>
          <w:tcPr/>
          <w:p w:rsidR="00000000" w:rsidDel="00000000" w:rsidP="00000000" w:rsidRDefault="00000000" w:rsidRPr="00000000" w14:paraId="000000CA">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Desarrollo del modelo IA </w:t>
            </w:r>
          </w:p>
        </w:tc>
        <w:tc>
          <w:tcPr/>
          <w:p w:rsidR="00000000" w:rsidDel="00000000" w:rsidP="00000000" w:rsidRDefault="00000000" w:rsidRPr="00000000" w14:paraId="000000CB">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Ollama, Python, </w:t>
            </w:r>
            <w:r w:rsidDel="00000000" w:rsidR="00000000" w:rsidRPr="00000000">
              <w:rPr>
                <w:rFonts w:ascii="Calibri" w:cs="Calibri" w:eastAsia="Calibri" w:hAnsi="Calibri"/>
                <w:rtl w:val="0"/>
              </w:rPr>
              <w:t xml:space="preserve">TensorFlow</w:t>
            </w:r>
            <w:r w:rsidDel="00000000" w:rsidR="00000000" w:rsidRPr="00000000">
              <w:rPr>
                <w:rFonts w:ascii="Calibri" w:cs="Calibri" w:eastAsia="Calibri" w:hAnsi="Calibri"/>
                <w:rtl w:val="0"/>
              </w:rPr>
              <w:t xml:space="preserve">, Pandas</w:t>
            </w:r>
          </w:p>
        </w:tc>
        <w:tc>
          <w:tcPr/>
          <w:p w:rsidR="00000000" w:rsidDel="00000000" w:rsidP="00000000" w:rsidRDefault="00000000" w:rsidRPr="00000000" w14:paraId="000000CC">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4</w:t>
              <w:br w:type="textWrapping"/>
              <w:t xml:space="preserve">semanas</w:t>
            </w:r>
          </w:p>
        </w:tc>
        <w:tc>
          <w:tcPr/>
          <w:p w:rsidR="00000000" w:rsidDel="00000000" w:rsidP="00000000" w:rsidRDefault="00000000" w:rsidRPr="00000000" w14:paraId="000000CD">
            <w:pPr>
              <w:spacing w:after="160" w:line="259" w:lineRule="auto"/>
              <w:rPr>
                <w:rFonts w:ascii="Calibri" w:cs="Calibri" w:eastAsia="Calibri" w:hAnsi="Calibri"/>
                <w:b w:val="1"/>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Felipe</w:t>
            </w:r>
          </w:p>
        </w:tc>
        <w:tc>
          <w:tcPr>
            <w:shd w:fill="ffffff" w:val="clear"/>
          </w:tcPr>
          <w:p w:rsidR="00000000" w:rsidDel="00000000" w:rsidP="00000000" w:rsidRDefault="00000000" w:rsidRPr="00000000" w14:paraId="000000CE">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Dificultad: balance de datos. Facilitador: dataset municipal disponible.</w:t>
            </w:r>
          </w:p>
        </w:tc>
        <w:tc>
          <w:tcPr/>
          <w:p w:rsidR="00000000" w:rsidDel="00000000" w:rsidP="00000000" w:rsidRDefault="00000000" w:rsidRPr="00000000" w14:paraId="000000CF">
            <w:pPr>
              <w:spacing w:after="160" w:line="259" w:lineRule="auto"/>
              <w:rPr>
                <w:rFonts w:ascii="Calibri" w:cs="Calibri" w:eastAsia="Calibri" w:hAnsi="Calibri"/>
              </w:rPr>
            </w:pPr>
            <w:r w:rsidDel="00000000" w:rsidR="00000000" w:rsidRPr="00000000">
              <w:rPr>
                <w:rFonts w:ascii="Calibri" w:cs="Calibri" w:eastAsia="Calibri" w:hAnsi="Calibri"/>
                <w:sz w:val="24"/>
                <w:szCs w:val="24"/>
                <w:rtl w:val="0"/>
              </w:rPr>
              <w:br w:type="textWrapping"/>
              <w:br w:type="textWrapping"/>
              <w:br w:type="textWrapping"/>
            </w:r>
            <w:r w:rsidDel="00000000" w:rsidR="00000000" w:rsidRPr="00000000">
              <w:rPr>
                <w:rFonts w:ascii="Calibri" w:cs="Calibri" w:eastAsia="Calibri" w:hAnsi="Calibri"/>
                <w:rtl w:val="0"/>
              </w:rPr>
              <w:t xml:space="preserve">En curso</w:t>
            </w:r>
          </w:p>
        </w:tc>
        <w:tc>
          <w:tcPr/>
          <w:p w:rsidR="00000000" w:rsidDel="00000000" w:rsidP="00000000" w:rsidRDefault="00000000" w:rsidRPr="00000000" w14:paraId="000000D0">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Se ajustó el algoritmo para mejorar la precisión del modelo.</w:t>
            </w:r>
          </w:p>
        </w:tc>
      </w:tr>
      <w:tr>
        <w:trPr>
          <w:cantSplit w:val="0"/>
          <w:tblHeader w:val="0"/>
        </w:trPr>
        <w:tc>
          <w:tcPr/>
          <w:p w:rsidR="00000000" w:rsidDel="00000000" w:rsidP="00000000" w:rsidRDefault="00000000" w:rsidRPr="00000000" w14:paraId="000000D1">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Desarrollo de Software Plataforma Web</w:t>
            </w:r>
          </w:p>
        </w:tc>
        <w:tc>
          <w:tcPr/>
          <w:p w:rsidR="00000000" w:rsidDel="00000000" w:rsidP="00000000" w:rsidRDefault="00000000" w:rsidRPr="00000000" w14:paraId="000000D2">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Desarrollo del back-end</w:t>
            </w:r>
          </w:p>
        </w:tc>
        <w:tc>
          <w:tcPr/>
          <w:p w:rsidR="00000000" w:rsidDel="00000000" w:rsidP="00000000" w:rsidRDefault="00000000" w:rsidRPr="00000000" w14:paraId="000000D3">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Laravel PHP, MySQL</w:t>
            </w:r>
          </w:p>
        </w:tc>
        <w:tc>
          <w:tcPr/>
          <w:p w:rsidR="00000000" w:rsidDel="00000000" w:rsidP="00000000" w:rsidRDefault="00000000" w:rsidRPr="00000000" w14:paraId="000000D4">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3</w:t>
              <w:br w:type="textWrapping"/>
              <w:t xml:space="preserve">semanas</w:t>
            </w:r>
          </w:p>
        </w:tc>
        <w:tc>
          <w:tcPr/>
          <w:p w:rsidR="00000000" w:rsidDel="00000000" w:rsidP="00000000" w:rsidRDefault="00000000" w:rsidRPr="00000000" w14:paraId="000000D5">
            <w:pPr>
              <w:spacing w:after="160" w:line="259" w:lineRule="auto"/>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Felipe</w:t>
            </w:r>
            <w:r w:rsidDel="00000000" w:rsidR="00000000" w:rsidRPr="00000000">
              <w:rPr>
                <w:rtl w:val="0"/>
              </w:rPr>
            </w:r>
          </w:p>
        </w:tc>
        <w:tc>
          <w:tcPr>
            <w:shd w:fill="ffffff" w:val="clear"/>
          </w:tcPr>
          <w:p w:rsidR="00000000" w:rsidDel="00000000" w:rsidP="00000000" w:rsidRDefault="00000000" w:rsidRPr="00000000" w14:paraId="000000D6">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Dificultad: integración con APIs externas.</w:t>
            </w:r>
          </w:p>
        </w:tc>
        <w:tc>
          <w:tcPr/>
          <w:p w:rsidR="00000000" w:rsidDel="00000000" w:rsidP="00000000" w:rsidRDefault="00000000" w:rsidRPr="00000000" w14:paraId="000000D7">
            <w:pPr>
              <w:spacing w:after="160" w:line="259" w:lineRule="auto"/>
              <w:rPr>
                <w:rFonts w:ascii="Calibri" w:cs="Calibri" w:eastAsia="Calibri" w:hAnsi="Calibri"/>
              </w:rPr>
            </w:pPr>
            <w:r w:rsidDel="00000000" w:rsidR="00000000" w:rsidRPr="00000000">
              <w:rPr>
                <w:rFonts w:ascii="Calibri" w:cs="Calibri" w:eastAsia="Calibri" w:hAnsi="Calibri"/>
                <w:sz w:val="24"/>
                <w:szCs w:val="24"/>
                <w:rtl w:val="0"/>
              </w:rPr>
              <w:br w:type="textWrapping"/>
              <w:br w:type="textWrapping"/>
            </w:r>
            <w:r w:rsidDel="00000000" w:rsidR="00000000" w:rsidRPr="00000000">
              <w:rPr>
                <w:rFonts w:ascii="Calibri" w:cs="Calibri" w:eastAsia="Calibri" w:hAnsi="Calibri"/>
                <w:rtl w:val="0"/>
              </w:rPr>
              <w:t xml:space="preserve">En curso</w:t>
            </w:r>
          </w:p>
        </w:tc>
        <w:tc>
          <w:tcPr/>
          <w:p w:rsidR="00000000" w:rsidDel="00000000" w:rsidP="00000000" w:rsidRDefault="00000000" w:rsidRPr="00000000" w14:paraId="000000D8">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Se simplificaron endpoints y rutas internas.</w:t>
            </w:r>
          </w:p>
        </w:tc>
      </w:tr>
      <w:tr>
        <w:trPr>
          <w:cantSplit w:val="0"/>
          <w:tblHeader w:val="0"/>
        </w:trPr>
        <w:tc>
          <w:tcPr/>
          <w:p w:rsidR="00000000" w:rsidDel="00000000" w:rsidP="00000000" w:rsidRDefault="00000000" w:rsidRPr="00000000" w14:paraId="000000D9">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Desarrollo de Software Plataforma Web</w:t>
            </w:r>
          </w:p>
        </w:tc>
        <w:tc>
          <w:tcPr/>
          <w:p w:rsidR="00000000" w:rsidDel="00000000" w:rsidP="00000000" w:rsidRDefault="00000000" w:rsidRPr="00000000" w14:paraId="000000DA">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Desarrollo del front-end y dashboards</w:t>
            </w:r>
          </w:p>
        </w:tc>
        <w:tc>
          <w:tcPr/>
          <w:p w:rsidR="00000000" w:rsidDel="00000000" w:rsidP="00000000" w:rsidRDefault="00000000" w:rsidRPr="00000000" w14:paraId="000000DB">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React, Tailwind CSS, Chart.js</w:t>
            </w:r>
          </w:p>
        </w:tc>
        <w:tc>
          <w:tcPr/>
          <w:p w:rsidR="00000000" w:rsidDel="00000000" w:rsidP="00000000" w:rsidRDefault="00000000" w:rsidRPr="00000000" w14:paraId="000000DC">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3</w:t>
              <w:br w:type="textWrapping"/>
              <w:t xml:space="preserve">semanas</w:t>
            </w:r>
          </w:p>
        </w:tc>
        <w:tc>
          <w:tcPr/>
          <w:p w:rsidR="00000000" w:rsidDel="00000000" w:rsidP="00000000" w:rsidRDefault="00000000" w:rsidRPr="00000000" w14:paraId="000000DD">
            <w:pPr>
              <w:spacing w:after="160" w:line="259" w:lineRule="auto"/>
              <w:rPr>
                <w:rFonts w:ascii="Calibri" w:cs="Calibri" w:eastAsia="Calibri" w:hAnsi="Calibri"/>
                <w:b w:val="1"/>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Diego</w:t>
            </w:r>
          </w:p>
        </w:tc>
        <w:tc>
          <w:tcPr>
            <w:shd w:fill="ffffff" w:val="clear"/>
          </w:tcPr>
          <w:p w:rsidR="00000000" w:rsidDel="00000000" w:rsidP="00000000" w:rsidRDefault="00000000" w:rsidRPr="00000000" w14:paraId="000000DE">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Facilitador: componentes reutilizables. Dificultad: optimización visual.</w:t>
            </w:r>
          </w:p>
        </w:tc>
        <w:tc>
          <w:tcPr/>
          <w:p w:rsidR="00000000" w:rsidDel="00000000" w:rsidP="00000000" w:rsidRDefault="00000000" w:rsidRPr="00000000" w14:paraId="000000DF">
            <w:pPr>
              <w:spacing w:after="160" w:line="259" w:lineRule="auto"/>
              <w:rPr>
                <w:rFonts w:ascii="Calibri" w:cs="Calibri" w:eastAsia="Calibri" w:hAnsi="Calibri"/>
                <w:sz w:val="26"/>
                <w:szCs w:val="26"/>
              </w:rPr>
            </w:pPr>
            <w:r w:rsidDel="00000000" w:rsidR="00000000" w:rsidRPr="00000000">
              <w:rPr>
                <w:rFonts w:ascii="Calibri" w:cs="Calibri" w:eastAsia="Calibri" w:hAnsi="Calibri"/>
                <w:sz w:val="24"/>
                <w:szCs w:val="24"/>
                <w:rtl w:val="0"/>
              </w:rPr>
              <w:br w:type="textWrapping"/>
              <w:br w:type="textWrapping"/>
              <w:br w:type="textWrapping"/>
            </w:r>
            <w:r w:rsidDel="00000000" w:rsidR="00000000" w:rsidRPr="00000000">
              <w:rPr>
                <w:rFonts w:ascii="Calibri" w:cs="Calibri" w:eastAsia="Calibri" w:hAnsi="Calibri"/>
                <w:rtl w:val="0"/>
              </w:rPr>
              <w:t xml:space="preserve">En curso</w:t>
            </w:r>
            <w:r w:rsidDel="00000000" w:rsidR="00000000" w:rsidRPr="00000000">
              <w:rPr>
                <w:rtl w:val="0"/>
              </w:rPr>
            </w:r>
          </w:p>
        </w:tc>
        <w:tc>
          <w:tcPr/>
          <w:p w:rsidR="00000000" w:rsidDel="00000000" w:rsidP="00000000" w:rsidRDefault="00000000" w:rsidRPr="00000000" w14:paraId="000000E0">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Se unificaron los dashboards en una sola vista principal.</w:t>
            </w:r>
          </w:p>
        </w:tc>
      </w:tr>
      <w:tr>
        <w:trPr>
          <w:cantSplit w:val="0"/>
          <w:tblHeader w:val="0"/>
        </w:trPr>
        <w:tc>
          <w:tcPr/>
          <w:p w:rsidR="00000000" w:rsidDel="00000000" w:rsidP="00000000" w:rsidRDefault="00000000" w:rsidRPr="00000000" w14:paraId="000000E1">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Integración de Sistemas</w:t>
            </w:r>
          </w:p>
        </w:tc>
        <w:tc>
          <w:tcPr/>
          <w:p w:rsidR="00000000" w:rsidDel="00000000" w:rsidP="00000000" w:rsidRDefault="00000000" w:rsidRPr="00000000" w14:paraId="000000E2">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Sistema de mensajería y alertas automáticas</w:t>
            </w:r>
          </w:p>
        </w:tc>
        <w:tc>
          <w:tcPr/>
          <w:p w:rsidR="00000000" w:rsidDel="00000000" w:rsidP="00000000" w:rsidRDefault="00000000" w:rsidRPr="00000000" w14:paraId="000000E3">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API WhatsApp, FCM, Laravel</w:t>
            </w:r>
          </w:p>
        </w:tc>
        <w:tc>
          <w:tcPr/>
          <w:p w:rsidR="00000000" w:rsidDel="00000000" w:rsidP="00000000" w:rsidRDefault="00000000" w:rsidRPr="00000000" w14:paraId="000000E4">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2</w:t>
              <w:br w:type="textWrapping"/>
              <w:t xml:space="preserve">semanas</w:t>
            </w:r>
          </w:p>
        </w:tc>
        <w:tc>
          <w:tcPr/>
          <w:p w:rsidR="00000000" w:rsidDel="00000000" w:rsidP="00000000" w:rsidRDefault="00000000" w:rsidRPr="00000000" w14:paraId="000000E5">
            <w:pPr>
              <w:spacing w:after="160" w:line="259" w:lineRule="auto"/>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Ignacio</w:t>
            </w:r>
            <w:r w:rsidDel="00000000" w:rsidR="00000000" w:rsidRPr="00000000">
              <w:rPr>
                <w:rtl w:val="0"/>
              </w:rPr>
            </w:r>
          </w:p>
        </w:tc>
        <w:tc>
          <w:tcPr>
            <w:shd w:fill="ffffff" w:val="clear"/>
          </w:tcPr>
          <w:p w:rsidR="00000000" w:rsidDel="00000000" w:rsidP="00000000" w:rsidRDefault="00000000" w:rsidRPr="00000000" w14:paraId="000000E6">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Dificultad: gestión de credenciales y pruebas con WhatsApp Business.</w:t>
            </w:r>
          </w:p>
        </w:tc>
        <w:tc>
          <w:tcPr/>
          <w:p w:rsidR="00000000" w:rsidDel="00000000" w:rsidP="00000000" w:rsidRDefault="00000000" w:rsidRPr="00000000" w14:paraId="000000E7">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br w:type="textWrapping"/>
              <w:t xml:space="preserve">No iniciado</w:t>
            </w:r>
          </w:p>
        </w:tc>
        <w:tc>
          <w:tcPr/>
          <w:p w:rsidR="00000000" w:rsidDel="00000000" w:rsidP="00000000" w:rsidRDefault="00000000" w:rsidRPr="00000000" w14:paraId="000000E8">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Se postergó para posterior a la integración IA.</w:t>
            </w:r>
          </w:p>
        </w:tc>
      </w:tr>
      <w:tr>
        <w:trPr>
          <w:cantSplit w:val="0"/>
          <w:tblHeader w:val="0"/>
        </w:trPr>
        <w:tc>
          <w:tcPr/>
          <w:p w:rsidR="00000000" w:rsidDel="00000000" w:rsidP="00000000" w:rsidRDefault="00000000" w:rsidRPr="00000000" w14:paraId="000000E9">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Pruebas y QA</w:t>
            </w:r>
          </w:p>
        </w:tc>
        <w:tc>
          <w:tcPr/>
          <w:p w:rsidR="00000000" w:rsidDel="00000000" w:rsidP="00000000" w:rsidRDefault="00000000" w:rsidRPr="00000000" w14:paraId="000000EA">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Validación y pruebas integrales</w:t>
            </w:r>
          </w:p>
        </w:tc>
        <w:tc>
          <w:tcPr/>
          <w:p w:rsidR="00000000" w:rsidDel="00000000" w:rsidP="00000000" w:rsidRDefault="00000000" w:rsidRPr="00000000" w14:paraId="000000EB">
            <w:pPr>
              <w:spacing w:line="360" w:lineRule="auto"/>
              <w:jc w:val="both"/>
              <w:rPr>
                <w:rFonts w:ascii="Calibri" w:cs="Calibri" w:eastAsia="Calibri" w:hAnsi="Calibri"/>
              </w:rPr>
            </w:pPr>
            <w:r w:rsidDel="00000000" w:rsidR="00000000" w:rsidRPr="00000000">
              <w:rPr>
                <w:rFonts w:ascii="Calibri" w:cs="Calibri" w:eastAsia="Calibri" w:hAnsi="Calibri"/>
                <w:sz w:val="24"/>
                <w:szCs w:val="24"/>
                <w:rtl w:val="0"/>
              </w:rPr>
              <w:t xml:space="preserve">PHPUnit, Jest</w:t>
            </w:r>
            <w:r w:rsidDel="00000000" w:rsidR="00000000" w:rsidRPr="00000000">
              <w:rPr>
                <w:rtl w:val="0"/>
              </w:rPr>
            </w:r>
          </w:p>
        </w:tc>
        <w:tc>
          <w:tcPr/>
          <w:p w:rsidR="00000000" w:rsidDel="00000000" w:rsidP="00000000" w:rsidRDefault="00000000" w:rsidRPr="00000000" w14:paraId="000000EC">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2</w:t>
              <w:br w:type="textWrapping"/>
              <w:t xml:space="preserve">semanas</w:t>
            </w:r>
          </w:p>
        </w:tc>
        <w:tc>
          <w:tcPr/>
          <w:p w:rsidR="00000000" w:rsidDel="00000000" w:rsidP="00000000" w:rsidRDefault="00000000" w:rsidRPr="00000000" w14:paraId="000000ED">
            <w:pPr>
              <w:spacing w:after="160" w:line="259" w:lineRule="auto"/>
              <w:rPr>
                <w:rFonts w:ascii="Calibri" w:cs="Calibri" w:eastAsia="Calibri" w:hAnsi="Calibri"/>
                <w:b w:val="1"/>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Equipo</w:t>
              <w:br w:type="textWrapping"/>
              <w:t xml:space="preserve">Completo</w:t>
            </w:r>
          </w:p>
        </w:tc>
        <w:tc>
          <w:tcPr>
            <w:shd w:fill="ffffff" w:val="clear"/>
          </w:tcPr>
          <w:p w:rsidR="00000000" w:rsidDel="00000000" w:rsidP="00000000" w:rsidRDefault="00000000" w:rsidRPr="00000000" w14:paraId="000000EE">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Dificultad: sincronizar ambiente de pruebas.</w:t>
            </w:r>
          </w:p>
        </w:tc>
        <w:tc>
          <w:tcPr/>
          <w:p w:rsidR="00000000" w:rsidDel="00000000" w:rsidP="00000000" w:rsidRDefault="00000000" w:rsidRPr="00000000" w14:paraId="000000EF">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br w:type="textWrapping"/>
              <w:t xml:space="preserve">No iniciado</w:t>
            </w:r>
          </w:p>
        </w:tc>
        <w:tc>
          <w:tcPr/>
          <w:p w:rsidR="00000000" w:rsidDel="00000000" w:rsidP="00000000" w:rsidRDefault="00000000" w:rsidRPr="00000000" w14:paraId="000000F0">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Se planificará tras completar integración general.</w:t>
            </w:r>
          </w:p>
        </w:tc>
      </w:tr>
      <w:tr>
        <w:trPr>
          <w:cantSplit w:val="0"/>
          <w:tblHeader w:val="0"/>
        </w:trPr>
        <w:tc>
          <w:tcPr/>
          <w:p w:rsidR="00000000" w:rsidDel="00000000" w:rsidP="00000000" w:rsidRDefault="00000000" w:rsidRPr="00000000" w14:paraId="000000F1">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Gestión y Documentación</w:t>
            </w:r>
          </w:p>
        </w:tc>
        <w:tc>
          <w:tcPr/>
          <w:p w:rsidR="00000000" w:rsidDel="00000000" w:rsidP="00000000" w:rsidRDefault="00000000" w:rsidRPr="00000000" w14:paraId="000000F2">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Informe final y despliegue del sistema</w:t>
            </w:r>
          </w:p>
        </w:tc>
        <w:tc>
          <w:tcPr/>
          <w:p w:rsidR="00000000" w:rsidDel="00000000" w:rsidP="00000000" w:rsidRDefault="00000000" w:rsidRPr="00000000" w14:paraId="000000F3">
            <w:pPr>
              <w:spacing w:after="160" w:line="259" w:lineRule="auto"/>
              <w:rPr>
                <w:rFonts w:ascii="Calibri" w:cs="Calibri" w:eastAsia="Calibri" w:hAnsi="Calibri"/>
                <w:sz w:val="24"/>
                <w:szCs w:val="24"/>
              </w:rPr>
            </w:pPr>
            <w:r w:rsidDel="00000000" w:rsidR="00000000" w:rsidRPr="00000000">
              <w:rPr>
                <w:rFonts w:ascii="Calibri" w:cs="Calibri" w:eastAsia="Calibri" w:hAnsi="Calibri"/>
                <w:rtl w:val="0"/>
              </w:rPr>
              <w:t xml:space="preserve">Google Docs, servidor demo</w:t>
            </w:r>
            <w:r w:rsidDel="00000000" w:rsidR="00000000" w:rsidRPr="00000000">
              <w:rPr>
                <w:rtl w:val="0"/>
              </w:rPr>
            </w:r>
          </w:p>
        </w:tc>
        <w:tc>
          <w:tcPr/>
          <w:p w:rsidR="00000000" w:rsidDel="00000000" w:rsidP="00000000" w:rsidRDefault="00000000" w:rsidRPr="00000000" w14:paraId="000000F4">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2</w:t>
              <w:br w:type="textWrapping"/>
              <w:t xml:space="preserve">semanas</w:t>
            </w:r>
          </w:p>
        </w:tc>
        <w:tc>
          <w:tcPr/>
          <w:p w:rsidR="00000000" w:rsidDel="00000000" w:rsidP="00000000" w:rsidRDefault="00000000" w:rsidRPr="00000000" w14:paraId="000000F5">
            <w:pPr>
              <w:spacing w:after="160" w:line="259" w:lineRule="auto"/>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rtl w:val="0"/>
              </w:rPr>
              <w:t xml:space="preserve">Equipo</w:t>
              <w:br w:type="textWrapping"/>
              <w:t xml:space="preserve">Completo</w:t>
            </w:r>
            <w:r w:rsidDel="00000000" w:rsidR="00000000" w:rsidRPr="00000000">
              <w:rPr>
                <w:rtl w:val="0"/>
              </w:rPr>
            </w:r>
          </w:p>
        </w:tc>
        <w:tc>
          <w:tcPr>
            <w:shd w:fill="ffffff" w:val="clear"/>
          </w:tcPr>
          <w:p w:rsidR="00000000" w:rsidDel="00000000" w:rsidP="00000000" w:rsidRDefault="00000000" w:rsidRPr="00000000" w14:paraId="000000F6">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Facilitador: trabajo colaborativo en línea.</w:t>
            </w:r>
          </w:p>
        </w:tc>
        <w:tc>
          <w:tcPr/>
          <w:p w:rsidR="00000000" w:rsidDel="00000000" w:rsidP="00000000" w:rsidRDefault="00000000" w:rsidRPr="00000000" w14:paraId="000000F7">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t xml:space="preserve">No iniciado</w:t>
            </w:r>
          </w:p>
        </w:tc>
        <w:tc>
          <w:tcPr/>
          <w:p w:rsidR="00000000" w:rsidDel="00000000" w:rsidP="00000000" w:rsidRDefault="00000000" w:rsidRPr="00000000" w14:paraId="000000F8">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Se </w:t>
            </w:r>
            <w:r w:rsidDel="00000000" w:rsidR="00000000" w:rsidRPr="00000000">
              <w:rPr>
                <w:rFonts w:ascii="Calibri" w:cs="Calibri" w:eastAsia="Calibri" w:hAnsi="Calibri"/>
                <w:rtl w:val="0"/>
              </w:rPr>
              <w:t xml:space="preserve">agregará</w:t>
            </w:r>
            <w:r w:rsidDel="00000000" w:rsidR="00000000" w:rsidRPr="00000000">
              <w:rPr>
                <w:rFonts w:ascii="Calibri" w:cs="Calibri" w:eastAsia="Calibri" w:hAnsi="Calibri"/>
                <w:rtl w:val="0"/>
              </w:rPr>
              <w:t xml:space="preserve"> un resumen técnico del modelo IA.</w:t>
            </w:r>
          </w:p>
        </w:tc>
      </w:tr>
    </w:tbl>
    <w:p w:rsidR="00000000" w:rsidDel="00000000" w:rsidP="00000000" w:rsidRDefault="00000000" w:rsidRPr="00000000" w14:paraId="000000F9">
      <w:pPr>
        <w:spacing w:line="360" w:lineRule="auto"/>
        <w:jc w:val="both"/>
        <w:rPr>
          <w:b w:val="1"/>
        </w:rPr>
      </w:pPr>
      <w:r w:rsidDel="00000000" w:rsidR="00000000" w:rsidRPr="00000000">
        <w:rPr>
          <w:rtl w:val="0"/>
        </w:rPr>
      </w:r>
    </w:p>
    <w:p w:rsidR="00000000" w:rsidDel="00000000" w:rsidP="00000000" w:rsidRDefault="00000000" w:rsidRPr="00000000" w14:paraId="000000FA">
      <w:pPr>
        <w:rPr>
          <w:b w:val="1"/>
        </w:rPr>
      </w:pPr>
      <w:r w:rsidDel="00000000" w:rsidR="00000000" w:rsidRPr="00000000">
        <w:rPr>
          <w:rtl w:val="0"/>
        </w:rPr>
      </w:r>
    </w:p>
    <w:p w:rsidR="00000000" w:rsidDel="00000000" w:rsidP="00000000" w:rsidRDefault="00000000" w:rsidRPr="00000000" w14:paraId="000000FB">
      <w:pPr>
        <w:rPr>
          <w:b w:val="1"/>
        </w:rPr>
      </w:pPr>
      <w:r w:rsidDel="00000000" w:rsidR="00000000" w:rsidRPr="00000000">
        <w:rPr>
          <w:rtl w:val="0"/>
        </w:rPr>
      </w:r>
    </w:p>
    <w:p w:rsidR="00000000" w:rsidDel="00000000" w:rsidP="00000000" w:rsidRDefault="00000000" w:rsidRPr="00000000" w14:paraId="000000FC">
      <w:pPr>
        <w:rPr>
          <w:b w:val="1"/>
        </w:rPr>
      </w:pPr>
      <w:r w:rsidDel="00000000" w:rsidR="00000000" w:rsidRPr="00000000">
        <w:rPr>
          <w:rtl w:val="0"/>
        </w:rPr>
      </w:r>
    </w:p>
    <w:p w:rsidR="00000000" w:rsidDel="00000000" w:rsidP="00000000" w:rsidRDefault="00000000" w:rsidRPr="00000000" w14:paraId="000000FD">
      <w:pPr>
        <w:rPr>
          <w:b w:val="1"/>
        </w:rPr>
      </w:pPr>
      <w:r w:rsidDel="00000000" w:rsidR="00000000" w:rsidRPr="00000000">
        <w:rPr>
          <w:rtl w:val="0"/>
        </w:rPr>
      </w:r>
    </w:p>
    <w:p w:rsidR="00000000" w:rsidDel="00000000" w:rsidP="00000000" w:rsidRDefault="00000000" w:rsidRPr="00000000" w14:paraId="000000FE">
      <w:pPr>
        <w:rPr>
          <w:b w:val="1"/>
        </w:rPr>
      </w:pPr>
      <w:r w:rsidDel="00000000" w:rsidR="00000000" w:rsidRPr="00000000">
        <w:rPr>
          <w:rtl w:val="0"/>
        </w:rPr>
      </w:r>
    </w:p>
    <w:p w:rsidR="00000000" w:rsidDel="00000000" w:rsidP="00000000" w:rsidRDefault="00000000" w:rsidRPr="00000000" w14:paraId="000000FF">
      <w:pPr>
        <w:rPr>
          <w:b w:val="1"/>
        </w:rPr>
      </w:pPr>
      <w:r w:rsidDel="00000000" w:rsidR="00000000" w:rsidRPr="00000000">
        <w:rPr>
          <w:rtl w:val="0"/>
        </w:rPr>
      </w:r>
    </w:p>
    <w:p w:rsidR="00000000" w:rsidDel="00000000" w:rsidP="00000000" w:rsidRDefault="00000000" w:rsidRPr="00000000" w14:paraId="00000100">
      <w:pPr>
        <w:rPr>
          <w:b w:val="1"/>
        </w:rPr>
      </w:pPr>
      <w:r w:rsidDel="00000000" w:rsidR="00000000" w:rsidRPr="00000000">
        <w:rPr>
          <w:rtl w:val="0"/>
        </w:rPr>
      </w:r>
    </w:p>
    <w:p w:rsidR="00000000" w:rsidDel="00000000" w:rsidP="00000000" w:rsidRDefault="00000000" w:rsidRPr="00000000" w14:paraId="00000101">
      <w:pPr>
        <w:rPr>
          <w:b w:val="1"/>
        </w:rPr>
      </w:pPr>
      <w:r w:rsidDel="00000000" w:rsidR="00000000" w:rsidRPr="00000000">
        <w:rPr>
          <w:rtl w:val="0"/>
        </w:rPr>
      </w:r>
    </w:p>
    <w:p w:rsidR="00000000" w:rsidDel="00000000" w:rsidP="00000000" w:rsidRDefault="00000000" w:rsidRPr="00000000" w14:paraId="00000102">
      <w:pPr>
        <w:rPr>
          <w:b w:val="1"/>
        </w:rPr>
      </w:pPr>
      <w:r w:rsidDel="00000000" w:rsidR="00000000" w:rsidRPr="00000000">
        <w:rPr>
          <w:rtl w:val="0"/>
        </w:rPr>
      </w:r>
    </w:p>
    <w:p w:rsidR="00000000" w:rsidDel="00000000" w:rsidP="00000000" w:rsidRDefault="00000000" w:rsidRPr="00000000" w14:paraId="00000103">
      <w:pPr>
        <w:rPr>
          <w:b w:val="1"/>
        </w:rPr>
      </w:pPr>
      <w:r w:rsidDel="00000000" w:rsidR="00000000" w:rsidRPr="00000000">
        <w:rPr>
          <w:rtl w:val="0"/>
        </w:rPr>
      </w:r>
    </w:p>
    <w:p w:rsidR="00000000" w:rsidDel="00000000" w:rsidP="00000000" w:rsidRDefault="00000000" w:rsidRPr="00000000" w14:paraId="00000104">
      <w:pPr>
        <w:rPr>
          <w:b w:val="1"/>
        </w:rPr>
      </w:pPr>
      <w:r w:rsidDel="00000000" w:rsidR="00000000" w:rsidRPr="00000000">
        <w:rPr>
          <w:rtl w:val="0"/>
        </w:rPr>
      </w:r>
    </w:p>
    <w:p w:rsidR="00000000" w:rsidDel="00000000" w:rsidP="00000000" w:rsidRDefault="00000000" w:rsidRPr="00000000" w14:paraId="00000105">
      <w:pPr>
        <w:rPr>
          <w:b w:val="1"/>
        </w:rPr>
      </w:pPr>
      <w:r w:rsidDel="00000000" w:rsidR="00000000" w:rsidRPr="00000000">
        <w:rPr>
          <w:rtl w:val="0"/>
        </w:rPr>
      </w:r>
    </w:p>
    <w:p w:rsidR="00000000" w:rsidDel="00000000" w:rsidP="00000000" w:rsidRDefault="00000000" w:rsidRPr="00000000" w14:paraId="00000106">
      <w:pPr>
        <w:rPr>
          <w:b w:val="1"/>
        </w:rPr>
      </w:pPr>
      <w:r w:rsidDel="00000000" w:rsidR="00000000" w:rsidRPr="00000000">
        <w:rPr>
          <w:rtl w:val="0"/>
        </w:rPr>
      </w:r>
    </w:p>
    <w:p w:rsidR="00000000" w:rsidDel="00000000" w:rsidP="00000000" w:rsidRDefault="00000000" w:rsidRPr="00000000" w14:paraId="00000107">
      <w:pPr>
        <w:rPr>
          <w:b w:val="1"/>
        </w:rPr>
      </w:pPr>
      <w:r w:rsidDel="00000000" w:rsidR="00000000" w:rsidRPr="00000000">
        <w:rPr>
          <w:rtl w:val="0"/>
        </w:rPr>
      </w:r>
    </w:p>
    <w:p w:rsidR="00000000" w:rsidDel="00000000" w:rsidP="00000000" w:rsidRDefault="00000000" w:rsidRPr="00000000" w14:paraId="00000108">
      <w:pPr>
        <w:rPr>
          <w:b w:val="1"/>
        </w:rPr>
      </w:pPr>
      <w:r w:rsidDel="00000000" w:rsidR="00000000" w:rsidRPr="00000000">
        <w:rPr>
          <w:rtl w:val="0"/>
        </w:rPr>
      </w:r>
    </w:p>
    <w:p w:rsidR="00000000" w:rsidDel="00000000" w:rsidP="00000000" w:rsidRDefault="00000000" w:rsidRPr="00000000" w14:paraId="00000109">
      <w:pPr>
        <w:rPr>
          <w:b w:val="1"/>
        </w:rPr>
      </w:pPr>
      <w:r w:rsidDel="00000000" w:rsidR="00000000" w:rsidRPr="00000000">
        <w:rPr>
          <w:rtl w:val="0"/>
        </w:rPr>
      </w:r>
    </w:p>
    <w:p w:rsidR="00000000" w:rsidDel="00000000" w:rsidP="00000000" w:rsidRDefault="00000000" w:rsidRPr="00000000" w14:paraId="0000010A">
      <w:pPr>
        <w:rPr>
          <w:b w:val="1"/>
        </w:rPr>
      </w:pPr>
      <w:r w:rsidDel="00000000" w:rsidR="00000000" w:rsidRPr="00000000">
        <w:rPr>
          <w:rtl w:val="0"/>
        </w:rPr>
      </w:r>
    </w:p>
    <w:p w:rsidR="00000000" w:rsidDel="00000000" w:rsidP="00000000" w:rsidRDefault="00000000" w:rsidRPr="00000000" w14:paraId="0000010B">
      <w:pPr>
        <w:rPr>
          <w:b w:val="1"/>
        </w:rPr>
      </w:pPr>
      <w:r w:rsidDel="00000000" w:rsidR="00000000" w:rsidRPr="00000000">
        <w:rPr>
          <w:rtl w:val="0"/>
        </w:rPr>
      </w:r>
    </w:p>
    <w:p w:rsidR="00000000" w:rsidDel="00000000" w:rsidP="00000000" w:rsidRDefault="00000000" w:rsidRPr="00000000" w14:paraId="0000010C">
      <w:pPr>
        <w:rPr>
          <w:b w:val="1"/>
        </w:rPr>
      </w:pPr>
      <w:r w:rsidDel="00000000" w:rsidR="00000000" w:rsidRPr="00000000">
        <w:rPr>
          <w:rtl w:val="0"/>
        </w:rPr>
      </w:r>
    </w:p>
    <w:p w:rsidR="00000000" w:rsidDel="00000000" w:rsidP="00000000" w:rsidRDefault="00000000" w:rsidRPr="00000000" w14:paraId="0000010D">
      <w:pPr>
        <w:rPr>
          <w:b w:val="1"/>
        </w:rPr>
      </w:pPr>
      <w:r w:rsidDel="00000000" w:rsidR="00000000" w:rsidRPr="00000000">
        <w:rPr>
          <w:rtl w:val="0"/>
        </w:rPr>
      </w:r>
    </w:p>
    <w:p w:rsidR="00000000" w:rsidDel="00000000" w:rsidP="00000000" w:rsidRDefault="00000000" w:rsidRPr="00000000" w14:paraId="0000010E">
      <w:pPr>
        <w:rPr>
          <w:b w:val="1"/>
        </w:rPr>
      </w:pPr>
      <w:r w:rsidDel="00000000" w:rsidR="00000000" w:rsidRPr="00000000">
        <w:rPr>
          <w:rtl w:val="0"/>
        </w:rPr>
      </w:r>
    </w:p>
    <w:p w:rsidR="00000000" w:rsidDel="00000000" w:rsidP="00000000" w:rsidRDefault="00000000" w:rsidRPr="00000000" w14:paraId="0000010F">
      <w:pPr>
        <w:rPr>
          <w:b w:val="1"/>
        </w:rPr>
      </w:pPr>
      <w:r w:rsidDel="00000000" w:rsidR="00000000" w:rsidRPr="00000000">
        <w:rPr>
          <w:rtl w:val="0"/>
        </w:rPr>
      </w:r>
    </w:p>
    <w:p w:rsidR="00000000" w:rsidDel="00000000" w:rsidP="00000000" w:rsidRDefault="00000000" w:rsidRPr="00000000" w14:paraId="00000110">
      <w:pPr>
        <w:rPr>
          <w:b w:val="1"/>
        </w:rPr>
      </w:pPr>
      <w:r w:rsidDel="00000000" w:rsidR="00000000" w:rsidRPr="00000000">
        <w:rPr>
          <w:rtl w:val="0"/>
        </w:rPr>
      </w:r>
    </w:p>
    <w:p w:rsidR="00000000" w:rsidDel="00000000" w:rsidP="00000000" w:rsidRDefault="00000000" w:rsidRPr="00000000" w14:paraId="00000111">
      <w:pPr>
        <w:rPr>
          <w:b w:val="1"/>
        </w:rPr>
      </w:pPr>
      <w:r w:rsidDel="00000000" w:rsidR="00000000" w:rsidRPr="00000000">
        <w:rPr>
          <w:rtl w:val="0"/>
        </w:rPr>
      </w:r>
    </w:p>
    <w:p w:rsidR="00000000" w:rsidDel="00000000" w:rsidP="00000000" w:rsidRDefault="00000000" w:rsidRPr="00000000" w14:paraId="00000112">
      <w:pPr>
        <w:rPr>
          <w:b w:val="1"/>
        </w:rPr>
      </w:pPr>
      <w:r w:rsidDel="00000000" w:rsidR="00000000" w:rsidRPr="00000000">
        <w:rPr>
          <w:rtl w:val="0"/>
        </w:rPr>
      </w:r>
    </w:p>
    <w:p w:rsidR="00000000" w:rsidDel="00000000" w:rsidP="00000000" w:rsidRDefault="00000000" w:rsidRPr="00000000" w14:paraId="00000113">
      <w:pPr>
        <w:rPr>
          <w:b w:val="1"/>
        </w:rPr>
      </w:pPr>
      <w:r w:rsidDel="00000000" w:rsidR="00000000" w:rsidRPr="00000000">
        <w:rPr>
          <w:rtl w:val="0"/>
        </w:rPr>
      </w:r>
    </w:p>
    <w:p w:rsidR="00000000" w:rsidDel="00000000" w:rsidP="00000000" w:rsidRDefault="00000000" w:rsidRPr="00000000" w14:paraId="00000114">
      <w:pPr>
        <w:rPr>
          <w:b w:val="1"/>
        </w:rPr>
      </w:pPr>
      <w:r w:rsidDel="00000000" w:rsidR="00000000" w:rsidRPr="00000000">
        <w:rPr>
          <w:rtl w:val="0"/>
        </w:rPr>
      </w:r>
    </w:p>
    <w:p w:rsidR="00000000" w:rsidDel="00000000" w:rsidP="00000000" w:rsidRDefault="00000000" w:rsidRPr="00000000" w14:paraId="00000115">
      <w:pPr>
        <w:spacing w:after="160" w:line="259" w:lineRule="auto"/>
        <w:rPr>
          <w:rFonts w:ascii="Calibri" w:cs="Calibri" w:eastAsia="Calibri" w:hAnsi="Calibri"/>
          <w:color w:val="595959"/>
          <w:sz w:val="24"/>
          <w:szCs w:val="24"/>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116">
            <w:pPr>
              <w:pStyle w:val="Heading2"/>
              <w:spacing w:after="160" w:line="259" w:lineRule="auto"/>
              <w:rPr>
                <w:rFonts w:ascii="Calibri" w:cs="Calibri" w:eastAsia="Calibri" w:hAnsi="Calibri"/>
                <w:b w:val="1"/>
                <w:color w:val="1d2763"/>
                <w:sz w:val="28"/>
                <w:szCs w:val="28"/>
              </w:rPr>
            </w:pPr>
            <w:bookmarkStart w:colFirst="0" w:colLast="0" w:name="_6ahae5p2qiml" w:id="35"/>
            <w:bookmarkEnd w:id="35"/>
            <w:r w:rsidDel="00000000" w:rsidR="00000000" w:rsidRPr="00000000">
              <w:rPr>
                <w:rFonts w:ascii="Calibri" w:cs="Calibri" w:eastAsia="Calibri" w:hAnsi="Calibri"/>
                <w:b w:val="1"/>
                <w:color w:val="1d2763"/>
                <w:sz w:val="28"/>
                <w:szCs w:val="28"/>
                <w:rtl w:val="0"/>
              </w:rPr>
              <w:t xml:space="preserve">6. Ajustes a partir del monitoreo </w:t>
            </w:r>
          </w:p>
        </w:tc>
      </w:tr>
    </w:tbl>
    <w:p w:rsidR="00000000" w:rsidDel="00000000" w:rsidP="00000000" w:rsidRDefault="00000000" w:rsidRPr="00000000" w14:paraId="00000117">
      <w:pPr>
        <w:spacing w:after="160" w:line="259"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18">
      <w:pPr>
        <w:spacing w:after="160" w:line="259" w:lineRule="auto"/>
        <w:jc w:val="both"/>
        <w:rPr>
          <w:rFonts w:ascii="Calibri" w:cs="Calibri" w:eastAsia="Calibri" w:hAnsi="Calibri"/>
          <w:i w:val="1"/>
          <w:color w:val="548dd4"/>
          <w:sz w:val="20"/>
          <w:szCs w:val="20"/>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pStyle w:val="Heading3"/>
              <w:spacing w:after="160" w:line="259" w:lineRule="auto"/>
              <w:jc w:val="both"/>
              <w:rPr>
                <w:rFonts w:ascii="Calibri" w:cs="Calibri" w:eastAsia="Calibri" w:hAnsi="Calibri"/>
                <w:b w:val="1"/>
                <w:sz w:val="24"/>
                <w:szCs w:val="24"/>
              </w:rPr>
            </w:pPr>
            <w:bookmarkStart w:colFirst="0" w:colLast="0" w:name="_100eat6uktz9" w:id="36"/>
            <w:bookmarkEnd w:id="36"/>
            <w:r w:rsidDel="00000000" w:rsidR="00000000" w:rsidRPr="00000000">
              <w:rPr>
                <w:rFonts w:ascii="Calibri" w:cs="Calibri" w:eastAsia="Calibri" w:hAnsi="Calibri"/>
                <w:b w:val="1"/>
                <w:color w:val="000000"/>
                <w:sz w:val="24"/>
                <w:szCs w:val="24"/>
                <w:rtl w:val="0"/>
              </w:rPr>
              <w:t xml:space="preserve">Factores que han facilitado y/o dificultado el desarrollo de mi plan de trabajo: </w:t>
              <w:br w:type="textWrapping"/>
            </w:r>
            <w:r w:rsidDel="00000000" w:rsidR="00000000" w:rsidRPr="00000000">
              <w:rPr>
                <w:rtl w:val="0"/>
              </w:rPr>
            </w:r>
          </w:p>
          <w:p w:rsidR="00000000" w:rsidDel="00000000" w:rsidP="00000000" w:rsidRDefault="00000000" w:rsidRPr="00000000" w14:paraId="0000011A">
            <w:pPr>
              <w:numPr>
                <w:ilvl w:val="0"/>
                <w:numId w:val="28"/>
              </w:numPr>
              <w:spacing w:after="0" w:afterAutospacing="0" w:before="24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ayuda del jefe de práctica, quien explicó lo que debíamos aprender y los objetivos del proyecto.</w:t>
              <w:br w:type="textWrapping"/>
            </w:r>
          </w:p>
          <w:p w:rsidR="00000000" w:rsidDel="00000000" w:rsidP="00000000" w:rsidRDefault="00000000" w:rsidRPr="00000000" w14:paraId="0000011B">
            <w:pPr>
              <w:numPr>
                <w:ilvl w:val="0"/>
                <w:numId w:val="28"/>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Guía para entender cómo funcionaban las páginas de la empresa y su estructura interna.</w:t>
              <w:br w:type="textWrapping"/>
            </w:r>
          </w:p>
          <w:p w:rsidR="00000000" w:rsidDel="00000000" w:rsidP="00000000" w:rsidRDefault="00000000" w:rsidRPr="00000000" w14:paraId="0000011C">
            <w:pPr>
              <w:numPr>
                <w:ilvl w:val="0"/>
                <w:numId w:val="28"/>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Orientación para navegar y comprender las carpetas de código del proyecto web.</w:t>
              <w:br w:type="textWrapping"/>
            </w:r>
          </w:p>
          <w:p w:rsidR="00000000" w:rsidDel="00000000" w:rsidP="00000000" w:rsidRDefault="00000000" w:rsidRPr="00000000" w14:paraId="0000011D">
            <w:pPr>
              <w:numPr>
                <w:ilvl w:val="0"/>
                <w:numId w:val="28"/>
              </w:numPr>
              <w:spacing w:after="24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Trabajo colaborativo y comunicación constante dentro del equipo.</w:t>
            </w:r>
            <w:r w:rsidDel="00000000" w:rsidR="00000000" w:rsidRPr="00000000">
              <w:rPr>
                <w:rtl w:val="0"/>
              </w:rPr>
            </w:r>
          </w:p>
          <w:p w:rsidR="00000000" w:rsidDel="00000000" w:rsidP="00000000" w:rsidRDefault="00000000" w:rsidRPr="00000000" w14:paraId="0000011E">
            <w:pPr>
              <w:spacing w:after="240" w:before="240" w:line="259" w:lineRule="auto"/>
              <w:jc w:val="both"/>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Factores que han dificultado:</w:t>
              <w:br w:type="textWrapping"/>
            </w:r>
          </w:p>
          <w:p w:rsidR="00000000" w:rsidDel="00000000" w:rsidP="00000000" w:rsidRDefault="00000000" w:rsidRPr="00000000" w14:paraId="0000011F">
            <w:pPr>
              <w:numPr>
                <w:ilvl w:val="0"/>
                <w:numId w:val="5"/>
              </w:numPr>
              <w:spacing w:after="0" w:afterAutospacing="0" w:before="24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Dificultad inicial para aprender y manejar Laravel y su estructura de carpetas.</w:t>
              <w:br w:type="textWrapping"/>
            </w:r>
          </w:p>
          <w:p w:rsidR="00000000" w:rsidDel="00000000" w:rsidP="00000000" w:rsidRDefault="00000000" w:rsidRPr="00000000" w14:paraId="00000120">
            <w:pPr>
              <w:numPr>
                <w:ilvl w:val="0"/>
                <w:numId w:val="5"/>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Complejidad para entender la organización del front-end y back-end existentes.</w:t>
              <w:br w:type="textWrapping"/>
            </w:r>
          </w:p>
          <w:p w:rsidR="00000000" w:rsidDel="00000000" w:rsidP="00000000" w:rsidRDefault="00000000" w:rsidRPr="00000000" w14:paraId="00000121">
            <w:pPr>
              <w:numPr>
                <w:ilvl w:val="0"/>
                <w:numId w:val="5"/>
              </w:numPr>
              <w:spacing w:after="24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Errores previos en el código de la página que requirieron tiempo adicional para corregirse.</w:t>
              <w:br w:type="textWrapping"/>
            </w:r>
          </w:p>
          <w:p w:rsidR="00000000" w:rsidDel="00000000" w:rsidP="00000000" w:rsidRDefault="00000000" w:rsidRPr="00000000" w14:paraId="00000122">
            <w:pPr>
              <w:spacing w:after="240" w:before="240" w:line="259" w:lineRule="auto"/>
              <w:ind w:left="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Acciones tomadas:</w:t>
            </w:r>
          </w:p>
          <w:p w:rsidR="00000000" w:rsidDel="00000000" w:rsidP="00000000" w:rsidRDefault="00000000" w:rsidRPr="00000000" w14:paraId="00000123">
            <w:pPr>
              <w:numPr>
                <w:ilvl w:val="0"/>
                <w:numId w:val="11"/>
              </w:numPr>
              <w:spacing w:after="0" w:afterAutospacing="0" w:before="24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Revisión y estudio de la documentación oficial de Laravel.</w:t>
              <w:br w:type="textWrapping"/>
            </w:r>
          </w:p>
          <w:p w:rsidR="00000000" w:rsidDel="00000000" w:rsidP="00000000" w:rsidRDefault="00000000" w:rsidRPr="00000000" w14:paraId="00000124">
            <w:pPr>
              <w:numPr>
                <w:ilvl w:val="0"/>
                <w:numId w:val="11"/>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Reuniones de apoyo técnico con el jefe de práctica para resolver dudas.</w:t>
              <w:br w:type="textWrapping"/>
            </w:r>
          </w:p>
          <w:p w:rsidR="00000000" w:rsidDel="00000000" w:rsidP="00000000" w:rsidRDefault="00000000" w:rsidRPr="00000000" w14:paraId="00000125">
            <w:pPr>
              <w:numPr>
                <w:ilvl w:val="0"/>
                <w:numId w:val="11"/>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Distribución de tareas según fortalezas de cada integrante.</w:t>
              <w:br w:type="textWrapping"/>
            </w:r>
          </w:p>
          <w:p w:rsidR="00000000" w:rsidDel="00000000" w:rsidP="00000000" w:rsidRDefault="00000000" w:rsidRPr="00000000" w14:paraId="00000126">
            <w:pPr>
              <w:numPr>
                <w:ilvl w:val="0"/>
                <w:numId w:val="11"/>
              </w:numPr>
              <w:spacing w:after="24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Análisis conjunto del código para identificar y corregir errores.</w:t>
            </w:r>
            <w:r w:rsidDel="00000000" w:rsidR="00000000" w:rsidRPr="00000000">
              <w:rPr>
                <w:rtl w:val="0"/>
              </w:rPr>
            </w:r>
          </w:p>
        </w:tc>
      </w:tr>
    </w:tbl>
    <w:p w:rsidR="00000000" w:rsidDel="00000000" w:rsidP="00000000" w:rsidRDefault="00000000" w:rsidRPr="00000000" w14:paraId="00000127">
      <w:pPr>
        <w:spacing w:after="160" w:line="259"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28">
      <w:pPr>
        <w:spacing w:after="160" w:line="259" w:lineRule="auto"/>
        <w:jc w:val="both"/>
        <w:rPr>
          <w:rFonts w:ascii="Calibri" w:cs="Calibri" w:eastAsia="Calibri" w:hAnsi="Calibri"/>
          <w:i w:val="1"/>
          <w:color w:val="548dd4"/>
          <w:sz w:val="20"/>
          <w:szCs w:val="20"/>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pStyle w:val="Heading3"/>
              <w:spacing w:after="160" w:line="259" w:lineRule="auto"/>
              <w:jc w:val="both"/>
              <w:rPr>
                <w:rFonts w:ascii="Calibri" w:cs="Calibri" w:eastAsia="Calibri" w:hAnsi="Calibri"/>
                <w:b w:val="1"/>
                <w:color w:val="000000"/>
                <w:sz w:val="24"/>
                <w:szCs w:val="24"/>
              </w:rPr>
            </w:pPr>
            <w:bookmarkStart w:colFirst="0" w:colLast="0" w:name="_5cstzvup59xa" w:id="37"/>
            <w:bookmarkEnd w:id="37"/>
            <w:r w:rsidDel="00000000" w:rsidR="00000000" w:rsidRPr="00000000">
              <w:rPr>
                <w:rFonts w:ascii="Calibri" w:cs="Calibri" w:eastAsia="Calibri" w:hAnsi="Calibri"/>
                <w:b w:val="1"/>
                <w:color w:val="000000"/>
                <w:sz w:val="24"/>
                <w:szCs w:val="24"/>
                <w:rtl w:val="0"/>
              </w:rPr>
              <w:t xml:space="preserve">Las actividades que fueron eliminadas:</w:t>
            </w:r>
          </w:p>
          <w:p w:rsidR="00000000" w:rsidDel="00000000" w:rsidP="00000000" w:rsidRDefault="00000000" w:rsidRPr="00000000" w14:paraId="0000012A">
            <w:pPr>
              <w:numPr>
                <w:ilvl w:val="0"/>
                <w:numId w:val="23"/>
              </w:numPr>
              <w:spacing w:after="16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Mostrar puntuación de capacidad por área y estado de tareas</w:t>
            </w:r>
          </w:p>
          <w:p w:rsidR="00000000" w:rsidDel="00000000" w:rsidP="00000000" w:rsidRDefault="00000000" w:rsidRPr="00000000" w14:paraId="0000012B">
            <w:pPr>
              <w:spacing w:after="160" w:line="259" w:lineRule="auto"/>
              <w:ind w:left="72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Justificación: </w:t>
            </w:r>
            <w:r w:rsidDel="00000000" w:rsidR="00000000" w:rsidRPr="00000000">
              <w:rPr>
                <w:rFonts w:ascii="Calibri" w:cs="Calibri" w:eastAsia="Calibri" w:hAnsi="Calibri"/>
                <w:sz w:val="24"/>
                <w:szCs w:val="24"/>
                <w:rtl w:val="0"/>
              </w:rPr>
              <w:t xml:space="preserve">No estaban relacionadas al proyecto informático en general.</w:t>
            </w:r>
          </w:p>
          <w:p w:rsidR="00000000" w:rsidDel="00000000" w:rsidP="00000000" w:rsidRDefault="00000000" w:rsidRPr="00000000" w14:paraId="0000012C">
            <w:pPr>
              <w:numPr>
                <w:ilvl w:val="0"/>
                <w:numId w:val="23"/>
              </w:numPr>
              <w:spacing w:after="16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Notificar automáticamente cuando KPIs o scoring lo requieran</w:t>
            </w:r>
          </w:p>
          <w:p w:rsidR="00000000" w:rsidDel="00000000" w:rsidP="00000000" w:rsidRDefault="00000000" w:rsidRPr="00000000" w14:paraId="0000012D">
            <w:pPr>
              <w:spacing w:after="160" w:line="259" w:lineRule="auto"/>
              <w:ind w:left="72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Justificación:</w:t>
            </w:r>
            <w:r w:rsidDel="00000000" w:rsidR="00000000" w:rsidRPr="00000000">
              <w:rPr>
                <w:rFonts w:ascii="Calibri" w:cs="Calibri" w:eastAsia="Calibri" w:hAnsi="Calibri"/>
                <w:sz w:val="24"/>
                <w:szCs w:val="24"/>
                <w:rtl w:val="0"/>
              </w:rPr>
              <w:t xml:space="preserve"> Exceso de tareas y por falta de tiempo.</w:t>
            </w:r>
          </w:p>
          <w:p w:rsidR="00000000" w:rsidDel="00000000" w:rsidP="00000000" w:rsidRDefault="00000000" w:rsidRPr="00000000" w14:paraId="0000012E">
            <w:pPr>
              <w:numPr>
                <w:ilvl w:val="0"/>
                <w:numId w:val="23"/>
              </w:numPr>
              <w:spacing w:after="16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Consolidar información para decisiones estratégicas</w:t>
            </w:r>
          </w:p>
          <w:p w:rsidR="00000000" w:rsidDel="00000000" w:rsidP="00000000" w:rsidRDefault="00000000" w:rsidRPr="00000000" w14:paraId="0000012F">
            <w:pPr>
              <w:spacing w:after="160" w:line="259"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ab/>
            </w:r>
            <w:r w:rsidDel="00000000" w:rsidR="00000000" w:rsidRPr="00000000">
              <w:rPr>
                <w:rFonts w:ascii="Calibri" w:cs="Calibri" w:eastAsia="Calibri" w:hAnsi="Calibri"/>
                <w:b w:val="1"/>
                <w:sz w:val="24"/>
                <w:szCs w:val="24"/>
                <w:rtl w:val="0"/>
              </w:rPr>
              <w:t xml:space="preserve">Justificación: </w:t>
            </w:r>
            <w:r w:rsidDel="00000000" w:rsidR="00000000" w:rsidRPr="00000000">
              <w:rPr>
                <w:rFonts w:ascii="Calibri" w:cs="Calibri" w:eastAsia="Calibri" w:hAnsi="Calibri"/>
                <w:sz w:val="24"/>
                <w:szCs w:val="24"/>
                <w:rtl w:val="0"/>
              </w:rPr>
              <w:t xml:space="preserve">Exceso de tareas.</w:t>
            </w:r>
          </w:p>
          <w:p w:rsidR="00000000" w:rsidDel="00000000" w:rsidP="00000000" w:rsidRDefault="00000000" w:rsidRPr="00000000" w14:paraId="00000130">
            <w:pPr>
              <w:numPr>
                <w:ilvl w:val="0"/>
                <w:numId w:val="3"/>
              </w:numPr>
              <w:spacing w:after="16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Crear wireframes y mockups para interfaz web/móvil:</w:t>
            </w:r>
          </w:p>
          <w:p w:rsidR="00000000" w:rsidDel="00000000" w:rsidP="00000000" w:rsidRDefault="00000000" w:rsidRPr="00000000" w14:paraId="00000131">
            <w:pPr>
              <w:spacing w:after="160" w:line="259" w:lineRule="auto"/>
              <w:ind w:firstLine="72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Justificación:</w:t>
            </w:r>
            <w:r w:rsidDel="00000000" w:rsidR="00000000" w:rsidRPr="00000000">
              <w:rPr>
                <w:rFonts w:ascii="Calibri" w:cs="Calibri" w:eastAsia="Calibri" w:hAnsi="Calibri"/>
                <w:sz w:val="24"/>
                <w:szCs w:val="24"/>
                <w:rtl w:val="0"/>
              </w:rPr>
              <w:t xml:space="preserve"> Exceso de tareas.</w:t>
            </w:r>
          </w:p>
          <w:p w:rsidR="00000000" w:rsidDel="00000000" w:rsidP="00000000" w:rsidRDefault="00000000" w:rsidRPr="00000000" w14:paraId="00000132">
            <w:pPr>
              <w:spacing w:after="160" w:line="259" w:lineRule="auto"/>
              <w:jc w:val="both"/>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Las actividades que fueron ajustadas:</w:t>
            </w:r>
          </w:p>
          <w:p w:rsidR="00000000" w:rsidDel="00000000" w:rsidP="00000000" w:rsidRDefault="00000000" w:rsidRPr="00000000" w14:paraId="00000133">
            <w:pPr>
              <w:numPr>
                <w:ilvl w:val="0"/>
                <w:numId w:val="15"/>
              </w:numPr>
              <w:spacing w:after="160" w:line="259" w:lineRule="auto"/>
              <w:ind w:left="720" w:hanging="360"/>
              <w:rPr>
                <w:rFonts w:ascii="Calibri" w:cs="Calibri" w:eastAsia="Calibri" w:hAnsi="Calibri"/>
                <w:b w:val="1"/>
                <w:sz w:val="24"/>
                <w:szCs w:val="24"/>
              </w:rPr>
            </w:pPr>
            <w:r w:rsidDel="00000000" w:rsidR="00000000" w:rsidRPr="00000000">
              <w:rPr>
                <w:rFonts w:ascii="Calibri" w:cs="Calibri" w:eastAsia="Calibri" w:hAnsi="Calibri"/>
                <w:sz w:val="24"/>
                <w:szCs w:val="24"/>
                <w:rtl w:val="0"/>
              </w:rPr>
              <w:t xml:space="preserve">Crear wireframes y mockups para interfaz web/móvil</w:t>
            </w:r>
          </w:p>
          <w:p w:rsidR="00000000" w:rsidDel="00000000" w:rsidP="00000000" w:rsidRDefault="00000000" w:rsidRPr="00000000" w14:paraId="00000134">
            <w:pPr>
              <w:numPr>
                <w:ilvl w:val="0"/>
                <w:numId w:val="15"/>
              </w:numPr>
              <w:spacing w:after="16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Implementar panel con métricas en tiempo real</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136">
      <w:pPr>
        <w:spacing w:after="160" w:line="259"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137">
      <w:pPr>
        <w:spacing w:after="160" w:line="259" w:lineRule="auto"/>
        <w:jc w:val="both"/>
        <w:rPr>
          <w:rFonts w:ascii="Calibri" w:cs="Calibri" w:eastAsia="Calibri" w:hAnsi="Calibri"/>
          <w:i w:val="1"/>
          <w:color w:val="548dd4"/>
          <w:sz w:val="20"/>
          <w:szCs w:val="20"/>
        </w:rPr>
      </w:pP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pStyle w:val="Heading3"/>
              <w:spacing w:after="160" w:line="259" w:lineRule="auto"/>
              <w:jc w:val="both"/>
              <w:rPr>
                <w:rFonts w:ascii="Calibri" w:cs="Calibri" w:eastAsia="Calibri" w:hAnsi="Calibri"/>
                <w:b w:val="1"/>
                <w:color w:val="000000"/>
                <w:sz w:val="24"/>
                <w:szCs w:val="24"/>
              </w:rPr>
            </w:pPr>
            <w:bookmarkStart w:colFirst="0" w:colLast="0" w:name="_qas58uef0sva" w:id="38"/>
            <w:bookmarkEnd w:id="38"/>
            <w:r w:rsidDel="00000000" w:rsidR="00000000" w:rsidRPr="00000000">
              <w:rPr>
                <w:rFonts w:ascii="Calibri" w:cs="Calibri" w:eastAsia="Calibri" w:hAnsi="Calibri"/>
                <w:b w:val="1"/>
                <w:color w:val="000000"/>
                <w:sz w:val="24"/>
                <w:szCs w:val="24"/>
                <w:rtl w:val="0"/>
              </w:rPr>
              <w:t xml:space="preserve">Las actividades que aún no se han iniciado o fueron retrasadas:</w:t>
            </w:r>
          </w:p>
          <w:p w:rsidR="00000000" w:rsidDel="00000000" w:rsidP="00000000" w:rsidRDefault="00000000" w:rsidRPr="00000000" w14:paraId="00000139">
            <w:pPr>
              <w:numPr>
                <w:ilvl w:val="0"/>
                <w:numId w:val="26"/>
              </w:numPr>
              <w:spacing w:after="16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Integración de sistemas en sistema de mensajería y alertas automáticas</w:t>
            </w:r>
          </w:p>
          <w:p w:rsidR="00000000" w:rsidDel="00000000" w:rsidP="00000000" w:rsidRDefault="00000000" w:rsidRPr="00000000" w14:paraId="0000013A">
            <w:pPr>
              <w:spacing w:after="160" w:line="259" w:lineRule="auto"/>
              <w:ind w:left="720" w:firstLine="0"/>
              <w:jc w:val="both"/>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Motivos: </w:t>
            </w:r>
            <w:r w:rsidDel="00000000" w:rsidR="00000000" w:rsidRPr="00000000">
              <w:rPr>
                <w:rFonts w:ascii="Calibri" w:cs="Calibri" w:eastAsia="Calibri" w:hAnsi="Calibri"/>
                <w:sz w:val="24"/>
                <w:szCs w:val="24"/>
                <w:rtl w:val="0"/>
              </w:rPr>
              <w:t xml:space="preserve">Se ha dado prioridad a otras tareas/objetivos en ese caso los dashboard.</w:t>
            </w:r>
          </w:p>
          <w:p w:rsidR="00000000" w:rsidDel="00000000" w:rsidP="00000000" w:rsidRDefault="00000000" w:rsidRPr="00000000" w14:paraId="0000013B">
            <w:pPr>
              <w:numPr>
                <w:ilvl w:val="0"/>
                <w:numId w:val="21"/>
              </w:numPr>
              <w:spacing w:after="16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Pruebas y QA conjunto con validación y pruebas integrales</w:t>
            </w:r>
          </w:p>
          <w:p w:rsidR="00000000" w:rsidDel="00000000" w:rsidP="00000000" w:rsidRDefault="00000000" w:rsidRPr="00000000" w14:paraId="0000013C">
            <w:pPr>
              <w:spacing w:after="160" w:line="259" w:lineRule="auto"/>
              <w:ind w:left="720" w:firstLine="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Motivos: </w:t>
            </w:r>
            <w:r w:rsidDel="00000000" w:rsidR="00000000" w:rsidRPr="00000000">
              <w:rPr>
                <w:rFonts w:ascii="Calibri" w:cs="Calibri" w:eastAsia="Calibri" w:hAnsi="Calibri"/>
                <w:sz w:val="24"/>
                <w:szCs w:val="24"/>
                <w:rtl w:val="0"/>
              </w:rPr>
              <w:t xml:space="preserve">Por tiempo, y por retrasos de otras actividades.</w:t>
            </w:r>
            <w:r w:rsidDel="00000000" w:rsidR="00000000" w:rsidRPr="00000000">
              <w:rPr>
                <w:rtl w:val="0"/>
              </w:rPr>
            </w:r>
          </w:p>
          <w:p w:rsidR="00000000" w:rsidDel="00000000" w:rsidP="00000000" w:rsidRDefault="00000000" w:rsidRPr="00000000" w14:paraId="0000013D">
            <w:pPr>
              <w:numPr>
                <w:ilvl w:val="0"/>
                <w:numId w:val="1"/>
              </w:numPr>
              <w:spacing w:after="16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y Documentación sobre el  informe final y despliegue del sistema</w:t>
            </w:r>
          </w:p>
          <w:p w:rsidR="00000000" w:rsidDel="00000000" w:rsidP="00000000" w:rsidRDefault="00000000" w:rsidRPr="00000000" w14:paraId="0000013E">
            <w:pPr>
              <w:spacing w:after="160" w:line="259" w:lineRule="auto"/>
              <w:ind w:left="720" w:firstLine="0"/>
              <w:rPr>
                <w:rFonts w:ascii="Calibri" w:cs="Calibri" w:eastAsia="Calibri" w:hAnsi="Calibri"/>
                <w:sz w:val="24"/>
                <w:szCs w:val="24"/>
              </w:rPr>
            </w:pPr>
            <w:r w:rsidDel="00000000" w:rsidR="00000000" w:rsidRPr="00000000">
              <w:rPr>
                <w:rFonts w:ascii="Calibri" w:cs="Calibri" w:eastAsia="Calibri" w:hAnsi="Calibri"/>
                <w:b w:val="1"/>
                <w:sz w:val="24"/>
                <w:szCs w:val="24"/>
                <w:rtl w:val="0"/>
              </w:rPr>
              <w:t xml:space="preserve">Motivos: </w:t>
            </w:r>
            <w:r w:rsidDel="00000000" w:rsidR="00000000" w:rsidRPr="00000000">
              <w:rPr>
                <w:rFonts w:ascii="Calibri" w:cs="Calibri" w:eastAsia="Calibri" w:hAnsi="Calibri"/>
                <w:sz w:val="24"/>
                <w:szCs w:val="24"/>
                <w:rtl w:val="0"/>
              </w:rPr>
              <w:t xml:space="preserve">Por falta de prioridad y enfoque en los objetivos específicos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140">
      <w:pPr>
        <w:spacing w:after="160" w:line="259"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141">
      <w:pPr>
        <w:spacing w:line="360" w:lineRule="auto"/>
        <w:jc w:val="both"/>
        <w:rPr>
          <w:b w:val="1"/>
          <w:color w:val="1d2763"/>
          <w:sz w:val="24"/>
          <w:szCs w:val="24"/>
        </w:rPr>
      </w:pPr>
      <w:r w:rsidDel="00000000" w:rsidR="00000000" w:rsidRPr="00000000">
        <w:rPr>
          <w:rtl w:val="0"/>
        </w:rPr>
      </w:r>
    </w:p>
    <w:p w:rsidR="00000000" w:rsidDel="00000000" w:rsidP="00000000" w:rsidRDefault="00000000" w:rsidRPr="00000000" w14:paraId="00000142">
      <w:pPr>
        <w:pStyle w:val="Heading2"/>
        <w:rPr>
          <w:rFonts w:ascii="Calibri" w:cs="Calibri" w:eastAsia="Calibri" w:hAnsi="Calibri"/>
          <w:b w:val="1"/>
          <w:sz w:val="28"/>
          <w:szCs w:val="28"/>
        </w:rPr>
      </w:pPr>
      <w:bookmarkStart w:colFirst="0" w:colLast="0" w:name="_lyh90yq3xbua" w:id="39"/>
      <w:bookmarkEnd w:id="39"/>
      <w:r w:rsidDel="00000000" w:rsidR="00000000" w:rsidRPr="00000000">
        <w:rPr>
          <w:rFonts w:ascii="Calibri" w:cs="Calibri" w:eastAsia="Calibri" w:hAnsi="Calibri"/>
          <w:b w:val="1"/>
          <w:sz w:val="28"/>
          <w:szCs w:val="28"/>
          <w:rtl w:val="0"/>
        </w:rPr>
        <w:t xml:space="preserve">7.Reflexión</w:t>
      </w:r>
    </w:p>
    <w:p w:rsidR="00000000" w:rsidDel="00000000" w:rsidP="00000000" w:rsidRDefault="00000000" w:rsidRPr="00000000" w14:paraId="00000143">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desarrollo del proyecto APT ha sido una experiencia de aprendizaje progresiva, marcada por desafíos técnicos y de organización, pero también por un crecimiento transversal del equipo. Uno de los principales aprendizajes fue la importancia de comprender a fondo la estructura y funcionamiento de un proyecto existente antes de comenzar a implementar nuevas funcionalidades. Esto nos obligó a estudiar el código heredado, entender su arquitectura y adaptarnos a una base ya construida, lo cual demandó más tiempo del esperado pero fortaleció nuestras habilidades de análisis, depuración y trabajo colaborativo.</w:t>
      </w:r>
    </w:p>
    <w:p w:rsidR="00000000" w:rsidDel="00000000" w:rsidP="00000000" w:rsidRDefault="00000000" w:rsidRPr="00000000" w14:paraId="00000144">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Otro aspecto relevante fue la incorporación de la metodología híbrida Kanban + XP. Al inicio trabajamos sin una gestión clara del flujo, lo que provocó pérdida de foco y tareas inconclusas. Sin embargo, la adopción de Kanban nos permitió organizar el trabajo de forma visual y priorizar tareas con criterio.</w:t>
      </w:r>
    </w:p>
    <w:p w:rsidR="00000000" w:rsidDel="00000000" w:rsidP="00000000" w:rsidRDefault="00000000" w:rsidRPr="00000000" w14:paraId="00000145">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Finalmente, el proyecto nos enseñó la importancia de la comunicación y el apoyo entre los integrantes. Las dificultades técnicas como la comprensión de Laravel, la integración del frontend o los errores arrastrados del proyecto original pudieron abordarse gracias al trabajo colaborativo, la guía del jefe de práctica y la distribución correcta de responsabilidades. En síntesis, esta etapa nos permitió crecer no solo en lo técnico, sino también en gestión, comunicación, responsabilidad y madurez profesional.</w:t>
      </w:r>
    </w:p>
    <w:p w:rsidR="00000000" w:rsidDel="00000000" w:rsidP="00000000" w:rsidRDefault="00000000" w:rsidRPr="00000000" w14:paraId="00000146">
      <w:pPr>
        <w:spacing w:after="240" w:before="240" w:lineRule="auto"/>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pStyle w:val="Heading2"/>
        <w:spacing w:line="360" w:lineRule="auto"/>
        <w:jc w:val="both"/>
        <w:rPr/>
      </w:pPr>
      <w:bookmarkStart w:colFirst="0" w:colLast="0" w:name="_dewfbl8ok2xh" w:id="40"/>
      <w:bookmarkEnd w:id="40"/>
      <w:r w:rsidDel="00000000" w:rsidR="00000000" w:rsidRPr="00000000">
        <w:rPr>
          <w:rFonts w:ascii="Calibri" w:cs="Calibri" w:eastAsia="Calibri" w:hAnsi="Calibri"/>
          <w:b w:val="1"/>
          <w:sz w:val="28"/>
          <w:szCs w:val="28"/>
          <w:rtl w:val="0"/>
        </w:rPr>
        <w:t xml:space="preserve">8.Conclusión </w:t>
      </w:r>
      <w:r w:rsidDel="00000000" w:rsidR="00000000" w:rsidRPr="00000000">
        <w:rPr>
          <w:rtl w:val="0"/>
        </w:rPr>
      </w:r>
    </w:p>
    <w:p w:rsidR="00000000" w:rsidDel="00000000" w:rsidP="00000000" w:rsidRDefault="00000000" w:rsidRPr="00000000" w14:paraId="0000015C">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conclusión, el proyecto APT ha logrado cumplir con los objetivos propuestos para esta fase, especialmente en la estabilización del sistema, el desarrollo del dashboard de incidencias y la implementación de una metodología de trabajo más adecuada a la realidad del equipo. Se han sentado bases sólidas para las próximas etapas, como la integración de la IA y el sistema de mensajería, y hoy contamos con una plataforma más ordenada, funcional y escalable.</w:t>
      </w:r>
    </w:p>
    <w:p w:rsidR="00000000" w:rsidDel="00000000" w:rsidP="00000000" w:rsidRDefault="00000000" w:rsidRPr="00000000" w14:paraId="0000015D">
      <w:pPr>
        <w:spacing w:after="240" w:befor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bien existieron retrasos y funcionalidades que debieran priorizarse o replantearse, la gestión adaptativa permitió mantener el avance del proyecto y asegurar entregables concretos. El equipo logró superar dificultades técnicas, mejorar procesos internos y fortalecer su capacidad de resolver problemas reales dentro de un entorno informático profesional.</w:t>
      </w:r>
    </w:p>
    <w:p w:rsidR="00000000" w:rsidDel="00000000" w:rsidP="00000000" w:rsidRDefault="00000000" w:rsidRPr="00000000" w14:paraId="0000015E">
      <w:pPr>
        <w:jc w:val="both"/>
        <w:rPr>
          <w:rFonts w:ascii="Arial" w:cs="Arial" w:eastAsia="Arial" w:hAnsi="Arial"/>
          <w:b w:val="1"/>
          <w:sz w:val="28"/>
          <w:szCs w:val="28"/>
        </w:rPr>
      </w:pPr>
      <w:r w:rsidDel="00000000" w:rsidR="00000000" w:rsidRPr="00000000">
        <w:rPr>
          <w:rFonts w:ascii="Calibri" w:cs="Calibri" w:eastAsia="Calibri" w:hAnsi="Calibri"/>
          <w:color w:val="000000"/>
          <w:sz w:val="24"/>
          <w:szCs w:val="24"/>
          <w:rtl w:val="0"/>
        </w:rPr>
        <w:t xml:space="preserve">Este proyecto demostró que el desarrollo de software no solo depende de escribir código, sino también de planificar, comunicarse, tomar decisiones oportunas y adaptarse a los cambios. Con la experiencia y el aprendizaje obtenido en esta fase, el equipo se encuentra mejor preparado para finalizar la solución propuesta y completar la integración de los módulos restantes en la siguiente etapa del proyecto.</w:t>
      </w: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2"/>
        <w:rPr/>
      </w:pPr>
      <w:bookmarkStart w:colFirst="0" w:colLast="0" w:name="_xyi0fsqpqx8p" w:id="41"/>
      <w:bookmarkEnd w:id="41"/>
      <w:r w:rsidDel="00000000" w:rsidR="00000000" w:rsidRPr="00000000">
        <w:rPr>
          <w:rtl w:val="0"/>
        </w:rPr>
        <w:t xml:space="preserve">9.Anexos</w:t>
      </w:r>
    </w:p>
    <w:p w:rsidR="00000000" w:rsidDel="00000000" w:rsidP="00000000" w:rsidRDefault="00000000" w:rsidRPr="00000000" w14:paraId="00000160">
      <w:pPr>
        <w:rPr>
          <w:rFonts w:ascii="Calibri" w:cs="Calibri" w:eastAsia="Calibri" w:hAnsi="Calibri"/>
          <w:b w:val="1"/>
          <w:sz w:val="28"/>
          <w:szCs w:val="28"/>
        </w:rPr>
      </w:pPr>
      <w:r w:rsidDel="00000000" w:rsidR="00000000" w:rsidRPr="00000000">
        <w:rPr>
          <w:rtl w:val="0"/>
        </w:rPr>
        <w:br w:type="textWrapping"/>
      </w:r>
      <w:r w:rsidDel="00000000" w:rsidR="00000000" w:rsidRPr="00000000">
        <w:rPr>
          <w:rFonts w:ascii="Calibri" w:cs="Calibri" w:eastAsia="Calibri" w:hAnsi="Calibri"/>
          <w:b w:val="1"/>
          <w:sz w:val="28"/>
          <w:szCs w:val="28"/>
          <w:rtl w:val="0"/>
        </w:rPr>
        <w:t xml:space="preserve">Herramientas de Gestión y Colaboración</w:t>
      </w:r>
    </w:p>
    <w:p w:rsidR="00000000" w:rsidDel="00000000" w:rsidP="00000000" w:rsidRDefault="00000000" w:rsidRPr="00000000" w14:paraId="00000161">
      <w:pPr>
        <w:numPr>
          <w:ilvl w:val="0"/>
          <w:numId w:val="20"/>
        </w:numPr>
        <w:spacing w:after="0" w:afterAutospacing="0" w:before="240" w:lineRule="auto"/>
        <w:ind w:left="720" w:hanging="36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Tablero Kanban del Proyecto (Trello):</w:t>
      </w:r>
    </w:p>
    <w:p w:rsidR="00000000" w:rsidDel="00000000" w:rsidP="00000000" w:rsidRDefault="00000000" w:rsidRPr="00000000" w14:paraId="00000162">
      <w:pPr>
        <w:numPr>
          <w:ilvl w:val="1"/>
          <w:numId w:val="20"/>
        </w:numPr>
        <w:spacing w:after="0" w:afterAutospacing="0" w:before="0" w:beforeAutospacing="0" w:lineRule="auto"/>
        <w:ind w:left="1440" w:hanging="360"/>
        <w:rPr>
          <w:rFonts w:ascii="Calibri" w:cs="Calibri" w:eastAsia="Calibri" w:hAnsi="Calibri"/>
          <w:sz w:val="24"/>
          <w:szCs w:val="24"/>
        </w:rPr>
      </w:pPr>
      <w:hyperlink r:id="rId12">
        <w:r w:rsidDel="00000000" w:rsidR="00000000" w:rsidRPr="00000000">
          <w:rPr>
            <w:rFonts w:ascii="Calibri" w:cs="Calibri" w:eastAsia="Calibri" w:hAnsi="Calibri"/>
            <w:sz w:val="24"/>
            <w:szCs w:val="24"/>
            <w:u w:val="single"/>
            <w:rtl w:val="0"/>
          </w:rPr>
          <w:t xml:space="preserve">https://trello.com/invite/b/68f43cd508168092e47e636c/ATTI3b61a0d2bb756192f083e7b0f51da2e55B510E6F/cimun</w:t>
        </w:r>
      </w:hyperlink>
      <w:r w:rsidDel="00000000" w:rsidR="00000000" w:rsidRPr="00000000">
        <w:rPr>
          <w:rtl w:val="0"/>
        </w:rPr>
      </w:r>
    </w:p>
    <w:p w:rsidR="00000000" w:rsidDel="00000000" w:rsidP="00000000" w:rsidRDefault="00000000" w:rsidRPr="00000000" w14:paraId="00000163">
      <w:pPr>
        <w:numPr>
          <w:ilvl w:val="0"/>
          <w:numId w:val="20"/>
        </w:numPr>
        <w:spacing w:after="0" w:afterAutospacing="0" w:before="0" w:beforeAutospacing="0" w:lineRule="auto"/>
        <w:ind w:left="720" w:hanging="36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Repositorio de Código (GitHub/GitLab):</w:t>
      </w:r>
    </w:p>
    <w:p w:rsidR="00000000" w:rsidDel="00000000" w:rsidP="00000000" w:rsidRDefault="00000000" w:rsidRPr="00000000" w14:paraId="00000164">
      <w:pPr>
        <w:numPr>
          <w:ilvl w:val="1"/>
          <w:numId w:val="20"/>
        </w:numPr>
        <w:spacing w:after="0" w:afterAutospacing="0" w:before="0" w:beforeAutospacing="0" w:lineRule="auto"/>
        <w:ind w:left="1440" w:hanging="360"/>
        <w:rPr>
          <w:rFonts w:ascii="Calibri" w:cs="Calibri" w:eastAsia="Calibri" w:hAnsi="Calibri"/>
          <w:sz w:val="24"/>
          <w:szCs w:val="24"/>
        </w:rPr>
      </w:pPr>
      <w:hyperlink r:id="rId13">
        <w:r w:rsidDel="00000000" w:rsidR="00000000" w:rsidRPr="00000000">
          <w:rPr>
            <w:rFonts w:ascii="Calibri" w:cs="Calibri" w:eastAsia="Calibri" w:hAnsi="Calibri"/>
            <w:sz w:val="24"/>
            <w:szCs w:val="24"/>
            <w:u w:val="single"/>
            <w:rtl w:val="0"/>
          </w:rPr>
          <w:t xml:space="preserve">https://github.com/Whispy-dev/Capstone</w:t>
        </w:r>
      </w:hyperlink>
      <w:r w:rsidDel="00000000" w:rsidR="00000000" w:rsidRPr="00000000">
        <w:rPr>
          <w:rtl w:val="0"/>
        </w:rPr>
      </w:r>
    </w:p>
    <w:p w:rsidR="00000000" w:rsidDel="00000000" w:rsidP="00000000" w:rsidRDefault="00000000" w:rsidRPr="00000000" w14:paraId="00000165">
      <w:pPr>
        <w:numPr>
          <w:ilvl w:val="0"/>
          <w:numId w:val="2"/>
        </w:numPr>
        <w:spacing w:after="0" w:afterAutospacing="0" w:before="0" w:beforeAutospacing="0" w:lineRule="auto"/>
        <w:ind w:left="720" w:hanging="360"/>
        <w:rPr>
          <w:rFonts w:ascii="Calibri" w:cs="Calibri" w:eastAsia="Calibri" w:hAnsi="Calibri"/>
          <w:b w:val="1"/>
          <w:sz w:val="24"/>
          <w:szCs w:val="24"/>
        </w:rPr>
      </w:pPr>
      <w:r w:rsidDel="00000000" w:rsidR="00000000" w:rsidRPr="00000000">
        <w:rPr>
          <w:rFonts w:ascii="Calibri" w:cs="Calibri" w:eastAsia="Calibri" w:hAnsi="Calibri"/>
          <w:b w:val="1"/>
          <w:sz w:val="24"/>
          <w:szCs w:val="24"/>
          <w:u w:val="single"/>
          <w:rtl w:val="0"/>
        </w:rPr>
        <w:t xml:space="preserve">Esquema base de datos .PDF(MYSQL):</w:t>
      </w:r>
    </w:p>
    <w:p w:rsidR="00000000" w:rsidDel="00000000" w:rsidP="00000000" w:rsidRDefault="00000000" w:rsidRPr="00000000" w14:paraId="00000166">
      <w:pPr>
        <w:numPr>
          <w:ilvl w:val="1"/>
          <w:numId w:val="2"/>
        </w:numPr>
        <w:spacing w:after="240" w:before="0" w:beforeAutospacing="0" w:lineRule="auto"/>
        <w:ind w:left="1440" w:hanging="360"/>
        <w:rPr>
          <w:rFonts w:ascii="Calibri" w:cs="Calibri" w:eastAsia="Calibri" w:hAnsi="Calibri"/>
          <w:sz w:val="24"/>
          <w:szCs w:val="24"/>
        </w:rPr>
      </w:pPr>
      <w:hyperlink r:id="rId14">
        <w:r w:rsidDel="00000000" w:rsidR="00000000" w:rsidRPr="00000000">
          <w:rPr>
            <w:rFonts w:ascii="Calibri" w:cs="Calibri" w:eastAsia="Calibri" w:hAnsi="Calibri"/>
            <w:sz w:val="24"/>
            <w:szCs w:val="24"/>
            <w:u w:val="single"/>
            <w:rtl w:val="0"/>
          </w:rPr>
          <w:t xml:space="preserve">https://drive.google.com/file/d/1_uUW50B-5jjXwtrGK3wY0uE6kHjacn-m/view?usp=sharing</w:t>
        </w:r>
      </w:hyperlink>
      <w:r w:rsidDel="00000000" w:rsidR="00000000" w:rsidRPr="00000000">
        <w:rPr>
          <w:rtl w:val="0"/>
        </w:rPr>
      </w:r>
    </w:p>
    <w:p w:rsidR="00000000" w:rsidDel="00000000" w:rsidP="00000000" w:rsidRDefault="00000000" w:rsidRPr="00000000" w14:paraId="00000167">
      <w:pPr>
        <w:spacing w:before="240" w:lineRule="auto"/>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Referencias Metodológicas</w:t>
      </w:r>
    </w:p>
    <w:p w:rsidR="00000000" w:rsidDel="00000000" w:rsidP="00000000" w:rsidRDefault="00000000" w:rsidRPr="00000000" w14:paraId="00000168">
      <w:pPr>
        <w:numPr>
          <w:ilvl w:val="0"/>
          <w:numId w:val="10"/>
        </w:numPr>
        <w:spacing w:after="0" w:afterAutospacing="0" w:before="240" w:lineRule="auto"/>
        <w:ind w:left="720" w:hanging="36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Guía sobre Extreme Programming (XP):</w:t>
      </w:r>
    </w:p>
    <w:p w:rsidR="00000000" w:rsidDel="00000000" w:rsidP="00000000" w:rsidRDefault="00000000" w:rsidRPr="00000000" w14:paraId="00000169">
      <w:pPr>
        <w:numPr>
          <w:ilvl w:val="1"/>
          <w:numId w:val="10"/>
        </w:numPr>
        <w:spacing w:after="0" w:afterAutospacing="0" w:before="0" w:beforeAutospacing="0" w:lineRule="auto"/>
        <w:ind w:left="1440" w:hanging="360"/>
        <w:rPr>
          <w:rFonts w:ascii="Calibri" w:cs="Calibri" w:eastAsia="Calibri" w:hAnsi="Calibri"/>
          <w:sz w:val="24"/>
          <w:szCs w:val="24"/>
        </w:rPr>
      </w:pPr>
      <w:hyperlink r:id="rId15">
        <w:r w:rsidDel="00000000" w:rsidR="00000000" w:rsidRPr="00000000">
          <w:rPr>
            <w:rFonts w:ascii="Calibri" w:cs="Calibri" w:eastAsia="Calibri" w:hAnsi="Calibri"/>
            <w:sz w:val="24"/>
            <w:szCs w:val="24"/>
            <w:u w:val="single"/>
            <w:rtl w:val="0"/>
          </w:rPr>
          <w:t xml:space="preserve">https://asana.com/es/resources/extreme-programming-xp</w:t>
        </w:r>
      </w:hyperlink>
      <w:r w:rsidDel="00000000" w:rsidR="00000000" w:rsidRPr="00000000">
        <w:rPr>
          <w:rtl w:val="0"/>
        </w:rPr>
      </w:r>
    </w:p>
    <w:p w:rsidR="00000000" w:rsidDel="00000000" w:rsidP="00000000" w:rsidRDefault="00000000" w:rsidRPr="00000000" w14:paraId="0000016A">
      <w:pPr>
        <w:numPr>
          <w:ilvl w:val="0"/>
          <w:numId w:val="10"/>
        </w:numPr>
        <w:spacing w:after="0" w:afterAutospacing="0" w:before="0" w:beforeAutospacing="0" w:lineRule="auto"/>
        <w:ind w:left="720" w:hanging="36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Guía sobre Kanban (Atlassian):</w:t>
      </w:r>
    </w:p>
    <w:p w:rsidR="00000000" w:rsidDel="00000000" w:rsidP="00000000" w:rsidRDefault="00000000" w:rsidRPr="00000000" w14:paraId="0000016B">
      <w:pPr>
        <w:numPr>
          <w:ilvl w:val="1"/>
          <w:numId w:val="10"/>
        </w:numPr>
        <w:spacing w:after="0" w:afterAutospacing="0" w:before="0" w:beforeAutospacing="0" w:lineRule="auto"/>
        <w:ind w:left="1440" w:hanging="360"/>
        <w:rPr>
          <w:rFonts w:ascii="Calibri" w:cs="Calibri" w:eastAsia="Calibri" w:hAnsi="Calibri"/>
          <w:sz w:val="24"/>
          <w:szCs w:val="24"/>
        </w:rPr>
      </w:pPr>
      <w:hyperlink r:id="rId16">
        <w:r w:rsidDel="00000000" w:rsidR="00000000" w:rsidRPr="00000000">
          <w:rPr>
            <w:rFonts w:ascii="Calibri" w:cs="Calibri" w:eastAsia="Calibri" w:hAnsi="Calibri"/>
            <w:sz w:val="24"/>
            <w:szCs w:val="24"/>
            <w:u w:val="single"/>
            <w:rtl w:val="0"/>
          </w:rPr>
          <w:t xml:space="preserve">https://www.atlassian.com/es/agile/kanban</w:t>
        </w:r>
      </w:hyperlink>
      <w:r w:rsidDel="00000000" w:rsidR="00000000" w:rsidRPr="00000000">
        <w:rPr>
          <w:rtl w:val="0"/>
        </w:rPr>
      </w:r>
    </w:p>
    <w:p w:rsidR="00000000" w:rsidDel="00000000" w:rsidP="00000000" w:rsidRDefault="00000000" w:rsidRPr="00000000" w14:paraId="0000016C">
      <w:pPr>
        <w:numPr>
          <w:ilvl w:val="0"/>
          <w:numId w:val="19"/>
        </w:numPr>
        <w:spacing w:after="0" w:afterAutospacing="0" w:before="0" w:beforeAutospacing="0" w:lineRule="auto"/>
        <w:ind w:left="720" w:hanging="360"/>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Guía desarrollo basado en pruebas (TDD):</w:t>
      </w:r>
    </w:p>
    <w:p w:rsidR="00000000" w:rsidDel="00000000" w:rsidP="00000000" w:rsidRDefault="00000000" w:rsidRPr="00000000" w14:paraId="0000016D">
      <w:pPr>
        <w:numPr>
          <w:ilvl w:val="1"/>
          <w:numId w:val="19"/>
        </w:numPr>
        <w:spacing w:after="240" w:before="0" w:beforeAutospacing="0" w:lineRule="auto"/>
        <w:ind w:left="1440" w:hanging="360"/>
        <w:rPr>
          <w:rFonts w:ascii="Calibri" w:cs="Calibri" w:eastAsia="Calibri" w:hAnsi="Calibri"/>
          <w:sz w:val="24"/>
          <w:szCs w:val="24"/>
        </w:rPr>
      </w:pPr>
      <w:hyperlink r:id="rId17">
        <w:r w:rsidDel="00000000" w:rsidR="00000000" w:rsidRPr="00000000">
          <w:rPr>
            <w:rFonts w:ascii="Calibri" w:cs="Calibri" w:eastAsia="Calibri" w:hAnsi="Calibri"/>
            <w:sz w:val="24"/>
            <w:szCs w:val="24"/>
            <w:u w:val="single"/>
            <w:rtl w:val="0"/>
          </w:rPr>
          <w:t xml:space="preserve">https://www.practitest.com/resource-center/article/tdd-guide/</w:t>
        </w:r>
      </w:hyperlink>
      <w:r w:rsidDel="00000000" w:rsidR="00000000" w:rsidRPr="00000000">
        <w:rPr>
          <w:rtl w:val="0"/>
        </w:rPr>
      </w:r>
    </w:p>
    <w:p w:rsidR="00000000" w:rsidDel="00000000" w:rsidP="00000000" w:rsidRDefault="00000000" w:rsidRPr="00000000" w14:paraId="0000016E">
      <w:pPr>
        <w:spacing w:before="240" w:lineRule="auto"/>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Documentación Técnica</w:t>
      </w:r>
    </w:p>
    <w:p w:rsidR="00000000" w:rsidDel="00000000" w:rsidP="00000000" w:rsidRDefault="00000000" w:rsidRPr="00000000" w14:paraId="0000016F">
      <w:pPr>
        <w:numPr>
          <w:ilvl w:val="0"/>
          <w:numId w:val="16"/>
        </w:numPr>
        <w:spacing w:after="0" w:afterAutospacing="0" w:befor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Documentación Oficial de Laravel (Backend):</w:t>
      </w:r>
    </w:p>
    <w:p w:rsidR="00000000" w:rsidDel="00000000" w:rsidP="00000000" w:rsidRDefault="00000000" w:rsidRPr="00000000" w14:paraId="00000170">
      <w:pPr>
        <w:numPr>
          <w:ilvl w:val="1"/>
          <w:numId w:val="16"/>
        </w:numPr>
        <w:spacing w:after="0" w:afterAutospacing="0" w:before="0" w:beforeAutospacing="0" w:lineRule="auto"/>
        <w:ind w:left="1440" w:hanging="360"/>
        <w:rPr>
          <w:rFonts w:ascii="Calibri" w:cs="Calibri" w:eastAsia="Calibri" w:hAnsi="Calibri"/>
          <w:sz w:val="24"/>
          <w:szCs w:val="24"/>
        </w:rPr>
      </w:pPr>
      <w:hyperlink r:id="rId18">
        <w:r w:rsidDel="00000000" w:rsidR="00000000" w:rsidRPr="00000000">
          <w:rPr>
            <w:rFonts w:ascii="Calibri" w:cs="Calibri" w:eastAsia="Calibri" w:hAnsi="Calibri"/>
            <w:sz w:val="24"/>
            <w:szCs w:val="24"/>
            <w:u w:val="single"/>
            <w:rtl w:val="0"/>
          </w:rPr>
          <w:t xml:space="preserve">https://laravel.com/docs/10.x</w:t>
        </w:r>
      </w:hyperlink>
      <w:r w:rsidDel="00000000" w:rsidR="00000000" w:rsidRPr="00000000">
        <w:rPr>
          <w:rtl w:val="0"/>
        </w:rPr>
      </w:r>
    </w:p>
    <w:p w:rsidR="00000000" w:rsidDel="00000000" w:rsidP="00000000" w:rsidRDefault="00000000" w:rsidRPr="00000000" w14:paraId="00000171">
      <w:pPr>
        <w:numPr>
          <w:ilvl w:val="0"/>
          <w:numId w:val="16"/>
        </w:numPr>
        <w:spacing w:after="0" w:afterAutospacing="0" w:before="0" w:beforeAutospacing="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Documentación Oficial de React (Frontend):</w:t>
      </w:r>
    </w:p>
    <w:p w:rsidR="00000000" w:rsidDel="00000000" w:rsidP="00000000" w:rsidRDefault="00000000" w:rsidRPr="00000000" w14:paraId="00000172">
      <w:pPr>
        <w:numPr>
          <w:ilvl w:val="1"/>
          <w:numId w:val="16"/>
        </w:numPr>
        <w:spacing w:after="0" w:afterAutospacing="0" w:before="0" w:beforeAutospacing="0" w:lineRule="auto"/>
        <w:ind w:left="1440" w:hanging="360"/>
        <w:rPr>
          <w:rFonts w:ascii="Calibri" w:cs="Calibri" w:eastAsia="Calibri" w:hAnsi="Calibri"/>
          <w:sz w:val="24"/>
          <w:szCs w:val="24"/>
        </w:rPr>
      </w:pPr>
      <w:hyperlink r:id="rId19">
        <w:r w:rsidDel="00000000" w:rsidR="00000000" w:rsidRPr="00000000">
          <w:rPr>
            <w:rFonts w:ascii="Calibri" w:cs="Calibri" w:eastAsia="Calibri" w:hAnsi="Calibri"/>
            <w:sz w:val="24"/>
            <w:szCs w:val="24"/>
            <w:u w:val="single"/>
            <w:rtl w:val="0"/>
          </w:rPr>
          <w:t xml:space="preserve">https://es.react.dev/</w:t>
        </w:r>
      </w:hyperlink>
      <w:r w:rsidDel="00000000" w:rsidR="00000000" w:rsidRPr="00000000">
        <w:rPr>
          <w:rtl w:val="0"/>
        </w:rPr>
      </w:r>
    </w:p>
    <w:p w:rsidR="00000000" w:rsidDel="00000000" w:rsidP="00000000" w:rsidRDefault="00000000" w:rsidRPr="00000000" w14:paraId="00000173">
      <w:pPr>
        <w:numPr>
          <w:ilvl w:val="0"/>
          <w:numId w:val="25"/>
        </w:numPr>
        <w:spacing w:after="0" w:afterAutospacing="0" w:before="0" w:beforeAutospacing="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Documentación Oficia</w:t>
      </w:r>
      <w:r w:rsidDel="00000000" w:rsidR="00000000" w:rsidRPr="00000000">
        <w:rPr>
          <w:rFonts w:ascii="Calibri" w:cs="Calibri" w:eastAsia="Calibri" w:hAnsi="Calibri"/>
          <w:sz w:val="24"/>
          <w:szCs w:val="24"/>
          <w:u w:val="single"/>
          <w:rtl w:val="0"/>
        </w:rPr>
        <w:t xml:space="preserve">l</w:t>
      </w:r>
      <w:r w:rsidDel="00000000" w:rsidR="00000000" w:rsidRPr="00000000">
        <w:rPr>
          <w:rFonts w:ascii="Calibri" w:cs="Calibri" w:eastAsia="Calibri" w:hAnsi="Calibri"/>
          <w:sz w:val="24"/>
          <w:szCs w:val="24"/>
          <w:rtl w:val="0"/>
        </w:rPr>
        <w:t xml:space="preserve"> </w:t>
      </w:r>
      <w:hyperlink r:id="rId20">
        <w:r w:rsidDel="00000000" w:rsidR="00000000" w:rsidRPr="00000000">
          <w:rPr>
            <w:rFonts w:ascii="Calibri" w:cs="Calibri" w:eastAsia="Calibri" w:hAnsi="Calibri"/>
            <w:sz w:val="24"/>
            <w:szCs w:val="24"/>
            <w:u w:val="single"/>
            <w:rtl w:val="0"/>
          </w:rPr>
          <w:t xml:space="preserve">Charts.js</w:t>
        </w:r>
      </w:hyperlink>
      <w:r w:rsidDel="00000000" w:rsidR="00000000" w:rsidRPr="00000000">
        <w:rPr>
          <w:rFonts w:ascii="Calibri" w:cs="Calibri" w:eastAsia="Calibri" w:hAnsi="Calibri"/>
          <w:sz w:val="24"/>
          <w:szCs w:val="24"/>
          <w:rtl w:val="0"/>
        </w:rPr>
        <w:t xml:space="preserve"> (Backend):</w:t>
      </w:r>
    </w:p>
    <w:p w:rsidR="00000000" w:rsidDel="00000000" w:rsidP="00000000" w:rsidRDefault="00000000" w:rsidRPr="00000000" w14:paraId="00000174">
      <w:pPr>
        <w:numPr>
          <w:ilvl w:val="1"/>
          <w:numId w:val="25"/>
        </w:numPr>
        <w:spacing w:after="240" w:before="0" w:beforeAutospacing="0" w:lineRule="auto"/>
        <w:ind w:left="1440" w:hanging="360"/>
        <w:rPr>
          <w:rFonts w:ascii="Calibri" w:cs="Calibri" w:eastAsia="Calibri" w:hAnsi="Calibri"/>
          <w:sz w:val="24"/>
          <w:szCs w:val="24"/>
        </w:rPr>
      </w:pPr>
      <w:hyperlink r:id="rId21">
        <w:r w:rsidDel="00000000" w:rsidR="00000000" w:rsidRPr="00000000">
          <w:rPr>
            <w:rFonts w:ascii="Calibri" w:cs="Calibri" w:eastAsia="Calibri" w:hAnsi="Calibri"/>
            <w:sz w:val="24"/>
            <w:szCs w:val="24"/>
            <w:u w:val="single"/>
            <w:rtl w:val="0"/>
          </w:rPr>
          <w:t xml:space="preserve">https://www.chartjs.org/docs/latest/</w:t>
        </w:r>
      </w:hyperlink>
      <w:r w:rsidDel="00000000" w:rsidR="00000000" w:rsidRPr="00000000">
        <w:rPr>
          <w:rtl w:val="0"/>
        </w:rPr>
      </w:r>
    </w:p>
    <w:p w:rsidR="00000000" w:rsidDel="00000000" w:rsidP="00000000" w:rsidRDefault="00000000" w:rsidRPr="00000000" w14:paraId="00000175">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76">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77">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78">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79">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7A">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7B">
      <w:pPr>
        <w:pStyle w:val="Heading3"/>
        <w:spacing w:after="240" w:before="240" w:lineRule="auto"/>
        <w:rPr>
          <w:rFonts w:ascii="Calibri" w:cs="Calibri" w:eastAsia="Calibri" w:hAnsi="Calibri"/>
          <w:b w:val="1"/>
          <w:color w:val="000000"/>
        </w:rPr>
      </w:pPr>
      <w:bookmarkStart w:colFirst="0" w:colLast="0" w:name="_q3q9zha2q5uh" w:id="42"/>
      <w:bookmarkEnd w:id="42"/>
      <w:r w:rsidDel="00000000" w:rsidR="00000000" w:rsidRPr="00000000">
        <w:rPr>
          <w:rFonts w:ascii="Calibri" w:cs="Calibri" w:eastAsia="Calibri" w:hAnsi="Calibri"/>
          <w:b w:val="1"/>
          <w:color w:val="000000"/>
          <w:rtl w:val="0"/>
        </w:rPr>
        <w:t xml:space="preserve">Documentación Fotográfica </w:t>
      </w:r>
    </w:p>
    <w:p w:rsidR="00000000" w:rsidDel="00000000" w:rsidP="00000000" w:rsidRDefault="00000000" w:rsidRPr="00000000" w14:paraId="0000017C">
      <w:pPr>
        <w:spacing w:after="240" w:before="240" w:lineRule="auto"/>
        <w:ind w:left="0" w:firstLine="0"/>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GITHUB</w:t>
      </w:r>
      <w:r w:rsidDel="00000000" w:rsidR="00000000" w:rsidRPr="00000000">
        <w:drawing>
          <wp:anchor allowOverlap="1" behindDoc="0" distB="114300" distT="114300" distL="114300" distR="114300" hidden="0" layoutInCell="1" locked="0" relativeHeight="0" simplePos="0">
            <wp:simplePos x="0" y="0"/>
            <wp:positionH relativeFrom="column">
              <wp:posOffset>-809624</wp:posOffset>
            </wp:positionH>
            <wp:positionV relativeFrom="paragraph">
              <wp:posOffset>333375</wp:posOffset>
            </wp:positionV>
            <wp:extent cx="7253288" cy="7482212"/>
            <wp:effectExtent b="0" l="0" r="0" t="0"/>
            <wp:wrapSquare wrapText="bothSides" distB="114300" distT="114300" distL="114300" distR="114300"/>
            <wp:docPr id="6"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7253288" cy="7482212"/>
                    </a:xfrm>
                    <a:prstGeom prst="rect"/>
                    <a:ln/>
                  </pic:spPr>
                </pic:pic>
              </a:graphicData>
            </a:graphic>
          </wp:anchor>
        </w:drawing>
      </w:r>
    </w:p>
    <w:p w:rsidR="00000000" w:rsidDel="00000000" w:rsidP="00000000" w:rsidRDefault="00000000" w:rsidRPr="00000000" w14:paraId="0000017D">
      <w:pPr>
        <w:spacing w:after="240" w:before="240" w:lineRule="auto"/>
        <w:ind w:left="0" w:firstLine="0"/>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Tablero Kanban (Trello)</w:t>
      </w:r>
      <w:r w:rsidDel="00000000" w:rsidR="00000000" w:rsidRPr="00000000">
        <w:drawing>
          <wp:anchor allowOverlap="1" behindDoc="0" distB="114300" distT="114300" distL="114300" distR="114300" hidden="0" layoutInCell="1" locked="0" relativeHeight="0" simplePos="0">
            <wp:simplePos x="0" y="0"/>
            <wp:positionH relativeFrom="column">
              <wp:posOffset>-752474</wp:posOffset>
            </wp:positionH>
            <wp:positionV relativeFrom="paragraph">
              <wp:posOffset>371475</wp:posOffset>
            </wp:positionV>
            <wp:extent cx="7072313" cy="4663967"/>
            <wp:effectExtent b="0" l="0" r="0" t="0"/>
            <wp:wrapSquare wrapText="bothSides" distB="114300" distT="114300" distL="114300" distR="114300"/>
            <wp:docPr id="4"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7072313" cy="4663967"/>
                    </a:xfrm>
                    <a:prstGeom prst="rect"/>
                    <a:ln/>
                  </pic:spPr>
                </pic:pic>
              </a:graphicData>
            </a:graphic>
          </wp:anchor>
        </w:drawing>
      </w:r>
    </w:p>
    <w:p w:rsidR="00000000" w:rsidDel="00000000" w:rsidP="00000000" w:rsidRDefault="00000000" w:rsidRPr="00000000" w14:paraId="0000017E">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7F">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80">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81">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82">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83">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84">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85">
      <w:pPr>
        <w:spacing w:after="240" w:before="240" w:lineRule="auto"/>
        <w:ind w:left="0" w:firstLine="0"/>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186">
      <w:pPr>
        <w:spacing w:after="240" w:before="240" w:lineRule="auto"/>
        <w:ind w:left="0" w:firstLine="0"/>
        <w:rPr>
          <w:rFonts w:ascii="Calibri" w:cs="Calibri" w:eastAsia="Calibri" w:hAnsi="Calibri"/>
          <w:b w:val="1"/>
          <w:sz w:val="28"/>
          <w:szCs w:val="28"/>
        </w:rPr>
      </w:pPr>
      <w:r w:rsidDel="00000000" w:rsidR="00000000" w:rsidRPr="00000000">
        <w:rPr>
          <w:rFonts w:ascii="Calibri" w:cs="Calibri" w:eastAsia="Calibri" w:hAnsi="Calibri"/>
          <w:b w:val="1"/>
          <w:sz w:val="28"/>
          <w:szCs w:val="28"/>
          <w:rtl w:val="0"/>
        </w:rPr>
        <w:t xml:space="preserve">Esquema Base de datos (MYSQL)</w:t>
      </w:r>
    </w:p>
    <w:p w:rsidR="00000000" w:rsidDel="00000000" w:rsidP="00000000" w:rsidRDefault="00000000" w:rsidRPr="00000000" w14:paraId="00000187">
      <w:pPr>
        <w:spacing w:after="240" w:before="240" w:lineRule="auto"/>
        <w:ind w:left="0" w:firstLine="0"/>
        <w:rPr>
          <w:rFonts w:ascii="Calibri" w:cs="Calibri" w:eastAsia="Calibri" w:hAnsi="Calibri"/>
          <w:b w:val="1"/>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-923924</wp:posOffset>
            </wp:positionH>
            <wp:positionV relativeFrom="paragraph">
              <wp:posOffset>447675</wp:posOffset>
            </wp:positionV>
            <wp:extent cx="7567613" cy="6297963"/>
            <wp:effectExtent b="0" l="0" r="0" t="0"/>
            <wp:wrapSquare wrapText="bothSides" distB="114300" distT="114300" distL="114300" distR="114300"/>
            <wp:docPr id="7"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7567613" cy="6297963"/>
                    </a:xfrm>
                    <a:prstGeom prst="rect"/>
                    <a:ln/>
                  </pic:spPr>
                </pic:pic>
              </a:graphicData>
            </a:graphic>
          </wp:anchor>
        </w:drawing>
      </w:r>
    </w:p>
    <w:p w:rsidR="00000000" w:rsidDel="00000000" w:rsidP="00000000" w:rsidRDefault="00000000" w:rsidRPr="00000000" w14:paraId="00000188">
      <w:pPr>
        <w:pStyle w:val="Heading2"/>
        <w:rPr>
          <w:rFonts w:ascii="Calibri" w:cs="Calibri" w:eastAsia="Calibri" w:hAnsi="Calibri"/>
          <w:sz w:val="28"/>
          <w:szCs w:val="28"/>
        </w:rPr>
      </w:pPr>
      <w:bookmarkStart w:colFirst="0" w:colLast="0" w:name="_n8kh9odm8nfx" w:id="43"/>
      <w:bookmarkEnd w:id="43"/>
      <w:r w:rsidDel="00000000" w:rsidR="00000000" w:rsidRPr="00000000">
        <w:rPr>
          <w:rtl w:val="0"/>
        </w:rPr>
      </w:r>
    </w:p>
    <w:sectPr>
      <w:headerReference r:id="rId25" w:type="default"/>
      <w:headerReference r:id="rId26" w:type="first"/>
      <w:footerReference r:id="rId27" w:type="default"/>
      <w:footerReference r:id="rId28"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spacing w:line="240" w:lineRule="auto"/>
      <w:rPr>
        <w:rFonts w:ascii="Calibri" w:cs="Calibri" w:eastAsia="Calibri" w:hAnsi="Calibri"/>
        <w:b w:val="1"/>
        <w:color w:val="1f3864"/>
      </w:rPr>
    </w:pPr>
    <w:r w:rsidDel="00000000" w:rsidR="00000000" w:rsidRPr="00000000">
      <w:rPr>
        <w:rtl w:val="0"/>
      </w:rPr>
    </w:r>
  </w:p>
  <w:p w:rsidR="00000000" w:rsidDel="00000000" w:rsidP="00000000" w:rsidRDefault="00000000" w:rsidRPr="00000000" w14:paraId="0000019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widowControl w:val="0"/>
      <w:spacing w:line="276" w:lineRule="auto"/>
      <w:rPr>
        <w:rFonts w:ascii="Calibri" w:cs="Calibri" w:eastAsia="Calibri" w:hAnsi="Calibri"/>
        <w:color w:val="595959"/>
        <w:sz w:val="20"/>
        <w:szCs w:val="20"/>
      </w:rPr>
    </w:pPr>
    <w:r w:rsidDel="00000000" w:rsidR="00000000" w:rsidRPr="00000000">
      <w:rPr>
        <w:rtl w:val="0"/>
      </w:rPr>
    </w:r>
  </w:p>
  <w:tbl>
    <w:tblPr>
      <w:tblStyle w:val="Table11"/>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A">
          <w:pPr>
            <w:spacing w:line="259"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18B">
          <w:pPr>
            <w:spacing w:line="259"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C">
          <w:pPr>
            <w:spacing w:after="160" w:line="259" w:lineRule="auto"/>
            <w:jc w:val="center"/>
            <w:rPr>
              <w:rFonts w:ascii="Century Gothic" w:cs="Century Gothic" w:eastAsia="Century Gothic" w:hAnsi="Century Gothic"/>
              <w:b w:val="1"/>
              <w:sz w:val="30"/>
              <w:szCs w:val="30"/>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5" name="image6.png"/>
                <a:graphic>
                  <a:graphicData uri="http://schemas.openxmlformats.org/drawingml/2006/picture">
                    <pic:pic>
                      <pic:nvPicPr>
                        <pic:cNvPr descr="http://www.duoc.cl/normasgraficas/normasgraficas/marca-duoc/6logo-fondo-transparente/fondo-transparente.png" id="0" name="image6.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D">
    <w:pPr>
      <w:tabs>
        <w:tab w:val="center" w:leader="none" w:pos="4419"/>
        <w:tab w:val="right" w:leader="none" w:pos="8838"/>
      </w:tabs>
      <w:spacing w:line="24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59"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59"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59" w:lineRule="auto"/>
    </w:pPr>
    <w:rPr>
      <w:rFonts w:ascii="Arial" w:cs="Arial" w:eastAsia="Arial" w:hAnsi="Arial"/>
      <w:color w:val="0f4761"/>
      <w:sz w:val="28"/>
      <w:szCs w:val="28"/>
    </w:rPr>
  </w:style>
  <w:style w:type="paragraph" w:styleId="Heading4">
    <w:name w:val="heading 4"/>
    <w:basedOn w:val="Normal"/>
    <w:next w:val="Normal"/>
    <w:pPr>
      <w:keepNext w:val="1"/>
      <w:keepLines w:val="1"/>
      <w:spacing w:after="40" w:before="80" w:line="259" w:lineRule="auto"/>
    </w:pPr>
    <w:rPr>
      <w:rFonts w:ascii="Arial" w:cs="Arial" w:eastAsia="Arial" w:hAnsi="Arial"/>
      <w:i w:val="1"/>
      <w:color w:val="0f4761"/>
    </w:rPr>
  </w:style>
  <w:style w:type="paragraph" w:styleId="Heading5">
    <w:name w:val="heading 5"/>
    <w:basedOn w:val="Normal"/>
    <w:next w:val="Normal"/>
    <w:pPr>
      <w:keepNext w:val="1"/>
      <w:keepLines w:val="1"/>
      <w:spacing w:after="40" w:before="80" w:line="259" w:lineRule="auto"/>
    </w:pPr>
    <w:rPr>
      <w:rFonts w:ascii="Arial" w:cs="Arial" w:eastAsia="Arial" w:hAnsi="Arial"/>
      <w:color w:val="0f4761"/>
    </w:rPr>
  </w:style>
  <w:style w:type="paragraph" w:styleId="Heading6">
    <w:name w:val="heading 6"/>
    <w:basedOn w:val="Normal"/>
    <w:next w:val="Normal"/>
    <w:pPr>
      <w:keepNext w:val="1"/>
      <w:keepLines w:val="1"/>
      <w:spacing w:before="40" w:line="259" w:lineRule="auto"/>
    </w:pPr>
    <w:rPr>
      <w:rFonts w:ascii="Arial" w:cs="Arial" w:eastAsia="Arial" w:hAnsi="Arial"/>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spacing w:after="160" w:line="259" w:lineRule="auto"/>
    </w:pPr>
    <w:rPr>
      <w:rFonts w:ascii="Arial" w:cs="Arial" w:eastAsia="Arial" w:hAnsi="Arial"/>
      <w:color w:val="595959"/>
      <w:sz w:val="28"/>
      <w:szCs w:val="2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charts.js" TargetMode="External"/><Relationship Id="rId22" Type="http://schemas.openxmlformats.org/officeDocument/2006/relationships/image" Target="media/image8.png"/><Relationship Id="rId21" Type="http://schemas.openxmlformats.org/officeDocument/2006/relationships/hyperlink" Target="https://www.chartjs.org/docs/latest/" TargetMode="External"/><Relationship Id="rId24" Type="http://schemas.openxmlformats.org/officeDocument/2006/relationships/image" Target="media/image7.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eader" Target="header2.xml"/><Relationship Id="rId25" Type="http://schemas.openxmlformats.org/officeDocument/2006/relationships/header" Target="header1.xml"/><Relationship Id="rId28" Type="http://schemas.openxmlformats.org/officeDocument/2006/relationships/footer" Target="footer1.xml"/><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10.png"/><Relationship Id="rId8" Type="http://schemas.openxmlformats.org/officeDocument/2006/relationships/image" Target="media/image5.png"/><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hyperlink" Target="https://github.com/Whispy-dev/Capstone" TargetMode="External"/><Relationship Id="rId12" Type="http://schemas.openxmlformats.org/officeDocument/2006/relationships/hyperlink" Target="https://trello.com/invite/b/68f43cd508168092e47e636c/ATTI3b61a0d2bb756192f083e7b0f51da2e55B510E6F/cimun" TargetMode="External"/><Relationship Id="rId15" Type="http://schemas.openxmlformats.org/officeDocument/2006/relationships/hyperlink" Target="https://asana.com/es/resources/extreme-programming-xp" TargetMode="External"/><Relationship Id="rId14" Type="http://schemas.openxmlformats.org/officeDocument/2006/relationships/hyperlink" Target="https://drive.google.com/file/d/1_uUW50B-5jjXwtrGK3wY0uE6kHjacn-m/view?usp=sharing" TargetMode="External"/><Relationship Id="rId17" Type="http://schemas.openxmlformats.org/officeDocument/2006/relationships/hyperlink" Target="https://www.practitest.com/resource-center/article/tdd-guide/" TargetMode="External"/><Relationship Id="rId16" Type="http://schemas.openxmlformats.org/officeDocument/2006/relationships/hyperlink" Target="https://www.atlassian.com/es/agile/kanban" TargetMode="External"/><Relationship Id="rId19" Type="http://schemas.openxmlformats.org/officeDocument/2006/relationships/hyperlink" Target="https://es.react.dev/" TargetMode="External"/><Relationship Id="rId18" Type="http://schemas.openxmlformats.org/officeDocument/2006/relationships/hyperlink" Target="https://laravel.com/docs/10.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