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FBB6D" w14:textId="4C284705" w:rsidR="00F25496" w:rsidRPr="00F25496" w:rsidRDefault="00F25496" w:rsidP="00F25496">
      <w:pPr>
        <w:spacing w:line="480" w:lineRule="auto"/>
        <w:rPr>
          <w:rFonts w:ascii="Times New Roman" w:hAnsi="Times New Roman" w:cs="Times New Roman"/>
        </w:rPr>
      </w:pPr>
      <w:r w:rsidRPr="00F25496">
        <w:rPr>
          <w:rFonts w:ascii="Times New Roman" w:hAnsi="Times New Roman" w:cs="Times New Roman"/>
        </w:rPr>
        <w:t xml:space="preserve">Problem </w:t>
      </w:r>
      <w:r w:rsidR="00204DF5">
        <w:rPr>
          <w:rFonts w:ascii="Times New Roman" w:hAnsi="Times New Roman" w:cs="Times New Roman"/>
        </w:rPr>
        <w:t>Statement</w:t>
      </w:r>
    </w:p>
    <w:p w14:paraId="4AF6063C" w14:textId="77777777" w:rsidR="00F25496" w:rsidRPr="00F25496" w:rsidRDefault="00F25496" w:rsidP="00F25496">
      <w:pPr>
        <w:spacing w:line="480" w:lineRule="auto"/>
        <w:rPr>
          <w:rFonts w:ascii="Times New Roman" w:hAnsi="Times New Roman" w:cs="Times New Roman"/>
        </w:rPr>
      </w:pPr>
    </w:p>
    <w:p w14:paraId="6130FFD9" w14:textId="1AB3D2CA" w:rsidR="00204DF5" w:rsidRPr="00204DF5" w:rsidRDefault="00204DF5" w:rsidP="00204DF5">
      <w:pPr>
        <w:spacing w:line="480" w:lineRule="auto"/>
        <w:rPr>
          <w:rFonts w:ascii="Times New Roman" w:hAnsi="Times New Roman" w:cs="Times New Roman"/>
        </w:rPr>
      </w:pPr>
      <w:r w:rsidRPr="00204DF5">
        <w:rPr>
          <w:rFonts w:ascii="Times New Roman" w:hAnsi="Times New Roman" w:cs="Times New Roman"/>
        </w:rPr>
        <w:t xml:space="preserve">Consider a production or engineering project consisting of a set of elemental tasks </w:t>
      </w:r>
      <m:oMath>
        <m:r>
          <w:rPr>
            <w:rFonts w:ascii="Cambria Math" w:hAnsi="Cambria Math" w:cs="Times New Roman"/>
          </w:rPr>
          <m:t>N</m:t>
        </m:r>
      </m:oMath>
      <w:r w:rsidRPr="00204DF5">
        <w:rPr>
          <w:rFonts w:ascii="Times New Roman" w:hAnsi="Times New Roman" w:cs="Times New Roman"/>
        </w:rPr>
        <w:t xml:space="preserve">, such as component preparation, fabrication, assembly, integration, inspection, and other project activities. Each task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/>
          </w:rPr>
          <m:t>N</m:t>
        </m:r>
      </m:oMath>
      <w:r w:rsidRPr="00204DF5">
        <w:rPr>
          <w:rFonts w:ascii="Times New Roman" w:hAnsi="Times New Roman" w:cs="Times New Roman"/>
        </w:rPr>
        <w:t xml:space="preserve"> has a known duration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04DF5">
        <w:rPr>
          <w:rFonts w:ascii="Times New Roman" w:hAnsi="Times New Roman" w:cs="Times New Roman"/>
        </w:rPr>
        <w:t xml:space="preserve">, workload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04DF5">
        <w:rPr>
          <w:rFonts w:ascii="Times New Roman" w:hAnsi="Times New Roman" w:cs="Times New Roman"/>
        </w:rPr>
        <w:t xml:space="preserve">, and technological precedence relationships with other tasks. Before the project is executed, the manager must group these tasks into work packages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r>
          <m:rPr>
            <m:sty m:val="p"/>
          </m:rPr>
          <w:rPr>
            <w:rFonts w:ascii="Cambria Math" w:hAnsi="Cambria Math" w:cs="Times New Roman" w:hint="eastAsia"/>
          </w:rPr>
          <m:t>…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Pr="00204DF5">
        <w:rPr>
          <w:rFonts w:ascii="Times New Roman" w:hAnsi="Times New Roman" w:cs="Times New Roman"/>
        </w:rPr>
        <w:t>, each of which is managed and scheduled as a single organizational unit. The paper defines work content as the sum of the constituent task workloads and treats the work-package duration according to the critical path of its internal tasks.</w:t>
      </w:r>
    </w:p>
    <w:p w14:paraId="750BB83D" w14:textId="00467D05" w:rsidR="00204DF5" w:rsidRPr="00204DF5" w:rsidRDefault="00204DF5" w:rsidP="00204DF5">
      <w:pPr>
        <w:spacing w:line="480" w:lineRule="auto"/>
        <w:rPr>
          <w:rFonts w:ascii="Times New Roman" w:hAnsi="Times New Roman" w:cs="Times New Roman"/>
        </w:rPr>
      </w:pPr>
      <w:r w:rsidRPr="00204DF5">
        <w:rPr>
          <w:rFonts w:ascii="Times New Roman" w:hAnsi="Times New Roman" w:cs="Times New Roman"/>
        </w:rPr>
        <w:t xml:space="preserve">Under strict precedence, if a task in work package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04DF5">
        <w:rPr>
          <w:rFonts w:ascii="Times New Roman" w:hAnsi="Times New Roman" w:cs="Times New Roman"/>
        </w:rPr>
        <w:t xml:space="preserve"> must precede a task in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204DF5">
        <w:rPr>
          <w:rFonts w:ascii="Times New Roman" w:hAnsi="Times New Roman" w:cs="Times New Roman"/>
        </w:rPr>
        <w:t xml:space="preserve">, then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204DF5">
        <w:rPr>
          <w:rFonts w:ascii="Times New Roman" w:hAnsi="Times New Roman" w:cs="Times New Roman"/>
        </w:rPr>
        <w:t xml:space="preserve"> cannot proceed until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204DF5">
        <w:rPr>
          <w:rFonts w:ascii="Times New Roman" w:hAnsi="Times New Roman" w:cs="Times New Roman"/>
        </w:rPr>
        <w:t xml:space="preserve"> is completed. Consequently, combining tasks into larger packages can reduce opportunities for parallel production and increase the overall project duration. The decision is therefore to determine the number </w:t>
      </w:r>
      <m:oMath>
        <m:r>
          <w:rPr>
            <w:rFonts w:ascii="Cambria Math" w:hAnsi="Cambria Math" w:cs="Times New Roman"/>
          </w:rPr>
          <m:t>p</m:t>
        </m:r>
      </m:oMath>
      <w:r w:rsidRPr="00204DF5">
        <w:rPr>
          <w:rFonts w:ascii="Times New Roman" w:hAnsi="Times New Roman" w:cs="Times New Roman"/>
        </w:rPr>
        <w:t xml:space="preserve"> and composition of the work packages so as to balance management overhead, estimation and monitoring costs, economies of scale, cash-flow effects, and loss of scheduling flexibility, while ensuring that the resulting work-package sequence is feasible and that the project is completed by deadline </w:t>
      </w:r>
      <m:oMath>
        <m:r>
          <w:rPr>
            <w:rFonts w:ascii="Cambria Math" w:hAnsi="Cambria Math" w:cs="Times New Roman"/>
          </w:rPr>
          <m:t>d</m:t>
        </m:r>
      </m:oMath>
      <w:r w:rsidRPr="00204DF5">
        <w:rPr>
          <w:rFonts w:ascii="Times New Roman" w:hAnsi="Times New Roman" w:cs="Times New Roman"/>
        </w:rPr>
        <w:t xml:space="preserve">. The objective is to minimize total project cost </w:t>
      </w:r>
      <m:oMath>
        <m:r>
          <w:rPr>
            <w:rFonts w:ascii="Cambria Math" w:hAnsi="Cambria Math" w:cs="Times New Roman"/>
          </w:rPr>
          <m:t>TC</m:t>
        </m:r>
      </m:oMath>
      <w:r w:rsidRPr="00204DF5">
        <w:rPr>
          <w:rFonts w:ascii="Times New Roman" w:hAnsi="Times New Roman" w:cs="Times New Roman"/>
        </w:rPr>
        <w:t>.</w:t>
      </w:r>
    </w:p>
    <w:sectPr w:rsidR="00204DF5" w:rsidRPr="00204DF5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BDD67" w14:textId="77777777" w:rsidR="00551802" w:rsidRDefault="00551802" w:rsidP="00204DF5">
      <w:r>
        <w:separator/>
      </w:r>
    </w:p>
  </w:endnote>
  <w:endnote w:type="continuationSeparator" w:id="0">
    <w:p w14:paraId="16591CEF" w14:textId="77777777" w:rsidR="00551802" w:rsidRDefault="00551802" w:rsidP="00204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F793D" w14:textId="77777777" w:rsidR="00551802" w:rsidRDefault="00551802" w:rsidP="00204DF5">
      <w:r>
        <w:separator/>
      </w:r>
    </w:p>
  </w:footnote>
  <w:footnote w:type="continuationSeparator" w:id="0">
    <w:p w14:paraId="77CED429" w14:textId="77777777" w:rsidR="00551802" w:rsidRDefault="00551802" w:rsidP="00204D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3C"/>
    <w:rsid w:val="00204DF5"/>
    <w:rsid w:val="003D00EA"/>
    <w:rsid w:val="00551802"/>
    <w:rsid w:val="0069593C"/>
    <w:rsid w:val="00877FE1"/>
    <w:rsid w:val="00906ED6"/>
    <w:rsid w:val="009C36E2"/>
    <w:rsid w:val="00F2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B988F4C"/>
  <w15:chartTrackingRefBased/>
  <w15:docId w15:val="{FDD8A3B1-E8BF-4C50-9458-954D4B2B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4DF5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204DF5"/>
  </w:style>
  <w:style w:type="paragraph" w:styleId="a5">
    <w:name w:val="footer"/>
    <w:basedOn w:val="a"/>
    <w:link w:val="a6"/>
    <w:uiPriority w:val="99"/>
    <w:unhideWhenUsed/>
    <w:rsid w:val="00204DF5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204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Yaning Zhang</dc:creator>
  <cp:keywords/>
  <dc:description/>
  <cp:lastModifiedBy>Yaning Zhang</cp:lastModifiedBy>
  <cp:revision>4</cp:revision>
  <dcterms:created xsi:type="dcterms:W3CDTF">2026-08-11T04:32:00Z</dcterms:created>
  <dcterms:modified xsi:type="dcterms:W3CDTF">2026-08-13T06:09:00Z</dcterms:modified>
</cp:coreProperties>
</file>