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B25C" w14:textId="77777777"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14:paraId="3A066204" w14:textId="77777777" w:rsidR="00AF24F8" w:rsidRDefault="00AF24F8" w:rsidP="00AF24F8">
      <w:pPr>
        <w:rPr>
          <w:lang w:val="en-US"/>
        </w:rPr>
      </w:pPr>
    </w:p>
    <w:p w14:paraId="21EB1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14:paraId="51FF4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</w:t>
      </w:r>
      <w:r w:rsidR="002F07CE">
        <w:rPr>
          <w:lang w:val="en-US"/>
        </w:rPr>
        <w:t>0</w:t>
      </w:r>
      <w:r>
        <w:rPr>
          <w:lang w:val="en-US"/>
        </w:rPr>
        <w:t xml:space="preserve"> </w:t>
      </w:r>
      <w:r w:rsidR="002F07CE">
        <w:rPr>
          <w:lang w:val="en-US"/>
        </w:rPr>
        <w:t>Feb</w:t>
      </w:r>
      <w:r>
        <w:rPr>
          <w:lang w:val="en-US"/>
        </w:rPr>
        <w:t xml:space="preserve"> 2017; second: 20 </w:t>
      </w:r>
      <w:r w:rsidR="002F07CE">
        <w:rPr>
          <w:lang w:val="en-US"/>
        </w:rPr>
        <w:t>Mar</w:t>
      </w:r>
      <w:r>
        <w:rPr>
          <w:lang w:val="en-US"/>
        </w:rPr>
        <w:t xml:space="preserve"> 2017)</w:t>
      </w:r>
    </w:p>
    <w:p w14:paraId="4874DE13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14:paraId="4678609C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</w:p>
    <w:p w14:paraId="131F151E" w14:textId="77777777"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7F19E56" wp14:editId="0B5436B7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79EE93" w14:textId="77777777"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14:paraId="22C24C9B" w14:textId="77777777"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14:paraId="13018990" w14:textId="77777777"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14:paraId="3D071614" w14:textId="77777777"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14:paraId="53E6E304" w14:textId="77777777"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14:paraId="5BA003EB" w14:textId="77777777" w:rsidR="008D231D" w:rsidRDefault="008D231D" w:rsidP="007D27B9">
      <w:pPr>
        <w:jc w:val="both"/>
        <w:rPr>
          <w:lang w:val="en-US"/>
        </w:rPr>
      </w:pPr>
    </w:p>
    <w:p w14:paraId="24C324B1" w14:textId="77777777"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14:paraId="6D63575D" w14:textId="77777777" w:rsidR="008D231D" w:rsidRDefault="008D231D" w:rsidP="008D231D">
      <w:pPr>
        <w:rPr>
          <w:lang w:val="en-US"/>
        </w:rPr>
      </w:pPr>
    </w:p>
    <w:p w14:paraId="171B8C6A" w14:textId="77777777"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14:paraId="16E67B47" w14:textId="77777777"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14:paraId="2314122F" w14:textId="77777777"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14:paraId="540A622D" w14:textId="77777777"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14:paraId="2D652EAB" w14:textId="77777777" w:rsidR="008D231D" w:rsidRPr="00643649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 xml:space="preserve">Do </w:t>
      </w:r>
      <w:r w:rsidR="00B250D8" w:rsidRPr="00643649">
        <w:rPr>
          <w:highlight w:val="yellow"/>
          <w:lang w:val="en-US"/>
        </w:rPr>
        <w:t>q</w:t>
      </w:r>
      <w:r w:rsidRPr="00643649">
        <w:rPr>
          <w:highlight w:val="yellow"/>
          <w:lang w:val="en-US"/>
        </w:rPr>
        <w:t>uantile-mapping bias correction</w:t>
      </w:r>
      <w:r w:rsidR="00B250D8" w:rsidRPr="00643649">
        <w:rPr>
          <w:highlight w:val="yellow"/>
          <w:lang w:val="en-US"/>
        </w:rPr>
        <w:t xml:space="preserve"> for GCM data using as reference observational data</w:t>
      </w:r>
      <w:r w:rsidRPr="00643649">
        <w:rPr>
          <w:highlight w:val="yellow"/>
          <w:lang w:val="en-US"/>
        </w:rPr>
        <w:t xml:space="preserve"> (R-script: </w:t>
      </w:r>
      <w:r w:rsidRPr="00643649">
        <w:rPr>
          <w:color w:val="0070C0"/>
          <w:highlight w:val="yellow"/>
          <w:lang w:val="en-US"/>
        </w:rPr>
        <w:t>01_KACCAL_bc_quantile-mapping.R</w:t>
      </w:r>
      <w:r w:rsidRPr="00643649">
        <w:rPr>
          <w:highlight w:val="yellow"/>
          <w:lang w:val="en-US"/>
        </w:rPr>
        <w:t>)</w:t>
      </w:r>
      <w:r w:rsidR="00E924EC" w:rsidRPr="00643649">
        <w:rPr>
          <w:color w:val="FF0000"/>
          <w:highlight w:val="yellow"/>
          <w:lang w:val="en-US"/>
        </w:rPr>
        <w:t xml:space="preserve"> – only </w:t>
      </w:r>
      <w:r w:rsidR="00A576C8" w:rsidRPr="00643649">
        <w:rPr>
          <w:color w:val="FF0000"/>
          <w:highlight w:val="yellow"/>
          <w:lang w:val="en-US"/>
        </w:rPr>
        <w:t xml:space="preserve">corer sin </w:t>
      </w:r>
      <w:proofErr w:type="spellStart"/>
      <w:r w:rsidR="00A576C8" w:rsidRPr="00643649">
        <w:rPr>
          <w:color w:val="FF0000"/>
          <w:highlight w:val="yellow"/>
          <w:lang w:val="en-US"/>
        </w:rPr>
        <w:t>modificaciones</w:t>
      </w:r>
      <w:proofErr w:type="spellEnd"/>
    </w:p>
    <w:p w14:paraId="1DBC1331" w14:textId="77777777" w:rsidR="008D231D" w:rsidRPr="00643649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 xml:space="preserve">Identify 100-wettest days within January-June and July-December for variables PREC, TMAX, TMIN, SRAD at the future (R-script: </w:t>
      </w:r>
      <w:r w:rsidRPr="00643649">
        <w:rPr>
          <w:color w:val="0070C0"/>
          <w:highlight w:val="yellow"/>
          <w:lang w:val="en-US"/>
        </w:rPr>
        <w:t>02_KACCAL_season_indexes_future.R</w:t>
      </w:r>
      <w:r w:rsidRPr="00643649">
        <w:rPr>
          <w:highlight w:val="yellow"/>
          <w:lang w:val="en-US"/>
        </w:rPr>
        <w:t>)</w:t>
      </w:r>
      <w:r w:rsidR="00A576C8" w:rsidRPr="00643649">
        <w:rPr>
          <w:highlight w:val="yellow"/>
          <w:lang w:val="en-US"/>
        </w:rPr>
        <w:t xml:space="preserve"> –</w:t>
      </w:r>
      <w:r w:rsidR="00A576C8" w:rsidRPr="00643649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643649">
        <w:rPr>
          <w:color w:val="FF0000"/>
          <w:highlight w:val="yellow"/>
          <w:lang w:val="en-US"/>
        </w:rPr>
        <w:t>es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643649">
        <w:rPr>
          <w:color w:val="FF0000"/>
          <w:highlight w:val="yellow"/>
          <w:lang w:val="en-US"/>
        </w:rPr>
        <w:t>igual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al </w:t>
      </w:r>
      <w:proofErr w:type="spellStart"/>
      <w:r w:rsidR="00A576C8" w:rsidRPr="00643649">
        <w:rPr>
          <w:color w:val="FF0000"/>
          <w:highlight w:val="yellow"/>
          <w:lang w:val="en-US"/>
        </w:rPr>
        <w:t>paso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3 Jaime</w:t>
      </w:r>
    </w:p>
    <w:p w14:paraId="111246C4" w14:textId="77777777" w:rsidR="009A5E7D" w:rsidRDefault="00BF660C" w:rsidP="00BF660C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>Calculate agro-climate indices for the present (R-scripts:</w:t>
      </w:r>
    </w:p>
    <w:p w14:paraId="5338F3B3" w14:textId="05319703" w:rsidR="00BF660C" w:rsidRPr="00643649" w:rsidRDefault="00BF660C" w:rsidP="009A5E7D">
      <w:pPr>
        <w:pStyle w:val="ListParagraph"/>
        <w:jc w:val="both"/>
        <w:rPr>
          <w:highlight w:val="yellow"/>
          <w:lang w:val="en-US"/>
        </w:rPr>
      </w:pPr>
      <w:r w:rsidRPr="00643649">
        <w:rPr>
          <w:color w:val="0070C0"/>
          <w:highlight w:val="yellow"/>
          <w:lang w:val="en-US"/>
        </w:rPr>
        <w:t>03</w:t>
      </w:r>
      <w:r w:rsidR="00B97B4A" w:rsidRPr="00643649">
        <w:rPr>
          <w:color w:val="0070C0"/>
          <w:highlight w:val="yellow"/>
          <w:lang w:val="en-US"/>
        </w:rPr>
        <w:t>-04</w:t>
      </w:r>
      <w:r w:rsidRPr="00643649">
        <w:rPr>
          <w:color w:val="0070C0"/>
          <w:highlight w:val="yellow"/>
          <w:lang w:val="en-US"/>
        </w:rPr>
        <w:t>_KACCAL_climatic_indices_</w:t>
      </w:r>
      <w:r w:rsidR="00B97B4A" w:rsidRPr="00643649">
        <w:rPr>
          <w:color w:val="0070C0"/>
          <w:highlight w:val="yellow"/>
          <w:lang w:val="en-US"/>
        </w:rPr>
        <w:t>current</w:t>
      </w:r>
      <w:r w:rsidRPr="00643649">
        <w:rPr>
          <w:color w:val="0070C0"/>
          <w:highlight w:val="yellow"/>
          <w:lang w:val="en-US"/>
        </w:rPr>
        <w:t>.R</w:t>
      </w:r>
      <w:r w:rsidRPr="00643649">
        <w:rPr>
          <w:highlight w:val="yellow"/>
          <w:lang w:val="en-US"/>
        </w:rPr>
        <w:t>)</w:t>
      </w:r>
      <w:r w:rsidRPr="00643649">
        <w:rPr>
          <w:rStyle w:val="FootnoteReference"/>
          <w:highlight w:val="yellow"/>
          <w:lang w:val="en-US"/>
        </w:rPr>
        <w:footnoteReference w:id="1"/>
      </w:r>
    </w:p>
    <w:p w14:paraId="293C8940" w14:textId="77777777" w:rsidR="009A5E7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>:</w:t>
      </w:r>
    </w:p>
    <w:p w14:paraId="4AE9FD02" w14:textId="126A315F" w:rsidR="008D231D" w:rsidRDefault="008D231D" w:rsidP="009A5E7D">
      <w:pPr>
        <w:pStyle w:val="ListParagraph"/>
        <w:jc w:val="both"/>
        <w:rPr>
          <w:lang w:val="en-US"/>
        </w:rPr>
      </w:pP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="00B97B4A">
        <w:rPr>
          <w:color w:val="0070C0"/>
          <w:lang w:val="en-US"/>
        </w:rPr>
        <w:t>-06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</w:t>
      </w:r>
      <w:r w:rsidR="00B97B4A">
        <w:rPr>
          <w:color w:val="0070C0"/>
          <w:lang w:val="en-US"/>
        </w:rPr>
        <w:t>R</w:t>
      </w:r>
      <w:r>
        <w:rPr>
          <w:lang w:val="en-US"/>
        </w:rPr>
        <w:t>)</w:t>
      </w:r>
    </w:p>
    <w:p w14:paraId="79A165A5" w14:textId="77777777" w:rsidR="009A5E7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A5E7D">
        <w:rPr>
          <w:lang w:val="en-US"/>
        </w:rPr>
        <w:t>Get statistics from agro-climatic indices calculated (R-script</w:t>
      </w:r>
      <w:r w:rsidR="000720B3" w:rsidRPr="009A5E7D">
        <w:rPr>
          <w:lang w:val="en-US"/>
        </w:rPr>
        <w:t>s</w:t>
      </w:r>
      <w:r w:rsidRPr="009A5E7D">
        <w:rPr>
          <w:lang w:val="en-US"/>
        </w:rPr>
        <w:t>:</w:t>
      </w:r>
    </w:p>
    <w:p w14:paraId="0D9CA7AD" w14:textId="3FC563BA" w:rsidR="008D231D" w:rsidRPr="009A5E7D" w:rsidRDefault="009A5E7D" w:rsidP="009A5E7D">
      <w:pPr>
        <w:pStyle w:val="ListParagraph"/>
        <w:jc w:val="both"/>
        <w:rPr>
          <w:lang w:val="en-US"/>
        </w:rPr>
      </w:pPr>
      <w:bookmarkStart w:id="0" w:name="_GoBack"/>
      <w:bookmarkEnd w:id="0"/>
      <w:r w:rsidRPr="009A5E7D">
        <w:rPr>
          <w:color w:val="0070C0"/>
          <w:lang w:val="en-US"/>
        </w:rPr>
        <w:t>07-08_KACCAL_get_statistics_from_all_climatic_indices.R</w:t>
      </w:r>
      <w:r w:rsidRPr="009A5E7D">
        <w:rPr>
          <w:lang w:val="en-US"/>
        </w:rPr>
        <w:t>)</w:t>
      </w: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14:paraId="4560570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95BF5" w14:textId="77777777"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A41E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9CBC5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DB193C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3F661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EFAA27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F5583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14:paraId="77BF142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C2F2" w14:textId="77777777"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E8D1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86B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373E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3F737D94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4CA563D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7FF511F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5DB305B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44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757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E43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DF71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18CFBA7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89F2EC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DD169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1F6D08B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BDB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16B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C4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C2C5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4E3E0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0AD86E1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1C296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5E0D33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4C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5D79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BD4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E24B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6234FFB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3C01F4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C7DEC5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C5E9B01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3F0E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C799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B8B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4D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E2B90A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8586AEB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0AB2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4541A1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6B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75F4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B3A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FFD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B36D85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2170E8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95010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43AFD72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8D9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80A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F7F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2878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B5641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2DD7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C1A3A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E1A28D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76FD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AABD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022F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23DD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5DEAFB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B082F4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09FC1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E2A776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DE2C7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lastRenderedPageBreak/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1ACE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39B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D26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7E115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1133B2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D226E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12F3437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995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6550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459F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69D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2663D4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7494ED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2617E1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537704E6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2DF3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96A5D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4C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893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44043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0361783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D4E649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9BE356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BCEE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3B3FA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5C8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697A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9F5087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85257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9E38DA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7514BEC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2B1CA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6D4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BD69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651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A0A438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6CE5F6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62EAA8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59BD30A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DA63C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323788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6895AD0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6DA1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EDA61D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AE8CFA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073CD6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14:paraId="1925928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FC12AE" w14:textId="77777777"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657434" w14:textId="77777777"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927C450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A2E73D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758DCF25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C50C34A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160C9AC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5FB765F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2B349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54CF7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8AB54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182D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3FC55D5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119A369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642CCE83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14:paraId="3AF8DAE0" w14:textId="77777777"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C3917" w14:textId="77777777" w:rsidR="00695A5A" w:rsidRDefault="00695A5A" w:rsidP="00BF660C">
      <w:pPr>
        <w:spacing w:after="0" w:line="240" w:lineRule="auto"/>
      </w:pPr>
      <w:r>
        <w:separator/>
      </w:r>
    </w:p>
  </w:endnote>
  <w:endnote w:type="continuationSeparator" w:id="0">
    <w:p w14:paraId="318C1037" w14:textId="77777777" w:rsidR="00695A5A" w:rsidRDefault="00695A5A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562EC" w14:textId="77777777" w:rsidR="00695A5A" w:rsidRDefault="00695A5A" w:rsidP="00BF660C">
      <w:pPr>
        <w:spacing w:after="0" w:line="240" w:lineRule="auto"/>
      </w:pPr>
      <w:r>
        <w:separator/>
      </w:r>
    </w:p>
  </w:footnote>
  <w:footnote w:type="continuationSeparator" w:id="0">
    <w:p w14:paraId="61C4DAF4" w14:textId="77777777" w:rsidR="00695A5A" w:rsidRDefault="00695A5A" w:rsidP="00BF660C">
      <w:pPr>
        <w:spacing w:after="0" w:line="240" w:lineRule="auto"/>
      </w:pPr>
      <w:r>
        <w:continuationSeparator/>
      </w:r>
    </w:p>
  </w:footnote>
  <w:footnote w:id="1">
    <w:p w14:paraId="58D0B10C" w14:textId="77777777"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2F07CE"/>
    <w:rsid w:val="00307235"/>
    <w:rsid w:val="0037182E"/>
    <w:rsid w:val="003A76B7"/>
    <w:rsid w:val="003E533F"/>
    <w:rsid w:val="00423A3C"/>
    <w:rsid w:val="00593FAE"/>
    <w:rsid w:val="006055F7"/>
    <w:rsid w:val="00643649"/>
    <w:rsid w:val="00695A5A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A5E7D"/>
    <w:rsid w:val="009F46DE"/>
    <w:rsid w:val="00A554E5"/>
    <w:rsid w:val="00A576C8"/>
    <w:rsid w:val="00A74816"/>
    <w:rsid w:val="00AE6C05"/>
    <w:rsid w:val="00AF24F8"/>
    <w:rsid w:val="00B10FE3"/>
    <w:rsid w:val="00B250D8"/>
    <w:rsid w:val="00B97B4A"/>
    <w:rsid w:val="00BF660C"/>
    <w:rsid w:val="00C33FA5"/>
    <w:rsid w:val="00CB0DCD"/>
    <w:rsid w:val="00E40D72"/>
    <w:rsid w:val="00E924EC"/>
    <w:rsid w:val="00F402A3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1FE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E16A-0843-4368-AC66-D0B5BD92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21</cp:revision>
  <dcterms:created xsi:type="dcterms:W3CDTF">2016-12-16T14:07:00Z</dcterms:created>
  <dcterms:modified xsi:type="dcterms:W3CDTF">2017-02-18T20:20:00Z</dcterms:modified>
</cp:coreProperties>
</file>