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5BEB4" w14:textId="77D8E31D" w:rsidR="00DF6B0B" w:rsidRPr="00975339" w:rsidRDefault="00A42994" w:rsidP="00DF6B0B">
      <w:pPr>
        <w:rPr>
          <w:lang w:val="ru-RU"/>
        </w:rPr>
      </w:pPr>
      <w:r w:rsidRPr="00A42994">
        <w:rPr>
          <w:rStyle w:val="af6"/>
          <w:rFonts w:cs="Times New Roman"/>
          <w:szCs w:val="24"/>
          <w:lang w:val="ru-RU" w:eastAsia="ru-RU"/>
        </w:rPr>
        <w:t xml:space="preserve">В Погоне За Лутом — </w:t>
      </w:r>
      <w:proofErr w:type="spellStart"/>
      <w:r w:rsidRPr="00A42994">
        <w:rPr>
          <w:rStyle w:val="af6"/>
          <w:rFonts w:cs="Times New Roman"/>
          <w:szCs w:val="24"/>
          <w:lang w:val="ru-RU" w:eastAsia="ru-RU"/>
        </w:rPr>
        <w:t>Техописание</w:t>
      </w:r>
      <w:proofErr w:type="spellEnd"/>
      <w:r w:rsidR="004A2298">
        <w:pict w14:anchorId="42E91C40">
          <v:rect id="_x0000_i1025" style="width:0;height:1.5pt" o:hralign="center" o:hrstd="t" o:hr="t" fillcolor="#a0a0a0" stroked="f"/>
        </w:pict>
      </w:r>
    </w:p>
    <w:p w14:paraId="1351C274" w14:textId="77777777" w:rsidR="00DF6B0B" w:rsidRPr="00DF6B0B" w:rsidRDefault="00DF6B0B" w:rsidP="00DF6B0B">
      <w:pPr>
        <w:pStyle w:val="31"/>
        <w:rPr>
          <w:lang w:val="ru-RU"/>
        </w:rPr>
      </w:pPr>
      <w:r w:rsidRPr="00DF6B0B">
        <w:rPr>
          <w:lang w:val="ru-RU"/>
        </w:rPr>
        <w:t>Сцена 1: Подлёт к реликту</w:t>
      </w:r>
    </w:p>
    <w:p w14:paraId="429DA56C" w14:textId="77777777" w:rsidR="00DF6B0B" w:rsidRDefault="00DF6B0B" w:rsidP="00DF6B0B">
      <w:pPr>
        <w:pStyle w:val="aff8"/>
      </w:pPr>
      <w:r>
        <w:t xml:space="preserve">На фоне беззвёздного неба техно-мира медленно движется массивный челнок из боевой серии, оставляя за собой еле заметный след искажённого пространства. Длина корабля — около </w:t>
      </w:r>
      <w:r>
        <w:rPr>
          <w:rStyle w:val="af6"/>
        </w:rPr>
        <w:t>1,5 километров</w:t>
      </w:r>
      <w:r>
        <w:t xml:space="preserve">, ширина — </w:t>
      </w:r>
      <w:r>
        <w:rPr>
          <w:rStyle w:val="af6"/>
        </w:rPr>
        <w:t>650 метров</w:t>
      </w:r>
      <w:r>
        <w:t xml:space="preserve">. Бортовая маркировка и эмблема боевой эскадры — стилизованный механический грифон, впаянный в обшивку рядом с надстройкой управления. Борт серый, матовый, с гравировкой на </w:t>
      </w:r>
      <w:proofErr w:type="spellStart"/>
      <w:r>
        <w:t>техноязыке</w:t>
      </w:r>
      <w:proofErr w:type="spellEnd"/>
      <w:r>
        <w:t>: «Наследники Порядка».</w:t>
      </w:r>
    </w:p>
    <w:p w14:paraId="34DFEC70" w14:textId="77777777" w:rsidR="00DF6B0B" w:rsidRDefault="00DF6B0B" w:rsidP="00DF6B0B">
      <w:pPr>
        <w:pStyle w:val="aff8"/>
      </w:pPr>
      <w:r>
        <w:t xml:space="preserve">Две боковые секции — порталы флота сопровождения, сейчас закрытые </w:t>
      </w:r>
      <w:proofErr w:type="spellStart"/>
      <w:r>
        <w:t>бронепластами</w:t>
      </w:r>
      <w:proofErr w:type="spellEnd"/>
      <w:r>
        <w:t xml:space="preserve">. Надстройка в центре, высокая, с обзорным куполом из закалённого </w:t>
      </w:r>
      <w:proofErr w:type="spellStart"/>
      <w:r>
        <w:t>флекто</w:t>
      </w:r>
      <w:proofErr w:type="spellEnd"/>
      <w:r>
        <w:t>-стекла. Из-под днища видны выступающие шасси маневровых платформ.</w:t>
      </w:r>
    </w:p>
    <w:p w14:paraId="0D7E541D" w14:textId="77777777" w:rsidR="00DF6B0B" w:rsidRDefault="00DF6B0B" w:rsidP="00DF6B0B">
      <w:pPr>
        <w:pStyle w:val="aff8"/>
      </w:pPr>
      <w:r>
        <w:t xml:space="preserve">Перед челноком — </w:t>
      </w:r>
      <w:r>
        <w:rPr>
          <w:rStyle w:val="af6"/>
        </w:rPr>
        <w:t>реликт</w:t>
      </w:r>
      <w:r>
        <w:t>.</w:t>
      </w:r>
    </w:p>
    <w:p w14:paraId="426DA4B1" w14:textId="77777777" w:rsidR="00DF6B0B" w:rsidRDefault="00DF6B0B" w:rsidP="00DF6B0B">
      <w:pPr>
        <w:pStyle w:val="aff8"/>
      </w:pPr>
      <w:r>
        <w:t xml:space="preserve">Огромная конструкция древнего происхождения, частично вросшая в окружающий ландшафт. Длина — </w:t>
      </w:r>
      <w:r>
        <w:rPr>
          <w:rStyle w:val="af6"/>
        </w:rPr>
        <w:t>250 километров</w:t>
      </w:r>
      <w:r>
        <w:t xml:space="preserve">, ширина варьируется, но в среднем около </w:t>
      </w:r>
      <w:r>
        <w:rPr>
          <w:rStyle w:val="af6"/>
        </w:rPr>
        <w:t>30 километров</w:t>
      </w:r>
      <w:r>
        <w:t xml:space="preserve">. Формой напоминает гигантский, сильно повреждённый, </w:t>
      </w:r>
      <w:proofErr w:type="spellStart"/>
      <w:r>
        <w:t>шипообразный</w:t>
      </w:r>
      <w:proofErr w:type="spellEnd"/>
      <w:r>
        <w:t xml:space="preserve"> звездолёт. Обшивка чёрно-серая, с огромными разломами и следами древних повреждений. Поверхность реликта испещрена тусклым синим и зелёным свечением, а на одной из сторон — зияющий разлом, окружённый тяжёлыми сигнальными излучателями. Оттуда и ведёт внутрь экспедиция.</w:t>
      </w:r>
    </w:p>
    <w:p w14:paraId="0353F112" w14:textId="77777777" w:rsidR="00DF6B0B" w:rsidRDefault="00DF6B0B" w:rsidP="00DF6B0B">
      <w:pPr>
        <w:pStyle w:val="aff8"/>
      </w:pPr>
      <w:r>
        <w:t>Экспедиции вылетают с целью сбора трофеев и анализа руин погибших миров: обломков станций, фрагментов ИИ, биотехнологических узлов, архивов данных и хранилищ ресурсов. Именно из такого лута техно-цивилизация извлекает научные прорывы, выживает и развивает технологии. Практически всё современное знание получено из таких экспедиций.</w:t>
      </w:r>
    </w:p>
    <w:p w14:paraId="4654000D" w14:textId="77777777" w:rsidR="00DF6B0B" w:rsidRDefault="004A2298" w:rsidP="00DF6B0B">
      <w:r>
        <w:pict w14:anchorId="03ED9A9F">
          <v:rect id="_x0000_i1026" style="width:0;height:1.5pt" o:hralign="center" o:hrstd="t" o:hr="t" fillcolor="#a0a0a0" stroked="f"/>
        </w:pict>
      </w:r>
    </w:p>
    <w:p w14:paraId="1F92DBA0" w14:textId="77777777" w:rsidR="00DF6B0B" w:rsidRDefault="00DF6B0B" w:rsidP="00DF6B0B">
      <w:pPr>
        <w:pStyle w:val="31"/>
      </w:pPr>
      <w:proofErr w:type="spellStart"/>
      <w:r>
        <w:t>Расположение</w:t>
      </w:r>
      <w:proofErr w:type="spellEnd"/>
      <w:r>
        <w:t xml:space="preserve"> </w:t>
      </w:r>
      <w:proofErr w:type="spellStart"/>
      <w:r>
        <w:t>объектов</w:t>
      </w:r>
      <w:proofErr w:type="spellEnd"/>
    </w:p>
    <w:p w14:paraId="60005EFE" w14:textId="77777777" w:rsidR="00DF6B0B" w:rsidRDefault="00DF6B0B" w:rsidP="00DF6B0B">
      <w:pPr>
        <w:pStyle w:val="aff8"/>
        <w:numPr>
          <w:ilvl w:val="0"/>
          <w:numId w:val="24"/>
        </w:numPr>
      </w:pPr>
      <w:r>
        <w:rPr>
          <w:rStyle w:val="af6"/>
        </w:rPr>
        <w:t>Корабль</w:t>
      </w:r>
      <w:r>
        <w:t xml:space="preserve"> подлетает сверху и слегка сбоку, под углом 30 градусов.</w:t>
      </w:r>
    </w:p>
    <w:p w14:paraId="09491643" w14:textId="77777777" w:rsidR="00DF6B0B" w:rsidRDefault="00DF6B0B" w:rsidP="00DF6B0B">
      <w:pPr>
        <w:pStyle w:val="aff8"/>
        <w:numPr>
          <w:ilvl w:val="0"/>
          <w:numId w:val="24"/>
        </w:numPr>
      </w:pPr>
      <w:r>
        <w:rPr>
          <w:rStyle w:val="af6"/>
        </w:rPr>
        <w:t>Реликт</w:t>
      </w:r>
      <w:r>
        <w:t xml:space="preserve"> занимает нижнюю часть сцены, почти выходит за пределы кадра, видны разрушенные секции.</w:t>
      </w:r>
    </w:p>
    <w:p w14:paraId="53E7AF9A" w14:textId="77777777" w:rsidR="00DF6B0B" w:rsidRDefault="00DF6B0B" w:rsidP="00DF6B0B">
      <w:pPr>
        <w:pStyle w:val="aff8"/>
        <w:numPr>
          <w:ilvl w:val="0"/>
          <w:numId w:val="24"/>
        </w:numPr>
      </w:pPr>
      <w:r>
        <w:rPr>
          <w:rStyle w:val="af6"/>
        </w:rPr>
        <w:t>Разлом</w:t>
      </w:r>
      <w:r>
        <w:t xml:space="preserve"> расположен ближе к правому краю, от него идут тонкие трещины.</w:t>
      </w:r>
    </w:p>
    <w:p w14:paraId="7A4887AD" w14:textId="77777777" w:rsidR="00DF6B0B" w:rsidRDefault="00DF6B0B" w:rsidP="00DF6B0B">
      <w:pPr>
        <w:pStyle w:val="aff8"/>
        <w:numPr>
          <w:ilvl w:val="0"/>
          <w:numId w:val="24"/>
        </w:numPr>
      </w:pPr>
      <w:r>
        <w:rPr>
          <w:rStyle w:val="af6"/>
        </w:rPr>
        <w:t>Фон</w:t>
      </w:r>
      <w:r>
        <w:t xml:space="preserve"> — глубокий космос с контрастным сиянием звёзд и редкими сгустками пыли.</w:t>
      </w:r>
    </w:p>
    <w:p w14:paraId="4B89E4CB" w14:textId="77777777" w:rsidR="00DF6B0B" w:rsidRDefault="004A2298" w:rsidP="00DF6B0B">
      <w:r>
        <w:pict w14:anchorId="4D51714B">
          <v:rect id="_x0000_i1027" style="width:0;height:1.5pt" o:hralign="center" o:hrstd="t" o:hr="t" fillcolor="#a0a0a0" stroked="f"/>
        </w:pict>
      </w:r>
    </w:p>
    <w:p w14:paraId="041B1DC9" w14:textId="77777777" w:rsidR="00DF6B0B" w:rsidRDefault="00DF6B0B" w:rsidP="00DF6B0B">
      <w:pPr>
        <w:pStyle w:val="31"/>
      </w:pPr>
      <w:proofErr w:type="spellStart"/>
      <w:r>
        <w:t>Боевой</w:t>
      </w:r>
      <w:proofErr w:type="spellEnd"/>
      <w:r>
        <w:t xml:space="preserve"> </w:t>
      </w:r>
      <w:proofErr w:type="spellStart"/>
      <w:r>
        <w:t>состав</w:t>
      </w:r>
      <w:proofErr w:type="spellEnd"/>
      <w:r>
        <w:t xml:space="preserve"> </w:t>
      </w:r>
      <w:proofErr w:type="spellStart"/>
      <w:r>
        <w:t>экспедиционной</w:t>
      </w:r>
      <w:proofErr w:type="spellEnd"/>
      <w:r>
        <w:t xml:space="preserve"> </w:t>
      </w:r>
      <w:proofErr w:type="spellStart"/>
      <w:r>
        <w:t>группы</w:t>
      </w:r>
      <w:proofErr w:type="spellEnd"/>
    </w:p>
    <w:p w14:paraId="1F5259ED" w14:textId="77777777" w:rsidR="00DF6B0B" w:rsidRDefault="00DF6B0B" w:rsidP="00DF6B0B">
      <w:pPr>
        <w:pStyle w:val="aff8"/>
        <w:numPr>
          <w:ilvl w:val="0"/>
          <w:numId w:val="25"/>
        </w:numPr>
      </w:pPr>
      <w:r>
        <w:rPr>
          <w:rStyle w:val="af6"/>
        </w:rPr>
        <w:t>1 тяжёлый мех</w:t>
      </w:r>
      <w:r>
        <w:t xml:space="preserve"> (экипаж — 12 человек): броня из </w:t>
      </w:r>
      <w:proofErr w:type="spellStart"/>
      <w:r>
        <w:t>титансилита</w:t>
      </w:r>
      <w:proofErr w:type="spellEnd"/>
      <w:r>
        <w:t xml:space="preserve">, вооружение — </w:t>
      </w:r>
      <w:proofErr w:type="spellStart"/>
      <w:r>
        <w:t>рельсотрон</w:t>
      </w:r>
      <w:proofErr w:type="spellEnd"/>
      <w:r>
        <w:t xml:space="preserve">, шестиствольная пушка, </w:t>
      </w:r>
      <w:proofErr w:type="spellStart"/>
      <w:r>
        <w:t>термозаряды</w:t>
      </w:r>
      <w:proofErr w:type="spellEnd"/>
      <w:r>
        <w:t>.</w:t>
      </w:r>
    </w:p>
    <w:p w14:paraId="35508B86" w14:textId="77777777" w:rsidR="00DF6B0B" w:rsidRDefault="00DF6B0B" w:rsidP="00DF6B0B">
      <w:pPr>
        <w:pStyle w:val="aff8"/>
        <w:numPr>
          <w:ilvl w:val="0"/>
          <w:numId w:val="25"/>
        </w:numPr>
      </w:pPr>
      <w:r>
        <w:rPr>
          <w:rStyle w:val="af6"/>
        </w:rPr>
        <w:t>3 средних меха</w:t>
      </w:r>
      <w:r>
        <w:t xml:space="preserve"> (по 4 члена экипажа: командир, стрелок, энергетик, </w:t>
      </w:r>
      <w:proofErr w:type="spellStart"/>
      <w:r>
        <w:t>щитовик</w:t>
      </w:r>
      <w:proofErr w:type="spellEnd"/>
      <w:r>
        <w:t>): модули подавления, ПВО, артиллерия сопровождения.</w:t>
      </w:r>
    </w:p>
    <w:p w14:paraId="6E0576E2" w14:textId="77777777" w:rsidR="00DF6B0B" w:rsidRDefault="00DF6B0B" w:rsidP="00DF6B0B">
      <w:pPr>
        <w:pStyle w:val="aff8"/>
        <w:numPr>
          <w:ilvl w:val="0"/>
          <w:numId w:val="25"/>
        </w:numPr>
      </w:pPr>
      <w:r>
        <w:rPr>
          <w:rStyle w:val="af6"/>
        </w:rPr>
        <w:t xml:space="preserve">24 малых </w:t>
      </w:r>
      <w:proofErr w:type="spellStart"/>
      <w:r>
        <w:rPr>
          <w:rStyle w:val="af6"/>
        </w:rPr>
        <w:t>шагохода</w:t>
      </w:r>
      <w:proofErr w:type="spellEnd"/>
      <w:r>
        <w:t>: зачистка помещений, укрытий, подземных уровней.</w:t>
      </w:r>
    </w:p>
    <w:p w14:paraId="62AEA8D2" w14:textId="77777777" w:rsidR="00DF6B0B" w:rsidRDefault="00DF6B0B" w:rsidP="00DF6B0B">
      <w:pPr>
        <w:pStyle w:val="aff8"/>
        <w:numPr>
          <w:ilvl w:val="0"/>
          <w:numId w:val="25"/>
        </w:numPr>
      </w:pPr>
      <w:r>
        <w:rPr>
          <w:rStyle w:val="af6"/>
        </w:rPr>
        <w:t>180 бойцов</w:t>
      </w:r>
      <w:r>
        <w:t xml:space="preserve"> (разделены на 15 отрядов по 12 человек):</w:t>
      </w:r>
    </w:p>
    <w:p w14:paraId="618F6FB5" w14:textId="77777777" w:rsidR="00DF6B0B" w:rsidRDefault="00DF6B0B" w:rsidP="00DF6B0B">
      <w:pPr>
        <w:pStyle w:val="aff8"/>
        <w:numPr>
          <w:ilvl w:val="1"/>
          <w:numId w:val="25"/>
        </w:numPr>
      </w:pPr>
      <w:r>
        <w:rPr>
          <w:rStyle w:val="af6"/>
        </w:rPr>
        <w:t>40 киборгов</w:t>
      </w:r>
      <w:r>
        <w:t>: усиленные нейросетями, с заменёнными конечностями и тактическими HUD-системами.</w:t>
      </w:r>
    </w:p>
    <w:p w14:paraId="56BD506A" w14:textId="77777777" w:rsidR="00DF6B0B" w:rsidRDefault="00DF6B0B" w:rsidP="00DF6B0B">
      <w:pPr>
        <w:pStyle w:val="aff8"/>
        <w:numPr>
          <w:ilvl w:val="1"/>
          <w:numId w:val="25"/>
        </w:numPr>
      </w:pPr>
      <w:r>
        <w:rPr>
          <w:rStyle w:val="af6"/>
        </w:rPr>
        <w:lastRenderedPageBreak/>
        <w:t>80 модифицированных людей</w:t>
      </w:r>
      <w:r>
        <w:t>: усиленная мускулатура, сенсорные импланты, адаптивная броня.</w:t>
      </w:r>
    </w:p>
    <w:p w14:paraId="37C2CE4C" w14:textId="77777777" w:rsidR="00DF6B0B" w:rsidRDefault="00DF6B0B" w:rsidP="00DF6B0B">
      <w:pPr>
        <w:pStyle w:val="aff8"/>
        <w:numPr>
          <w:ilvl w:val="1"/>
          <w:numId w:val="25"/>
        </w:numPr>
      </w:pPr>
      <w:r>
        <w:t>Остальные — стандартные бойцы в усиленной броне.</w:t>
      </w:r>
    </w:p>
    <w:p w14:paraId="477100A4" w14:textId="77777777" w:rsidR="00DF6B0B" w:rsidRDefault="00DF6B0B" w:rsidP="00DF6B0B">
      <w:pPr>
        <w:pStyle w:val="aff8"/>
        <w:numPr>
          <w:ilvl w:val="1"/>
          <w:numId w:val="25"/>
        </w:numPr>
      </w:pPr>
      <w:r>
        <w:t>Типичный состав группы: 2 танка, 6 ДД (штурм/снайперы), 4 поддержки (инженеры/врачи/связисты).</w:t>
      </w:r>
    </w:p>
    <w:p w14:paraId="553274E9" w14:textId="77777777" w:rsidR="00DF6B0B" w:rsidRDefault="00DF6B0B" w:rsidP="00DF6B0B">
      <w:pPr>
        <w:pStyle w:val="aff8"/>
        <w:numPr>
          <w:ilvl w:val="0"/>
          <w:numId w:val="25"/>
        </w:numPr>
      </w:pPr>
      <w:r>
        <w:rPr>
          <w:rStyle w:val="af6"/>
        </w:rPr>
        <w:t>Летающие платформы</w:t>
      </w:r>
      <w:r>
        <w:t xml:space="preserve"> контроля поля боя: парят над отрядом, обеспечивают связь, огневую поддержку и сканирование.</w:t>
      </w:r>
    </w:p>
    <w:p w14:paraId="0BBBE69D" w14:textId="77777777" w:rsidR="00DF6B0B" w:rsidRDefault="00DF6B0B" w:rsidP="00DF6B0B">
      <w:pPr>
        <w:pStyle w:val="aff8"/>
        <w:numPr>
          <w:ilvl w:val="0"/>
          <w:numId w:val="25"/>
        </w:numPr>
      </w:pPr>
      <w:r>
        <w:rPr>
          <w:rStyle w:val="af6"/>
        </w:rPr>
        <w:t>ИИ флагманского корабля</w:t>
      </w:r>
      <w:r>
        <w:t xml:space="preserve"> — централизованное командование всеми юнитами и логистика.</w:t>
      </w:r>
    </w:p>
    <w:p w14:paraId="428AD1F4" w14:textId="2D3E07EA" w:rsidR="00DF6B0B" w:rsidRDefault="00DF6B0B" w:rsidP="00DF6B0B">
      <w:pPr>
        <w:pStyle w:val="aff8"/>
        <w:numPr>
          <w:ilvl w:val="0"/>
          <w:numId w:val="25"/>
        </w:numPr>
      </w:pPr>
      <w:r>
        <w:rPr>
          <w:rStyle w:val="af6"/>
        </w:rPr>
        <w:t>Дополнительно</w:t>
      </w:r>
      <w:r>
        <w:t xml:space="preserve">: 10+ навигаторов, 100+ инженеров, врачи, учёные, обслуживающий персонал (повара, </w:t>
      </w:r>
      <w:proofErr w:type="spellStart"/>
      <w:r>
        <w:t>медиаоператоры</w:t>
      </w:r>
      <w:proofErr w:type="spellEnd"/>
      <w:r>
        <w:t>, офицеры связи, бармены).</w:t>
      </w:r>
    </w:p>
    <w:p w14:paraId="3FC26E0E" w14:textId="51A08E74" w:rsidR="00975339" w:rsidRDefault="00975339" w:rsidP="00975339">
      <w:pPr>
        <w:pStyle w:val="aff8"/>
      </w:pPr>
      <w:r>
        <w:rPr>
          <w:noProof/>
        </w:rPr>
        <w:drawing>
          <wp:inline distT="0" distB="0" distL="0" distR="0" wp14:anchorId="34A9F93F" wp14:editId="6E0C100B">
            <wp:extent cx="6858000" cy="685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4AF7" w14:textId="77777777" w:rsidR="00DF6B0B" w:rsidRDefault="004A2298" w:rsidP="00DF6B0B">
      <w:r>
        <w:pict w14:anchorId="4874388A">
          <v:rect id="_x0000_i1028" style="width:0;height:1.5pt" o:hralign="center" o:hrstd="t" o:hr="t" fillcolor="#a0a0a0" stroked="f"/>
        </w:pict>
      </w:r>
    </w:p>
    <w:p w14:paraId="7A39D0F3" w14:textId="77777777" w:rsidR="00DF6B0B" w:rsidRPr="00DF6B0B" w:rsidRDefault="00DF6B0B" w:rsidP="00DF6B0B">
      <w:pPr>
        <w:pStyle w:val="31"/>
        <w:rPr>
          <w:lang w:val="ru-RU"/>
        </w:rPr>
      </w:pPr>
      <w:r w:rsidRPr="00DF6B0B">
        <w:rPr>
          <w:lang w:val="ru-RU"/>
        </w:rPr>
        <w:lastRenderedPageBreak/>
        <w:t>Сцена 2: Высадка и зачистка</w:t>
      </w:r>
    </w:p>
    <w:p w14:paraId="1711F7B6" w14:textId="77777777" w:rsidR="00DF6B0B" w:rsidRDefault="00DF6B0B" w:rsidP="00DF6B0B">
      <w:pPr>
        <w:pStyle w:val="aff8"/>
      </w:pPr>
      <w:r>
        <w:t xml:space="preserve">Челнок завис над зоной высадки — приблизительно круг радиусом около одного километра. В самой высокой точке над центром платформы, на высоте </w:t>
      </w:r>
      <w:r>
        <w:rPr>
          <w:rStyle w:val="af6"/>
        </w:rPr>
        <w:t>500 метров</w:t>
      </w:r>
      <w:r>
        <w:t xml:space="preserve">, завис тяжёлый мех, ожидая сигнала к атаке. Чуть ниже, на высоте </w:t>
      </w:r>
      <w:r>
        <w:rPr>
          <w:rStyle w:val="af6"/>
        </w:rPr>
        <w:t>350 метров</w:t>
      </w:r>
      <w:r>
        <w:t xml:space="preserve">, средние мехи заняли позиции в форме перевёрнутого треугольника, покрывая зону с воздуха. На поверхности группы бойцов выстроились в шахматном порядке с интервалами по </w:t>
      </w:r>
      <w:r>
        <w:rPr>
          <w:rStyle w:val="af6"/>
        </w:rPr>
        <w:t>100 метров</w:t>
      </w:r>
      <w:r>
        <w:t xml:space="preserve"> между отрядами.</w:t>
      </w:r>
    </w:p>
    <w:p w14:paraId="2758B74B" w14:textId="77777777" w:rsidR="00DF6B0B" w:rsidRDefault="00DF6B0B" w:rsidP="00DF6B0B">
      <w:pPr>
        <w:pStyle w:val="aff8"/>
      </w:pPr>
      <w:r>
        <w:t xml:space="preserve">Из боковых шлюзов челнока один за другим выходили бойцы в броне, чётко выстроенные в отработанных манёврах. Каждый из них был экипирован в соответствии со своим профилем: штурмовики в тяжёлой броне с импульсными винтовками, инженеры — с модульными рюкзаками, медицинские операторы — с </w:t>
      </w:r>
      <w:proofErr w:type="spellStart"/>
      <w:r>
        <w:t>жизнеподдерживающими</w:t>
      </w:r>
      <w:proofErr w:type="spellEnd"/>
      <w:r>
        <w:t xml:space="preserve"> модулями и пси-экранами.</w:t>
      </w:r>
    </w:p>
    <w:p w14:paraId="117C783D" w14:textId="77777777" w:rsidR="00DF6B0B" w:rsidRDefault="00DF6B0B" w:rsidP="00DF6B0B">
      <w:pPr>
        <w:pStyle w:val="aff8"/>
      </w:pPr>
      <w:r>
        <w:t>Высадка проходила на внешнюю платформу — часть реликта, когда-то, возможно, служившая ангаром. Здесь ещё сохранялась гравитация и остаточное освещение. Массивные металлические стены возвышались над головой, усеянные следами древней битвы — выжженные участки, вмятины от взрывов, остатки разрушенных турелей.</w:t>
      </w:r>
    </w:p>
    <w:p w14:paraId="6F1D7447" w14:textId="77777777" w:rsidR="00DF6B0B" w:rsidRDefault="00DF6B0B" w:rsidP="00DF6B0B">
      <w:pPr>
        <w:pStyle w:val="aff8"/>
      </w:pPr>
      <w:r>
        <w:t>Первый отряд, возглавляемый командиром, занял периметр. Следом высадились автоматоны прикрытия, выдвигая щиты и сканируя пространство. Позади медленно развернулось мобильное ядро базы: модули связи, энергетические генераторы, защитные турели.</w:t>
      </w:r>
    </w:p>
    <w:p w14:paraId="5802C9DE" w14:textId="77777777" w:rsidR="00DF6B0B" w:rsidRDefault="00DF6B0B" w:rsidP="00DF6B0B">
      <w:pPr>
        <w:pStyle w:val="aff8"/>
      </w:pPr>
      <w:r>
        <w:t>Внутри реликта слышались металлические скрипы и отголоски движения — признаки активности. Сканеры подтверждали присутствие как спятивших фрагментов ИИ, так и мутантов, заражённых биосистем, а также зомби на основе неконтролируемых вирусов.</w:t>
      </w:r>
    </w:p>
    <w:p w14:paraId="7E073012" w14:textId="77777777" w:rsidR="00DF6B0B" w:rsidRDefault="004A2298" w:rsidP="00DF6B0B">
      <w:r>
        <w:pict w14:anchorId="2DA9EE5C">
          <v:rect id="_x0000_i1029" style="width:0;height:1.5pt" o:hralign="center" o:hrstd="t" o:hr="t" fillcolor="#a0a0a0" stroked="f"/>
        </w:pict>
      </w:r>
    </w:p>
    <w:p w14:paraId="74CC2E5A" w14:textId="77777777" w:rsidR="00DF6B0B" w:rsidRDefault="00DF6B0B" w:rsidP="00DF6B0B">
      <w:pPr>
        <w:pStyle w:val="31"/>
      </w:pPr>
      <w:proofErr w:type="spellStart"/>
      <w:r>
        <w:t>Расположение</w:t>
      </w:r>
      <w:proofErr w:type="spellEnd"/>
      <w:r>
        <w:t xml:space="preserve"> </w:t>
      </w:r>
      <w:proofErr w:type="spellStart"/>
      <w:r>
        <w:t>объектов</w:t>
      </w:r>
      <w:proofErr w:type="spellEnd"/>
    </w:p>
    <w:p w14:paraId="581B30CC" w14:textId="77777777" w:rsidR="00DF6B0B" w:rsidRDefault="00DF6B0B" w:rsidP="00DF6B0B">
      <w:pPr>
        <w:pStyle w:val="aff8"/>
        <w:numPr>
          <w:ilvl w:val="0"/>
          <w:numId w:val="26"/>
        </w:numPr>
      </w:pPr>
      <w:r>
        <w:rPr>
          <w:rStyle w:val="af6"/>
        </w:rPr>
        <w:t>Платформа высадки</w:t>
      </w:r>
      <w:r>
        <w:t xml:space="preserve"> — в центре сцены, окружена стенами реликта.</w:t>
      </w:r>
    </w:p>
    <w:p w14:paraId="262BF6ED" w14:textId="77777777" w:rsidR="00DF6B0B" w:rsidRDefault="00DF6B0B" w:rsidP="00DF6B0B">
      <w:pPr>
        <w:pStyle w:val="aff8"/>
        <w:numPr>
          <w:ilvl w:val="0"/>
          <w:numId w:val="26"/>
        </w:numPr>
      </w:pPr>
      <w:r>
        <w:rPr>
          <w:rStyle w:val="af6"/>
        </w:rPr>
        <w:t>Вход вглубь</w:t>
      </w:r>
      <w:r>
        <w:t xml:space="preserve"> — в левой части, освещён зелёным аварийным светом.</w:t>
      </w:r>
    </w:p>
    <w:p w14:paraId="7FAC9C63" w14:textId="77777777" w:rsidR="00DF6B0B" w:rsidRDefault="00DF6B0B" w:rsidP="00DF6B0B">
      <w:pPr>
        <w:pStyle w:val="aff8"/>
        <w:numPr>
          <w:ilvl w:val="0"/>
          <w:numId w:val="26"/>
        </w:numPr>
      </w:pPr>
      <w:r>
        <w:rPr>
          <w:rStyle w:val="af6"/>
        </w:rPr>
        <w:t>Бойцы</w:t>
      </w:r>
      <w:r>
        <w:t xml:space="preserve"> — рассредоточены по периметру, часть устанавливает модули, другие идут на разведку.</w:t>
      </w:r>
    </w:p>
    <w:p w14:paraId="1BF88E4F" w14:textId="77777777" w:rsidR="00DF6B0B" w:rsidRDefault="00DF6B0B" w:rsidP="00DF6B0B">
      <w:pPr>
        <w:pStyle w:val="aff8"/>
        <w:numPr>
          <w:ilvl w:val="0"/>
          <w:numId w:val="26"/>
        </w:numPr>
      </w:pPr>
      <w:r>
        <w:rPr>
          <w:rStyle w:val="af6"/>
        </w:rPr>
        <w:t>Фон</w:t>
      </w:r>
      <w:r>
        <w:t xml:space="preserve"> — техногенные руины, мигающие индикаторы, остатки механизмов.</w:t>
      </w:r>
    </w:p>
    <w:p w14:paraId="2978286B" w14:textId="77777777" w:rsidR="00DF6B0B" w:rsidRDefault="004A2298" w:rsidP="00DF6B0B">
      <w:r>
        <w:pict w14:anchorId="6B2A0C4C">
          <v:rect id="_x0000_i1030" style="width:0;height:1.5pt" o:hralign="center" o:hrstd="t" o:hr="t" fillcolor="#a0a0a0" stroked="f"/>
        </w:pict>
      </w:r>
    </w:p>
    <w:p w14:paraId="01B361CC" w14:textId="77777777" w:rsidR="00DF6B0B" w:rsidRPr="00DF6B0B" w:rsidRDefault="00DF6B0B" w:rsidP="00DF6B0B">
      <w:pPr>
        <w:pStyle w:val="31"/>
        <w:rPr>
          <w:lang w:val="ru-RU"/>
        </w:rPr>
      </w:pPr>
      <w:r w:rsidRPr="00DF6B0B">
        <w:rPr>
          <w:lang w:val="ru-RU"/>
        </w:rPr>
        <w:t>Настроение сцены</w:t>
      </w:r>
    </w:p>
    <w:p w14:paraId="59BB892D" w14:textId="77777777" w:rsidR="00DF6B0B" w:rsidRDefault="00DF6B0B" w:rsidP="00DF6B0B">
      <w:pPr>
        <w:pStyle w:val="aff8"/>
      </w:pPr>
      <w:r>
        <w:t>Гнетущая тревога, ощущение, что за каждой стеной может скрываться угроза. Свет пробивается сквозь трещины в потолке. Воздух спертый, с запахом горелого металла. ИИ командует движением бойцов без единого сбоя.</w:t>
      </w:r>
    </w:p>
    <w:p w14:paraId="0A8A7ACA" w14:textId="77777777" w:rsidR="00DF6B0B" w:rsidRDefault="004A2298" w:rsidP="00DF6B0B">
      <w:r>
        <w:pict w14:anchorId="4726A763">
          <v:rect id="_x0000_i1031" style="width:0;height:1.5pt" o:hralign="center" o:hrstd="t" o:hr="t" fillcolor="#a0a0a0" stroked="f"/>
        </w:pict>
      </w:r>
    </w:p>
    <w:p w14:paraId="7D955006" w14:textId="77777777" w:rsidR="00DF6B0B" w:rsidRPr="00DF6B0B" w:rsidRDefault="00DF6B0B" w:rsidP="00DF6B0B">
      <w:pPr>
        <w:pStyle w:val="31"/>
        <w:rPr>
          <w:lang w:val="ru-RU"/>
        </w:rPr>
      </w:pPr>
      <w:r w:rsidRPr="00DF6B0B">
        <w:rPr>
          <w:lang w:val="ru-RU"/>
        </w:rPr>
        <w:t>Идеология и система заслуг</w:t>
      </w:r>
    </w:p>
    <w:p w14:paraId="642C02AB" w14:textId="77777777" w:rsidR="00DF6B0B" w:rsidRDefault="00DF6B0B" w:rsidP="00DF6B0B">
      <w:pPr>
        <w:pStyle w:val="aff8"/>
      </w:pPr>
      <w:r>
        <w:t xml:space="preserve">Вся идеология </w:t>
      </w:r>
      <w:proofErr w:type="spellStart"/>
      <w:r>
        <w:t>Техномира</w:t>
      </w:r>
      <w:proofErr w:type="spellEnd"/>
      <w:r>
        <w:t xml:space="preserve"> построена на максимальной дистанции в бою. Ближний бой считается проявлением провала и применяется только при полном отсутствии альтернатив.</w:t>
      </w:r>
    </w:p>
    <w:p w14:paraId="076F4A25" w14:textId="77777777" w:rsidR="00DF6B0B" w:rsidRDefault="00DF6B0B" w:rsidP="00DF6B0B">
      <w:pPr>
        <w:pStyle w:val="aff8"/>
      </w:pPr>
      <w:r>
        <w:t>Основные боевые доктрины:</w:t>
      </w:r>
    </w:p>
    <w:p w14:paraId="537C0FC2" w14:textId="77777777" w:rsidR="00DF6B0B" w:rsidRDefault="00DF6B0B" w:rsidP="00DF6B0B">
      <w:pPr>
        <w:pStyle w:val="aff8"/>
        <w:numPr>
          <w:ilvl w:val="0"/>
          <w:numId w:val="27"/>
        </w:numPr>
      </w:pPr>
      <w:r>
        <w:lastRenderedPageBreak/>
        <w:t>Силовые щиты;</w:t>
      </w:r>
    </w:p>
    <w:p w14:paraId="597566A8" w14:textId="77777777" w:rsidR="00DF6B0B" w:rsidRDefault="00DF6B0B" w:rsidP="00DF6B0B">
      <w:pPr>
        <w:pStyle w:val="aff8"/>
        <w:numPr>
          <w:ilvl w:val="0"/>
          <w:numId w:val="27"/>
        </w:numPr>
      </w:pPr>
      <w:r>
        <w:t xml:space="preserve">Энергетическое оружие (лазеры, </w:t>
      </w:r>
      <w:proofErr w:type="spellStart"/>
      <w:r>
        <w:t>рельсотроны</w:t>
      </w:r>
      <w:proofErr w:type="spellEnd"/>
      <w:r>
        <w:t>, гаусс-пушки);</w:t>
      </w:r>
    </w:p>
    <w:p w14:paraId="07F02B6D" w14:textId="77777777" w:rsidR="00DF6B0B" w:rsidRDefault="00DF6B0B" w:rsidP="00DF6B0B">
      <w:pPr>
        <w:pStyle w:val="aff8"/>
        <w:numPr>
          <w:ilvl w:val="0"/>
          <w:numId w:val="27"/>
        </w:numPr>
      </w:pPr>
      <w:r>
        <w:t>Экзоскелеты и импульсные доспехи;</w:t>
      </w:r>
    </w:p>
    <w:p w14:paraId="23BEB9C2" w14:textId="77777777" w:rsidR="00DF6B0B" w:rsidRDefault="00DF6B0B" w:rsidP="00DF6B0B">
      <w:pPr>
        <w:pStyle w:val="aff8"/>
        <w:numPr>
          <w:ilvl w:val="0"/>
          <w:numId w:val="27"/>
        </w:numPr>
      </w:pPr>
      <w:r>
        <w:t>Дроны, голографические обманки, подавители;</w:t>
      </w:r>
    </w:p>
    <w:p w14:paraId="66E9140D" w14:textId="77777777" w:rsidR="00DF6B0B" w:rsidRDefault="00DF6B0B" w:rsidP="00DF6B0B">
      <w:pPr>
        <w:pStyle w:val="aff8"/>
        <w:numPr>
          <w:ilvl w:val="0"/>
          <w:numId w:val="27"/>
        </w:numPr>
      </w:pPr>
      <w:r>
        <w:t>Рога (разведка и скрытые действия), отвечающие за поиск и нейтрализацию ловушек: механических, энергетических, ИИ-ловушек и заражённых хранилищ.</w:t>
      </w:r>
    </w:p>
    <w:p w14:paraId="16B328FE" w14:textId="77777777" w:rsidR="00DF6B0B" w:rsidRDefault="00DF6B0B" w:rsidP="00DF6B0B">
      <w:pPr>
        <w:pStyle w:val="aff8"/>
      </w:pPr>
      <w:r>
        <w:t>Система заслуг:</w:t>
      </w:r>
    </w:p>
    <w:p w14:paraId="72384BD2" w14:textId="77777777" w:rsidR="00DF6B0B" w:rsidRDefault="00DF6B0B" w:rsidP="00DF6B0B">
      <w:pPr>
        <w:pStyle w:val="aff8"/>
        <w:numPr>
          <w:ilvl w:val="0"/>
          <w:numId w:val="28"/>
        </w:numPr>
      </w:pPr>
      <w:r>
        <w:rPr>
          <w:rStyle w:val="af6"/>
        </w:rPr>
        <w:t>Заслуги начисляются за</w:t>
      </w:r>
      <w:r>
        <w:t>:</w:t>
      </w:r>
    </w:p>
    <w:p w14:paraId="74C1B64A" w14:textId="77777777" w:rsidR="00DF6B0B" w:rsidRDefault="00DF6B0B" w:rsidP="00DF6B0B">
      <w:pPr>
        <w:pStyle w:val="aff8"/>
        <w:numPr>
          <w:ilvl w:val="1"/>
          <w:numId w:val="28"/>
        </w:numPr>
      </w:pPr>
      <w:r>
        <w:t>Корректное взаимодействие с артефактами;</w:t>
      </w:r>
    </w:p>
    <w:p w14:paraId="467B3097" w14:textId="77777777" w:rsidR="00DF6B0B" w:rsidRDefault="00DF6B0B" w:rsidP="00DF6B0B">
      <w:pPr>
        <w:pStyle w:val="aff8"/>
        <w:numPr>
          <w:ilvl w:val="1"/>
          <w:numId w:val="28"/>
        </w:numPr>
      </w:pPr>
      <w:r>
        <w:t>Уничтожение врагов;</w:t>
      </w:r>
    </w:p>
    <w:p w14:paraId="7F03E67F" w14:textId="77777777" w:rsidR="00DF6B0B" w:rsidRDefault="00DF6B0B" w:rsidP="00DF6B0B">
      <w:pPr>
        <w:pStyle w:val="aff8"/>
        <w:numPr>
          <w:ilvl w:val="1"/>
          <w:numId w:val="28"/>
        </w:numPr>
      </w:pPr>
      <w:r>
        <w:t>Сохранение лута;</w:t>
      </w:r>
    </w:p>
    <w:p w14:paraId="53AE8794" w14:textId="77777777" w:rsidR="00DF6B0B" w:rsidRDefault="00DF6B0B" w:rsidP="00DF6B0B">
      <w:pPr>
        <w:pStyle w:val="aff8"/>
        <w:numPr>
          <w:ilvl w:val="1"/>
          <w:numId w:val="28"/>
        </w:numPr>
      </w:pPr>
      <w:r>
        <w:t>Минимальные потери.</w:t>
      </w:r>
    </w:p>
    <w:p w14:paraId="699412E7" w14:textId="77777777" w:rsidR="00DF6B0B" w:rsidRDefault="00DF6B0B" w:rsidP="00DF6B0B">
      <w:pPr>
        <w:pStyle w:val="aff8"/>
        <w:numPr>
          <w:ilvl w:val="0"/>
          <w:numId w:val="28"/>
        </w:numPr>
      </w:pPr>
      <w:r>
        <w:rPr>
          <w:rStyle w:val="af6"/>
        </w:rPr>
        <w:t>Штрафы</w:t>
      </w:r>
      <w:r>
        <w:t xml:space="preserve"> за урон по своим, потерю ценных находок и срыв протоколов.</w:t>
      </w:r>
    </w:p>
    <w:p w14:paraId="70A61576" w14:textId="77777777" w:rsidR="00DF6B0B" w:rsidRDefault="00DF6B0B" w:rsidP="00DF6B0B">
      <w:pPr>
        <w:pStyle w:val="aff8"/>
        <w:numPr>
          <w:ilvl w:val="0"/>
          <w:numId w:val="28"/>
        </w:numPr>
      </w:pPr>
      <w:r>
        <w:rPr>
          <w:rStyle w:val="af6"/>
        </w:rPr>
        <w:t>Награды</w:t>
      </w:r>
      <w:r>
        <w:t>:</w:t>
      </w:r>
    </w:p>
    <w:p w14:paraId="2E923F23" w14:textId="77777777" w:rsidR="00DF6B0B" w:rsidRDefault="00DF6B0B" w:rsidP="00DF6B0B">
      <w:pPr>
        <w:pStyle w:val="aff8"/>
        <w:numPr>
          <w:ilvl w:val="1"/>
          <w:numId w:val="28"/>
        </w:numPr>
      </w:pPr>
      <w:r>
        <w:t>Доступ к редким имплантам;</w:t>
      </w:r>
    </w:p>
    <w:p w14:paraId="3B8CF184" w14:textId="77777777" w:rsidR="00DF6B0B" w:rsidRDefault="00DF6B0B" w:rsidP="00DF6B0B">
      <w:pPr>
        <w:pStyle w:val="aff8"/>
        <w:numPr>
          <w:ilvl w:val="1"/>
          <w:numId w:val="28"/>
        </w:numPr>
      </w:pPr>
      <w:r>
        <w:t>Командование группой;</w:t>
      </w:r>
    </w:p>
    <w:p w14:paraId="291A1997" w14:textId="77777777" w:rsidR="00DF6B0B" w:rsidRDefault="00DF6B0B" w:rsidP="00DF6B0B">
      <w:pPr>
        <w:pStyle w:val="aff8"/>
        <w:numPr>
          <w:ilvl w:val="1"/>
          <w:numId w:val="28"/>
        </w:numPr>
      </w:pPr>
      <w:r>
        <w:t>Право на личного меха;</w:t>
      </w:r>
    </w:p>
    <w:p w14:paraId="69547804" w14:textId="77777777" w:rsidR="00DF6B0B" w:rsidRDefault="00DF6B0B" w:rsidP="00DF6B0B">
      <w:pPr>
        <w:pStyle w:val="aff8"/>
        <w:numPr>
          <w:ilvl w:val="1"/>
          <w:numId w:val="28"/>
        </w:numPr>
      </w:pPr>
      <w:r>
        <w:t>Доступ к элитным миссиям.</w:t>
      </w:r>
    </w:p>
    <w:p w14:paraId="53D5D9DF" w14:textId="5133CA3C" w:rsidR="00820EEF" w:rsidRDefault="00975339" w:rsidP="00BD6937">
      <w:r>
        <w:rPr>
          <w:noProof/>
        </w:rPr>
        <w:lastRenderedPageBreak/>
        <w:drawing>
          <wp:inline distT="0" distB="0" distL="0" distR="0" wp14:anchorId="5DDDF26D" wp14:editId="3D7533EA">
            <wp:extent cx="6858000" cy="685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4CAF" w14:textId="77777777" w:rsidR="00F4305E" w:rsidRDefault="00F4305E" w:rsidP="00F4305E">
      <w:pPr>
        <w:pStyle w:val="aff8"/>
      </w:pPr>
      <w:r>
        <w:rPr>
          <w:rStyle w:val="af6"/>
        </w:rPr>
        <w:t>Сцена 3: Бой в ангаре</w:t>
      </w:r>
    </w:p>
    <w:p w14:paraId="2B758B73" w14:textId="77777777" w:rsidR="00F4305E" w:rsidRDefault="00F4305E" w:rsidP="00F4305E">
      <w:r>
        <w:pict w14:anchorId="79F05484">
          <v:rect id="_x0000_i1036" style="width:0;height:1.5pt" o:hralign="center" o:hrstd="t" o:hr="t" fillcolor="#a0a0a0" stroked="f"/>
        </w:pict>
      </w:r>
    </w:p>
    <w:p w14:paraId="57738541" w14:textId="77777777" w:rsidR="00F4305E" w:rsidRPr="00F4305E" w:rsidRDefault="00F4305E" w:rsidP="00F4305E">
      <w:pPr>
        <w:pStyle w:val="31"/>
        <w:rPr>
          <w:lang w:val="ru-RU"/>
        </w:rPr>
      </w:pPr>
      <w:r w:rsidRPr="00F4305E">
        <w:rPr>
          <w:lang w:val="ru-RU"/>
        </w:rPr>
        <w:t>Художественное описание</w:t>
      </w:r>
    </w:p>
    <w:p w14:paraId="05CBFD96" w14:textId="77777777" w:rsidR="00F4305E" w:rsidRDefault="00F4305E" w:rsidP="00F4305E">
      <w:pPr>
        <w:pStyle w:val="aff8"/>
      </w:pPr>
      <w:r>
        <w:t>Ангар встретил их мёртвой тишиной.</w:t>
      </w:r>
    </w:p>
    <w:p w14:paraId="7DCC1757" w14:textId="77777777" w:rsidR="00F4305E" w:rsidRDefault="00F4305E" w:rsidP="00F4305E">
      <w:pPr>
        <w:pStyle w:val="aff8"/>
      </w:pPr>
      <w:r>
        <w:t xml:space="preserve">Густой воздух вибрировал от напряжения нейросетей, активированных у каждого бойца. Свет резал глаза — тусклые аварийные лампы мигали под потолком, отражаясь от промасленного металла и </w:t>
      </w:r>
      <w:proofErr w:type="spellStart"/>
      <w:r>
        <w:t>полусгоревших</w:t>
      </w:r>
      <w:proofErr w:type="spellEnd"/>
      <w:r>
        <w:t xml:space="preserve"> кабелей. Где-то вдали скрежетнули механические лапы.</w:t>
      </w:r>
    </w:p>
    <w:p w14:paraId="19A8591F" w14:textId="77777777" w:rsidR="00F4305E" w:rsidRDefault="00F4305E" w:rsidP="00F4305E">
      <w:pPr>
        <w:pStyle w:val="aff8"/>
      </w:pPr>
      <w:r>
        <w:lastRenderedPageBreak/>
        <w:t>— «Начинаем зачистку. Визуальный контакт через восемь секунд» — короткая мысль командира прокатилась по тактическому каналу.</w:t>
      </w:r>
    </w:p>
    <w:p w14:paraId="6A6FBF1E" w14:textId="77777777" w:rsidR="00F4305E" w:rsidRDefault="00F4305E" w:rsidP="00F4305E">
      <w:pPr>
        <w:pStyle w:val="aff8"/>
      </w:pPr>
      <w:r>
        <w:t>Группа двенадцати рассыпалась веером: штурмовики впереди, снайпера занимают фланги и верхнюю галерею, инженеры поднимают щиты и разворачивают авто-турели. Поддержка активирует голографические приманки — тусклые силуэты бойцов, скачущих по залу, отвлекают ИИ-мутантов, вспыхнувших в тени.</w:t>
      </w:r>
    </w:p>
    <w:p w14:paraId="5C03DF54" w14:textId="77777777" w:rsidR="00F4305E" w:rsidRDefault="00F4305E" w:rsidP="00F4305E">
      <w:pPr>
        <w:pStyle w:val="aff8"/>
      </w:pPr>
      <w:r>
        <w:t>Первыми вырываются мутанты — гибкие, порванные, с металлическими наростами на шее и хребте. Один почти достигает позиции инженера — импульсная мина взрывается, разрывая тварь в клочья. За ней сразу ещё трое — снайпер прошивает одного насквозь, второй отлетает в сторону от плазменного выстрела. Третий рвёт голограмму.</w:t>
      </w:r>
    </w:p>
    <w:p w14:paraId="1B9B75E8" w14:textId="77777777" w:rsidR="00F4305E" w:rsidRDefault="00F4305E" w:rsidP="00F4305E">
      <w:pPr>
        <w:pStyle w:val="aff8"/>
      </w:pPr>
      <w:proofErr w:type="gramStart"/>
      <w:r>
        <w:t>Из под</w:t>
      </w:r>
      <w:proofErr w:type="gramEnd"/>
      <w:r>
        <w:t xml:space="preserve"> потолка срываются мелкие дроны — искажённые сервисные боты с режущими насадками. Один прорывает щит штурмовика, но не добирается до тела — силовой клинок сносит его пополам. Командир держит верх — командует одновременно на трёх потоках: перехват, лечение, контроль над лутом.</w:t>
      </w:r>
    </w:p>
    <w:p w14:paraId="3606F756" w14:textId="77777777" w:rsidR="00F4305E" w:rsidRDefault="00F4305E" w:rsidP="00F4305E">
      <w:pPr>
        <w:pStyle w:val="aff8"/>
      </w:pPr>
      <w:r>
        <w:t xml:space="preserve">Со стороны задней переборки появляется тяжёлая цель — заражённый погрузчик, двигавшийся будто в вязком масле. Его манипуляторы захватывают металлическую панель — готовится к броску. Командир бросает гранату с </w:t>
      </w:r>
      <w:proofErr w:type="spellStart"/>
      <w:r>
        <w:t>нейтро</w:t>
      </w:r>
      <w:proofErr w:type="spellEnd"/>
      <w:r>
        <w:t>-фазовым зарядом. Взрыв ослепляет, срывает броню с корпуса, снайпер добивает через раскрытую раму.</w:t>
      </w:r>
    </w:p>
    <w:p w14:paraId="444B5E9B" w14:textId="77777777" w:rsidR="00F4305E" w:rsidRDefault="00F4305E" w:rsidP="00F4305E">
      <w:pPr>
        <w:pStyle w:val="aff8"/>
      </w:pPr>
      <w:r>
        <w:t>Пахнет палёным титаном и синтетическим мясом.</w:t>
      </w:r>
    </w:p>
    <w:p w14:paraId="1A793B46" w14:textId="77777777" w:rsidR="00F4305E" w:rsidRDefault="00F4305E" w:rsidP="00F4305E">
      <w:pPr>
        <w:pStyle w:val="aff8"/>
      </w:pPr>
      <w:r>
        <w:t>ИИ корабля обновляет интерфейс: «Цель №47 устранена. Заслуга: инженер Вест». В сети повышается локальный рейтинг группы. Бойцы не смотрят на показатели, но каждый знает — награды будут.</w:t>
      </w:r>
    </w:p>
    <w:p w14:paraId="37E3B38A" w14:textId="77777777" w:rsidR="00F4305E" w:rsidRDefault="00F4305E" w:rsidP="00F4305E">
      <w:pPr>
        <w:pStyle w:val="aff8"/>
      </w:pPr>
      <w:r>
        <w:t>Остатки врагов бегут в темноту. Один из них разворачивается — и замирает. — «Рога, зачистка сектора 7-B».</w:t>
      </w:r>
    </w:p>
    <w:p w14:paraId="356B7712" w14:textId="77777777" w:rsidR="00F4305E" w:rsidRDefault="00F4305E" w:rsidP="00F4305E">
      <w:pPr>
        <w:pStyle w:val="aff8"/>
      </w:pPr>
      <w:r>
        <w:t>Операция продолжается.</w:t>
      </w:r>
    </w:p>
    <w:p w14:paraId="56DE27B1" w14:textId="23A58B11" w:rsidR="00975339" w:rsidRDefault="00975339" w:rsidP="00BD6937"/>
    <w:p w14:paraId="20D4D5E2" w14:textId="77777777" w:rsidR="00975339" w:rsidRPr="00BD6937" w:rsidRDefault="00975339" w:rsidP="00BD6937"/>
    <w:sectPr w:rsidR="00975339" w:rsidRPr="00BD6937" w:rsidSect="00BD69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5E4966"/>
    <w:multiLevelType w:val="multilevel"/>
    <w:tmpl w:val="49047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AB0107"/>
    <w:multiLevelType w:val="multilevel"/>
    <w:tmpl w:val="5016C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1A1FFD"/>
    <w:multiLevelType w:val="multilevel"/>
    <w:tmpl w:val="C98E0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A45756"/>
    <w:multiLevelType w:val="multilevel"/>
    <w:tmpl w:val="A3F45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D667C5"/>
    <w:multiLevelType w:val="multilevel"/>
    <w:tmpl w:val="7E1C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FC4EA0"/>
    <w:multiLevelType w:val="multilevel"/>
    <w:tmpl w:val="3560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673266"/>
    <w:multiLevelType w:val="multilevel"/>
    <w:tmpl w:val="4A10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6E4357"/>
    <w:multiLevelType w:val="multilevel"/>
    <w:tmpl w:val="45E24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764C44"/>
    <w:multiLevelType w:val="multilevel"/>
    <w:tmpl w:val="0C2A1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F5B3F"/>
    <w:multiLevelType w:val="multilevel"/>
    <w:tmpl w:val="7E16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A73BFF"/>
    <w:multiLevelType w:val="multilevel"/>
    <w:tmpl w:val="ECBEC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9259D5"/>
    <w:multiLevelType w:val="multilevel"/>
    <w:tmpl w:val="1748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0438A8"/>
    <w:multiLevelType w:val="multilevel"/>
    <w:tmpl w:val="91EA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1C2562"/>
    <w:multiLevelType w:val="multilevel"/>
    <w:tmpl w:val="A2C8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B16C96"/>
    <w:multiLevelType w:val="multilevel"/>
    <w:tmpl w:val="050E2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056A18"/>
    <w:multiLevelType w:val="multilevel"/>
    <w:tmpl w:val="B7888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65287E"/>
    <w:multiLevelType w:val="multilevel"/>
    <w:tmpl w:val="2DAA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4F5287"/>
    <w:multiLevelType w:val="multilevel"/>
    <w:tmpl w:val="7340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E82AA2"/>
    <w:multiLevelType w:val="multilevel"/>
    <w:tmpl w:val="90D82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D32BC8"/>
    <w:multiLevelType w:val="multilevel"/>
    <w:tmpl w:val="83D62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AE7E3A"/>
    <w:multiLevelType w:val="multilevel"/>
    <w:tmpl w:val="AE989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D6641"/>
    <w:multiLevelType w:val="multilevel"/>
    <w:tmpl w:val="2F80B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3"/>
  </w:num>
  <w:num w:numId="8">
    <w:abstractNumId w:val="8"/>
  </w:num>
  <w:num w:numId="9">
    <w:abstractNumId w:val="15"/>
  </w:num>
  <w:num w:numId="10">
    <w:abstractNumId w:val="21"/>
  </w:num>
  <w:num w:numId="11">
    <w:abstractNumId w:val="26"/>
  </w:num>
  <w:num w:numId="12">
    <w:abstractNumId w:val="20"/>
  </w:num>
  <w:num w:numId="13">
    <w:abstractNumId w:val="23"/>
  </w:num>
  <w:num w:numId="14">
    <w:abstractNumId w:val="25"/>
  </w:num>
  <w:num w:numId="15">
    <w:abstractNumId w:val="12"/>
  </w:num>
  <w:num w:numId="16">
    <w:abstractNumId w:val="22"/>
  </w:num>
  <w:num w:numId="17">
    <w:abstractNumId w:val="14"/>
  </w:num>
  <w:num w:numId="18">
    <w:abstractNumId w:val="27"/>
  </w:num>
  <w:num w:numId="19">
    <w:abstractNumId w:val="9"/>
  </w:num>
  <w:num w:numId="20">
    <w:abstractNumId w:val="17"/>
  </w:num>
  <w:num w:numId="21">
    <w:abstractNumId w:val="24"/>
  </w:num>
  <w:num w:numId="22">
    <w:abstractNumId w:val="7"/>
  </w:num>
  <w:num w:numId="23">
    <w:abstractNumId w:val="18"/>
  </w:num>
  <w:num w:numId="24">
    <w:abstractNumId w:val="16"/>
  </w:num>
  <w:num w:numId="25">
    <w:abstractNumId w:val="11"/>
  </w:num>
  <w:num w:numId="26">
    <w:abstractNumId w:val="19"/>
  </w:num>
  <w:num w:numId="27">
    <w:abstractNumId w:val="6"/>
  </w:num>
  <w:num w:numId="28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206B"/>
    <w:rsid w:val="00034616"/>
    <w:rsid w:val="000470CC"/>
    <w:rsid w:val="00051494"/>
    <w:rsid w:val="0006063C"/>
    <w:rsid w:val="0015074B"/>
    <w:rsid w:val="0027530A"/>
    <w:rsid w:val="0029639D"/>
    <w:rsid w:val="002A598A"/>
    <w:rsid w:val="00314FE6"/>
    <w:rsid w:val="00326F90"/>
    <w:rsid w:val="004839AE"/>
    <w:rsid w:val="004A2298"/>
    <w:rsid w:val="004A79B5"/>
    <w:rsid w:val="006A515F"/>
    <w:rsid w:val="00756C01"/>
    <w:rsid w:val="00792055"/>
    <w:rsid w:val="007D1C94"/>
    <w:rsid w:val="00820EEF"/>
    <w:rsid w:val="0082312B"/>
    <w:rsid w:val="009160AA"/>
    <w:rsid w:val="00975339"/>
    <w:rsid w:val="00A31969"/>
    <w:rsid w:val="00A42994"/>
    <w:rsid w:val="00AA1D8D"/>
    <w:rsid w:val="00B47730"/>
    <w:rsid w:val="00BD6937"/>
    <w:rsid w:val="00C46CCC"/>
    <w:rsid w:val="00C767F1"/>
    <w:rsid w:val="00CB0664"/>
    <w:rsid w:val="00CD6C9E"/>
    <w:rsid w:val="00DF3098"/>
    <w:rsid w:val="00DF6B0B"/>
    <w:rsid w:val="00F4305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7B9EE2"/>
  <w14:defaultImageDpi w14:val="300"/>
  <w15:docId w15:val="{A8340849-75DA-438B-B9E8-BDF392BE7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Times New Roman" w:eastAsia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Normal (Web)"/>
    <w:basedOn w:val="a1"/>
    <w:uiPriority w:val="99"/>
    <w:unhideWhenUsed/>
    <w:rsid w:val="00820EEF"/>
    <w:pPr>
      <w:spacing w:before="100" w:beforeAutospacing="1" w:after="100" w:afterAutospacing="1" w:line="240" w:lineRule="auto"/>
    </w:pPr>
    <w:rPr>
      <w:rFonts w:cs="Times New Roman"/>
      <w:szCs w:val="24"/>
      <w:lang w:val="ru-RU" w:eastAsia="ru-RU"/>
    </w:rPr>
  </w:style>
  <w:style w:type="paragraph" w:customStyle="1" w:styleId="my-0">
    <w:name w:val="my-0"/>
    <w:basedOn w:val="a1"/>
    <w:rsid w:val="002A598A"/>
    <w:pPr>
      <w:spacing w:before="100" w:beforeAutospacing="1" w:after="100" w:afterAutospacing="1" w:line="240" w:lineRule="auto"/>
    </w:pPr>
    <w:rPr>
      <w:rFonts w:cs="Times New Roman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8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1178</Words>
  <Characters>6716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Игорь Чайкин</cp:lastModifiedBy>
  <cp:revision>25</cp:revision>
  <dcterms:created xsi:type="dcterms:W3CDTF">2013-12-23T23:15:00Z</dcterms:created>
  <dcterms:modified xsi:type="dcterms:W3CDTF">2025-08-01T18:21:00Z</dcterms:modified>
  <cp:category/>
</cp:coreProperties>
</file>