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1226806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03400" cy="111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34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409667968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DIPLOMADO INFORMÁTICA CLÍNICA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Taller Nº2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CURSO: Transformación Digital de los Procesos en Salud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Julio 2025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0" w:righ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Javier Cerda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Ricardo Cortés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Ninette Cortés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Maria Jesus Muñoz</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Instrucciones: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8798828125" w:line="243.90263557434082" w:lineRule="auto"/>
        <w:ind w:left="0" w:right="508.9404296875" w:firstLine="18.4800720214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analizado y participado en el Curso 2: Transformación Digital de los Proceso en Salud, le solicitamos se reúna con el grupo designado y desarrolle el Taller Nº 2, cuyo objetivo es aplicar lo aprendido, integrando los contenidos.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171142578125" w:line="244.70206260681152" w:lineRule="auto"/>
        <w:ind w:left="4.5599365234375" w:right="0.096435546875" w:firstLine="13.920135498046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Basándose en un caso de uso del listado anexo al final del presente documento, cada  grupo de trabajo del curso deberá </w:t>
      </w: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elaborar cuatro historias de usuario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artefacto de  levantamiento y documentación de requerimientos asociado al marco de trabajo ágil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SCRUM, relacionadas con dicho caso. Las historias de usuario deberán representar  </w:t>
      </w: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requisitos funcionales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para el desarrollo de un sistema de información en salud,  relacionados con el caso general seleccionado.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90263557434082" w:lineRule="auto"/>
        <w:ind w:left="9.120025634765625" w:right="0.015869140625" w:hanging="6.71997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Adicional a esto </w:t>
      </w:r>
      <w:r w:rsidDel="00000000" w:rsidR="00000000" w:rsidRPr="00000000">
        <w:rPr>
          <w:rFonts w:ascii="Calibri" w:cs="Calibri" w:eastAsia="Calibri" w:hAnsi="Calibri"/>
          <w:b w:val="0"/>
          <w:bCs w:val="0"/>
          <w:i w:val="0"/>
          <w:iCs w:val="0"/>
          <w:smallCaps w:val="0"/>
          <w:strike w:val="0"/>
          <w:color w:val="000000"/>
          <w:sz w:val="24"/>
          <w:szCs w:val="24"/>
          <w:highlight w:val="green"/>
          <w:u w:val="none"/>
          <w:vertAlign w:val="baseline"/>
          <w:rtl w:val="0"/>
        </w:rPr>
        <w:t xml:space="preserve">analice el impacto de cada historia de usuario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acuerdo con lo visto  en clases.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9.6000671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historia de usuario debe tener la siguiente estructura: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3.90214920043945" w:lineRule="auto"/>
        <w:ind w:left="733.9199829101562" w:right="0.062255859375" w:hanging="363.11996459960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TÍTULO: </w:t>
      </w:r>
      <w:r w:rsidDel="00000000" w:rsidR="00000000" w:rsidRPr="00000000">
        <w:rPr>
          <w:rFonts w:ascii="Calibri" w:cs="Calibri" w:eastAsia="Calibri" w:hAnsi="Calibri"/>
          <w:sz w:val="24"/>
          <w:szCs w:val="24"/>
          <w:rtl w:val="0"/>
        </w:rPr>
        <w:t xml:space="preserve">El título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la canción”; una línea que represente el contexto e  intención general de la historia de usuario.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795654296875" w:line="243.9023780822754" w:lineRule="auto"/>
        <w:ind w:left="729.1200256347656" w:right="0.050048828125" w:hanging="358.320007324218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NARRATIVA: La estructura central de la historia de usuario. Debe tener la  estructura revisada en clases, en que se distinga el actor involucrado, la acción  que se desea llevar a cabo, y el resultado esperado. La estructura que debe estar  presente es: “Como un [rol], quiero [realizar acción] de modo que [resultado  esperado]”.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174560546875" w:line="243.90249252319336" w:lineRule="auto"/>
        <w:ind w:left="727.9200744628906" w:right="0" w:hanging="357.1200561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CRITERIOS DE ACEPTACIÓN: Un listado de condiciones que deben estar  satisfechas para que el “stakeholder” pueda considerar como satisfecho el  requerimiento, al ser entregado el desarrollo basado en la presente historia de  usuario.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799987792969"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Ejemplo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3.90263557434082" w:lineRule="auto"/>
        <w:ind w:left="369.6000671386719" w:right="65.75500488281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de uso SÓLO PARA EFECTOS DE EJEMPLO: Gestión de laboratorio cardiológico  de ecocardiografía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62109375" w:line="240" w:lineRule="auto"/>
        <w:ind w:left="378.4800720214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Ejemplo de historia de usuario: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0" w:lineRule="auto"/>
        <w:ind w:left="730.8000183105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Título: “Documentación de informe ecocardiográfico”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43.9023208618164" w:lineRule="auto"/>
        <w:ind w:left="1082.640380859375" w:right="0.05126953125" w:hanging="351.840362548828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Narrativa: “Como médico cardiólogo, quiero poder ingresar a la ficha del  paciente siendo atendido y digitar el informe ecocardiográfico con los  hallazgos encontrados en el examen, de modo que el registro quede en la  ficha de dicho paciente y sea consultable a futuro.”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7734375" w:line="240" w:lineRule="auto"/>
        <w:ind w:left="730.80001831054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Criterios de aceptación: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1816.3198852539062" w:right="0.14404296875" w:hanging="360.95977783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usuario médico debe poder acceder a la ficha del paciente indicado,  buscando por RUT o nombre y apellidos del mismo.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43.90263557434082" w:lineRule="auto"/>
        <w:ind w:left="1816.3198852539062" w:right="0.16845703125" w:hanging="360.95977783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acceder a la ficha del paciente, los informes ecocardiográficos  realizados con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3.90263557434082" w:lineRule="auto"/>
        <w:ind w:left="1816.3198852539062" w:right="0.050048828125" w:hanging="360.95977783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anterioridad deben ser visibles en un listado histórico, y accesibles y  legibles en su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455.36010742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totalidad al ser seleccionados desde dicho listado.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49252319336" w:lineRule="auto"/>
        <w:ind w:left="1809.119873046875" w:right="0.074462890625" w:hanging="353.7597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Estando en la ficha del paciente seleccionado, debe existir en la  interfaz de usuario un botón titulado “Crear nuevo informe  ecocardiográfico”, que al ser pulsado despliegue un cuadro de texto  que permita ingresar el texto de un nuevo informe.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3.90263557434082" w:lineRule="auto"/>
        <w:ind w:left="1809.119873046875" w:right="0.11474609375" w:hanging="353.759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cuadro de texto indicado en el punto anterior debe poder contener  a lo menos 10.000 caracteres de texto.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3.9023208618164" w:lineRule="auto"/>
        <w:ind w:left="1813.9199829101562" w:right="0.1220703125" w:hanging="358.559875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Bajo el cuadro de texto de los puntos anteriores, debe existir en la  interfaz de usuario un botón titulado “Guardar informe” que, al ser  pulsado, cierre el cuadro de texto y guarde lo escrito en el mismo en  la base de datos del sistema.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3.9023780822754" w:lineRule="auto"/>
        <w:ind w:left="1809.119873046875" w:right="0.050048828125" w:hanging="353.759765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Tras guardar un nuevo informe, éste debe aparecer como el elemento  más nuevo en el listado histórico de informes mencionado  anteriormente en los presentes criterios.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3.9023780822754" w:lineRule="auto"/>
        <w:ind w:left="1813.9199829101562" w:right="0.074462890625" w:hanging="358.559875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acceder con posterioridad al informe guardado por medio del  listado histórico, se debe desplegar en pantalla el texto completo e  inalterado que se guardó originalmente por el usuario médico.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3.9023780822754" w:lineRule="auto"/>
        <w:ind w:left="1800" w:right="0.1220703125" w:hanging="344.63989257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informes históricos accesibles desde el listado deben poder  imprimirse por medio de un botón en la interfaz de usuario con el  ícono de una impresora al abrirlos.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17529296875" w:line="240" w:lineRule="auto"/>
        <w:ind w:left="378.4800720214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Instrucciones Generales: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50.299711227417" w:lineRule="auto"/>
        <w:ind w:left="730.8000183105469" w:right="108.973388671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Grupal, cada grupo de trabajo entrega una única tarea.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tarea debe tener cuatro historias de usuario, directamente  relacionadas con los casos de uso que cada grupo elija libremente.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grupos deben evitar elegir los mismos casos de uso que otros grupos.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trabajo tiene plazo máximo de entrega para el martes 5 agosto, hasta las  23:55 hrs.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6800537109375"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Casos de uso disponibles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78.7199401855469" w:right="0"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Triage en servicio de Urgencia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370.3199768066406" w:right="1117.10693359375" w:firstLine="1.439971923828125"/>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a7d6" w:val="clear"/>
          <w:vertAlign w:val="baseline"/>
          <w:rtl w:val="0"/>
        </w:rPr>
        <w:t xml:space="preserve">2. Toma de examen de laboratorio ambulatorio y entrega de resultados </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3. Alta (clínica y administrativa) de paciente hospitalizado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44.70206260681152" w:lineRule="auto"/>
        <w:ind w:left="363.84002685546875" w:right="492.435302734375" w:hanging="4.080047607421875"/>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4. Prescripción y despacho de fármacos ambulatorios en atención primaria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44.70206260681152" w:lineRule="auto"/>
        <w:ind w:left="363.84002685546875" w:right="492.435302734375" w:hanging="4.080047607421875"/>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5. Toma de exámenes imagenológicos y entrega de resultados a pacientes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44.70206260681152" w:lineRule="auto"/>
        <w:ind w:left="363.84002685546875" w:right="492.435302734375" w:hanging="4.080047607421875"/>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6. Interconsulta por especialista a paciente durante atención de urgencia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44.70206260681152" w:lineRule="auto"/>
        <w:ind w:left="363.84002685546875" w:right="492.435302734375" w:hanging="4.080047607421875"/>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7. Interconsulta entre especialidades en atención ambulatoria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44.70206260681152" w:lineRule="auto"/>
        <w:ind w:left="363.84002685546875" w:right="492.435302734375" w:hanging="4.080047607421875"/>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8. Comunicación entre ambulancia y centro de salud base durante traslado de paciente hacia este último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8798828125" w:line="243.90263557434082" w:lineRule="auto"/>
        <w:ind w:left="722.4000549316406" w:right="836.546630859375" w:hanging="354.47998046875"/>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9. Solicitud, envío y obtención de resultados de biopsias intraoperatorias a Anatomía Patológica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43.90263557434082" w:lineRule="auto"/>
        <w:ind w:left="736.3200378417969" w:right="688.56201171875" w:hanging="357.60009765625"/>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10. Solicitud y despacho de hemoderivados a Banco de Sangre para paciente  hospitalizado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3.90214920043945" w:lineRule="auto"/>
        <w:ind w:left="378.7199401855469" w:right="389.881591796875"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11. Administración y monitoreo de parámetros vitales durante hemodiálisis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3.90214920043945" w:lineRule="auto"/>
        <w:ind w:left="378.7199401855469" w:right="389.881591796875"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12. Monitoreo y contacto/intervención domiciliaria de pacientes con patologías  crónicas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3.90263557434082" w:lineRule="auto"/>
        <w:ind w:left="378.7199401855469" w:right="687.506103515625" w:firstLine="0"/>
        <w:jc w:val="left"/>
        <w:rPr>
          <w:rFonts w:ascii="Calibri" w:cs="Calibri" w:eastAsia="Calibri" w:hAnsi="Calibri"/>
          <w:b w:val="0"/>
          <w:bCs w:val="0"/>
          <w:i w:val="0"/>
          <w:iCs w:val="0"/>
          <w:smallCaps w:val="0"/>
          <w:strike w:val="0"/>
          <w:sz w:val="24"/>
          <w:szCs w:val="24"/>
          <w:u w:val="none"/>
          <w:shd w:fill="b4a7d6"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b4a7d6" w:val="clear"/>
          <w:vertAlign w:val="baseline"/>
          <w:rtl w:val="0"/>
        </w:rPr>
        <w:t xml:space="preserve">13. Vigilancia de Infecciones Asociadas a Atención de Salud (IAAS) en hospital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3.90263557434082" w:lineRule="auto"/>
        <w:ind w:left="378.7199401855469" w:right="687.506103515625" w:firstLine="0"/>
        <w:jc w:val="left"/>
        <w:rPr>
          <w:rFonts w:ascii="Calibri" w:cs="Calibri" w:eastAsia="Calibri" w:hAnsi="Calibri"/>
          <w:b w:val="0"/>
          <w:bCs w:val="0"/>
          <w:i w:val="0"/>
          <w:iCs w:val="0"/>
          <w:smallCaps w:val="0"/>
          <w:strike w:val="0"/>
          <w:color w:val="000000"/>
          <w:sz w:val="24"/>
          <w:szCs w:val="24"/>
          <w:u w:val="none"/>
          <w:shd w:fill="b4a7d6"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b4a7d6" w:val="clear"/>
          <w:vertAlign w:val="baseline"/>
          <w:rtl w:val="0"/>
        </w:rPr>
        <w:t xml:space="preserve">14. Agendamiento y asignación de pabellones quirúrgicos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3.90214920043945" w:lineRule="auto"/>
        <w:ind w:left="378.7199401855469" w:right="60.3857421875" w:firstLine="0"/>
        <w:jc w:val="left"/>
        <w:rPr>
          <w:rFonts w:ascii="Calibri" w:cs="Calibri" w:eastAsia="Calibri" w:hAnsi="Calibri"/>
          <w:b w:val="0"/>
          <w:bCs w:val="0"/>
          <w:i w:val="0"/>
          <w:iCs w:val="0"/>
          <w:smallCaps w:val="0"/>
          <w:strike w:val="0"/>
          <w:color w:val="000000"/>
          <w:sz w:val="24"/>
          <w:szCs w:val="24"/>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15. Derivación de paciente hospitalizado entre establecimientos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3.90214920043945" w:lineRule="auto"/>
        <w:ind w:left="378.7199401855469" w:right="60.3857421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Detección y visualización de garantías explícitas en pacientes con problemas de  salud GES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3.90214920043945" w:lineRule="auto"/>
        <w:ind w:left="378.7199401855469" w:right="60.385742187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3.90214920043945" w:lineRule="auto"/>
        <w:ind w:left="378.7199401855469" w:right="60.385742187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0" w:right="60.3857421875"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CASO 1</w:t>
      </w:r>
    </w:p>
    <w:p w:rsidR="00000000" w:rsidDel="00000000" w:rsidP="00000000" w:rsidRDefault="00000000" w:rsidRPr="00000000" w14:paraId="00000038">
      <w:pPr>
        <w:widowControl w:val="0"/>
        <w:spacing w:before="8.8177490234375" w:line="240" w:lineRule="auto"/>
        <w:ind w:left="0" w:right="687.506103515625" w:firstLine="0"/>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rtl w:val="0"/>
        </w:rPr>
        <w:t xml:space="preserve">Vigilancia de Infecciones Asociadas a Atención de Salud (IAAS) en hospital</w:t>
      </w:r>
      <w:r w:rsidDel="00000000" w:rsidR="00000000" w:rsidRPr="00000000">
        <w:rPr>
          <w:rFonts w:ascii="Calibri" w:cs="Calibri" w:eastAsia="Calibri" w:hAnsi="Calibri"/>
          <w:b w:val="1"/>
          <w:bCs w:val="1"/>
          <w:sz w:val="24"/>
          <w:szCs w:val="24"/>
          <w:highlight w:val="yellow"/>
          <w:rtl w:val="0"/>
        </w:rPr>
        <w:t xml:space="preserve"> </w:t>
      </w:r>
    </w:p>
    <w:p w:rsidR="00000000" w:rsidDel="00000000" w:rsidP="00000000" w:rsidRDefault="00000000" w:rsidRPr="00000000" w14:paraId="00000039">
      <w:pPr>
        <w:widowControl w:val="0"/>
        <w:spacing w:before="8.8177490234375" w:line="240" w:lineRule="auto"/>
        <w:ind w:left="0" w:right="687.506103515625" w:firstLine="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3A">
      <w:pPr>
        <w:widowControl w:val="0"/>
        <w:spacing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B">
      <w:pPr>
        <w:widowControl w:val="0"/>
        <w:spacing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“Incorporación de funcionalidades e información para realización de Vigilancia de Infecciones Asociadas a la Atención de Salud (IAAS)” </w:t>
      </w:r>
    </w:p>
    <w:p w:rsidR="00000000" w:rsidDel="00000000" w:rsidP="00000000" w:rsidRDefault="00000000" w:rsidRPr="00000000" w14:paraId="0000003C">
      <w:pPr>
        <w:widowControl w:val="0"/>
        <w:spacing w:before="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widowControl w:val="0"/>
        <w:spacing w:before="0" w:line="240" w:lineRule="auto"/>
        <w:ind w:left="0" w:right="0.051269531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NARRATIVA:</w:t>
      </w:r>
    </w:p>
    <w:p w:rsidR="00000000" w:rsidDel="00000000" w:rsidP="00000000" w:rsidRDefault="00000000" w:rsidRPr="00000000" w14:paraId="0000003E">
      <w:pPr>
        <w:widowControl w:val="0"/>
        <w:spacing w:before="27.119140625" w:line="240" w:lineRule="auto"/>
        <w:ind w:left="0" w:right="0.051269531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Como enfermera encargada de la vigilancia de infecciones asociadas a la atención de salud (IAAS), necesito un sistema de registro clínico que me permita consultar y gestionar la información de cada paciente y, poder encontrar fácilmente los datos que sean relevantes para IAAS.</w:t>
      </w:r>
    </w:p>
    <w:p w:rsidR="00000000" w:rsidDel="00000000" w:rsidP="00000000" w:rsidRDefault="00000000" w:rsidRPr="00000000" w14:paraId="0000003F">
      <w:pPr>
        <w:widowControl w:val="0"/>
        <w:spacing w:before="27.119140625" w:line="240" w:lineRule="auto"/>
        <w:ind w:left="0" w:right="0.051269531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registro clínico debe permitirme ver a todos los pacientes acostados en tiempo real en cada servicio de mi institución y, aquellos pacientes que tengan los siguientes factores: dispositivos invasivos, microorganismos multirresistentes, en tratamiento actual con antibióticos restringidos, deben estar marcados con algún logo distintivo según cada factor (un logo que indique dispositivos invasivos, un logo que indique que tiene un microorganismo multirresistente, un logo que me indique uso de antibióticos restringidos, etc.). Esto me permitirá acceder a los registros clínicos de los pacientes </w:t>
      </w:r>
      <w:r w:rsidDel="00000000" w:rsidR="00000000" w:rsidRPr="00000000">
        <w:rPr>
          <w:rFonts w:ascii="Calibri" w:cs="Calibri" w:eastAsia="Calibri" w:hAnsi="Calibri"/>
          <w:sz w:val="24"/>
          <w:szCs w:val="24"/>
          <w:rtl w:val="0"/>
        </w:rPr>
        <w:t xml:space="preserve">enfocándome en</w:t>
      </w:r>
      <w:r w:rsidDel="00000000" w:rsidR="00000000" w:rsidRPr="00000000">
        <w:rPr>
          <w:rFonts w:ascii="Calibri" w:cs="Calibri" w:eastAsia="Calibri" w:hAnsi="Calibri"/>
          <w:sz w:val="24"/>
          <w:szCs w:val="24"/>
          <w:rtl w:val="0"/>
        </w:rPr>
        <w:t xml:space="preserve"> aquellos pacientes que deben ser vigilados por IAAS.</w:t>
      </w:r>
    </w:p>
    <w:p w:rsidR="00000000" w:rsidDel="00000000" w:rsidP="00000000" w:rsidRDefault="00000000" w:rsidRPr="00000000" w14:paraId="00000040">
      <w:pPr>
        <w:widowControl w:val="0"/>
        <w:spacing w:before="27.119140625" w:line="240" w:lineRule="auto"/>
        <w:ind w:left="0" w:right="0.051269531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Necesito que el sistema me permita filtrar la información por fecha y/o por antecedentes específicos del paciente, también necesito un sistema de reportería y gestión de resultados específico de elementos de vigilancia en IAAS, como por ejemplo:  reportería de resultados de laboratorio (que me emita una alerta si tiene resultados de cultivos u otros exámenes positivos que sean de relevancia epidemiológica), reportería de indicación de antibiótico restringido, reportería desde el servicio de urgencia y admisión por reingresos de pacientes post quirúrgicos  cuyo motivo de ingreso o consulta sea la infección o sospecha de infección del sitio operatorio.</w:t>
      </w:r>
    </w:p>
    <w:p w:rsidR="00000000" w:rsidDel="00000000" w:rsidP="00000000" w:rsidRDefault="00000000" w:rsidRPr="00000000" w14:paraId="00000041">
      <w:pPr>
        <w:widowControl w:val="0"/>
        <w:shd w:fill="ffffff" w:val="clea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necesito que el sistema tenga incorporado en el RCE, los Bundle de dispositivos invasivos (CUP, CVC, VMI) para su aplicación y medición de cumplimiento. </w:t>
      </w:r>
    </w:p>
    <w:p w:rsidR="00000000" w:rsidDel="00000000" w:rsidP="00000000" w:rsidRDefault="00000000" w:rsidRPr="00000000" w14:paraId="00000042">
      <w:pPr>
        <w:widowControl w:val="0"/>
        <w:shd w:fill="ffffff" w:val="clear"/>
        <w:spacing w:after="0" w:line="240" w:lineRule="auto"/>
        <w:jc w:val="both"/>
        <w:rPr>
          <w:rFonts w:ascii="Roboto" w:cs="Roboto" w:eastAsia="Roboto" w:hAnsi="Roboto"/>
          <w:sz w:val="21"/>
          <w:szCs w:val="21"/>
        </w:rPr>
      </w:pPr>
      <w:r w:rsidDel="00000000" w:rsidR="00000000" w:rsidRPr="00000000">
        <w:rPr>
          <w:rFonts w:ascii="Calibri" w:cs="Calibri" w:eastAsia="Calibri" w:hAnsi="Calibri"/>
          <w:sz w:val="24"/>
          <w:szCs w:val="24"/>
          <w:rtl w:val="0"/>
        </w:rPr>
        <w:t xml:space="preserve">Se debe tener en cuenta que, la normativa ministerial en salud y específicamente en IAAS, cambia constantemente por lo que, el sistema debe ser flexible a posibles cambios”.</w:t>
      </w:r>
      <w:r w:rsidDel="00000000" w:rsidR="00000000" w:rsidRPr="00000000">
        <w:rPr>
          <w:rtl w:val="0"/>
        </w:rPr>
      </w:r>
    </w:p>
    <w:p w:rsidR="00000000" w:rsidDel="00000000" w:rsidP="00000000" w:rsidRDefault="00000000" w:rsidRPr="00000000" w14:paraId="00000043">
      <w:pPr>
        <w:widowControl w:val="0"/>
        <w:spacing w:after="0" w:before="200" w:line="243.90263557434082"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CRITERIOS DE ACEPTACIÓN:</w:t>
      </w:r>
    </w:p>
    <w:p w:rsidR="00000000" w:rsidDel="00000000" w:rsidP="00000000" w:rsidRDefault="00000000" w:rsidRPr="00000000" w14:paraId="00000044">
      <w:pPr>
        <w:widowControl w:val="0"/>
        <w:numPr>
          <w:ilvl w:val="0"/>
          <w:numId w:val="4"/>
        </w:numPr>
        <w:spacing w:after="0" w:afterAutospacing="0" w:line="243.90263557434082" w:lineRule="auto"/>
        <w:ind w:left="425.19685039370086" w:hanging="425.1968503937008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“enfermera de IAAS” debe poder ingresar al sistema informático clínico como “auditor” o algún tipo de perfil diferenciado, al ingresar debe poder ver todos los pacientes acostados actualmente en cada servicio de hospitalizados (Maternidad, Pediatría, UCI pediátrica, Neonatología, MQ, Intermedio adulto, UCI adulto, Urgencia general, Urgencia Mater, Pabellón, Salud Mental).</w:t>
      </w:r>
    </w:p>
    <w:p w:rsidR="00000000" w:rsidDel="00000000" w:rsidP="00000000" w:rsidRDefault="00000000" w:rsidRPr="00000000" w14:paraId="00000045">
      <w:pPr>
        <w:widowControl w:val="0"/>
        <w:numPr>
          <w:ilvl w:val="0"/>
          <w:numId w:val="4"/>
        </w:numPr>
        <w:spacing w:after="0" w:afterAutospacing="0" w:line="243.90263557434082" w:lineRule="auto"/>
        <w:ind w:left="425.19685039370086" w:hanging="425.19685039370086"/>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 poder identificar fácilmente (mediante logo distintivo al lado del nombre por ejemplo) qué pacientes se encuentran usando un dispositivo invasivo de vigilancia epidemiológica: catéter venoso central (CVC), catéter urinario permanente (CUP) y/o ventilación mecánica invasiva (VMI), qué pacientes tienen algún tipo de aislamiento por microorganismos multirresistentes (precaución de contacto, gotitas o respiratorio), qué pacientes son quirúrgicos, pacientes que tengan indicación de antibióticos restringidos.</w:t>
      </w:r>
    </w:p>
    <w:p w:rsidR="00000000" w:rsidDel="00000000" w:rsidP="00000000" w:rsidRDefault="00000000" w:rsidRPr="00000000" w14:paraId="00000046">
      <w:pPr>
        <w:widowControl w:val="0"/>
        <w:numPr>
          <w:ilvl w:val="0"/>
          <w:numId w:val="4"/>
        </w:numPr>
        <w:spacing w:after="0" w:afterAutospacing="0" w:line="243.90263557434082" w:lineRule="auto"/>
        <w:ind w:left="425.19685039370086" w:hanging="4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acceder y poner el cursor sobre cada logo distintivo, debe abrirse una venta que detalle; en caso del logo por dispositivo invasivo: debe detallar qué tipo de invasivo tiene (CVC, CUP, VMI, etc); en el caso del logo de aislamiento: debe detallar qué tipo de aislamiento tiene y la abreviatura del microorganismo resistente (ejemplo aislamiento de contacto por EVR, aéreo por Sarampión, gotitas por influenza, etc.); en el caso de que el paciente tenga indicado un antibiótico restringido debe tener un logo especial; en en el caso del antibiótico restringido, al poner el puntero en el logo, debe decir qué antibiótico restringido tiene indicado actualmente (ejemplo: piperaciclina/tazobactam).</w:t>
      </w:r>
    </w:p>
    <w:p w:rsidR="00000000" w:rsidDel="00000000" w:rsidP="00000000" w:rsidRDefault="00000000" w:rsidRPr="00000000" w14:paraId="00000047">
      <w:pPr>
        <w:widowControl w:val="0"/>
        <w:numPr>
          <w:ilvl w:val="0"/>
          <w:numId w:val="4"/>
        </w:numPr>
        <w:spacing w:after="0" w:afterAutospacing="0" w:line="243.90263557434082" w:lineRule="auto"/>
        <w:ind w:left="425.19685039370086" w:hanging="4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identificar el paciente al que quiere realizar seguimiento por vigilancia epidemiológica de IAAS, debe ingresar a la ficha del paciente haciendo clic sobre el nombre del paciente acostado o por la opción de búsqueda por RUT y/o nombre o apellido.</w:t>
      </w:r>
    </w:p>
    <w:p w:rsidR="00000000" w:rsidDel="00000000" w:rsidP="00000000" w:rsidRDefault="00000000" w:rsidRPr="00000000" w14:paraId="00000048">
      <w:pPr>
        <w:widowControl w:val="0"/>
        <w:numPr>
          <w:ilvl w:val="0"/>
          <w:numId w:val="4"/>
        </w:numPr>
        <w:spacing w:after="0" w:afterAutospacing="0" w:line="243.90263557434082" w:lineRule="auto"/>
        <w:ind w:left="425.19685039370086" w:hanging="4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acceder a la ficha del paciente seleccionado, al pinchar la pestaña de indicaciones: la indicación de instalación de un dispositivo invasivo debe ser de fácil acceso y al encontrarla, ésta debe estar enlazada a la fecha de instalación; la indicación de cambio de dispositivo debe tener detallado el motivo y debe estar enlazada a la fecha en que se realizó dicho cambio; la indicación de retiro del dispositivo invasivo debe tener el motivo y debe estar enlazada a la fecha en que se concretó dicho retiro. Además, el motivo de instalación, cambio y/ o retiro debería ser de campo obligatorio. El motivo de la indicación de cambio en particular, es información relevante para el equipo de IAAS ya que suele indicarse frente a una sospecha de infección (por ejemplo cambio de CVC por sospecha de infección, por disfuncionalidad, por desplazamiento, por contaminación, etc)</w:t>
      </w:r>
    </w:p>
    <w:p w:rsidR="00000000" w:rsidDel="00000000" w:rsidP="00000000" w:rsidRDefault="00000000" w:rsidRPr="00000000" w14:paraId="00000049">
      <w:pPr>
        <w:widowControl w:val="0"/>
        <w:numPr>
          <w:ilvl w:val="0"/>
          <w:numId w:val="4"/>
        </w:numPr>
        <w:spacing w:after="0" w:afterAutospacing="0" w:line="243.90263557434082" w:lineRule="auto"/>
        <w:ind w:left="425.19685039370086" w:hanging="4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acceder a las evoluciones del paciente realizadas por el equipo de salud, el sistema debe darme la opción de buscar por fecha, de modo que me permita ir hacia atrás de manera rápida y eficiente para revisar las evoluciones de días anteriores.</w:t>
      </w:r>
    </w:p>
    <w:p w:rsidR="00000000" w:rsidDel="00000000" w:rsidP="00000000" w:rsidRDefault="00000000" w:rsidRPr="00000000" w14:paraId="0000004A">
      <w:pPr>
        <w:widowControl w:val="0"/>
        <w:numPr>
          <w:ilvl w:val="0"/>
          <w:numId w:val="4"/>
        </w:numPr>
        <w:spacing w:after="0" w:afterAutospacing="0" w:line="243.90263557434082" w:lineRule="auto"/>
        <w:ind w:left="425.19685039370086" w:hanging="4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registro clínico debe pedir algunos datos (o campos) como obligatorios, al menos los siguientes: </w:t>
      </w:r>
    </w:p>
    <w:p w:rsidR="00000000" w:rsidDel="00000000" w:rsidP="00000000" w:rsidRDefault="00000000" w:rsidRPr="00000000" w14:paraId="0000004B">
      <w:pPr>
        <w:widowControl w:val="0"/>
        <w:numPr>
          <w:ilvl w:val="0"/>
          <w:numId w:val="12"/>
        </w:numPr>
        <w:spacing w:after="0" w:afterAutospacing="0" w:line="243.90263557434082" w:lineRule="auto"/>
        <w:ind w:left="850.3937007874017" w:hanging="425.19685039370086"/>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la evolución de enfermería debe ser obligatorio poner hace cuántos días tiene cada dispositivo invasivo, como actualización diaria (rango del 1 (día de la instalación) al 730 (que permita registrar hasta 2 años)).</w:t>
      </w:r>
    </w:p>
    <w:p w:rsidR="00000000" w:rsidDel="00000000" w:rsidP="00000000" w:rsidRDefault="00000000" w:rsidRPr="00000000" w14:paraId="0000004C">
      <w:pPr>
        <w:widowControl w:val="0"/>
        <w:numPr>
          <w:ilvl w:val="0"/>
          <w:numId w:val="12"/>
        </w:numPr>
        <w:spacing w:after="0" w:afterAutospacing="0" w:line="243.90263557434082" w:lineRule="auto"/>
        <w:ind w:left="850.3937007874017" w:hanging="425.19685039370086"/>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el registro de pérdidas del balance hídrico, al registrar las deposiciones del paciente, debe solicitar de forma obligatoria poner sus características (líquidas, formadas, disgregadas, pastosas, escasas, abundantes, mucosas, sanguinolentas, etc), ya que es información esencial para la vigilancia de IAAS y su diagnóstico.</w:t>
      </w:r>
    </w:p>
    <w:p w:rsidR="00000000" w:rsidDel="00000000" w:rsidP="00000000" w:rsidRDefault="00000000" w:rsidRPr="00000000" w14:paraId="0000004D">
      <w:pPr>
        <w:widowControl w:val="0"/>
        <w:numPr>
          <w:ilvl w:val="0"/>
          <w:numId w:val="12"/>
        </w:numPr>
        <w:spacing w:after="0" w:afterAutospacing="0" w:line="243.90263557434082" w:lineRule="auto"/>
        <w:ind w:left="850.3937007874017" w:hanging="425.19685039370086"/>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 el registro de cuidados de un paciente quirúrgico, deben ser campos obligatorios: la evaluación de la herida operatoria, esta última debería tener al menos los siguientes factores a evaluar: dolor, con o sin calor local, bordes eritematosos o sanos, afrontamiento de puntos o presencia de dehiscencias, con o sin secreción y de qué tipo de secreción, por ejemplo: hemática o serosa o serohemática o seropurulenta o purulenta.</w:t>
      </w:r>
    </w:p>
    <w:p w:rsidR="00000000" w:rsidDel="00000000" w:rsidP="00000000" w:rsidRDefault="00000000" w:rsidRPr="00000000" w14:paraId="0000004E">
      <w:pPr>
        <w:widowControl w:val="0"/>
        <w:numPr>
          <w:ilvl w:val="0"/>
          <w:numId w:val="4"/>
        </w:numPr>
        <w:spacing w:after="0" w:afterAutospacing="0" w:line="243.90263557434082" w:lineRule="auto"/>
        <w:ind w:left="425.19685039370086" w:hanging="4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acceder a la ficha, en la pestaña de cuidados de enfermería o en alguna pestaña de pautas de medición, debe poder acceder al registro de aplicación de Bundles para dispositivos invasivos (paquete de medidas que al aplicarse juntas, previenen IAAS por el uso de ese dispositivo invasivo).</w:t>
      </w:r>
    </w:p>
    <w:p w:rsidR="00000000" w:rsidDel="00000000" w:rsidP="00000000" w:rsidRDefault="00000000" w:rsidRPr="00000000" w14:paraId="0000004F">
      <w:pPr>
        <w:widowControl w:val="0"/>
        <w:numPr>
          <w:ilvl w:val="0"/>
          <w:numId w:val="4"/>
        </w:numPr>
        <w:spacing w:after="240" w:line="243.90263557434082" w:lineRule="auto"/>
        <w:ind w:left="425.19685039370086" w:hanging="4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acceder a la ficha de un paciente al que se le han tomado exámenes de interés para la vigilancia de IAAS (cultivos, PCR clostridium, vigilancia de microorganismos multirresistentes), debe abrirse una ventana que sugiere revisar esos resultados o que advierta un resultado de relevancia para IAAS.</w:t>
      </w:r>
    </w:p>
    <w:p w:rsidR="00000000" w:rsidDel="00000000" w:rsidP="00000000" w:rsidRDefault="00000000" w:rsidRPr="00000000" w14:paraId="00000050">
      <w:pPr>
        <w:widowControl w:val="0"/>
        <w:spacing w:after="0" w:line="243.90263557434082"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IMPACTO:</w:t>
      </w:r>
    </w:p>
    <w:p w:rsidR="00000000" w:rsidDel="00000000" w:rsidP="00000000" w:rsidRDefault="00000000" w:rsidRPr="00000000" w14:paraId="00000051">
      <w:pPr>
        <w:widowControl w:val="0"/>
        <w:spacing w:after="240" w:line="243.90263557434082"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Tener un sistema de registro clínico informático que cumpla con los requerimientos necesarios para realizar una vigilancia de IAAS más acuciosa y a la vez eficiente, que permita mejorar la trazabilidad de dispositivos invasivos y factores de riesgo para IAAS, genera una mejora significativa en la calidad y seguridad de la atención de salud, permite que el equipo de IAAS pueda planificar estrategias de mejora enfocadas a los quiebres detectados y aplicar medidas preventivas efectivas, permite que la enfermera de IAAS ahorre tiempo valioso buscando información específica en fichas a papel llenas de información y con muchos tomos o buscando piso por piso, dejando tiempo para poder hacer más educación e intervenciones que benefician finalmente la calidad de la atención al paciente.</w:t>
      </w:r>
    </w:p>
    <w:p w:rsidR="00000000" w:rsidDel="00000000" w:rsidP="00000000" w:rsidRDefault="00000000" w:rsidRPr="00000000" w14:paraId="00000052">
      <w:pPr>
        <w:widowControl w:val="0"/>
        <w:spacing w:after="240" w:line="243.90263557434082"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CASO 2:</w:t>
      </w:r>
    </w:p>
    <w:p w:rsidR="00000000" w:rsidDel="00000000" w:rsidP="00000000" w:rsidRDefault="00000000" w:rsidRPr="00000000" w14:paraId="00000054">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Toma de examen de laboratorio ambulatorio y entrega de resultados </w:t>
      </w:r>
    </w:p>
    <w:p w:rsidR="00000000" w:rsidDel="00000000" w:rsidP="00000000" w:rsidRDefault="00000000" w:rsidRPr="00000000" w14:paraId="00000055">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6">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w:t>
      </w:r>
    </w:p>
    <w:p w:rsidR="00000000" w:rsidDel="00000000" w:rsidP="00000000" w:rsidRDefault="00000000" w:rsidRPr="00000000" w14:paraId="00000057">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integral del ciclo de exámenes de laboratorio ambulatorios y actualización en tiempo real de resultados” </w:t>
      </w:r>
    </w:p>
    <w:p w:rsidR="00000000" w:rsidDel="00000000" w:rsidP="00000000" w:rsidRDefault="00000000" w:rsidRPr="00000000" w14:paraId="00000058">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9">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NARRATIVA:</w:t>
      </w:r>
    </w:p>
    <w:p w:rsidR="00000000" w:rsidDel="00000000" w:rsidP="00000000" w:rsidRDefault="00000000" w:rsidRPr="00000000" w14:paraId="0000005A">
      <w:pPr>
        <w:pStyle w:val="Heading3"/>
        <w:keepNext w:val="0"/>
        <w:keepLines w:val="0"/>
        <w:widowControl w:val="0"/>
        <w:shd w:fill="ffffff" w:val="clear"/>
        <w:spacing w:after="0" w:before="0" w:line="300" w:lineRule="auto"/>
        <w:ind w:left="0" w:right="687.506103515625" w:firstLine="0"/>
        <w:jc w:val="both"/>
        <w:rPr>
          <w:rFonts w:ascii="Calibri" w:cs="Calibri" w:eastAsia="Calibri" w:hAnsi="Calibri"/>
          <w:sz w:val="24"/>
          <w:szCs w:val="24"/>
        </w:rPr>
      </w:pPr>
      <w:bookmarkStart w:colFirst="0" w:colLast="0" w:name="_swkmuepj9e00" w:id="0"/>
      <w:bookmarkEnd w:id="0"/>
      <w:r w:rsidDel="00000000" w:rsidR="00000000" w:rsidRPr="00000000">
        <w:rPr>
          <w:rFonts w:ascii="Roboto" w:cs="Roboto" w:eastAsia="Roboto" w:hAnsi="Roboto"/>
          <w:b w:val="0"/>
          <w:bCs w:val="0"/>
          <w:sz w:val="21"/>
          <w:szCs w:val="21"/>
          <w:highlight w:val="white"/>
          <w:rtl w:val="0"/>
        </w:rPr>
        <w:t xml:space="preserve">“Como tecnólogo médico, necesito un sistema informático que me permita acceder de manera integral a todas las acciones realizadas en el ciclo del examen a nivel ambulatorio. Esto incluye obtener detalles del proceso pre analítico en específico del proceso de  toma de muestra realizado por otros profesionales, así como consultar los antecedentes recopilados durante dicho proceso( patologías de base, fármacos consumidos , u otra condición relevante para la correcta correlación de los resultados obtenidos en la fase analitica del ciclo del examen . Además, necesito tener acceso completo en el sistema informático con la finalidad de  para editar y publicar versiones actualizadas del informe final de los exámenes en la fase post-analítica”</w:t>
      </w:r>
      <w:r w:rsidDel="00000000" w:rsidR="00000000" w:rsidRPr="00000000">
        <w:rPr>
          <w:rtl w:val="0"/>
        </w:rPr>
      </w:r>
    </w:p>
    <w:p w:rsidR="00000000" w:rsidDel="00000000" w:rsidP="00000000" w:rsidRDefault="00000000" w:rsidRPr="00000000" w14:paraId="0000005B">
      <w:pPr>
        <w:pStyle w:val="Heading3"/>
        <w:keepNext w:val="0"/>
        <w:keepLines w:val="0"/>
        <w:widowControl w:val="0"/>
        <w:shd w:fill="ffffff" w:val="clear"/>
        <w:spacing w:after="0" w:before="0" w:line="300" w:lineRule="auto"/>
        <w:ind w:left="0" w:right="687.506103515625" w:firstLine="0"/>
        <w:rPr>
          <w:rFonts w:ascii="Roboto" w:cs="Roboto" w:eastAsia="Roboto" w:hAnsi="Roboto"/>
          <w:sz w:val="33"/>
          <w:szCs w:val="33"/>
        </w:rPr>
      </w:pPr>
      <w:bookmarkStart w:colFirst="0" w:colLast="0" w:name="_f7mixlveyrag" w:id="1"/>
      <w:bookmarkEnd w:id="1"/>
      <w:r w:rsidDel="00000000" w:rsidR="00000000" w:rsidRPr="00000000">
        <w:rPr>
          <w:rFonts w:ascii="Calibri" w:cs="Calibri" w:eastAsia="Calibri" w:hAnsi="Calibri"/>
          <w:sz w:val="24"/>
          <w:szCs w:val="24"/>
          <w:rtl w:val="0"/>
        </w:rPr>
        <w:t xml:space="preserve">CRITERIOS DE ACEPTACIÓN:</w:t>
      </w:r>
      <w:r w:rsidDel="00000000" w:rsidR="00000000" w:rsidRPr="00000000">
        <w:rPr>
          <w:rtl w:val="0"/>
        </w:rPr>
      </w:r>
    </w:p>
    <w:p w:rsidR="00000000" w:rsidDel="00000000" w:rsidP="00000000" w:rsidRDefault="00000000" w:rsidRPr="00000000" w14:paraId="0000005C">
      <w:pPr>
        <w:widowControl w:val="0"/>
        <w:numPr>
          <w:ilvl w:val="0"/>
          <w:numId w:val="5"/>
        </w:numPr>
        <w:shd w:fill="ffffff" w:val="clear"/>
        <w:spacing w:after="0" w:afterAutospacing="0" w:line="243.90263557434082" w:lineRule="auto"/>
        <w:ind w:left="720" w:hanging="360"/>
      </w:pPr>
      <w:r w:rsidDel="00000000" w:rsidR="00000000" w:rsidRPr="00000000">
        <w:rPr>
          <w:rFonts w:ascii="Roboto" w:cs="Roboto" w:eastAsia="Roboto" w:hAnsi="Roboto"/>
          <w:sz w:val="21"/>
          <w:szCs w:val="21"/>
          <w:rtl w:val="0"/>
        </w:rPr>
        <w:t xml:space="preserve">El sistema debe permitir al tecnólogo médico acceder y visualizar toda la historia y las acciones relacionadas con un examen de laboratorio, incluyendo toma de muestra, procesamiento, firma y entrega de resultados.</w:t>
      </w:r>
    </w:p>
    <w:p w:rsidR="00000000" w:rsidDel="00000000" w:rsidP="00000000" w:rsidRDefault="00000000" w:rsidRPr="00000000" w14:paraId="0000005D">
      <w:pPr>
        <w:widowControl w:val="0"/>
        <w:numPr>
          <w:ilvl w:val="0"/>
          <w:numId w:val="5"/>
        </w:numPr>
        <w:shd w:fill="ffffff" w:val="clear"/>
        <w:spacing w:after="0" w:afterAutospacing="0" w:before="0" w:beforeAutospacing="0" w:line="243.90263557434082" w:lineRule="auto"/>
        <w:ind w:left="720" w:hanging="360"/>
      </w:pPr>
      <w:r w:rsidDel="00000000" w:rsidR="00000000" w:rsidRPr="00000000">
        <w:rPr>
          <w:rFonts w:ascii="Roboto" w:cs="Roboto" w:eastAsia="Roboto" w:hAnsi="Roboto"/>
          <w:sz w:val="21"/>
          <w:szCs w:val="21"/>
          <w:rtl w:val="0"/>
        </w:rPr>
        <w:t xml:space="preserve">El sistema debe registrar y mostrar información detallada sobre quién realizó la toma de muestra, el lugar, la fecha y hora, la técnica utilizada y cualquier observación relevante registrada por el personal clínico.</w:t>
      </w:r>
    </w:p>
    <w:p w:rsidR="00000000" w:rsidDel="00000000" w:rsidP="00000000" w:rsidRDefault="00000000" w:rsidRPr="00000000" w14:paraId="0000005E">
      <w:pPr>
        <w:widowControl w:val="0"/>
        <w:numPr>
          <w:ilvl w:val="0"/>
          <w:numId w:val="5"/>
        </w:numPr>
        <w:shd w:fill="ffffff" w:val="clear"/>
        <w:spacing w:after="0" w:afterAutospacing="0" w:before="0" w:beforeAutospacing="0" w:line="243.90263557434082" w:lineRule="auto"/>
        <w:ind w:left="720" w:hanging="360"/>
      </w:pPr>
      <w:r w:rsidDel="00000000" w:rsidR="00000000" w:rsidRPr="00000000">
        <w:rPr>
          <w:rFonts w:ascii="Roboto" w:cs="Roboto" w:eastAsia="Roboto" w:hAnsi="Roboto"/>
          <w:sz w:val="21"/>
          <w:szCs w:val="21"/>
          <w:rtl w:val="0"/>
        </w:rPr>
        <w:t xml:space="preserve">El sistema debe posibilitar la consulta rápida de antecedentes clínicos y resultados previos del paciente, incluyendo patologías de base, medicamentos en consumo y otras condiciones relevantes para la fase analitica y post analitica, mediante un formulario de búsqueda.</w:t>
      </w:r>
    </w:p>
    <w:p w:rsidR="00000000" w:rsidDel="00000000" w:rsidP="00000000" w:rsidRDefault="00000000" w:rsidRPr="00000000" w14:paraId="0000005F">
      <w:pPr>
        <w:widowControl w:val="0"/>
        <w:numPr>
          <w:ilvl w:val="0"/>
          <w:numId w:val="5"/>
        </w:numPr>
        <w:shd w:fill="ffffff" w:val="clear"/>
        <w:spacing w:after="0" w:afterAutospacing="0" w:before="0" w:beforeAutospacing="0" w:line="243.90263557434082" w:lineRule="auto"/>
        <w:ind w:left="720" w:hanging="360"/>
      </w:pPr>
      <w:r w:rsidDel="00000000" w:rsidR="00000000" w:rsidRPr="00000000">
        <w:rPr>
          <w:rFonts w:ascii="Roboto" w:cs="Roboto" w:eastAsia="Roboto" w:hAnsi="Roboto"/>
          <w:sz w:val="21"/>
          <w:szCs w:val="21"/>
          <w:rtl w:val="0"/>
        </w:rPr>
        <w:t xml:space="preserve">El sistema debe mostrar los resultados de los exámenes en tiempo real, incluyendo las versiones actualizadas tras cualquier modificación realizada posteriormente a la firma del informe.</w:t>
      </w:r>
    </w:p>
    <w:p w:rsidR="00000000" w:rsidDel="00000000" w:rsidP="00000000" w:rsidRDefault="00000000" w:rsidRPr="00000000" w14:paraId="00000060">
      <w:pPr>
        <w:widowControl w:val="0"/>
        <w:numPr>
          <w:ilvl w:val="0"/>
          <w:numId w:val="5"/>
        </w:numPr>
        <w:shd w:fill="ffffff" w:val="clear"/>
        <w:spacing w:after="0" w:afterAutospacing="0" w:before="0" w:beforeAutospacing="0" w:line="243.90263557434082" w:lineRule="auto"/>
        <w:ind w:left="720" w:hanging="360"/>
      </w:pPr>
      <w:r w:rsidDel="00000000" w:rsidR="00000000" w:rsidRPr="00000000">
        <w:rPr>
          <w:rFonts w:ascii="Roboto" w:cs="Roboto" w:eastAsia="Roboto" w:hAnsi="Roboto"/>
          <w:sz w:val="21"/>
          <w:szCs w:val="21"/>
          <w:rtl w:val="0"/>
        </w:rPr>
        <w:t xml:space="preserve">El sistema debe permitir la edición de informes después de haber sido firmados, controlando las versiones de los documentos y asegurando que las actualizaciones se reflejen automáticamente en todos los accesos autorizados.</w:t>
      </w:r>
    </w:p>
    <w:p w:rsidR="00000000" w:rsidDel="00000000" w:rsidP="00000000" w:rsidRDefault="00000000" w:rsidRPr="00000000" w14:paraId="00000061">
      <w:pPr>
        <w:widowControl w:val="0"/>
        <w:numPr>
          <w:ilvl w:val="0"/>
          <w:numId w:val="5"/>
        </w:numPr>
        <w:shd w:fill="ffffff" w:val="clear"/>
        <w:spacing w:after="0" w:afterAutospacing="0" w:before="0" w:beforeAutospacing="0" w:line="243.90263557434082" w:lineRule="auto"/>
        <w:ind w:left="720" w:hanging="360"/>
      </w:pPr>
      <w:r w:rsidDel="00000000" w:rsidR="00000000" w:rsidRPr="00000000">
        <w:rPr>
          <w:rFonts w:ascii="Roboto" w:cs="Roboto" w:eastAsia="Roboto" w:hAnsi="Roboto"/>
          <w:sz w:val="21"/>
          <w:szCs w:val="21"/>
          <w:rtl w:val="0"/>
        </w:rPr>
        <w:t xml:space="preserve">Cuando se edite un resultado, el sistema debe actualizar y reflejar inmediatamente los cambios en la plataforma web y en el registro clínico, garantizando que todos los usuarios vean la información actualizada.</w:t>
      </w:r>
    </w:p>
    <w:p w:rsidR="00000000" w:rsidDel="00000000" w:rsidP="00000000" w:rsidRDefault="00000000" w:rsidRPr="00000000" w14:paraId="00000062">
      <w:pPr>
        <w:widowControl w:val="0"/>
        <w:numPr>
          <w:ilvl w:val="0"/>
          <w:numId w:val="5"/>
        </w:numPr>
        <w:shd w:fill="ffffff" w:val="clear"/>
        <w:spacing w:after="0" w:afterAutospacing="0" w:before="0" w:beforeAutospacing="0" w:line="243.90263557434082" w:lineRule="auto"/>
        <w:ind w:left="720" w:hanging="360"/>
      </w:pPr>
      <w:r w:rsidDel="00000000" w:rsidR="00000000" w:rsidRPr="00000000">
        <w:rPr>
          <w:rFonts w:ascii="Roboto" w:cs="Roboto" w:eastAsia="Roboto" w:hAnsi="Roboto"/>
          <w:sz w:val="21"/>
          <w:szCs w:val="21"/>
          <w:rtl w:val="0"/>
        </w:rPr>
        <w:t xml:space="preserve">El sistema debe garantizar que las ediciones y visualizaciones de informes en línea estén restringidas a usuarios con permisos adecuados, asegurando la confidencialidad y privacidad de la información.</w:t>
      </w:r>
    </w:p>
    <w:p w:rsidR="00000000" w:rsidDel="00000000" w:rsidP="00000000" w:rsidRDefault="00000000" w:rsidRPr="00000000" w14:paraId="00000063">
      <w:pPr>
        <w:widowControl w:val="0"/>
        <w:numPr>
          <w:ilvl w:val="0"/>
          <w:numId w:val="5"/>
        </w:numPr>
        <w:shd w:fill="ffffff" w:val="clear"/>
        <w:spacing w:after="300" w:before="0" w:beforeAutospacing="0" w:line="243.90263557434082" w:lineRule="auto"/>
        <w:ind w:left="720" w:hanging="360"/>
      </w:pPr>
      <w:r w:rsidDel="00000000" w:rsidR="00000000" w:rsidRPr="00000000">
        <w:rPr>
          <w:rFonts w:ascii="Roboto" w:cs="Roboto" w:eastAsia="Roboto" w:hAnsi="Roboto"/>
          <w:sz w:val="21"/>
          <w:szCs w:val="21"/>
          <w:rtl w:val="0"/>
        </w:rPr>
        <w:t xml:space="preserve">El sistema debe enviar notificaciones automáticas a los profesionales de la salud y/o pacientes cuando se realicen modificaciones o actualizaciones en los resultados de los exámenes.</w:t>
      </w:r>
    </w:p>
    <w:p w:rsidR="00000000" w:rsidDel="00000000" w:rsidP="00000000" w:rsidRDefault="00000000" w:rsidRPr="00000000" w14:paraId="00000064">
      <w:pPr>
        <w:widowControl w:val="0"/>
        <w:shd w:fill="ffffff" w:val="clear"/>
        <w:spacing w:after="300" w:before="60" w:line="243.90263557434082" w:lineRule="auto"/>
        <w:ind w:left="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Impacto: </w:t>
      </w:r>
    </w:p>
    <w:p w:rsidR="00000000" w:rsidDel="00000000" w:rsidP="00000000" w:rsidRDefault="00000000" w:rsidRPr="00000000" w14:paraId="00000065">
      <w:pPr>
        <w:widowControl w:val="0"/>
        <w:shd w:fill="ffffff" w:val="clear"/>
        <w:spacing w:after="300" w:before="60" w:line="243.90263557434082" w:lineRule="auto"/>
        <w:ind w:left="0" w:firstLine="0"/>
        <w:jc w:val="both"/>
        <w:rPr>
          <w:rFonts w:ascii="Roboto" w:cs="Roboto" w:eastAsia="Roboto" w:hAnsi="Roboto"/>
          <w:sz w:val="21"/>
          <w:szCs w:val="21"/>
        </w:rPr>
      </w:pPr>
      <w:r w:rsidDel="00000000" w:rsidR="00000000" w:rsidRPr="00000000">
        <w:rPr>
          <w:rFonts w:ascii="Roboto" w:cs="Roboto" w:eastAsia="Roboto" w:hAnsi="Roboto"/>
          <w:sz w:val="21"/>
          <w:szCs w:val="21"/>
          <w:highlight w:val="white"/>
          <w:rtl w:val="0"/>
        </w:rPr>
        <w:t xml:space="preserve">La implementación de este sistema impactará significativamente en la gestión y calidad de los procesos tanto pre analíticos como post analíticos, mejorando el ciclo completo del examen y la entrega de resultados. Al gestionar de manera integral la información adicional durante la toma de muestra, se facilitará un análisis más preciso de los parámetros en la fase analítica, permitiendo emitir resultados correctos y evitando errores o modificaciones posteriores. Además, ante cualquier cambio que sea necesario realizar en los informes, la gestión implementada asegurará la disponibilidad inmediata de la última versión del resultado, fortaleciendo la confiabilidad y accesibilidad de la información para todos los usuarios autorizados.</w:t>
      </w:r>
      <w:r w:rsidDel="00000000" w:rsidR="00000000" w:rsidRPr="00000000">
        <w:rPr>
          <w:rtl w:val="0"/>
        </w:rPr>
      </w:r>
    </w:p>
    <w:p w:rsidR="00000000" w:rsidDel="00000000" w:rsidP="00000000" w:rsidRDefault="00000000" w:rsidRPr="00000000" w14:paraId="00000066">
      <w:pPr>
        <w:widowControl w:val="0"/>
        <w:spacing w:before="8.8177490234375" w:line="243.90263557434082" w:lineRule="auto"/>
        <w:ind w:left="0" w:right="687.50610351562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CASO 3:</w:t>
      </w:r>
    </w:p>
    <w:p w:rsidR="00000000" w:rsidDel="00000000" w:rsidP="00000000" w:rsidRDefault="00000000" w:rsidRPr="00000000" w14:paraId="00000068">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Agendamiento y asignación de pabellones quirúrgicos </w:t>
      </w:r>
      <w:r w:rsidDel="00000000" w:rsidR="00000000" w:rsidRPr="00000000">
        <w:rPr>
          <w:rtl w:val="0"/>
        </w:rPr>
      </w:r>
    </w:p>
    <w:p w:rsidR="00000000" w:rsidDel="00000000" w:rsidP="00000000" w:rsidRDefault="00000000" w:rsidRPr="00000000" w14:paraId="00000069">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w:t>
      </w:r>
    </w:p>
    <w:p w:rsidR="00000000" w:rsidDel="00000000" w:rsidP="00000000" w:rsidRDefault="00000000" w:rsidRPr="00000000" w14:paraId="0000006B">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“Asignación de los pabellones para su uso”.</w:t>
      </w:r>
    </w:p>
    <w:p w:rsidR="00000000" w:rsidDel="00000000" w:rsidP="00000000" w:rsidRDefault="00000000" w:rsidRPr="00000000" w14:paraId="0000006C">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NARRATIVA:</w:t>
      </w:r>
    </w:p>
    <w:p w:rsidR="00000000" w:rsidDel="00000000" w:rsidP="00000000" w:rsidRDefault="00000000" w:rsidRPr="00000000" w14:paraId="0000006E">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coordinador del área quirúrgica, quiero poder asignar pabellones disponibles a las cirugías previamente solicitadas por los equipos médicos, de modo que exista un control claro del uso de los pabellones, tanto como el tiempo de uso como cuales están libres u ocupados, evitando conflictos de horario y facilitando la planificación quirúrgica del recinto</w:t>
      </w:r>
    </w:p>
    <w:p w:rsidR="00000000" w:rsidDel="00000000" w:rsidP="00000000" w:rsidRDefault="00000000" w:rsidRPr="00000000" w14:paraId="0000006F">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widowControl w:val="0"/>
        <w:spacing w:before="0" w:line="243.90263557434082" w:lineRule="auto"/>
        <w:ind w:left="0" w:right="687.506103515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CRITERIOS DE ACEPTACIÓN:</w:t>
      </w:r>
    </w:p>
    <w:p w:rsidR="00000000" w:rsidDel="00000000" w:rsidP="00000000" w:rsidRDefault="00000000" w:rsidRPr="00000000" w14:paraId="00000071">
      <w:pPr>
        <w:widowControl w:val="0"/>
        <w:numPr>
          <w:ilvl w:val="0"/>
          <w:numId w:val="6"/>
        </w:numPr>
        <w:spacing w:after="0" w:afterAutospacing="0" w:before="0" w:line="243.90263557434082" w:lineRule="auto"/>
        <w:ind w:left="425.19685039370086"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sistema debe permitir que el usuario coordinador se autentifique con su RUT y clave personal para acceder a la planificación.</w:t>
      </w:r>
    </w:p>
    <w:p w:rsidR="00000000" w:rsidDel="00000000" w:rsidP="00000000" w:rsidRDefault="00000000" w:rsidRPr="00000000" w14:paraId="00000072">
      <w:pPr>
        <w:widowControl w:val="0"/>
        <w:numPr>
          <w:ilvl w:val="0"/>
          <w:numId w:val="6"/>
        </w:numPr>
        <w:spacing w:after="0" w:afterAutospacing="0" w:before="0" w:beforeAutospacing="0" w:line="243.90263557434082" w:lineRule="auto"/>
        <w:ind w:left="425.19685039370086"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 vez autentificado, el sistema debe mostrar un calendario diario,  semanal y mensual con la información de pabellón donde se pueda visualizar:</w:t>
      </w:r>
    </w:p>
    <w:p w:rsidR="00000000" w:rsidDel="00000000" w:rsidP="00000000" w:rsidRDefault="00000000" w:rsidRPr="00000000" w14:paraId="00000073">
      <w:pPr>
        <w:widowControl w:val="0"/>
        <w:numPr>
          <w:ilvl w:val="0"/>
          <w:numId w:val="8"/>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Horarios ocupados y disponibles</w:t>
      </w:r>
    </w:p>
    <w:p w:rsidR="00000000" w:rsidDel="00000000" w:rsidP="00000000" w:rsidRDefault="00000000" w:rsidRPr="00000000" w14:paraId="00000074">
      <w:pPr>
        <w:widowControl w:val="0"/>
        <w:numPr>
          <w:ilvl w:val="0"/>
          <w:numId w:val="8"/>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Nombre y número del pabellón</w:t>
      </w:r>
    </w:p>
    <w:p w:rsidR="00000000" w:rsidDel="00000000" w:rsidP="00000000" w:rsidRDefault="00000000" w:rsidRPr="00000000" w14:paraId="00000075">
      <w:pPr>
        <w:widowControl w:val="0"/>
        <w:numPr>
          <w:ilvl w:val="0"/>
          <w:numId w:val="8"/>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Especialidad y equipo asignado</w:t>
      </w:r>
    </w:p>
    <w:p w:rsidR="00000000" w:rsidDel="00000000" w:rsidP="00000000" w:rsidRDefault="00000000" w:rsidRPr="00000000" w14:paraId="00000076">
      <w:pPr>
        <w:widowControl w:val="0"/>
        <w:numPr>
          <w:ilvl w:val="0"/>
          <w:numId w:val="8"/>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Tipo de cirugía programada</w:t>
      </w:r>
    </w:p>
    <w:p w:rsidR="00000000" w:rsidDel="00000000" w:rsidP="00000000" w:rsidRDefault="00000000" w:rsidRPr="00000000" w14:paraId="00000077">
      <w:pPr>
        <w:widowControl w:val="0"/>
        <w:numPr>
          <w:ilvl w:val="0"/>
          <w:numId w:val="8"/>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Nombre del paciente e información. (Esto solo con autorización)</w:t>
      </w:r>
    </w:p>
    <w:p w:rsidR="00000000" w:rsidDel="00000000" w:rsidP="00000000" w:rsidRDefault="00000000" w:rsidRPr="00000000" w14:paraId="00000078">
      <w:pPr>
        <w:widowControl w:val="0"/>
        <w:numPr>
          <w:ilvl w:val="0"/>
          <w:numId w:val="6"/>
        </w:numPr>
        <w:spacing w:before="0" w:beforeAutospacing="0" w:line="243.90263557434082" w:lineRule="auto"/>
        <w:ind w:left="425.19685039370086"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Al seleccionar el horario que desea agendar la nueva cirugía, deberá abrirse un formulario obligatorio con los siguientes campos.</w:t>
      </w:r>
    </w:p>
    <w:p w:rsidR="00000000" w:rsidDel="00000000" w:rsidP="00000000" w:rsidRDefault="00000000" w:rsidRPr="00000000" w14:paraId="00000079">
      <w:pPr>
        <w:widowControl w:val="0"/>
        <w:spacing w:before="8.8177490234375" w:line="243.90263557434082" w:lineRule="auto"/>
        <w:ind w:left="425.19685039370086" w:right="687.506103515625"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Identificación del paciente como nombre y RUT</w:t>
      </w:r>
    </w:p>
    <w:p w:rsidR="00000000" w:rsidDel="00000000" w:rsidP="00000000" w:rsidRDefault="00000000" w:rsidRPr="00000000" w14:paraId="0000007A">
      <w:pPr>
        <w:widowControl w:val="0"/>
        <w:numPr>
          <w:ilvl w:val="0"/>
          <w:numId w:val="3"/>
        </w:numPr>
        <w:spacing w:after="0" w:afterAutospacing="0" w:before="8.8177490234375"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cirugía a realizar</w:t>
      </w:r>
    </w:p>
    <w:p w:rsidR="00000000" w:rsidDel="00000000" w:rsidP="00000000" w:rsidRDefault="00000000" w:rsidRPr="00000000" w14:paraId="0000007B">
      <w:pPr>
        <w:widowControl w:val="0"/>
        <w:numPr>
          <w:ilvl w:val="0"/>
          <w:numId w:val="3"/>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Duración estimada</w:t>
      </w:r>
    </w:p>
    <w:p w:rsidR="00000000" w:rsidDel="00000000" w:rsidP="00000000" w:rsidRDefault="00000000" w:rsidRPr="00000000" w14:paraId="0000007C">
      <w:pPr>
        <w:widowControl w:val="0"/>
        <w:numPr>
          <w:ilvl w:val="0"/>
          <w:numId w:val="3"/>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Equipo médico que se encargará</w:t>
      </w:r>
    </w:p>
    <w:p w:rsidR="00000000" w:rsidDel="00000000" w:rsidP="00000000" w:rsidRDefault="00000000" w:rsidRPr="00000000" w14:paraId="0000007D">
      <w:pPr>
        <w:widowControl w:val="0"/>
        <w:numPr>
          <w:ilvl w:val="0"/>
          <w:numId w:val="3"/>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Pabellón que se usará</w:t>
      </w:r>
    </w:p>
    <w:p w:rsidR="00000000" w:rsidDel="00000000" w:rsidP="00000000" w:rsidRDefault="00000000" w:rsidRPr="00000000" w14:paraId="0000007E">
      <w:pPr>
        <w:widowControl w:val="0"/>
        <w:numPr>
          <w:ilvl w:val="0"/>
          <w:numId w:val="6"/>
        </w:numPr>
        <w:spacing w:after="0" w:afterAutospacing="0" w:before="0" w:beforeAutospacing="0" w:line="243.90263557434082" w:lineRule="auto"/>
        <w:ind w:left="425.19685039370086"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sistema deberá automáticamente confirmar la disponibilidad del pabellón y horario seleccionado considerando:</w:t>
      </w:r>
    </w:p>
    <w:p w:rsidR="00000000" w:rsidDel="00000000" w:rsidP="00000000" w:rsidRDefault="00000000" w:rsidRPr="00000000" w14:paraId="0000007F">
      <w:pPr>
        <w:widowControl w:val="0"/>
        <w:numPr>
          <w:ilvl w:val="0"/>
          <w:numId w:val="11"/>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Cirugías ya agendadas en el pabellón</w:t>
      </w:r>
    </w:p>
    <w:p w:rsidR="00000000" w:rsidDel="00000000" w:rsidP="00000000" w:rsidRDefault="00000000" w:rsidRPr="00000000" w14:paraId="00000080">
      <w:pPr>
        <w:widowControl w:val="0"/>
        <w:numPr>
          <w:ilvl w:val="0"/>
          <w:numId w:val="11"/>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Tiempo que requiere</w:t>
      </w:r>
    </w:p>
    <w:p w:rsidR="00000000" w:rsidDel="00000000" w:rsidP="00000000" w:rsidRDefault="00000000" w:rsidRPr="00000000" w14:paraId="00000081">
      <w:pPr>
        <w:widowControl w:val="0"/>
        <w:numPr>
          <w:ilvl w:val="0"/>
          <w:numId w:val="11"/>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Que el equipo esté disponible</w:t>
      </w:r>
    </w:p>
    <w:p w:rsidR="00000000" w:rsidDel="00000000" w:rsidP="00000000" w:rsidRDefault="00000000" w:rsidRPr="00000000" w14:paraId="00000082">
      <w:pPr>
        <w:widowControl w:val="0"/>
        <w:numPr>
          <w:ilvl w:val="0"/>
          <w:numId w:val="6"/>
        </w:numPr>
        <w:spacing w:after="0" w:afterAutospacing="0" w:before="0" w:beforeAutospacing="0" w:line="243.90263557434082" w:lineRule="auto"/>
        <w:ind w:left="425.19685039370086"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confirmación de la cirugía debe quedar registrada automáticamente en el calendario (en las 3 visualizaciones) para que esté a la vista de los usuarios.</w:t>
      </w:r>
    </w:p>
    <w:p w:rsidR="00000000" w:rsidDel="00000000" w:rsidP="00000000" w:rsidRDefault="00000000" w:rsidRPr="00000000" w14:paraId="00000083">
      <w:pPr>
        <w:widowControl w:val="0"/>
        <w:numPr>
          <w:ilvl w:val="0"/>
          <w:numId w:val="6"/>
        </w:numPr>
        <w:spacing w:after="0" w:afterAutospacing="0" w:before="0" w:beforeAutospacing="0" w:line="243.90263557434082" w:lineRule="auto"/>
        <w:ind w:left="425.19685039370086"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sistema permitirá realizar modificaciones o cancelaciones pidiendo:</w:t>
      </w:r>
    </w:p>
    <w:p w:rsidR="00000000" w:rsidDel="00000000" w:rsidP="00000000" w:rsidRDefault="00000000" w:rsidRPr="00000000" w14:paraId="00000084">
      <w:pPr>
        <w:widowControl w:val="0"/>
        <w:numPr>
          <w:ilvl w:val="0"/>
          <w:numId w:val="2"/>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Motivo de la modificacion o cancelacion</w:t>
      </w:r>
    </w:p>
    <w:p w:rsidR="00000000" w:rsidDel="00000000" w:rsidP="00000000" w:rsidRDefault="00000000" w:rsidRPr="00000000" w14:paraId="00000085">
      <w:pPr>
        <w:widowControl w:val="0"/>
        <w:numPr>
          <w:ilvl w:val="0"/>
          <w:numId w:val="2"/>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Confirmación en la acción que se está realizando</w:t>
      </w:r>
    </w:p>
    <w:p w:rsidR="00000000" w:rsidDel="00000000" w:rsidP="00000000" w:rsidRDefault="00000000" w:rsidRPr="00000000" w14:paraId="00000086">
      <w:pPr>
        <w:widowControl w:val="0"/>
        <w:numPr>
          <w:ilvl w:val="0"/>
          <w:numId w:val="2"/>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Registro del usuario que realizó el cambio con fecha, hora y lugar.</w:t>
      </w:r>
    </w:p>
    <w:p w:rsidR="00000000" w:rsidDel="00000000" w:rsidP="00000000" w:rsidRDefault="00000000" w:rsidRPr="00000000" w14:paraId="00000087">
      <w:pPr>
        <w:widowControl w:val="0"/>
        <w:numPr>
          <w:ilvl w:val="0"/>
          <w:numId w:val="6"/>
        </w:numPr>
        <w:spacing w:before="0" w:beforeAutospacing="0" w:line="243.90263557434082" w:lineRule="auto"/>
        <w:ind w:left="425.19685039370086"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Debe existir una opcion de designar un pabellon exclusivo para urgencias, que si desean dejarlo liberado con un distintivo de color y que no sea posible agendar si se realizo esta accion.</w:t>
      </w:r>
    </w:p>
    <w:p w:rsidR="00000000" w:rsidDel="00000000" w:rsidP="00000000" w:rsidRDefault="00000000" w:rsidRPr="00000000" w14:paraId="00000088">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IMPACTO:</w:t>
      </w:r>
      <w:r w:rsidDel="00000000" w:rsidR="00000000" w:rsidRPr="00000000">
        <w:rPr>
          <w:rtl w:val="0"/>
        </w:rPr>
      </w:r>
    </w:p>
    <w:p w:rsidR="00000000" w:rsidDel="00000000" w:rsidP="00000000" w:rsidRDefault="00000000" w:rsidRPr="00000000" w14:paraId="0000008A">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historia que presenta el usuario mejora la gestión de los recursos quirúrgicos, ya que permite poder visualizar y organizar de una manera más fácil y clara los tiempos y espacios físicos que disponen. Esto permite reducir pacientes duplicados, errores,etc. Además que se mejorará la seguridad del paciente, disminuyendo la espera por pabellón y se genera mejor flujo quirúrgico.</w:t>
      </w:r>
    </w:p>
    <w:p w:rsidR="00000000" w:rsidDel="00000000" w:rsidP="00000000" w:rsidRDefault="00000000" w:rsidRPr="00000000" w14:paraId="0000008B">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widowControl w:val="0"/>
        <w:spacing w:before="8.8177490234375" w:line="243.90263557434082" w:lineRule="auto"/>
        <w:ind w:right="687.506103515625"/>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CASO 4:</w:t>
      </w:r>
    </w:p>
    <w:p w:rsidR="00000000" w:rsidDel="00000000" w:rsidP="00000000" w:rsidRDefault="00000000" w:rsidRPr="00000000" w14:paraId="0000008E">
      <w:pPr>
        <w:widowControl w:val="0"/>
        <w:spacing w:before="8.8177490234375" w:line="243.90263557434082" w:lineRule="auto"/>
        <w:ind w:right="687.506103515625"/>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Agendamiento y asignación de pabellones quirúrgicos </w:t>
      </w:r>
    </w:p>
    <w:p w:rsidR="00000000" w:rsidDel="00000000" w:rsidP="00000000" w:rsidRDefault="00000000" w:rsidRPr="00000000" w14:paraId="0000008F">
      <w:pPr>
        <w:widowControl w:val="0"/>
        <w:spacing w:before="8.8177490234375" w:line="243.90263557434082" w:lineRule="auto"/>
        <w:ind w:right="687.506103515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widowControl w:val="0"/>
        <w:spacing w:before="8.8177490234375" w:line="243.90263557434082" w:lineRule="auto"/>
        <w:ind w:right="687.506103515625"/>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w:t>
      </w:r>
    </w:p>
    <w:p w:rsidR="00000000" w:rsidDel="00000000" w:rsidP="00000000" w:rsidRDefault="00000000" w:rsidRPr="00000000" w14:paraId="00000091">
      <w:pPr>
        <w:widowControl w:val="0"/>
        <w:spacing w:before="8.8177490234375" w:line="243.90263557434082" w:lineRule="auto"/>
        <w:ind w:right="687.5061035156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“Visualización del estado del paciente quirúrgico en tiempo real para coordinación del equipo”</w:t>
      </w:r>
      <w:r w:rsidDel="00000000" w:rsidR="00000000" w:rsidRPr="00000000">
        <w:rPr>
          <w:rtl w:val="0"/>
        </w:rPr>
      </w:r>
    </w:p>
    <w:p w:rsidR="00000000" w:rsidDel="00000000" w:rsidP="00000000" w:rsidRDefault="00000000" w:rsidRPr="00000000" w14:paraId="00000092">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NARRATIVA:</w:t>
      </w:r>
    </w:p>
    <w:p w:rsidR="00000000" w:rsidDel="00000000" w:rsidP="00000000" w:rsidRDefault="00000000" w:rsidRPr="00000000" w14:paraId="00000094">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Como enfermera jefa del área quirúrgica, quiero poder visualizar en la tabla quirúrgica el estado actual del paciente mediante códigos de colores que indiquen si está en preoperatorio, en cirugía, aún en cirugía, en recuperación o ya ha terminado todo el proceso, con el fin de mejorar la coordinación del equipo, anticipar las necesidades logísticas y reducir los tiempos muertos por falta de información”.</w:t>
      </w:r>
    </w:p>
    <w:p w:rsidR="00000000" w:rsidDel="00000000" w:rsidP="00000000" w:rsidRDefault="00000000" w:rsidRPr="00000000" w14:paraId="00000095">
      <w:pPr>
        <w:widowControl w:val="0"/>
        <w:spacing w:before="8.8177490234375" w:line="243.90263557434082" w:lineRule="auto"/>
        <w:ind w:left="0" w:right="687.5061035156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CRITERIOS DE ACEPTACIÓN: </w:t>
      </w:r>
    </w:p>
    <w:p w:rsidR="00000000" w:rsidDel="00000000" w:rsidP="00000000" w:rsidRDefault="00000000" w:rsidRPr="00000000" w14:paraId="00000097">
      <w:pPr>
        <w:widowControl w:val="0"/>
        <w:spacing w:before="8.8177490234375" w:line="243.90263557434082" w:lineRule="auto"/>
        <w:ind w:left="0" w:right="687.506103515625"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8">
      <w:pPr>
        <w:widowControl w:val="0"/>
        <w:numPr>
          <w:ilvl w:val="0"/>
          <w:numId w:val="10"/>
        </w:numPr>
        <w:spacing w:after="0" w:afterAutospacing="0" w:before="8.8177490234375"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tabla quirúrgica debe mostrar cada una de las cirugías programadas para el dia, incluyendo:</w:t>
      </w:r>
    </w:p>
    <w:p w:rsidR="00000000" w:rsidDel="00000000" w:rsidP="00000000" w:rsidRDefault="00000000" w:rsidRPr="00000000" w14:paraId="00000099">
      <w:pPr>
        <w:widowControl w:val="0"/>
        <w:numPr>
          <w:ilvl w:val="0"/>
          <w:numId w:val="1"/>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Nombre del paciente</w:t>
      </w:r>
    </w:p>
    <w:p w:rsidR="00000000" w:rsidDel="00000000" w:rsidP="00000000" w:rsidRDefault="00000000" w:rsidRPr="00000000" w14:paraId="0000009A">
      <w:pPr>
        <w:widowControl w:val="0"/>
        <w:numPr>
          <w:ilvl w:val="0"/>
          <w:numId w:val="1"/>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Tipo de procedimiento</w:t>
      </w:r>
    </w:p>
    <w:p w:rsidR="00000000" w:rsidDel="00000000" w:rsidP="00000000" w:rsidRDefault="00000000" w:rsidRPr="00000000" w14:paraId="0000009B">
      <w:pPr>
        <w:widowControl w:val="0"/>
        <w:numPr>
          <w:ilvl w:val="0"/>
          <w:numId w:val="1"/>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Pabellón asignado</w:t>
      </w:r>
    </w:p>
    <w:p w:rsidR="00000000" w:rsidDel="00000000" w:rsidP="00000000" w:rsidRDefault="00000000" w:rsidRPr="00000000" w14:paraId="0000009C">
      <w:pPr>
        <w:widowControl w:val="0"/>
        <w:numPr>
          <w:ilvl w:val="0"/>
          <w:numId w:val="1"/>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Hora estimada de inicio y duración</w:t>
      </w:r>
    </w:p>
    <w:p w:rsidR="00000000" w:rsidDel="00000000" w:rsidP="00000000" w:rsidRDefault="00000000" w:rsidRPr="00000000" w14:paraId="0000009D">
      <w:pPr>
        <w:widowControl w:val="0"/>
        <w:numPr>
          <w:ilvl w:val="0"/>
          <w:numId w:val="1"/>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Estado actual del paciente (donde se encuentra)</w:t>
      </w:r>
    </w:p>
    <w:p w:rsidR="00000000" w:rsidDel="00000000" w:rsidP="00000000" w:rsidRDefault="00000000" w:rsidRPr="00000000" w14:paraId="0000009E">
      <w:pPr>
        <w:widowControl w:val="0"/>
        <w:numPr>
          <w:ilvl w:val="0"/>
          <w:numId w:val="10"/>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estado del paciente debe mostrarse en la tabla idealmente con un código de colores que puedan interpretarse (de igual manera en la esquina se encontrará la leyenda con el significado de cada color)</w:t>
      </w:r>
    </w:p>
    <w:p w:rsidR="00000000" w:rsidDel="00000000" w:rsidP="00000000" w:rsidRDefault="00000000" w:rsidRPr="00000000" w14:paraId="0000009F">
      <w:pPr>
        <w:widowControl w:val="0"/>
        <w:numPr>
          <w:ilvl w:val="0"/>
          <w:numId w:val="9"/>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Azul: En preoperatorio</w:t>
      </w:r>
    </w:p>
    <w:p w:rsidR="00000000" w:rsidDel="00000000" w:rsidP="00000000" w:rsidRDefault="00000000" w:rsidRPr="00000000" w14:paraId="000000A0">
      <w:pPr>
        <w:widowControl w:val="0"/>
        <w:numPr>
          <w:ilvl w:val="0"/>
          <w:numId w:val="9"/>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Amarillo: Ingresó a pabellón</w:t>
      </w:r>
    </w:p>
    <w:p w:rsidR="00000000" w:rsidDel="00000000" w:rsidP="00000000" w:rsidRDefault="00000000" w:rsidRPr="00000000" w14:paraId="000000A1">
      <w:pPr>
        <w:widowControl w:val="0"/>
        <w:numPr>
          <w:ilvl w:val="0"/>
          <w:numId w:val="9"/>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Rojo: En cirugía</w:t>
      </w:r>
    </w:p>
    <w:p w:rsidR="00000000" w:rsidDel="00000000" w:rsidP="00000000" w:rsidRDefault="00000000" w:rsidRPr="00000000" w14:paraId="000000A2">
      <w:pPr>
        <w:widowControl w:val="0"/>
        <w:numPr>
          <w:ilvl w:val="0"/>
          <w:numId w:val="9"/>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Verde: Finalizando cirugía</w:t>
      </w:r>
    </w:p>
    <w:p w:rsidR="00000000" w:rsidDel="00000000" w:rsidP="00000000" w:rsidRDefault="00000000" w:rsidRPr="00000000" w14:paraId="000000A3">
      <w:pPr>
        <w:widowControl w:val="0"/>
        <w:numPr>
          <w:ilvl w:val="0"/>
          <w:numId w:val="9"/>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Naranjo: En recuperación</w:t>
      </w:r>
    </w:p>
    <w:p w:rsidR="00000000" w:rsidDel="00000000" w:rsidP="00000000" w:rsidRDefault="00000000" w:rsidRPr="00000000" w14:paraId="000000A4">
      <w:pPr>
        <w:widowControl w:val="0"/>
        <w:numPr>
          <w:ilvl w:val="0"/>
          <w:numId w:val="9"/>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Violeta: En habitación</w:t>
      </w:r>
    </w:p>
    <w:p w:rsidR="00000000" w:rsidDel="00000000" w:rsidP="00000000" w:rsidRDefault="00000000" w:rsidRPr="00000000" w14:paraId="000000A5">
      <w:pPr>
        <w:widowControl w:val="0"/>
        <w:numPr>
          <w:ilvl w:val="0"/>
          <w:numId w:val="10"/>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cambios del estado debe ser actualizado en tiempo real y por la persona encargada de cada una de las etapas que se encuentra el paciente.</w:t>
      </w:r>
    </w:p>
    <w:p w:rsidR="00000000" w:rsidDel="00000000" w:rsidP="00000000" w:rsidRDefault="00000000" w:rsidRPr="00000000" w14:paraId="000000A6">
      <w:pPr>
        <w:widowControl w:val="0"/>
        <w:numPr>
          <w:ilvl w:val="0"/>
          <w:numId w:val="10"/>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sistema permitirá que se agreguen alertas visuales si un paciente supera algún tiempo estimado en alguna de las áreas.</w:t>
      </w:r>
    </w:p>
    <w:p w:rsidR="00000000" w:rsidDel="00000000" w:rsidP="00000000" w:rsidRDefault="00000000" w:rsidRPr="00000000" w14:paraId="000000A7">
      <w:pPr>
        <w:widowControl w:val="0"/>
        <w:numPr>
          <w:ilvl w:val="0"/>
          <w:numId w:val="10"/>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pueden realizar cambios de la hora de estimación y/o duración de estadía, los cuales le llegan como un aviso a la enfermera jefa del área quirúrgica con la información:</w:t>
      </w:r>
    </w:p>
    <w:p w:rsidR="00000000" w:rsidDel="00000000" w:rsidP="00000000" w:rsidRDefault="00000000" w:rsidRPr="00000000" w14:paraId="000000A8">
      <w:pPr>
        <w:widowControl w:val="0"/>
        <w:numPr>
          <w:ilvl w:val="0"/>
          <w:numId w:val="7"/>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Quien realizó el cambio</w:t>
      </w:r>
    </w:p>
    <w:p w:rsidR="00000000" w:rsidDel="00000000" w:rsidP="00000000" w:rsidRDefault="00000000" w:rsidRPr="00000000" w14:paraId="000000A9">
      <w:pPr>
        <w:widowControl w:val="0"/>
        <w:numPr>
          <w:ilvl w:val="0"/>
          <w:numId w:val="7"/>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Dónde realizo el cambio</w:t>
      </w:r>
    </w:p>
    <w:p w:rsidR="00000000" w:rsidDel="00000000" w:rsidP="00000000" w:rsidRDefault="00000000" w:rsidRPr="00000000" w14:paraId="000000AA">
      <w:pPr>
        <w:widowControl w:val="0"/>
        <w:numPr>
          <w:ilvl w:val="0"/>
          <w:numId w:val="7"/>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Ver la información que se cambió</w:t>
      </w:r>
    </w:p>
    <w:p w:rsidR="00000000" w:rsidDel="00000000" w:rsidP="00000000" w:rsidRDefault="00000000" w:rsidRPr="00000000" w14:paraId="000000AB">
      <w:pPr>
        <w:widowControl w:val="0"/>
        <w:numPr>
          <w:ilvl w:val="0"/>
          <w:numId w:val="10"/>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 podrá agregar notas en cada una de las áreas, donde pueden generar comentarios para que los otros profesionales puedan leerlo, ya sea para detallar porque hay atrasos, si había alguna complicación, etc.</w:t>
      </w:r>
    </w:p>
    <w:p w:rsidR="00000000" w:rsidDel="00000000" w:rsidP="00000000" w:rsidRDefault="00000000" w:rsidRPr="00000000" w14:paraId="000000AC">
      <w:pPr>
        <w:widowControl w:val="0"/>
        <w:numPr>
          <w:ilvl w:val="0"/>
          <w:numId w:val="10"/>
        </w:numPr>
        <w:spacing w:after="0" w:afterAutospacing="0" w:before="0" w:beforeAutospacing="0" w:line="243.90263557434082" w:lineRule="auto"/>
        <w:ind w:left="72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Todos los comentarios que se registren llegarán con una alerta a la enfermera jefa con:</w:t>
      </w:r>
    </w:p>
    <w:p w:rsidR="00000000" w:rsidDel="00000000" w:rsidP="00000000" w:rsidRDefault="00000000" w:rsidRPr="00000000" w14:paraId="000000AD">
      <w:pPr>
        <w:widowControl w:val="0"/>
        <w:numPr>
          <w:ilvl w:val="0"/>
          <w:numId w:val="13"/>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comentario realizado por el profesional</w:t>
      </w:r>
    </w:p>
    <w:p w:rsidR="00000000" w:rsidDel="00000000" w:rsidP="00000000" w:rsidRDefault="00000000" w:rsidRPr="00000000" w14:paraId="000000AE">
      <w:pPr>
        <w:widowControl w:val="0"/>
        <w:numPr>
          <w:ilvl w:val="0"/>
          <w:numId w:val="13"/>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Quien realizó el comentario (para que pueda contactarse con el profesional)</w:t>
      </w:r>
    </w:p>
    <w:p w:rsidR="00000000" w:rsidDel="00000000" w:rsidP="00000000" w:rsidRDefault="00000000" w:rsidRPr="00000000" w14:paraId="000000AF">
      <w:pPr>
        <w:widowControl w:val="0"/>
        <w:numPr>
          <w:ilvl w:val="0"/>
          <w:numId w:val="13"/>
        </w:numPr>
        <w:spacing w:after="0" w:afterAutospacing="0"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Hora que se realizó</w:t>
      </w:r>
    </w:p>
    <w:p w:rsidR="00000000" w:rsidDel="00000000" w:rsidP="00000000" w:rsidRDefault="00000000" w:rsidRPr="00000000" w14:paraId="000000B0">
      <w:pPr>
        <w:widowControl w:val="0"/>
        <w:numPr>
          <w:ilvl w:val="0"/>
          <w:numId w:val="13"/>
        </w:numPr>
        <w:spacing w:before="0" w:beforeAutospacing="0" w:line="243.90263557434082" w:lineRule="auto"/>
        <w:ind w:left="1440" w:right="687.506103515625"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Área donde se realizó</w:t>
      </w:r>
    </w:p>
    <w:p w:rsidR="00000000" w:rsidDel="00000000" w:rsidP="00000000" w:rsidRDefault="00000000" w:rsidRPr="00000000" w14:paraId="000000B1">
      <w:pPr>
        <w:widowControl w:val="0"/>
        <w:spacing w:before="8.8177490234375" w:line="243.90263557434082" w:lineRule="auto"/>
        <w:ind w:right="687.506103515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widowControl w:val="0"/>
        <w:spacing w:before="8.8177490234375" w:line="243.90263557434082" w:lineRule="auto"/>
        <w:ind w:right="687.506103515625"/>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IMPACTO: </w:t>
      </w:r>
      <w:r w:rsidDel="00000000" w:rsidR="00000000" w:rsidRPr="00000000">
        <w:rPr>
          <w:rFonts w:ascii="Calibri" w:cs="Calibri" w:eastAsia="Calibri" w:hAnsi="Calibri"/>
          <w:color w:val="101010"/>
          <w:sz w:val="24"/>
          <w:szCs w:val="24"/>
          <w:rtl w:val="0"/>
        </w:rPr>
        <w:t xml:space="preserve">Esta herramienta brinda una gestión operativa más eficaz en el área quirúrgica en el hospital.</w:t>
      </w:r>
      <w:r w:rsidDel="00000000" w:rsidR="00000000" w:rsidRPr="00000000">
        <w:rPr>
          <w:rFonts w:ascii="Calibri" w:cs="Calibri" w:eastAsia="Calibri" w:hAnsi="Calibri"/>
          <w:color w:val="101010"/>
          <w:sz w:val="24"/>
          <w:szCs w:val="24"/>
          <w:highlight w:val="white"/>
          <w:rtl w:val="0"/>
        </w:rPr>
        <w:t xml:space="preserve"> </w:t>
      </w:r>
      <w:r w:rsidDel="00000000" w:rsidR="00000000" w:rsidRPr="00000000">
        <w:rPr>
          <w:rFonts w:ascii="Calibri" w:cs="Calibri" w:eastAsia="Calibri" w:hAnsi="Calibri"/>
          <w:color w:val="101010"/>
          <w:sz w:val="24"/>
          <w:szCs w:val="24"/>
          <w:rtl w:val="0"/>
        </w:rPr>
        <w:t xml:space="preserve">Agiliza la coordinación entre varios equipos, optimiza el uso de los quirófanos y acorta los periodos inactivos entre operaciones.</w:t>
      </w:r>
      <w:r w:rsidDel="00000000" w:rsidR="00000000" w:rsidRPr="00000000">
        <w:rPr>
          <w:rFonts w:ascii="Calibri" w:cs="Calibri" w:eastAsia="Calibri" w:hAnsi="Calibri"/>
          <w:color w:val="101010"/>
          <w:sz w:val="24"/>
          <w:szCs w:val="24"/>
          <w:highlight w:val="white"/>
          <w:rtl w:val="0"/>
        </w:rPr>
        <w:t xml:space="preserve"> </w:t>
      </w:r>
      <w:r w:rsidDel="00000000" w:rsidR="00000000" w:rsidRPr="00000000">
        <w:rPr>
          <w:rFonts w:ascii="Calibri" w:cs="Calibri" w:eastAsia="Calibri" w:hAnsi="Calibri"/>
          <w:color w:val="101010"/>
          <w:sz w:val="24"/>
          <w:szCs w:val="24"/>
          <w:rtl w:val="0"/>
        </w:rPr>
        <w:t xml:space="preserve">Además de tener una fácil visualización por los colores, alivia la tensión del personal quirúrgico y mejora la vivencia del paciente al generar menos retrasos y prolongadas estancias innecesarias.</w:t>
      </w:r>
      <w:r w:rsidDel="00000000" w:rsidR="00000000" w:rsidRPr="00000000">
        <w:rPr>
          <w:rFonts w:ascii="Calibri" w:cs="Calibri" w:eastAsia="Calibri" w:hAnsi="Calibri"/>
          <w:color w:val="101010"/>
          <w:sz w:val="24"/>
          <w:szCs w:val="24"/>
          <w:highlight w:val="white"/>
          <w:rtl w:val="0"/>
        </w:rPr>
        <w:t xml:space="preserve"> </w:t>
      </w:r>
      <w:r w:rsidDel="00000000" w:rsidR="00000000" w:rsidRPr="00000000">
        <w:rPr>
          <w:rFonts w:ascii="Calibri" w:cs="Calibri" w:eastAsia="Calibri" w:hAnsi="Calibri"/>
          <w:color w:val="101010"/>
          <w:sz w:val="24"/>
          <w:szCs w:val="24"/>
          <w:rtl w:val="0"/>
        </w:rPr>
        <w:t xml:space="preserve">Asimismo, fortalece el seguimiento clínico y administrativo de cada fase operatoria.</w:t>
      </w:r>
      <w:r w:rsidDel="00000000" w:rsidR="00000000" w:rsidRPr="00000000">
        <w:rPr>
          <w:rtl w:val="0"/>
        </w:rPr>
      </w:r>
    </w:p>
    <w:sectPr>
      <w:pgSz w:h="16840" w:w="11900" w:orient="portrait"/>
      <w:pgMar w:bottom="1630.400390625" w:top="1404.7998046875" w:left="1842.51968503937" w:right="1642.376708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