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047" w:rsidRPr="00C13FCF" w:rsidRDefault="00A14047" w:rsidP="00A14047">
      <w:pPr>
        <w:jc w:val="center"/>
        <w:rPr>
          <w:sz w:val="36"/>
          <w:szCs w:val="36"/>
        </w:rPr>
      </w:pPr>
      <w:r w:rsidRPr="00C13FCF">
        <w:rPr>
          <w:sz w:val="36"/>
          <w:szCs w:val="36"/>
        </w:rPr>
        <w:t>Communications-based train control</w:t>
      </w:r>
    </w:p>
    <w:p w:rsidR="005F1B60" w:rsidRPr="00C13FCF" w:rsidRDefault="00A14047" w:rsidP="00A14047">
      <w:pPr>
        <w:jc w:val="center"/>
        <w:rPr>
          <w:sz w:val="36"/>
          <w:szCs w:val="36"/>
        </w:rPr>
      </w:pPr>
      <w:r w:rsidRPr="00C13FCF">
        <w:rPr>
          <w:sz w:val="36"/>
          <w:szCs w:val="36"/>
        </w:rPr>
        <w:t>CBTC</w:t>
      </w:r>
    </w:p>
    <w:p w:rsidR="00A14047" w:rsidRDefault="00A14047" w:rsidP="00A14047">
      <w:pPr>
        <w:jc w:val="center"/>
        <w:rPr>
          <w:rFonts w:hint="cs"/>
          <w:rtl/>
          <w:lang w:bidi="ar-EG"/>
        </w:rPr>
      </w:pPr>
    </w:p>
    <w:p w:rsidR="00A14047" w:rsidRPr="00C13FCF" w:rsidRDefault="00A14047" w:rsidP="00A14047">
      <w:pPr>
        <w:jc w:val="right"/>
        <w:rPr>
          <w:b/>
          <w:bCs/>
          <w:sz w:val="32"/>
          <w:szCs w:val="32"/>
          <w:lang w:bidi="ar-EG"/>
        </w:rPr>
      </w:pPr>
      <w:r w:rsidRPr="00C13FCF">
        <w:rPr>
          <w:b/>
          <w:bCs/>
          <w:sz w:val="32"/>
          <w:szCs w:val="32"/>
          <w:lang w:bidi="ar-EG"/>
        </w:rPr>
        <w:t>Introduction</w:t>
      </w:r>
    </w:p>
    <w:p w:rsidR="00A14047" w:rsidRDefault="00A14047" w:rsidP="00A14047">
      <w:pPr>
        <w:jc w:val="right"/>
        <w:rPr>
          <w:lang w:bidi="ar-EG"/>
        </w:rPr>
      </w:pPr>
      <w:r>
        <w:rPr>
          <w:lang w:bidi="ar-EG"/>
        </w:rPr>
        <w:t xml:space="preserve"> </w:t>
      </w:r>
      <w:r w:rsidRPr="00C13FCF">
        <w:rPr>
          <w:b/>
          <w:bCs/>
          <w:lang w:bidi="ar-EG"/>
        </w:rPr>
        <w:t>CBTC</w:t>
      </w:r>
      <w:r>
        <w:rPr>
          <w:lang w:bidi="ar-EG"/>
        </w:rPr>
        <w:t xml:space="preserve"> is a system use communications between train and track equipment to get a live information about the train such as location and </w:t>
      </w:r>
      <w:proofErr w:type="gramStart"/>
      <w:r>
        <w:rPr>
          <w:lang w:bidi="ar-EG"/>
        </w:rPr>
        <w:t>speed .</w:t>
      </w:r>
      <w:proofErr w:type="gramEnd"/>
    </w:p>
    <w:p w:rsidR="00A14047" w:rsidRDefault="00A14047" w:rsidP="00A14047">
      <w:pPr>
        <w:jc w:val="right"/>
      </w:pPr>
      <w:r>
        <w:t xml:space="preserve">IEEE defines CBTC as a continuous automatic train control system </w:t>
      </w:r>
      <w:proofErr w:type="spellStart"/>
      <w:r>
        <w:t>utilising</w:t>
      </w:r>
      <w:proofErr w:type="spellEnd"/>
      <w:r>
        <w:t xml:space="preserve"> </w:t>
      </w:r>
    </w:p>
    <w:p w:rsidR="00A14047" w:rsidRDefault="00A14047" w:rsidP="00A14047">
      <w:pPr>
        <w:jc w:val="right"/>
      </w:pPr>
      <w:r>
        <w:t>• High-resolution train location determination, independent of track circuits</w:t>
      </w:r>
    </w:p>
    <w:p w:rsidR="00A14047" w:rsidRDefault="00A14047" w:rsidP="00A14047">
      <w:pPr>
        <w:jc w:val="right"/>
      </w:pPr>
      <w:r>
        <w:t xml:space="preserve"> • Continuous, high-capacity, two-way train-to-trackside data communications </w:t>
      </w:r>
    </w:p>
    <w:p w:rsidR="00A14047" w:rsidRDefault="00A14047" w:rsidP="00A14047">
      <w:pPr>
        <w:tabs>
          <w:tab w:val="left" w:pos="760"/>
          <w:tab w:val="right" w:pos="8306"/>
        </w:tabs>
        <w:rPr>
          <w:lang w:bidi="ar-EG"/>
        </w:rPr>
      </w:pPr>
      <w:r>
        <w:tab/>
      </w:r>
      <w:r>
        <w:tab/>
      </w:r>
      <w:r>
        <w:t xml:space="preserve">• </w:t>
      </w:r>
      <w:proofErr w:type="spellStart"/>
      <w:r>
        <w:t>Trainborne</w:t>
      </w:r>
      <w:proofErr w:type="spellEnd"/>
      <w:r>
        <w:t xml:space="preserve"> and trackside processors capable of performing essential functions</w:t>
      </w:r>
    </w:p>
    <w:p w:rsidR="00A14047" w:rsidRPr="00C13FCF" w:rsidRDefault="00A14047" w:rsidP="00A14047">
      <w:pPr>
        <w:tabs>
          <w:tab w:val="left" w:pos="760"/>
          <w:tab w:val="right" w:pos="8306"/>
        </w:tabs>
        <w:jc w:val="right"/>
        <w:rPr>
          <w:b/>
          <w:bCs/>
          <w:sz w:val="36"/>
          <w:szCs w:val="36"/>
          <w:lang w:bidi="ar-EG"/>
        </w:rPr>
      </w:pPr>
      <w:r w:rsidRPr="00C13FCF">
        <w:rPr>
          <w:b/>
          <w:bCs/>
          <w:sz w:val="36"/>
          <w:szCs w:val="36"/>
          <w:lang w:bidi="ar-EG"/>
        </w:rPr>
        <w:t>System architecture</w:t>
      </w:r>
    </w:p>
    <w:p w:rsidR="00E87B8B" w:rsidRDefault="00A14047" w:rsidP="00E87B8B">
      <w:pPr>
        <w:tabs>
          <w:tab w:val="left" w:pos="760"/>
          <w:tab w:val="right" w:pos="8306"/>
        </w:tabs>
        <w:jc w:val="right"/>
        <w:rPr>
          <w:lang w:bidi="ar-EG"/>
        </w:rPr>
      </w:pPr>
      <w:r>
        <w:rPr>
          <w:lang w:bidi="ar-EG"/>
        </w:rPr>
        <w:t xml:space="preserve">   The system is divided to three sections</w:t>
      </w:r>
    </w:p>
    <w:p w:rsidR="00E87B8B" w:rsidRPr="00C13FCF" w:rsidRDefault="00E87B8B" w:rsidP="00E87B8B">
      <w:pPr>
        <w:tabs>
          <w:tab w:val="left" w:pos="760"/>
          <w:tab w:val="right" w:pos="8306"/>
        </w:tabs>
        <w:jc w:val="right"/>
        <w:rPr>
          <w:b/>
          <w:bCs/>
          <w:lang w:bidi="ar-EG"/>
        </w:rPr>
      </w:pPr>
      <w:r w:rsidRPr="00C13FCF">
        <w:rPr>
          <w:b/>
          <w:bCs/>
          <w:lang w:bidi="ar-EG"/>
        </w:rPr>
        <w:t xml:space="preserve">      </w:t>
      </w:r>
      <w:proofErr w:type="gramStart"/>
      <w:r w:rsidRPr="00C13FCF">
        <w:rPr>
          <w:b/>
          <w:bCs/>
          <w:lang w:bidi="ar-EG"/>
        </w:rPr>
        <w:t>1-  tags</w:t>
      </w:r>
      <w:proofErr w:type="gramEnd"/>
      <w:r w:rsidRPr="00C13FCF">
        <w:rPr>
          <w:b/>
          <w:bCs/>
          <w:lang w:bidi="ar-EG"/>
        </w:rPr>
        <w:t xml:space="preserve"> or beacons :</w:t>
      </w:r>
    </w:p>
    <w:p w:rsidR="00E87B8B" w:rsidRDefault="00E87B8B" w:rsidP="00E87B8B">
      <w:pPr>
        <w:tabs>
          <w:tab w:val="left" w:pos="760"/>
          <w:tab w:val="right" w:pos="8306"/>
        </w:tabs>
        <w:jc w:val="right"/>
        <w:rPr>
          <w:lang w:bidi="ar-EG"/>
        </w:rPr>
      </w:pPr>
      <w:r>
        <w:rPr>
          <w:lang w:bidi="ar-EG"/>
        </w:rPr>
        <w:t xml:space="preserve">          Tags or beacons are installed </w:t>
      </w:r>
      <w:proofErr w:type="gramStart"/>
      <w:r>
        <w:rPr>
          <w:lang w:bidi="ar-EG"/>
        </w:rPr>
        <w:t>along  the</w:t>
      </w:r>
      <w:proofErr w:type="gramEnd"/>
      <w:r>
        <w:rPr>
          <w:lang w:bidi="ar-EG"/>
        </w:rPr>
        <w:t xml:space="preserve"> track , they define the current location of the train . </w:t>
      </w:r>
      <w:proofErr w:type="gramStart"/>
      <w:r>
        <w:rPr>
          <w:lang w:bidi="ar-EG"/>
        </w:rPr>
        <w:t>tachometer</w:t>
      </w:r>
      <w:proofErr w:type="gramEnd"/>
      <w:r>
        <w:rPr>
          <w:lang w:bidi="ar-EG"/>
        </w:rPr>
        <w:t xml:space="preserve"> installed  on the axles count  how far the train</w:t>
      </w:r>
      <w:r w:rsidR="00420517">
        <w:rPr>
          <w:lang w:bidi="ar-EG"/>
        </w:rPr>
        <w:t xml:space="preserve"> from the tags .</w:t>
      </w:r>
    </w:p>
    <w:p w:rsidR="00420517" w:rsidRPr="00C13FCF" w:rsidRDefault="00420517" w:rsidP="00E87B8B">
      <w:pPr>
        <w:tabs>
          <w:tab w:val="left" w:pos="760"/>
          <w:tab w:val="right" w:pos="8306"/>
        </w:tabs>
        <w:jc w:val="right"/>
        <w:rPr>
          <w:b/>
          <w:bCs/>
          <w:lang w:bidi="ar-EG"/>
        </w:rPr>
      </w:pPr>
      <w:r w:rsidRPr="00C13FCF">
        <w:rPr>
          <w:b/>
          <w:bCs/>
          <w:lang w:bidi="ar-EG"/>
        </w:rPr>
        <w:t xml:space="preserve">   2- Train </w:t>
      </w:r>
      <w:proofErr w:type="gramStart"/>
      <w:r w:rsidRPr="00C13FCF">
        <w:rPr>
          <w:b/>
          <w:bCs/>
          <w:lang w:bidi="ar-EG"/>
        </w:rPr>
        <w:t>unit :</w:t>
      </w:r>
      <w:proofErr w:type="gramEnd"/>
    </w:p>
    <w:p w:rsidR="00420517" w:rsidRDefault="00420517" w:rsidP="00E87B8B">
      <w:pPr>
        <w:tabs>
          <w:tab w:val="left" w:pos="760"/>
          <w:tab w:val="right" w:pos="8306"/>
        </w:tabs>
        <w:jc w:val="right"/>
        <w:rPr>
          <w:lang w:bidi="ar-EG"/>
        </w:rPr>
      </w:pPr>
      <w:r>
        <w:rPr>
          <w:lang w:bidi="ar-EG"/>
        </w:rPr>
        <w:t xml:space="preserve">       The train unit will receive the ID of tag and the distance between the train and the tag </w:t>
      </w:r>
      <w:proofErr w:type="gramStart"/>
      <w:r>
        <w:rPr>
          <w:lang w:bidi="ar-EG"/>
        </w:rPr>
        <w:t>through</w:t>
      </w:r>
      <w:proofErr w:type="gramEnd"/>
      <w:r>
        <w:rPr>
          <w:lang w:bidi="ar-EG"/>
        </w:rPr>
        <w:t xml:space="preserve"> the tachometer</w:t>
      </w:r>
    </w:p>
    <w:p w:rsidR="00420517" w:rsidRDefault="00420517" w:rsidP="00420517">
      <w:pPr>
        <w:tabs>
          <w:tab w:val="left" w:pos="760"/>
          <w:tab w:val="right" w:pos="8306"/>
        </w:tabs>
        <w:jc w:val="center"/>
        <w:rPr>
          <w:lang w:bidi="ar-EG"/>
        </w:rPr>
      </w:pPr>
      <w:r>
        <w:rPr>
          <w:noProof/>
        </w:rPr>
        <w:drawing>
          <wp:inline distT="0" distB="0" distL="0" distR="0">
            <wp:extent cx="5067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47" w:rsidRDefault="00A14047" w:rsidP="00420517">
      <w:pPr>
        <w:jc w:val="right"/>
        <w:rPr>
          <w:rFonts w:hint="cs"/>
          <w:rtl/>
          <w:lang w:bidi="ar-EG"/>
        </w:rPr>
      </w:pPr>
      <w:r>
        <w:rPr>
          <w:lang w:bidi="ar-EG"/>
        </w:rPr>
        <w:t xml:space="preserve">  </w:t>
      </w:r>
    </w:p>
    <w:p w:rsidR="00420517" w:rsidRPr="00C13FCF" w:rsidRDefault="00420517" w:rsidP="00420517">
      <w:pPr>
        <w:jc w:val="right"/>
        <w:rPr>
          <w:b/>
          <w:bCs/>
          <w:lang w:bidi="ar-EG"/>
        </w:rPr>
      </w:pPr>
      <w:r w:rsidRPr="00C13FCF">
        <w:rPr>
          <w:b/>
          <w:bCs/>
          <w:lang w:bidi="ar-EG"/>
        </w:rPr>
        <w:t xml:space="preserve">3- </w:t>
      </w:r>
      <w:proofErr w:type="gramStart"/>
      <w:r w:rsidRPr="00C13FCF">
        <w:rPr>
          <w:b/>
          <w:bCs/>
          <w:lang w:bidi="ar-EG"/>
        </w:rPr>
        <w:t>wayside</w:t>
      </w:r>
      <w:proofErr w:type="gramEnd"/>
      <w:r w:rsidRPr="00C13FCF">
        <w:rPr>
          <w:b/>
          <w:bCs/>
          <w:lang w:bidi="ar-EG"/>
        </w:rPr>
        <w:t xml:space="preserve"> unit :</w:t>
      </w:r>
    </w:p>
    <w:p w:rsidR="00420517" w:rsidRDefault="00420517" w:rsidP="00420517">
      <w:pPr>
        <w:jc w:val="right"/>
        <w:rPr>
          <w:lang w:bidi="ar-EG"/>
        </w:rPr>
      </w:pPr>
      <w:r>
        <w:rPr>
          <w:lang w:bidi="ar-EG"/>
        </w:rPr>
        <w:t xml:space="preserve"> </w:t>
      </w:r>
      <w:r w:rsidR="00696BF8">
        <w:rPr>
          <w:lang w:bidi="ar-EG"/>
        </w:rPr>
        <w:t xml:space="preserve">  After the train unit know the current </w:t>
      </w:r>
      <w:proofErr w:type="gramStart"/>
      <w:r w:rsidR="00696BF8">
        <w:rPr>
          <w:lang w:bidi="ar-EG"/>
        </w:rPr>
        <w:t>location ,</w:t>
      </w:r>
      <w:proofErr w:type="gramEnd"/>
      <w:r w:rsidR="00696BF8">
        <w:rPr>
          <w:lang w:bidi="ar-EG"/>
        </w:rPr>
        <w:t xml:space="preserve"> it send the infor</w:t>
      </w:r>
      <w:r w:rsidR="00777CC6">
        <w:rPr>
          <w:lang w:bidi="ar-EG"/>
        </w:rPr>
        <w:t>mation to access point and then to wayside unit</w:t>
      </w:r>
    </w:p>
    <w:p w:rsidR="00777CC6" w:rsidRDefault="00777CC6" w:rsidP="00420517">
      <w:pPr>
        <w:jc w:val="right"/>
        <w:rPr>
          <w:lang w:bidi="ar-EG"/>
        </w:rPr>
      </w:pPr>
      <w:r>
        <w:rPr>
          <w:lang w:bidi="ar-EG"/>
        </w:rPr>
        <w:t xml:space="preserve">Every access point has a </w:t>
      </w:r>
      <w:proofErr w:type="gramStart"/>
      <w:r>
        <w:rPr>
          <w:lang w:bidi="ar-EG"/>
        </w:rPr>
        <w:t>range ,</w:t>
      </w:r>
      <w:proofErr w:type="gramEnd"/>
      <w:r>
        <w:rPr>
          <w:lang w:bidi="ar-EG"/>
        </w:rPr>
        <w:t xml:space="preserve"> once the train</w:t>
      </w:r>
      <w:r w:rsidR="00445E38">
        <w:rPr>
          <w:lang w:bidi="ar-EG"/>
        </w:rPr>
        <w:t xml:space="preserve"> will be out of the range , it will disconnect from the access point and connect with the new other access point</w:t>
      </w:r>
    </w:p>
    <w:p w:rsidR="00984A02" w:rsidRDefault="00984A02" w:rsidP="00420517">
      <w:pPr>
        <w:jc w:val="right"/>
        <w:rPr>
          <w:lang w:bidi="ar-EG"/>
        </w:rPr>
      </w:pPr>
      <w:r>
        <w:rPr>
          <w:lang w:bidi="ar-EG"/>
        </w:rPr>
        <w:lastRenderedPageBreak/>
        <w:t xml:space="preserve">The way side </w:t>
      </w:r>
      <w:proofErr w:type="gramStart"/>
      <w:r>
        <w:rPr>
          <w:lang w:bidi="ar-EG"/>
        </w:rPr>
        <w:t>units  connected</w:t>
      </w:r>
      <w:proofErr w:type="gramEnd"/>
      <w:r>
        <w:rPr>
          <w:lang w:bidi="ar-EG"/>
        </w:rPr>
        <w:t xml:space="preserve"> together through a network</w:t>
      </w:r>
    </w:p>
    <w:p w:rsidR="00984A02" w:rsidRDefault="00984A02" w:rsidP="00984A02">
      <w:pPr>
        <w:rPr>
          <w:rFonts w:hint="cs"/>
          <w:rtl/>
          <w:lang w:bidi="ar-EG"/>
        </w:rPr>
      </w:pPr>
      <w:bookmarkStart w:id="0" w:name="_GoBack"/>
      <w:r>
        <w:rPr>
          <w:rFonts w:hint="cs"/>
          <w:noProof/>
          <w:rtl/>
        </w:rPr>
        <w:drawing>
          <wp:inline distT="0" distB="0" distL="0" distR="0">
            <wp:extent cx="5064826" cy="279070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TC_Story_Pic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84A02" w:rsidRDefault="00984A02" w:rsidP="00984A02">
      <w:pPr>
        <w:jc w:val="right"/>
        <w:rPr>
          <w:lang w:bidi="ar-EG"/>
        </w:rPr>
      </w:pPr>
      <w:r>
        <w:rPr>
          <w:noProof/>
        </w:rPr>
        <w:drawing>
          <wp:inline distT="0" distB="0" distL="0" distR="0" wp14:anchorId="71619CB7" wp14:editId="48C61623">
            <wp:extent cx="5277824" cy="350322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02" w:rsidRDefault="00187C73" w:rsidP="00984A02">
      <w:pPr>
        <w:jc w:val="right"/>
        <w:rPr>
          <w:rFonts w:hint="cs"/>
          <w:lang w:bidi="ar-EG"/>
        </w:rPr>
      </w:pPr>
      <w:r>
        <w:rPr>
          <w:rFonts w:hint="cs"/>
          <w:noProof/>
          <w:rtl/>
        </w:rPr>
        <w:lastRenderedPageBreak/>
        <w:drawing>
          <wp:inline distT="0" distB="0" distL="0" distR="0" wp14:anchorId="4CF26A2C" wp14:editId="0ADFF001">
            <wp:extent cx="4713289" cy="304602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ysi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4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A0" w:rsidRDefault="00187C73" w:rsidP="00187C73">
      <w:pPr>
        <w:jc w:val="right"/>
        <w:rPr>
          <w:lang w:bidi="ar-EG"/>
        </w:rPr>
      </w:pPr>
      <w:r>
        <w:rPr>
          <w:rFonts w:hint="cs"/>
          <w:rtl/>
          <w:lang w:bidi="ar-EG"/>
        </w:rPr>
        <w:t xml:space="preserve">   </w:t>
      </w:r>
      <w:proofErr w:type="gramStart"/>
      <w:r w:rsidR="007E37A0">
        <w:rPr>
          <w:lang w:bidi="ar-EG"/>
        </w:rPr>
        <w:t>References :</w:t>
      </w:r>
      <w:proofErr w:type="gramEnd"/>
    </w:p>
    <w:p w:rsidR="007E37A0" w:rsidRDefault="007E37A0" w:rsidP="00187C73">
      <w:pPr>
        <w:jc w:val="right"/>
        <w:rPr>
          <w:lang w:bidi="ar-EG"/>
        </w:rPr>
      </w:pPr>
      <w:hyperlink r:id="rId10" w:history="1">
        <w:r w:rsidRPr="00D933D7">
          <w:rPr>
            <w:rStyle w:val="Hyperlink"/>
            <w:lang w:bidi="ar-EG"/>
          </w:rPr>
          <w:t>https://www.smartrailworld.com/expert-focus-what-is-communication-based-train-control-cbtc</w:t>
        </w:r>
      </w:hyperlink>
    </w:p>
    <w:p w:rsidR="007E37A0" w:rsidRDefault="007E37A0" w:rsidP="00187C73">
      <w:pPr>
        <w:jc w:val="right"/>
        <w:rPr>
          <w:lang w:bidi="ar-EG"/>
        </w:rPr>
      </w:pPr>
      <w:hyperlink r:id="rId11" w:history="1">
        <w:r w:rsidRPr="00D933D7">
          <w:rPr>
            <w:rStyle w:val="Hyperlink"/>
            <w:lang w:bidi="ar-EG"/>
          </w:rPr>
          <w:t>http://www.hitachi-rail.com/products/signalling/cbtc/index.html</w:t>
        </w:r>
      </w:hyperlink>
    </w:p>
    <w:p w:rsidR="007E37A0" w:rsidRDefault="007E37A0" w:rsidP="00187C73">
      <w:pPr>
        <w:jc w:val="right"/>
        <w:rPr>
          <w:lang w:bidi="ar-EG"/>
        </w:rPr>
      </w:pPr>
      <w:hyperlink r:id="rId12" w:history="1">
        <w:r w:rsidRPr="00D933D7">
          <w:rPr>
            <w:rStyle w:val="Hyperlink"/>
            <w:lang w:bidi="ar-EG"/>
          </w:rPr>
          <w:t>https://en.wikipedia.org/wiki/Communications-based_train_control</w:t>
        </w:r>
      </w:hyperlink>
    </w:p>
    <w:p w:rsidR="007E37A0" w:rsidRDefault="007E37A0" w:rsidP="00187C73">
      <w:pPr>
        <w:jc w:val="right"/>
        <w:rPr>
          <w:lang w:bidi="ar-EG"/>
        </w:rPr>
      </w:pPr>
      <w:hyperlink r:id="rId13" w:history="1">
        <w:r w:rsidRPr="00D933D7">
          <w:rPr>
            <w:rStyle w:val="Hyperlink"/>
            <w:lang w:bidi="ar-EG"/>
          </w:rPr>
          <w:t>https://www.researchgate.net/publication/283187607_CBTC_Simulation_Platform_Design_and_Study/download</w:t>
        </w:r>
      </w:hyperlink>
    </w:p>
    <w:p w:rsidR="00187C73" w:rsidRDefault="00187C73" w:rsidP="00187C73">
      <w:pPr>
        <w:jc w:val="right"/>
        <w:rPr>
          <w:lang w:bidi="ar-EG"/>
        </w:rPr>
      </w:pPr>
      <w:r>
        <w:rPr>
          <w:rFonts w:hint="cs"/>
          <w:rtl/>
          <w:lang w:bidi="ar-EG"/>
        </w:rPr>
        <w:t xml:space="preserve">    </w:t>
      </w:r>
    </w:p>
    <w:sectPr w:rsidR="00187C73" w:rsidSect="00A14047">
      <w:pgSz w:w="11906" w:h="16838" w:code="9"/>
      <w:pgMar w:top="1440" w:right="1800" w:bottom="1440" w:left="180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A2151"/>
    <w:multiLevelType w:val="hybridMultilevel"/>
    <w:tmpl w:val="FE9E82CC"/>
    <w:lvl w:ilvl="0" w:tplc="25769B36">
      <w:start w:val="1"/>
      <w:numFmt w:val="decimal"/>
      <w:lvlText w:val="%1-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>
    <w:nsid w:val="7073303F"/>
    <w:multiLevelType w:val="hybridMultilevel"/>
    <w:tmpl w:val="DEC6DF5E"/>
    <w:lvl w:ilvl="0" w:tplc="DB6C5032">
      <w:start w:val="1"/>
      <w:numFmt w:val="decimal"/>
      <w:lvlText w:val="%1-"/>
      <w:lvlJc w:val="left"/>
      <w:pPr>
        <w:ind w:left="21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2">
    <w:nsid w:val="73B71203"/>
    <w:multiLevelType w:val="hybridMultilevel"/>
    <w:tmpl w:val="E530F3A2"/>
    <w:lvl w:ilvl="0" w:tplc="6D6C21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047"/>
    <w:rsid w:val="00187C73"/>
    <w:rsid w:val="00325AD6"/>
    <w:rsid w:val="00420517"/>
    <w:rsid w:val="00445E38"/>
    <w:rsid w:val="005F1B60"/>
    <w:rsid w:val="00696BF8"/>
    <w:rsid w:val="00777CC6"/>
    <w:rsid w:val="007E37A0"/>
    <w:rsid w:val="00946FD0"/>
    <w:rsid w:val="0096066B"/>
    <w:rsid w:val="00984A02"/>
    <w:rsid w:val="00A14047"/>
    <w:rsid w:val="00C13FCF"/>
    <w:rsid w:val="00E8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B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5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37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B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5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37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esearchgate.net/publication/283187607_CBTC_Simulation_Platform_Design_and_Study/download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hyperlink" Target="https://en.wikipedia.org/wiki/Communications-based_train_contr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www.hitachi-rail.com/products/signalling/cbtc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martrailworld.com/expert-focus-what-is-communication-based-train-control-cbt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mm</cp:lastModifiedBy>
  <cp:revision>3</cp:revision>
  <dcterms:created xsi:type="dcterms:W3CDTF">2018-10-26T17:32:00Z</dcterms:created>
  <dcterms:modified xsi:type="dcterms:W3CDTF">2018-10-26T22:23:00Z</dcterms:modified>
</cp:coreProperties>
</file>