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1F04ABC1" w14:textId="77777777" w:rsidR="0024578F" w:rsidRPr="008F6FFF" w:rsidRDefault="009009F5" w:rsidP="000C1C15">
      <w:pPr>
        <w:pStyle w:val="PlainText"/>
        <w:rPr>
          <w:rFonts w:ascii="Times New Roman" w:hAnsi="Times New Roman" w:cs="Times New Roman"/>
        </w:rPr>
      </w:pPr>
      <w:r w:rsidRPr="008F6FFF">
        <w:rPr>
          <w:rFonts w:ascii="Times New Roman" w:hAnsi="Times New Roman" w:cs="Times New Roman"/>
        </w:rPr>
        <w:t>This is a guide for the use of the CircuitOptimization.</w:t>
      </w:r>
    </w:p>
    <w:p w14:paraId="113DC064" w14:textId="77777777" w:rsidR="0024578F" w:rsidRPr="008F6FFF" w:rsidRDefault="0024578F" w:rsidP="000C1C15">
      <w:pPr>
        <w:pStyle w:val="PlainText"/>
        <w:rPr>
          <w:rFonts w:ascii="Times New Roman" w:hAnsi="Times New Roman" w:cs="Times New Roman"/>
        </w:rPr>
      </w:pPr>
    </w:p>
    <w:p w14:paraId="090A756D" w14:textId="77777777" w:rsidR="0024578F" w:rsidRPr="008F6FFF" w:rsidRDefault="0073358C" w:rsidP="000C1C15">
      <w:pPr>
        <w:pStyle w:val="PlainText"/>
        <w:rPr>
          <w:rFonts w:ascii="Times New Roman" w:hAnsi="Times New Roman" w:cs="Times New Roman"/>
        </w:rPr>
      </w:pPr>
      <w:r w:rsidRPr="008F6FFF">
        <w:rPr>
          <w:rFonts w:ascii="Times New Roman" w:hAnsi="Times New Roman" w:cs="Times New Roman"/>
        </w:rPr>
        <w:t>ABOUT</w:t>
      </w:r>
      <w:r w:rsidR="009009F5" w:rsidRPr="008F6FFF">
        <w:rPr>
          <w:rFonts w:ascii="Times New Roman" w:hAnsi="Times New Roman" w:cs="Times New Roman"/>
        </w:rPr>
        <w:t>:</w:t>
      </w:r>
    </w:p>
    <w:p w14:paraId="714799CE" w14:textId="124E450C" w:rsidR="0024578F" w:rsidRPr="008F6FFF" w:rsidRDefault="009009F5" w:rsidP="000C1C15">
      <w:pPr>
        <w:pStyle w:val="PlainText"/>
        <w:rPr>
          <w:rFonts w:ascii="Times New Roman" w:hAnsi="Times New Roman" w:cs="Times New Roman"/>
        </w:rPr>
      </w:pPr>
      <w:r w:rsidRPr="008F6FFF">
        <w:rPr>
          <w:rFonts w:ascii="Times New Roman" w:hAnsi="Times New Roman" w:cs="Times New Roman"/>
        </w:rPr>
        <w:t>You must specifying the number of inputs, which gate types you want, the cost of each operation, the maximum cost you want to search up to, the truth value you are looking for, and a directory.</w:t>
      </w:r>
      <w:r w:rsidR="00F829D0" w:rsidRPr="008F6FFF">
        <w:rPr>
          <w:rFonts w:ascii="Times New Roman" w:hAnsi="Times New Roman" w:cs="Times New Roman"/>
        </w:rPr>
        <w:t xml:space="preserve"> The program will run either until there are no more circuits with a cost less than the max cost, or until it finds the specified truth value it was told to look for. It will return a HashMap that maps truth values to an ArrayList of Circuits. The list of circuits that each truth value all have the same cost. This cost is the minimum cost of a circuit that can produce the truth value. The list contains all circuits with that cost that give the truth value. At certain checkpoints it will format this HashMap and save it to a file in the specified directory. The directory must contain “/” instead of “\” and it should end with “/” if it is the folder you want to save the file in. It should end with “.</w:t>
      </w:r>
      <w:r w:rsidR="000D303F">
        <w:rPr>
          <w:rFonts w:ascii="Times New Roman" w:hAnsi="Times New Roman" w:cs="Times New Roman"/>
        </w:rPr>
        <w:t>json</w:t>
      </w:r>
      <w:r w:rsidR="00F829D0" w:rsidRPr="008F6FFF">
        <w:rPr>
          <w:rFonts w:ascii="Times New Roman" w:hAnsi="Times New Roman" w:cs="Times New Roman"/>
        </w:rPr>
        <w:t>” if it is the folder followed by the name of the file. If no file name is given (the directory doesn’t end with “.</w:t>
      </w:r>
      <w:r w:rsidR="000D303F">
        <w:rPr>
          <w:rFonts w:ascii="Times New Roman" w:hAnsi="Times New Roman" w:cs="Times New Roman"/>
        </w:rPr>
        <w:t>json</w:t>
      </w:r>
      <w:r w:rsidR="00F829D0" w:rsidRPr="008F6FFF">
        <w:rPr>
          <w:rFonts w:ascii="Times New Roman" w:hAnsi="Times New Roman" w:cs="Times New Roman"/>
        </w:rPr>
        <w:t>”), it will generate a file name which may overwrite files in that directory if they happen to have the same name</w:t>
      </w:r>
      <w:r w:rsidR="0073358C" w:rsidRPr="008F6FFF">
        <w:rPr>
          <w:rFonts w:ascii="Times New Roman" w:hAnsi="Times New Roman" w:cs="Times New Roman"/>
        </w:rPr>
        <w:t xml:space="preserve"> as the generated name</w:t>
      </w:r>
      <w:r w:rsidR="00F829D0" w:rsidRPr="008F6FFF">
        <w:rPr>
          <w:rFonts w:ascii="Times New Roman" w:hAnsi="Times New Roman" w:cs="Times New Roman"/>
        </w:rPr>
        <w:t>.</w:t>
      </w:r>
      <w:r w:rsidR="000D303F">
        <w:rPr>
          <w:rFonts w:ascii="Times New Roman" w:hAnsi="Times New Roman" w:cs="Times New Roman"/>
        </w:rPr>
        <w:t xml:space="preserve"> The generated file name will include the cost reached, the gates used, and the date. </w:t>
      </w:r>
      <w:r w:rsidR="0073358C" w:rsidRPr="008F6FFF">
        <w:rPr>
          <w:rFonts w:ascii="Times New Roman" w:hAnsi="Times New Roman" w:cs="Times New Roman"/>
        </w:rPr>
        <w:t>The program will also keep track of how long it took to arrive at the checkpoint when it saves the contents to a file.</w:t>
      </w:r>
    </w:p>
    <w:p w14:paraId="62E4716A" w14:textId="77777777" w:rsidR="0024578F" w:rsidRPr="008F6FFF" w:rsidRDefault="0024578F" w:rsidP="000C1C15">
      <w:pPr>
        <w:pStyle w:val="PlainText"/>
        <w:rPr>
          <w:rFonts w:ascii="Times New Roman" w:hAnsi="Times New Roman" w:cs="Times New Roman"/>
        </w:rPr>
      </w:pPr>
    </w:p>
    <w:p w14:paraId="70DFD9D4" w14:textId="77777777" w:rsidR="00F829D0" w:rsidRPr="008F6FFF" w:rsidRDefault="0073358C" w:rsidP="000C1C15">
      <w:pPr>
        <w:pStyle w:val="PlainText"/>
        <w:rPr>
          <w:rFonts w:ascii="Times New Roman" w:hAnsi="Times New Roman" w:cs="Times New Roman"/>
        </w:rPr>
      </w:pPr>
      <w:r w:rsidRPr="008F6FFF">
        <w:rPr>
          <w:rFonts w:ascii="Times New Roman" w:hAnsi="Times New Roman" w:cs="Times New Roman"/>
        </w:rPr>
        <w:t>NOTES</w:t>
      </w:r>
      <w:r w:rsidR="00F829D0" w:rsidRPr="008F6FFF">
        <w:rPr>
          <w:rFonts w:ascii="Times New Roman" w:hAnsi="Times New Roman" w:cs="Times New Roman"/>
        </w:rPr>
        <w:t>:</w:t>
      </w:r>
    </w:p>
    <w:p w14:paraId="56B4908D" w14:textId="77777777" w:rsidR="0073358C" w:rsidRPr="008F6FFF" w:rsidRDefault="0073358C" w:rsidP="000C1C15">
      <w:pPr>
        <w:pStyle w:val="PlainText"/>
        <w:rPr>
          <w:rFonts w:ascii="Times New Roman" w:hAnsi="Times New Roman" w:cs="Times New Roman"/>
        </w:rPr>
      </w:pPr>
    </w:p>
    <w:p w14:paraId="681A58D9" w14:textId="3C8B1A4A" w:rsidR="0073358C" w:rsidRPr="008F6FFF" w:rsidRDefault="0073358C" w:rsidP="008F6FFF">
      <w:pPr>
        <w:pStyle w:val="PlainText"/>
        <w:numPr>
          <w:ilvl w:val="0"/>
          <w:numId w:val="2"/>
        </w:numPr>
        <w:rPr>
          <w:rFonts w:ascii="Times New Roman" w:hAnsi="Times New Roman" w:cs="Times New Roman"/>
        </w:rPr>
      </w:pPr>
      <w:r w:rsidRPr="008F6FFF">
        <w:rPr>
          <w:rFonts w:ascii="Times New Roman" w:hAnsi="Times New Roman" w:cs="Times New Roman"/>
        </w:rPr>
        <w:t>The program will overwrite files in the directory if it has the same name as the generated name if no name is specified</w:t>
      </w:r>
      <w:r w:rsidR="000D303F">
        <w:rPr>
          <w:rFonts w:ascii="Times New Roman" w:hAnsi="Times New Roman" w:cs="Times New Roman"/>
        </w:rPr>
        <w:t>, but this is unlikely because the date is included in the name</w:t>
      </w:r>
      <w:r w:rsidRPr="008F6FFF">
        <w:rPr>
          <w:rFonts w:ascii="Times New Roman" w:hAnsi="Times New Roman" w:cs="Times New Roman"/>
        </w:rPr>
        <w:t>.</w:t>
      </w:r>
      <w:r w:rsidR="000D303F" w:rsidRPr="000D303F">
        <w:rPr>
          <w:rFonts w:ascii="Times New Roman" w:hAnsi="Times New Roman" w:cs="Times New Roman"/>
        </w:rPr>
        <w:t xml:space="preserve"> </w:t>
      </w:r>
      <w:r w:rsidR="000D303F">
        <w:rPr>
          <w:rFonts w:ascii="Times New Roman" w:hAnsi="Times New Roman" w:cs="Times New Roman"/>
        </w:rPr>
        <w:t>The programs saves a new file for each cost reached so it is recommended that you make a new folder and use that as the directory because multiple json files will be made.</w:t>
      </w:r>
    </w:p>
    <w:p w14:paraId="55CF5EB0" w14:textId="77777777" w:rsidR="0073358C" w:rsidRPr="008F6FFF" w:rsidRDefault="0073358C" w:rsidP="000C1C15">
      <w:pPr>
        <w:pStyle w:val="PlainText"/>
        <w:rPr>
          <w:rFonts w:ascii="Times New Roman" w:hAnsi="Times New Roman" w:cs="Times New Roman"/>
        </w:rPr>
      </w:pPr>
    </w:p>
    <w:p w14:paraId="0F706852" w14:textId="77777777" w:rsidR="0073358C" w:rsidRPr="008F6FFF" w:rsidRDefault="00F829D0" w:rsidP="008F6FFF">
      <w:pPr>
        <w:pStyle w:val="PlainText"/>
        <w:numPr>
          <w:ilvl w:val="0"/>
          <w:numId w:val="2"/>
        </w:numPr>
        <w:rPr>
          <w:rFonts w:ascii="Times New Roman" w:hAnsi="Times New Roman" w:cs="Times New Roman"/>
        </w:rPr>
      </w:pPr>
      <w:r w:rsidRPr="008F6FFF">
        <w:rPr>
          <w:rFonts w:ascii="Times New Roman" w:hAnsi="Times New Roman" w:cs="Times New Roman"/>
        </w:rPr>
        <w:t xml:space="preserve">The program will return null if it is fed a set of allowed operations if all possible truth values for the number of inputs cannot be found with that set of allowed operations. </w:t>
      </w:r>
    </w:p>
    <w:p w14:paraId="665ED838" w14:textId="77777777" w:rsidR="0073358C" w:rsidRPr="008F6FFF" w:rsidRDefault="0073358C" w:rsidP="000C1C15">
      <w:pPr>
        <w:pStyle w:val="PlainText"/>
        <w:rPr>
          <w:rFonts w:ascii="Times New Roman" w:hAnsi="Times New Roman" w:cs="Times New Roman"/>
        </w:rPr>
      </w:pPr>
    </w:p>
    <w:p w14:paraId="5F99D2A7" w14:textId="77777777" w:rsidR="00F829D0" w:rsidRPr="008F6FFF" w:rsidRDefault="00F829D0" w:rsidP="008F6FFF">
      <w:pPr>
        <w:pStyle w:val="PlainText"/>
        <w:numPr>
          <w:ilvl w:val="0"/>
          <w:numId w:val="2"/>
        </w:numPr>
        <w:rPr>
          <w:rFonts w:ascii="Times New Roman" w:hAnsi="Times New Roman" w:cs="Times New Roman"/>
        </w:rPr>
      </w:pPr>
      <w:r w:rsidRPr="008F6FFF">
        <w:rPr>
          <w:rFonts w:ascii="Times New Roman" w:hAnsi="Times New Roman" w:cs="Times New Roman"/>
        </w:rPr>
        <w:t xml:space="preserve">The </w:t>
      </w:r>
      <w:r w:rsidR="0073358C" w:rsidRPr="008F6FFF">
        <w:rPr>
          <w:rFonts w:ascii="Times New Roman" w:hAnsi="Times New Roman" w:cs="Times New Roman"/>
        </w:rPr>
        <w:t>program</w:t>
      </w:r>
      <w:r w:rsidRPr="008F6FFF">
        <w:rPr>
          <w:rFonts w:ascii="Times New Roman" w:hAnsi="Times New Roman" w:cs="Times New Roman"/>
        </w:rPr>
        <w:t xml:space="preserve"> will return null if you try to run it with inputs other than 2 or 3.</w:t>
      </w:r>
    </w:p>
    <w:p w14:paraId="2B33499B" w14:textId="77777777" w:rsidR="0073358C" w:rsidRPr="008F6FFF" w:rsidRDefault="0073358C" w:rsidP="000C1C15">
      <w:pPr>
        <w:pStyle w:val="PlainText"/>
        <w:rPr>
          <w:rFonts w:ascii="Times New Roman" w:hAnsi="Times New Roman" w:cs="Times New Roman"/>
        </w:rPr>
      </w:pPr>
    </w:p>
    <w:p w14:paraId="699B793A" w14:textId="77777777" w:rsidR="0073358C" w:rsidRPr="008F6FFF" w:rsidRDefault="0073358C" w:rsidP="008F6FFF">
      <w:pPr>
        <w:pStyle w:val="PlainText"/>
        <w:numPr>
          <w:ilvl w:val="0"/>
          <w:numId w:val="2"/>
        </w:numPr>
        <w:rPr>
          <w:rFonts w:ascii="Times New Roman" w:hAnsi="Times New Roman" w:cs="Times New Roman"/>
        </w:rPr>
      </w:pPr>
      <w:r w:rsidRPr="008F6FFF">
        <w:rPr>
          <w:rFonts w:ascii="Times New Roman" w:hAnsi="Times New Roman" w:cs="Times New Roman"/>
        </w:rPr>
        <w:t>The program will change the cost of anything that has a cost less than 0 to 1. If any operator besides the NOT</w:t>
      </w:r>
      <w:r w:rsidR="008F6FFF">
        <w:rPr>
          <w:rFonts w:ascii="Times New Roman" w:hAnsi="Times New Roman" w:cs="Times New Roman"/>
        </w:rPr>
        <w:t>,</w:t>
      </w:r>
      <w:r w:rsidRPr="008F6FFF">
        <w:rPr>
          <w:rFonts w:ascii="Times New Roman" w:hAnsi="Times New Roman" w:cs="Times New Roman"/>
        </w:rPr>
        <w:t xml:space="preserve"> ~</w:t>
      </w:r>
      <w:r w:rsidR="008F6FFF">
        <w:rPr>
          <w:rFonts w:ascii="Times New Roman" w:hAnsi="Times New Roman" w:cs="Times New Roman"/>
        </w:rPr>
        <w:t>,</w:t>
      </w:r>
      <w:r w:rsidRPr="008F6FFF">
        <w:rPr>
          <w:rFonts w:ascii="Times New Roman" w:hAnsi="Times New Roman" w:cs="Times New Roman"/>
        </w:rPr>
        <w:t xml:space="preserve"> has a cost of 0, it will change it to 1.</w:t>
      </w:r>
    </w:p>
    <w:p w14:paraId="0C868F93" w14:textId="77777777" w:rsidR="00F829D0" w:rsidRPr="008F6FFF" w:rsidRDefault="00F829D0" w:rsidP="000C1C15">
      <w:pPr>
        <w:pStyle w:val="PlainText"/>
        <w:rPr>
          <w:rFonts w:ascii="Times New Roman" w:hAnsi="Times New Roman" w:cs="Times New Roman"/>
        </w:rPr>
      </w:pPr>
    </w:p>
    <w:p w14:paraId="213EA44A" w14:textId="77777777" w:rsidR="0073358C" w:rsidRPr="008F6FFF" w:rsidRDefault="0073358C" w:rsidP="008F6FFF">
      <w:pPr>
        <w:pStyle w:val="PlainText"/>
        <w:numPr>
          <w:ilvl w:val="0"/>
          <w:numId w:val="2"/>
        </w:numPr>
        <w:rPr>
          <w:rFonts w:ascii="Times New Roman" w:hAnsi="Times New Roman" w:cs="Times New Roman"/>
        </w:rPr>
      </w:pPr>
      <w:r w:rsidRPr="008F6FFF">
        <w:rPr>
          <w:rFonts w:ascii="Times New Roman" w:hAnsi="Times New Roman" w:cs="Times New Roman"/>
        </w:rPr>
        <w:t>Costs for circuits are rounded to two decimal places, but costs for operations are not.</w:t>
      </w:r>
    </w:p>
    <w:p w14:paraId="7B3172F6" w14:textId="77777777" w:rsidR="0073358C" w:rsidRPr="008F6FFF" w:rsidRDefault="0073358C" w:rsidP="000C1C15">
      <w:pPr>
        <w:pStyle w:val="PlainText"/>
        <w:rPr>
          <w:rFonts w:ascii="Times New Roman" w:hAnsi="Times New Roman" w:cs="Times New Roman"/>
        </w:rPr>
      </w:pPr>
    </w:p>
    <w:p w14:paraId="33143D88" w14:textId="77777777" w:rsidR="0073358C" w:rsidRPr="008F6FFF" w:rsidRDefault="0073358C" w:rsidP="008F6FFF">
      <w:pPr>
        <w:pStyle w:val="PlainText"/>
        <w:numPr>
          <w:ilvl w:val="0"/>
          <w:numId w:val="2"/>
        </w:numPr>
        <w:rPr>
          <w:rFonts w:ascii="Times New Roman" w:hAnsi="Times New Roman" w:cs="Times New Roman"/>
        </w:rPr>
      </w:pPr>
      <w:r w:rsidRPr="008F6FFF">
        <w:rPr>
          <w:rFonts w:ascii="Times New Roman" w:hAnsi="Times New Roman" w:cs="Times New Roman"/>
        </w:rPr>
        <w:t>Setting the maxCost too high may lead to a memory error because too many things will be saved. Suggested setting is around 8 if all costs are 1.0, but depends on what the costs are and which operations are allowed.</w:t>
      </w:r>
      <w:r w:rsidR="00EB2A55" w:rsidRPr="008F6FFF">
        <w:rPr>
          <w:rFonts w:ascii="Times New Roman" w:hAnsi="Times New Roman" w:cs="Times New Roman"/>
        </w:rPr>
        <w:t xml:space="preserve"> Including a cost of 0, you may want to lower the maxCost to around 5.</w:t>
      </w:r>
    </w:p>
    <w:p w14:paraId="2A894F1E" w14:textId="77777777" w:rsidR="0073358C" w:rsidRPr="008F6FFF" w:rsidRDefault="0073358C" w:rsidP="000C1C15">
      <w:pPr>
        <w:pStyle w:val="PlainText"/>
        <w:rPr>
          <w:rFonts w:ascii="Times New Roman" w:hAnsi="Times New Roman" w:cs="Times New Roman"/>
        </w:rPr>
      </w:pPr>
    </w:p>
    <w:p w14:paraId="70ACFB07" w14:textId="77777777" w:rsidR="0073358C" w:rsidRPr="008F6FFF" w:rsidRDefault="0073358C" w:rsidP="008F6FFF">
      <w:pPr>
        <w:pStyle w:val="PlainText"/>
        <w:numPr>
          <w:ilvl w:val="0"/>
          <w:numId w:val="2"/>
        </w:numPr>
        <w:rPr>
          <w:rFonts w:ascii="Times New Roman" w:hAnsi="Times New Roman" w:cs="Times New Roman"/>
        </w:rPr>
      </w:pPr>
      <w:r w:rsidRPr="008F6FFF">
        <w:rPr>
          <w:rFonts w:ascii="Times New Roman" w:hAnsi="Times New Roman" w:cs="Times New Roman"/>
        </w:rPr>
        <w:t>If you just want it to run until the maxCost, input null for truthValueToFind.</w:t>
      </w:r>
    </w:p>
    <w:p w14:paraId="3727202C" w14:textId="77777777" w:rsidR="006C05FB" w:rsidRPr="008F6FFF" w:rsidRDefault="006C05FB" w:rsidP="000C1C15">
      <w:pPr>
        <w:pStyle w:val="PlainText"/>
        <w:rPr>
          <w:rFonts w:ascii="Times New Roman" w:hAnsi="Times New Roman" w:cs="Times New Roman"/>
        </w:rPr>
      </w:pPr>
    </w:p>
    <w:p w14:paraId="730A0FB9" w14:textId="77777777" w:rsidR="006C05FB" w:rsidRPr="008F6FFF" w:rsidRDefault="006C05FB" w:rsidP="008F6FFF">
      <w:pPr>
        <w:pStyle w:val="PlainText"/>
        <w:numPr>
          <w:ilvl w:val="0"/>
          <w:numId w:val="2"/>
        </w:numPr>
        <w:rPr>
          <w:rFonts w:ascii="Times New Roman" w:hAnsi="Times New Roman" w:cs="Times New Roman"/>
        </w:rPr>
      </w:pPr>
      <w:r w:rsidRPr="008F6FFF">
        <w:rPr>
          <w:rFonts w:ascii="Times New Roman" w:hAnsi="Times New Roman" w:cs="Times New Roman"/>
        </w:rPr>
        <w:t>Adding operations that are not recognized will not affect the program. It will just remove them.</w:t>
      </w:r>
      <w:r w:rsidR="008F6FFF" w:rsidRPr="008F6FFF">
        <w:rPr>
          <w:rFonts w:ascii="Times New Roman" w:hAnsi="Times New Roman" w:cs="Times New Roman"/>
        </w:rPr>
        <w:br/>
      </w:r>
    </w:p>
    <w:p w14:paraId="640A20F2" w14:textId="77777777" w:rsidR="008F6FFF" w:rsidRPr="008F6FFF" w:rsidRDefault="008F6FFF" w:rsidP="000C1C15">
      <w:pPr>
        <w:pStyle w:val="PlainText"/>
        <w:numPr>
          <w:ilvl w:val="0"/>
          <w:numId w:val="2"/>
        </w:numPr>
        <w:rPr>
          <w:rFonts w:ascii="Times New Roman" w:hAnsi="Times New Roman" w:cs="Times New Roman"/>
        </w:rPr>
      </w:pPr>
      <w:r w:rsidRPr="008F6FFF">
        <w:rPr>
          <w:rFonts w:ascii="Times New Roman" w:hAnsi="Times New Roman" w:cs="Times New Roman"/>
        </w:rPr>
        <w:t>If these are the values for a and b, the following table describes the operations that can be used to combine a and b.</w:t>
      </w:r>
      <w:r>
        <w:rPr>
          <w:rFonts w:ascii="Times New Roman" w:hAnsi="Times New Roman" w:cs="Times New Roman"/>
        </w:rPr>
        <w:t xml:space="preserve"> </w:t>
      </w:r>
      <w:r w:rsidRPr="008F6FFF">
        <w:rPr>
          <w:rFonts w:ascii="Times New Roman" w:hAnsi="Times New Roman" w:cs="Times New Roman"/>
        </w:rPr>
        <w:t>a=0011</w:t>
      </w:r>
      <w:r>
        <w:rPr>
          <w:rFonts w:ascii="Times New Roman" w:hAnsi="Times New Roman" w:cs="Times New Roman"/>
        </w:rPr>
        <w:t>,</w:t>
      </w:r>
      <w:r w:rsidRPr="008F6FFF">
        <w:rPr>
          <w:rFonts w:ascii="Times New Roman" w:hAnsi="Times New Roman" w:cs="Times New Roman"/>
        </w:rPr>
        <w:t xml:space="preserve"> b=0101</w:t>
      </w:r>
    </w:p>
    <w:tbl>
      <w:tblPr>
        <w:tblStyle w:val="TableGrid"/>
        <w:tblW w:w="0pt" w:type="dxa"/>
        <w:tblLook w:firstRow="1" w:lastRow="0" w:firstColumn="1" w:lastColumn="0" w:noHBand="0" w:noVBand="1"/>
      </w:tblPr>
      <w:tblGrid>
        <w:gridCol w:w="1231"/>
        <w:gridCol w:w="3519"/>
        <w:gridCol w:w="2006"/>
        <w:gridCol w:w="2471"/>
      </w:tblGrid>
      <w:tr w:rsidR="008F6FFF" w:rsidRPr="008F6FFF" w14:paraId="7072B40B" w14:textId="77777777" w:rsidTr="008F6FFF">
        <w:tc>
          <w:tcPr>
            <w:tcW w:w="57.30pt" w:type="dxa"/>
            <w:tcBorders>
              <w:top w:val="single" w:sz="4" w:space="0" w:color="auto"/>
              <w:start w:val="single" w:sz="4" w:space="0" w:color="auto"/>
              <w:bottom w:val="single" w:sz="4" w:space="0" w:color="auto"/>
              <w:end w:val="single" w:sz="4" w:space="0" w:color="auto"/>
            </w:tcBorders>
            <w:hideMark/>
          </w:tcPr>
          <w:p w14:paraId="739EBDC0" w14:textId="77777777" w:rsidR="008F6FFF" w:rsidRPr="008F6FFF" w:rsidRDefault="008F6FFF">
            <w:pPr>
              <w:rPr>
                <w:rFonts w:ascii="Times New Roman" w:hAnsi="Times New Roman" w:cs="Times New Roman"/>
                <w:b/>
              </w:rPr>
            </w:pPr>
            <w:r w:rsidRPr="008F6FFF">
              <w:rPr>
                <w:rFonts w:ascii="Times New Roman" w:hAnsi="Times New Roman" w:cs="Times New Roman"/>
                <w:b/>
              </w:rPr>
              <w:t>Name</w:t>
            </w:r>
          </w:p>
        </w:tc>
        <w:tc>
          <w:tcPr>
            <w:tcW w:w="178.20pt" w:type="dxa"/>
            <w:tcBorders>
              <w:top w:val="single" w:sz="4" w:space="0" w:color="auto"/>
              <w:start w:val="single" w:sz="4" w:space="0" w:color="auto"/>
              <w:bottom w:val="single" w:sz="4" w:space="0" w:color="auto"/>
              <w:end w:val="single" w:sz="4" w:space="0" w:color="auto"/>
            </w:tcBorders>
            <w:hideMark/>
          </w:tcPr>
          <w:p w14:paraId="2BE266C9" w14:textId="77777777" w:rsidR="008F6FFF" w:rsidRPr="008F6FFF" w:rsidRDefault="008F6FFF">
            <w:pPr>
              <w:rPr>
                <w:rFonts w:ascii="Times New Roman" w:hAnsi="Times New Roman" w:cs="Times New Roman"/>
                <w:b/>
              </w:rPr>
            </w:pPr>
            <w:r w:rsidRPr="008F6FFF">
              <w:rPr>
                <w:rFonts w:ascii="Times New Roman" w:hAnsi="Times New Roman" w:cs="Times New Roman"/>
                <w:b/>
              </w:rPr>
              <w:t>Description</w:t>
            </w:r>
          </w:p>
        </w:tc>
        <w:tc>
          <w:tcPr>
            <w:tcW w:w="101.50pt" w:type="dxa"/>
            <w:tcBorders>
              <w:top w:val="single" w:sz="4" w:space="0" w:color="auto"/>
              <w:start w:val="single" w:sz="4" w:space="0" w:color="auto"/>
              <w:bottom w:val="single" w:sz="4" w:space="0" w:color="auto"/>
              <w:end w:val="single" w:sz="4" w:space="0" w:color="auto"/>
            </w:tcBorders>
          </w:tcPr>
          <w:p w14:paraId="278E0690" w14:textId="77777777" w:rsidR="008F6FFF" w:rsidRPr="008F6FFF" w:rsidRDefault="008F6FFF">
            <w:pPr>
              <w:rPr>
                <w:rFonts w:ascii="Times New Roman" w:hAnsi="Times New Roman" w:cs="Times New Roman"/>
                <w:b/>
              </w:rPr>
            </w:pPr>
            <w:r w:rsidRPr="008F6FFF">
              <w:rPr>
                <w:rFonts w:ascii="Times New Roman" w:hAnsi="Times New Roman" w:cs="Times New Roman"/>
                <w:b/>
              </w:rPr>
              <w:t>Truth Value</w:t>
            </w:r>
          </w:p>
        </w:tc>
        <w:tc>
          <w:tcPr>
            <w:tcW w:w="124.35pt" w:type="dxa"/>
            <w:tcBorders>
              <w:top w:val="single" w:sz="4" w:space="0" w:color="auto"/>
              <w:start w:val="single" w:sz="4" w:space="0" w:color="auto"/>
              <w:bottom w:val="single" w:sz="4" w:space="0" w:color="auto"/>
              <w:end w:val="single" w:sz="4" w:space="0" w:color="auto"/>
            </w:tcBorders>
            <w:hideMark/>
          </w:tcPr>
          <w:p w14:paraId="0E9E781D" w14:textId="77777777" w:rsidR="008F6FFF" w:rsidRPr="008F6FFF" w:rsidRDefault="008F6FFF">
            <w:pPr>
              <w:rPr>
                <w:rFonts w:ascii="Times New Roman" w:hAnsi="Times New Roman" w:cs="Times New Roman"/>
                <w:b/>
              </w:rPr>
            </w:pPr>
            <w:r w:rsidRPr="008F6FFF">
              <w:rPr>
                <w:rFonts w:ascii="Times New Roman" w:hAnsi="Times New Roman" w:cs="Times New Roman"/>
                <w:b/>
              </w:rPr>
              <w:t>Representation</w:t>
            </w:r>
          </w:p>
        </w:tc>
      </w:tr>
      <w:tr w:rsidR="008F6FFF" w:rsidRPr="008F6FFF" w14:paraId="58BC57A6" w14:textId="77777777" w:rsidTr="008F6FFF">
        <w:tc>
          <w:tcPr>
            <w:tcW w:w="57.30pt" w:type="dxa"/>
            <w:tcBorders>
              <w:top w:val="single" w:sz="4" w:space="0" w:color="auto"/>
              <w:start w:val="single" w:sz="4" w:space="0" w:color="auto"/>
              <w:bottom w:val="single" w:sz="4" w:space="0" w:color="auto"/>
              <w:end w:val="single" w:sz="4" w:space="0" w:color="auto"/>
            </w:tcBorders>
            <w:hideMark/>
          </w:tcPr>
          <w:p w14:paraId="7B71FD15" w14:textId="77777777" w:rsidR="008F6FFF" w:rsidRPr="008F6FFF" w:rsidRDefault="008F6FFF">
            <w:pPr>
              <w:rPr>
                <w:rFonts w:ascii="Times New Roman" w:hAnsi="Times New Roman" w:cs="Times New Roman"/>
              </w:rPr>
            </w:pPr>
            <w:r w:rsidRPr="008F6FFF">
              <w:rPr>
                <w:rFonts w:ascii="Times New Roman" w:hAnsi="Times New Roman" w:cs="Times New Roman"/>
              </w:rPr>
              <w:t>NOT</w:t>
            </w:r>
          </w:p>
        </w:tc>
        <w:tc>
          <w:tcPr>
            <w:tcW w:w="178.20pt" w:type="dxa"/>
            <w:tcBorders>
              <w:top w:val="single" w:sz="4" w:space="0" w:color="auto"/>
              <w:start w:val="single" w:sz="4" w:space="0" w:color="auto"/>
              <w:bottom w:val="single" w:sz="4" w:space="0" w:color="auto"/>
              <w:end w:val="single" w:sz="4" w:space="0" w:color="auto"/>
            </w:tcBorders>
            <w:hideMark/>
          </w:tcPr>
          <w:p w14:paraId="5F070ED4" w14:textId="77777777" w:rsidR="008F6FFF" w:rsidRPr="008F6FFF" w:rsidRDefault="008F6FFF">
            <w:pPr>
              <w:rPr>
                <w:rFonts w:ascii="Times New Roman" w:hAnsi="Times New Roman" w:cs="Times New Roman"/>
              </w:rPr>
            </w:pPr>
            <w:r w:rsidRPr="008F6FFF">
              <w:rPr>
                <w:rFonts w:ascii="Times New Roman" w:hAnsi="Times New Roman" w:cs="Times New Roman"/>
              </w:rPr>
              <w:t>True when the input is False</w:t>
            </w:r>
          </w:p>
        </w:tc>
        <w:tc>
          <w:tcPr>
            <w:tcW w:w="101.50pt" w:type="dxa"/>
            <w:tcBorders>
              <w:top w:val="single" w:sz="4" w:space="0" w:color="auto"/>
              <w:start w:val="single" w:sz="4" w:space="0" w:color="auto"/>
              <w:bottom w:val="single" w:sz="4" w:space="0" w:color="auto"/>
              <w:end w:val="single" w:sz="4" w:space="0" w:color="auto"/>
            </w:tcBorders>
          </w:tcPr>
          <w:p w14:paraId="2CD0D321" w14:textId="77777777" w:rsidR="008F6FFF" w:rsidRPr="008F6FFF" w:rsidRDefault="008F6FFF">
            <w:pPr>
              <w:rPr>
                <w:rFonts w:ascii="Times New Roman" w:hAnsi="Times New Roman" w:cs="Times New Roman"/>
              </w:rPr>
            </w:pPr>
            <w:r w:rsidRPr="008F6FFF">
              <w:rPr>
                <w:rFonts w:ascii="Times New Roman" w:hAnsi="Times New Roman" w:cs="Times New Roman"/>
              </w:rPr>
              <w:t>1100</w:t>
            </w:r>
          </w:p>
        </w:tc>
        <w:tc>
          <w:tcPr>
            <w:tcW w:w="124.35pt" w:type="dxa"/>
            <w:tcBorders>
              <w:top w:val="single" w:sz="4" w:space="0" w:color="auto"/>
              <w:start w:val="single" w:sz="4" w:space="0" w:color="auto"/>
              <w:bottom w:val="single" w:sz="4" w:space="0" w:color="auto"/>
              <w:end w:val="single" w:sz="4" w:space="0" w:color="auto"/>
            </w:tcBorders>
            <w:hideMark/>
          </w:tcPr>
          <w:p w14:paraId="624052FB" w14:textId="77777777" w:rsidR="008F6FFF" w:rsidRPr="008F6FFF" w:rsidRDefault="008F6FFF">
            <w:pPr>
              <w:rPr>
                <w:rFonts w:ascii="Times New Roman" w:hAnsi="Times New Roman" w:cs="Times New Roman"/>
              </w:rPr>
            </w:pPr>
            <w:r w:rsidRPr="008F6FFF">
              <w:rPr>
                <w:rFonts w:ascii="Times New Roman" w:hAnsi="Times New Roman" w:cs="Times New Roman"/>
              </w:rPr>
              <w:t>(~a)</w:t>
            </w:r>
          </w:p>
        </w:tc>
      </w:tr>
      <w:tr w:rsidR="008F6FFF" w:rsidRPr="008F6FFF" w14:paraId="641B7D4D" w14:textId="77777777" w:rsidTr="008F6FFF">
        <w:tc>
          <w:tcPr>
            <w:tcW w:w="57.30pt" w:type="dxa"/>
            <w:tcBorders>
              <w:top w:val="single" w:sz="4" w:space="0" w:color="auto"/>
              <w:start w:val="single" w:sz="4" w:space="0" w:color="auto"/>
              <w:bottom w:val="single" w:sz="4" w:space="0" w:color="auto"/>
              <w:end w:val="single" w:sz="4" w:space="0" w:color="auto"/>
            </w:tcBorders>
          </w:tcPr>
          <w:p w14:paraId="4C7B6DCB" w14:textId="77777777" w:rsidR="008F6FFF" w:rsidRPr="008F6FFF" w:rsidRDefault="008F6FFF">
            <w:pPr>
              <w:rPr>
                <w:rFonts w:ascii="Times New Roman" w:hAnsi="Times New Roman" w:cs="Times New Roman"/>
              </w:rPr>
            </w:pPr>
          </w:p>
        </w:tc>
        <w:tc>
          <w:tcPr>
            <w:tcW w:w="178.20pt" w:type="dxa"/>
            <w:tcBorders>
              <w:top w:val="single" w:sz="4" w:space="0" w:color="auto"/>
              <w:start w:val="single" w:sz="4" w:space="0" w:color="auto"/>
              <w:bottom w:val="single" w:sz="4" w:space="0" w:color="auto"/>
              <w:end w:val="single" w:sz="4" w:space="0" w:color="auto"/>
            </w:tcBorders>
          </w:tcPr>
          <w:p w14:paraId="362FF391" w14:textId="77777777" w:rsidR="008F6FFF" w:rsidRPr="008F6FFF" w:rsidRDefault="008F6FFF">
            <w:pPr>
              <w:rPr>
                <w:rFonts w:ascii="Times New Roman" w:hAnsi="Times New Roman" w:cs="Times New Roman"/>
              </w:rPr>
            </w:pPr>
          </w:p>
        </w:tc>
        <w:tc>
          <w:tcPr>
            <w:tcW w:w="101.50pt" w:type="dxa"/>
            <w:tcBorders>
              <w:top w:val="single" w:sz="4" w:space="0" w:color="auto"/>
              <w:start w:val="single" w:sz="4" w:space="0" w:color="auto"/>
              <w:bottom w:val="single" w:sz="4" w:space="0" w:color="auto"/>
              <w:end w:val="single" w:sz="4" w:space="0" w:color="auto"/>
            </w:tcBorders>
          </w:tcPr>
          <w:p w14:paraId="689FCDF3" w14:textId="77777777" w:rsidR="008F6FFF" w:rsidRPr="008F6FFF" w:rsidRDefault="008F6FFF">
            <w:pPr>
              <w:rPr>
                <w:rFonts w:ascii="Times New Roman" w:hAnsi="Times New Roman" w:cs="Times New Roman"/>
              </w:rPr>
            </w:pPr>
          </w:p>
        </w:tc>
        <w:tc>
          <w:tcPr>
            <w:tcW w:w="124.35pt" w:type="dxa"/>
            <w:tcBorders>
              <w:top w:val="single" w:sz="4" w:space="0" w:color="auto"/>
              <w:start w:val="single" w:sz="4" w:space="0" w:color="auto"/>
              <w:bottom w:val="single" w:sz="4" w:space="0" w:color="auto"/>
              <w:end w:val="single" w:sz="4" w:space="0" w:color="auto"/>
            </w:tcBorders>
          </w:tcPr>
          <w:p w14:paraId="55ACE008" w14:textId="77777777" w:rsidR="008F6FFF" w:rsidRPr="008F6FFF" w:rsidRDefault="008F6FFF">
            <w:pPr>
              <w:rPr>
                <w:rFonts w:ascii="Times New Roman" w:hAnsi="Times New Roman" w:cs="Times New Roman"/>
              </w:rPr>
            </w:pPr>
          </w:p>
        </w:tc>
      </w:tr>
      <w:tr w:rsidR="008F6FFF" w:rsidRPr="008F6FFF" w14:paraId="17B5A828" w14:textId="77777777" w:rsidTr="008F6FFF">
        <w:tc>
          <w:tcPr>
            <w:tcW w:w="57.30pt" w:type="dxa"/>
            <w:tcBorders>
              <w:top w:val="single" w:sz="4" w:space="0" w:color="auto"/>
              <w:start w:val="single" w:sz="4" w:space="0" w:color="auto"/>
              <w:bottom w:val="single" w:sz="4" w:space="0" w:color="auto"/>
              <w:end w:val="single" w:sz="4" w:space="0" w:color="auto"/>
            </w:tcBorders>
            <w:hideMark/>
          </w:tcPr>
          <w:p w14:paraId="0DA2F07B" w14:textId="77777777" w:rsidR="008F6FFF" w:rsidRPr="008F6FFF" w:rsidRDefault="008F6FFF">
            <w:pPr>
              <w:rPr>
                <w:rFonts w:ascii="Times New Roman" w:hAnsi="Times New Roman" w:cs="Times New Roman"/>
              </w:rPr>
            </w:pPr>
            <w:r w:rsidRPr="008F6FFF">
              <w:rPr>
                <w:rFonts w:ascii="Times New Roman" w:hAnsi="Times New Roman" w:cs="Times New Roman"/>
              </w:rPr>
              <w:t>AND</w:t>
            </w:r>
          </w:p>
        </w:tc>
        <w:tc>
          <w:tcPr>
            <w:tcW w:w="178.20pt" w:type="dxa"/>
            <w:tcBorders>
              <w:top w:val="single" w:sz="4" w:space="0" w:color="auto"/>
              <w:start w:val="single" w:sz="4" w:space="0" w:color="auto"/>
              <w:bottom w:val="single" w:sz="4" w:space="0" w:color="auto"/>
              <w:end w:val="single" w:sz="4" w:space="0" w:color="auto"/>
            </w:tcBorders>
            <w:hideMark/>
          </w:tcPr>
          <w:p w14:paraId="3EF05BAD" w14:textId="77777777" w:rsidR="008F6FFF" w:rsidRPr="008F6FFF" w:rsidRDefault="008F6FFF">
            <w:pPr>
              <w:rPr>
                <w:rFonts w:ascii="Times New Roman" w:hAnsi="Times New Roman" w:cs="Times New Roman"/>
              </w:rPr>
            </w:pPr>
            <w:r w:rsidRPr="008F6FFF">
              <w:rPr>
                <w:rFonts w:ascii="Times New Roman" w:hAnsi="Times New Roman" w:cs="Times New Roman"/>
              </w:rPr>
              <w:t>True when both a and b are true</w:t>
            </w:r>
          </w:p>
        </w:tc>
        <w:tc>
          <w:tcPr>
            <w:tcW w:w="101.50pt" w:type="dxa"/>
            <w:tcBorders>
              <w:top w:val="single" w:sz="4" w:space="0" w:color="auto"/>
              <w:start w:val="single" w:sz="4" w:space="0" w:color="auto"/>
              <w:bottom w:val="single" w:sz="4" w:space="0" w:color="auto"/>
              <w:end w:val="single" w:sz="4" w:space="0" w:color="auto"/>
            </w:tcBorders>
          </w:tcPr>
          <w:p w14:paraId="25F9D025" w14:textId="77777777" w:rsidR="008F6FFF" w:rsidRPr="008F6FFF" w:rsidRDefault="008F6FFF">
            <w:pPr>
              <w:rPr>
                <w:rFonts w:ascii="Times New Roman" w:hAnsi="Times New Roman" w:cs="Times New Roman"/>
              </w:rPr>
            </w:pPr>
            <w:r w:rsidRPr="008F6FFF">
              <w:rPr>
                <w:rFonts w:ascii="Times New Roman" w:hAnsi="Times New Roman" w:cs="Times New Roman"/>
              </w:rPr>
              <w:t>0001</w:t>
            </w:r>
          </w:p>
        </w:tc>
        <w:tc>
          <w:tcPr>
            <w:tcW w:w="124.35pt" w:type="dxa"/>
            <w:tcBorders>
              <w:top w:val="single" w:sz="4" w:space="0" w:color="auto"/>
              <w:start w:val="single" w:sz="4" w:space="0" w:color="auto"/>
              <w:bottom w:val="single" w:sz="4" w:space="0" w:color="auto"/>
              <w:end w:val="single" w:sz="4" w:space="0" w:color="auto"/>
            </w:tcBorders>
            <w:hideMark/>
          </w:tcPr>
          <w:p w14:paraId="7BB2DC2D" w14:textId="77777777" w:rsidR="008F6FFF" w:rsidRPr="008F6FFF" w:rsidRDefault="008F6FFF">
            <w:pPr>
              <w:rPr>
                <w:rFonts w:ascii="Times New Roman" w:hAnsi="Times New Roman" w:cs="Times New Roman"/>
              </w:rPr>
            </w:pPr>
            <w:r w:rsidRPr="008F6FFF">
              <w:rPr>
                <w:rFonts w:ascii="Times New Roman" w:hAnsi="Times New Roman" w:cs="Times New Roman"/>
              </w:rPr>
              <w:t>(a&amp;b)</w:t>
            </w:r>
          </w:p>
        </w:tc>
      </w:tr>
      <w:tr w:rsidR="008F6FFF" w:rsidRPr="008F6FFF" w14:paraId="6C78DFE6" w14:textId="77777777" w:rsidTr="008F6FFF">
        <w:tc>
          <w:tcPr>
            <w:tcW w:w="57.30pt" w:type="dxa"/>
            <w:tcBorders>
              <w:top w:val="single" w:sz="4" w:space="0" w:color="auto"/>
              <w:start w:val="single" w:sz="4" w:space="0" w:color="auto"/>
              <w:bottom w:val="single" w:sz="4" w:space="0" w:color="auto"/>
              <w:end w:val="single" w:sz="4" w:space="0" w:color="auto"/>
            </w:tcBorders>
            <w:hideMark/>
          </w:tcPr>
          <w:p w14:paraId="2F00B91C" w14:textId="77777777" w:rsidR="008F6FFF" w:rsidRPr="008F6FFF" w:rsidRDefault="008F6FFF">
            <w:pPr>
              <w:rPr>
                <w:rFonts w:ascii="Times New Roman" w:hAnsi="Times New Roman" w:cs="Times New Roman"/>
              </w:rPr>
            </w:pPr>
            <w:r w:rsidRPr="008F6FFF">
              <w:rPr>
                <w:rFonts w:ascii="Times New Roman" w:hAnsi="Times New Roman" w:cs="Times New Roman"/>
              </w:rPr>
              <w:t>NAND</w:t>
            </w:r>
          </w:p>
        </w:tc>
        <w:tc>
          <w:tcPr>
            <w:tcW w:w="178.20pt" w:type="dxa"/>
            <w:tcBorders>
              <w:top w:val="single" w:sz="4" w:space="0" w:color="auto"/>
              <w:start w:val="single" w:sz="4" w:space="0" w:color="auto"/>
              <w:bottom w:val="single" w:sz="4" w:space="0" w:color="auto"/>
              <w:end w:val="single" w:sz="4" w:space="0" w:color="auto"/>
            </w:tcBorders>
            <w:hideMark/>
          </w:tcPr>
          <w:p w14:paraId="49CA31F3" w14:textId="77777777" w:rsidR="008F6FFF" w:rsidRPr="008F6FFF" w:rsidRDefault="008F6FFF">
            <w:pPr>
              <w:rPr>
                <w:rFonts w:ascii="Times New Roman" w:hAnsi="Times New Roman" w:cs="Times New Roman"/>
              </w:rPr>
            </w:pPr>
            <w:r w:rsidRPr="008F6FFF">
              <w:rPr>
                <w:rFonts w:ascii="Times New Roman" w:hAnsi="Times New Roman" w:cs="Times New Roman"/>
              </w:rPr>
              <w:t>Opposite of AND; True when at least one is False</w:t>
            </w:r>
          </w:p>
        </w:tc>
        <w:tc>
          <w:tcPr>
            <w:tcW w:w="101.50pt" w:type="dxa"/>
            <w:tcBorders>
              <w:top w:val="single" w:sz="4" w:space="0" w:color="auto"/>
              <w:start w:val="single" w:sz="4" w:space="0" w:color="auto"/>
              <w:bottom w:val="single" w:sz="4" w:space="0" w:color="auto"/>
              <w:end w:val="single" w:sz="4" w:space="0" w:color="auto"/>
            </w:tcBorders>
          </w:tcPr>
          <w:p w14:paraId="6CEB1BC1" w14:textId="77777777" w:rsidR="008F6FFF" w:rsidRPr="008F6FFF" w:rsidRDefault="008F6FFF">
            <w:pPr>
              <w:rPr>
                <w:rFonts w:ascii="Times New Roman" w:hAnsi="Times New Roman" w:cs="Times New Roman"/>
              </w:rPr>
            </w:pPr>
            <w:r w:rsidRPr="008F6FFF">
              <w:rPr>
                <w:rFonts w:ascii="Times New Roman" w:hAnsi="Times New Roman" w:cs="Times New Roman"/>
              </w:rPr>
              <w:t>1110</w:t>
            </w:r>
          </w:p>
        </w:tc>
        <w:tc>
          <w:tcPr>
            <w:tcW w:w="124.35pt" w:type="dxa"/>
            <w:tcBorders>
              <w:top w:val="single" w:sz="4" w:space="0" w:color="auto"/>
              <w:start w:val="single" w:sz="4" w:space="0" w:color="auto"/>
              <w:bottom w:val="single" w:sz="4" w:space="0" w:color="auto"/>
              <w:end w:val="single" w:sz="4" w:space="0" w:color="auto"/>
            </w:tcBorders>
            <w:hideMark/>
          </w:tcPr>
          <w:p w14:paraId="1294AB36" w14:textId="77777777" w:rsidR="008F6FFF" w:rsidRPr="008F6FFF" w:rsidRDefault="008F6FFF">
            <w:pPr>
              <w:rPr>
                <w:rFonts w:ascii="Times New Roman" w:hAnsi="Times New Roman" w:cs="Times New Roman"/>
              </w:rPr>
            </w:pPr>
            <w:r w:rsidRPr="008F6FFF">
              <w:rPr>
                <w:rFonts w:ascii="Times New Roman" w:hAnsi="Times New Roman" w:cs="Times New Roman"/>
              </w:rPr>
              <w:t>(a@b)</w:t>
            </w:r>
          </w:p>
        </w:tc>
      </w:tr>
      <w:tr w:rsidR="008F6FFF" w:rsidRPr="008F6FFF" w14:paraId="4811CC3E" w14:textId="77777777" w:rsidTr="008F6FFF">
        <w:tc>
          <w:tcPr>
            <w:tcW w:w="57.30pt" w:type="dxa"/>
            <w:tcBorders>
              <w:top w:val="single" w:sz="4" w:space="0" w:color="auto"/>
              <w:start w:val="single" w:sz="4" w:space="0" w:color="auto"/>
              <w:bottom w:val="single" w:sz="4" w:space="0" w:color="auto"/>
              <w:end w:val="single" w:sz="4" w:space="0" w:color="auto"/>
            </w:tcBorders>
          </w:tcPr>
          <w:p w14:paraId="74327DFA" w14:textId="77777777" w:rsidR="008F6FFF" w:rsidRPr="008F6FFF" w:rsidRDefault="008F6FFF">
            <w:pPr>
              <w:rPr>
                <w:rFonts w:ascii="Times New Roman" w:hAnsi="Times New Roman" w:cs="Times New Roman"/>
              </w:rPr>
            </w:pPr>
          </w:p>
        </w:tc>
        <w:tc>
          <w:tcPr>
            <w:tcW w:w="178.20pt" w:type="dxa"/>
            <w:tcBorders>
              <w:top w:val="single" w:sz="4" w:space="0" w:color="auto"/>
              <w:start w:val="single" w:sz="4" w:space="0" w:color="auto"/>
              <w:bottom w:val="single" w:sz="4" w:space="0" w:color="auto"/>
              <w:end w:val="single" w:sz="4" w:space="0" w:color="auto"/>
            </w:tcBorders>
          </w:tcPr>
          <w:p w14:paraId="5017D0BD" w14:textId="77777777" w:rsidR="008F6FFF" w:rsidRPr="008F6FFF" w:rsidRDefault="008F6FFF">
            <w:pPr>
              <w:rPr>
                <w:rFonts w:ascii="Times New Roman" w:hAnsi="Times New Roman" w:cs="Times New Roman"/>
              </w:rPr>
            </w:pPr>
          </w:p>
        </w:tc>
        <w:tc>
          <w:tcPr>
            <w:tcW w:w="101.50pt" w:type="dxa"/>
            <w:tcBorders>
              <w:top w:val="single" w:sz="4" w:space="0" w:color="auto"/>
              <w:start w:val="single" w:sz="4" w:space="0" w:color="auto"/>
              <w:bottom w:val="single" w:sz="4" w:space="0" w:color="auto"/>
              <w:end w:val="single" w:sz="4" w:space="0" w:color="auto"/>
            </w:tcBorders>
          </w:tcPr>
          <w:p w14:paraId="3CAFB24F" w14:textId="77777777" w:rsidR="008F6FFF" w:rsidRPr="008F6FFF" w:rsidRDefault="008F6FFF">
            <w:pPr>
              <w:rPr>
                <w:rFonts w:ascii="Times New Roman" w:hAnsi="Times New Roman" w:cs="Times New Roman"/>
              </w:rPr>
            </w:pPr>
          </w:p>
        </w:tc>
        <w:tc>
          <w:tcPr>
            <w:tcW w:w="124.35pt" w:type="dxa"/>
            <w:tcBorders>
              <w:top w:val="single" w:sz="4" w:space="0" w:color="auto"/>
              <w:start w:val="single" w:sz="4" w:space="0" w:color="auto"/>
              <w:bottom w:val="single" w:sz="4" w:space="0" w:color="auto"/>
              <w:end w:val="single" w:sz="4" w:space="0" w:color="auto"/>
            </w:tcBorders>
          </w:tcPr>
          <w:p w14:paraId="3B585DC3" w14:textId="77777777" w:rsidR="008F6FFF" w:rsidRPr="008F6FFF" w:rsidRDefault="008F6FFF">
            <w:pPr>
              <w:rPr>
                <w:rFonts w:ascii="Times New Roman" w:hAnsi="Times New Roman" w:cs="Times New Roman"/>
              </w:rPr>
            </w:pPr>
          </w:p>
        </w:tc>
      </w:tr>
      <w:tr w:rsidR="008F6FFF" w:rsidRPr="008F6FFF" w14:paraId="5D78B041" w14:textId="77777777" w:rsidTr="008F6FFF">
        <w:trPr>
          <w:trHeight w:val="143"/>
        </w:trPr>
        <w:tc>
          <w:tcPr>
            <w:tcW w:w="57.30pt" w:type="dxa"/>
            <w:tcBorders>
              <w:top w:val="single" w:sz="4" w:space="0" w:color="auto"/>
              <w:start w:val="single" w:sz="4" w:space="0" w:color="auto"/>
              <w:bottom w:val="single" w:sz="4" w:space="0" w:color="auto"/>
              <w:end w:val="single" w:sz="4" w:space="0" w:color="auto"/>
            </w:tcBorders>
            <w:hideMark/>
          </w:tcPr>
          <w:p w14:paraId="6DD54E85" w14:textId="77777777" w:rsidR="008F6FFF" w:rsidRPr="008F6FFF" w:rsidRDefault="008F6FFF">
            <w:pPr>
              <w:rPr>
                <w:rFonts w:ascii="Times New Roman" w:hAnsi="Times New Roman" w:cs="Times New Roman"/>
              </w:rPr>
            </w:pPr>
            <w:r w:rsidRPr="008F6FFF">
              <w:rPr>
                <w:rFonts w:ascii="Times New Roman" w:hAnsi="Times New Roman" w:cs="Times New Roman"/>
              </w:rPr>
              <w:t>OR</w:t>
            </w:r>
          </w:p>
        </w:tc>
        <w:tc>
          <w:tcPr>
            <w:tcW w:w="178.20pt" w:type="dxa"/>
            <w:tcBorders>
              <w:top w:val="single" w:sz="4" w:space="0" w:color="auto"/>
              <w:start w:val="single" w:sz="4" w:space="0" w:color="auto"/>
              <w:bottom w:val="single" w:sz="4" w:space="0" w:color="auto"/>
              <w:end w:val="single" w:sz="4" w:space="0" w:color="auto"/>
            </w:tcBorders>
            <w:hideMark/>
          </w:tcPr>
          <w:p w14:paraId="2B324904" w14:textId="77777777" w:rsidR="008F6FFF" w:rsidRPr="008F6FFF" w:rsidRDefault="008F6FFF">
            <w:pPr>
              <w:rPr>
                <w:rFonts w:ascii="Times New Roman" w:hAnsi="Times New Roman" w:cs="Times New Roman"/>
              </w:rPr>
            </w:pPr>
            <w:r w:rsidRPr="008F6FFF">
              <w:rPr>
                <w:rFonts w:ascii="Times New Roman" w:hAnsi="Times New Roman" w:cs="Times New Roman"/>
              </w:rPr>
              <w:t>True when at least one is true</w:t>
            </w:r>
          </w:p>
        </w:tc>
        <w:tc>
          <w:tcPr>
            <w:tcW w:w="101.50pt" w:type="dxa"/>
            <w:tcBorders>
              <w:top w:val="single" w:sz="4" w:space="0" w:color="auto"/>
              <w:start w:val="single" w:sz="4" w:space="0" w:color="auto"/>
              <w:bottom w:val="single" w:sz="4" w:space="0" w:color="auto"/>
              <w:end w:val="single" w:sz="4" w:space="0" w:color="auto"/>
            </w:tcBorders>
          </w:tcPr>
          <w:p w14:paraId="4327EC4E" w14:textId="77777777" w:rsidR="008F6FFF" w:rsidRPr="008F6FFF" w:rsidRDefault="008F6FFF">
            <w:pPr>
              <w:rPr>
                <w:rFonts w:ascii="Times New Roman" w:hAnsi="Times New Roman" w:cs="Times New Roman"/>
              </w:rPr>
            </w:pPr>
            <w:r w:rsidRPr="008F6FFF">
              <w:rPr>
                <w:rFonts w:ascii="Times New Roman" w:hAnsi="Times New Roman" w:cs="Times New Roman"/>
              </w:rPr>
              <w:t>0111</w:t>
            </w:r>
          </w:p>
        </w:tc>
        <w:tc>
          <w:tcPr>
            <w:tcW w:w="124.35pt" w:type="dxa"/>
            <w:tcBorders>
              <w:top w:val="single" w:sz="4" w:space="0" w:color="auto"/>
              <w:start w:val="single" w:sz="4" w:space="0" w:color="auto"/>
              <w:bottom w:val="single" w:sz="4" w:space="0" w:color="auto"/>
              <w:end w:val="single" w:sz="4" w:space="0" w:color="auto"/>
            </w:tcBorders>
            <w:hideMark/>
          </w:tcPr>
          <w:p w14:paraId="6DA13B9C" w14:textId="77777777" w:rsidR="008F6FFF" w:rsidRPr="008F6FFF" w:rsidRDefault="008F6FFF">
            <w:pPr>
              <w:rPr>
                <w:rFonts w:ascii="Times New Roman" w:hAnsi="Times New Roman" w:cs="Times New Roman"/>
              </w:rPr>
            </w:pPr>
            <w:r w:rsidRPr="008F6FFF">
              <w:rPr>
                <w:rFonts w:ascii="Times New Roman" w:hAnsi="Times New Roman" w:cs="Times New Roman"/>
              </w:rPr>
              <w:t>(a+b)</w:t>
            </w:r>
          </w:p>
        </w:tc>
      </w:tr>
      <w:tr w:rsidR="008F6FFF" w:rsidRPr="008F6FFF" w14:paraId="772B743A" w14:textId="77777777" w:rsidTr="008F6FFF">
        <w:tc>
          <w:tcPr>
            <w:tcW w:w="57.30pt" w:type="dxa"/>
            <w:tcBorders>
              <w:top w:val="single" w:sz="4" w:space="0" w:color="auto"/>
              <w:start w:val="single" w:sz="4" w:space="0" w:color="auto"/>
              <w:bottom w:val="single" w:sz="4" w:space="0" w:color="auto"/>
              <w:end w:val="single" w:sz="4" w:space="0" w:color="auto"/>
            </w:tcBorders>
            <w:hideMark/>
          </w:tcPr>
          <w:p w14:paraId="7A0E8CB2" w14:textId="77777777" w:rsidR="008F6FFF" w:rsidRPr="008F6FFF" w:rsidRDefault="008F6FFF">
            <w:pPr>
              <w:rPr>
                <w:rFonts w:ascii="Times New Roman" w:hAnsi="Times New Roman" w:cs="Times New Roman"/>
              </w:rPr>
            </w:pPr>
            <w:r w:rsidRPr="008F6FFF">
              <w:rPr>
                <w:rFonts w:ascii="Times New Roman" w:hAnsi="Times New Roman" w:cs="Times New Roman"/>
              </w:rPr>
              <w:lastRenderedPageBreak/>
              <w:t>XOR</w:t>
            </w:r>
          </w:p>
        </w:tc>
        <w:tc>
          <w:tcPr>
            <w:tcW w:w="178.20pt" w:type="dxa"/>
            <w:tcBorders>
              <w:top w:val="single" w:sz="4" w:space="0" w:color="auto"/>
              <w:start w:val="single" w:sz="4" w:space="0" w:color="auto"/>
              <w:bottom w:val="single" w:sz="4" w:space="0" w:color="auto"/>
              <w:end w:val="single" w:sz="4" w:space="0" w:color="auto"/>
            </w:tcBorders>
            <w:hideMark/>
          </w:tcPr>
          <w:p w14:paraId="1B3875C3" w14:textId="77777777" w:rsidR="008F6FFF" w:rsidRPr="008F6FFF" w:rsidRDefault="008F6FFF">
            <w:pPr>
              <w:rPr>
                <w:rFonts w:ascii="Times New Roman" w:hAnsi="Times New Roman" w:cs="Times New Roman"/>
              </w:rPr>
            </w:pPr>
            <w:r w:rsidRPr="008F6FFF">
              <w:rPr>
                <w:rFonts w:ascii="Times New Roman" w:hAnsi="Times New Roman" w:cs="Times New Roman"/>
              </w:rPr>
              <w:t>True when only one is True not both</w:t>
            </w:r>
          </w:p>
        </w:tc>
        <w:tc>
          <w:tcPr>
            <w:tcW w:w="101.50pt" w:type="dxa"/>
            <w:tcBorders>
              <w:top w:val="single" w:sz="4" w:space="0" w:color="auto"/>
              <w:start w:val="single" w:sz="4" w:space="0" w:color="auto"/>
              <w:bottom w:val="single" w:sz="4" w:space="0" w:color="auto"/>
              <w:end w:val="single" w:sz="4" w:space="0" w:color="auto"/>
            </w:tcBorders>
          </w:tcPr>
          <w:p w14:paraId="600A7F4C" w14:textId="77777777" w:rsidR="008F6FFF" w:rsidRPr="008F6FFF" w:rsidRDefault="008F6FFF">
            <w:pPr>
              <w:rPr>
                <w:rFonts w:ascii="Times New Roman" w:hAnsi="Times New Roman" w:cs="Times New Roman"/>
              </w:rPr>
            </w:pPr>
            <w:r w:rsidRPr="008F6FFF">
              <w:rPr>
                <w:rFonts w:ascii="Times New Roman" w:hAnsi="Times New Roman" w:cs="Times New Roman"/>
              </w:rPr>
              <w:t>0110</w:t>
            </w:r>
          </w:p>
        </w:tc>
        <w:tc>
          <w:tcPr>
            <w:tcW w:w="124.35pt" w:type="dxa"/>
            <w:tcBorders>
              <w:top w:val="single" w:sz="4" w:space="0" w:color="auto"/>
              <w:start w:val="single" w:sz="4" w:space="0" w:color="auto"/>
              <w:bottom w:val="single" w:sz="4" w:space="0" w:color="auto"/>
              <w:end w:val="single" w:sz="4" w:space="0" w:color="auto"/>
            </w:tcBorders>
            <w:hideMark/>
          </w:tcPr>
          <w:p w14:paraId="0DC26F10" w14:textId="77777777" w:rsidR="008F6FFF" w:rsidRPr="008F6FFF" w:rsidRDefault="008F6FFF">
            <w:pPr>
              <w:rPr>
                <w:rFonts w:ascii="Times New Roman" w:hAnsi="Times New Roman" w:cs="Times New Roman"/>
              </w:rPr>
            </w:pPr>
            <w:r w:rsidRPr="008F6FFF">
              <w:rPr>
                <w:rFonts w:ascii="Times New Roman" w:hAnsi="Times New Roman" w:cs="Times New Roman"/>
              </w:rPr>
              <w:t>(a^b)</w:t>
            </w:r>
          </w:p>
        </w:tc>
      </w:tr>
      <w:tr w:rsidR="008F6FFF" w:rsidRPr="008F6FFF" w14:paraId="72B94198" w14:textId="77777777" w:rsidTr="008F6FFF">
        <w:tc>
          <w:tcPr>
            <w:tcW w:w="57.30pt" w:type="dxa"/>
            <w:tcBorders>
              <w:top w:val="single" w:sz="4" w:space="0" w:color="auto"/>
              <w:start w:val="single" w:sz="4" w:space="0" w:color="auto"/>
              <w:bottom w:val="single" w:sz="4" w:space="0" w:color="auto"/>
              <w:end w:val="single" w:sz="4" w:space="0" w:color="auto"/>
            </w:tcBorders>
            <w:hideMark/>
          </w:tcPr>
          <w:p w14:paraId="5916D6D8" w14:textId="77777777" w:rsidR="008F6FFF" w:rsidRPr="008F6FFF" w:rsidRDefault="008F6FFF">
            <w:pPr>
              <w:rPr>
                <w:rFonts w:ascii="Times New Roman" w:hAnsi="Times New Roman" w:cs="Times New Roman"/>
              </w:rPr>
            </w:pPr>
            <w:r w:rsidRPr="008F6FFF">
              <w:rPr>
                <w:rFonts w:ascii="Times New Roman" w:hAnsi="Times New Roman" w:cs="Times New Roman"/>
              </w:rPr>
              <w:t>NOR</w:t>
            </w:r>
          </w:p>
        </w:tc>
        <w:tc>
          <w:tcPr>
            <w:tcW w:w="178.20pt" w:type="dxa"/>
            <w:tcBorders>
              <w:top w:val="single" w:sz="4" w:space="0" w:color="auto"/>
              <w:start w:val="single" w:sz="4" w:space="0" w:color="auto"/>
              <w:bottom w:val="single" w:sz="4" w:space="0" w:color="auto"/>
              <w:end w:val="single" w:sz="4" w:space="0" w:color="auto"/>
            </w:tcBorders>
            <w:hideMark/>
          </w:tcPr>
          <w:p w14:paraId="5C3D0D62" w14:textId="77777777" w:rsidR="008F6FFF" w:rsidRPr="008F6FFF" w:rsidRDefault="008F6FFF">
            <w:pPr>
              <w:rPr>
                <w:rFonts w:ascii="Times New Roman" w:hAnsi="Times New Roman" w:cs="Times New Roman"/>
              </w:rPr>
            </w:pPr>
            <w:r w:rsidRPr="008F6FFF">
              <w:rPr>
                <w:rFonts w:ascii="Times New Roman" w:hAnsi="Times New Roman" w:cs="Times New Roman"/>
              </w:rPr>
              <w:t>Opposite of OR; True when neither are True</w:t>
            </w:r>
          </w:p>
        </w:tc>
        <w:tc>
          <w:tcPr>
            <w:tcW w:w="101.50pt" w:type="dxa"/>
            <w:tcBorders>
              <w:top w:val="single" w:sz="4" w:space="0" w:color="auto"/>
              <w:start w:val="single" w:sz="4" w:space="0" w:color="auto"/>
              <w:bottom w:val="single" w:sz="4" w:space="0" w:color="auto"/>
              <w:end w:val="single" w:sz="4" w:space="0" w:color="auto"/>
            </w:tcBorders>
          </w:tcPr>
          <w:p w14:paraId="2D375E8A" w14:textId="77777777" w:rsidR="008F6FFF" w:rsidRPr="008F6FFF" w:rsidRDefault="008F6FFF">
            <w:pPr>
              <w:rPr>
                <w:rFonts w:ascii="Times New Roman" w:hAnsi="Times New Roman" w:cs="Times New Roman"/>
              </w:rPr>
            </w:pPr>
            <w:r w:rsidRPr="008F6FFF">
              <w:rPr>
                <w:rFonts w:ascii="Times New Roman" w:hAnsi="Times New Roman" w:cs="Times New Roman"/>
              </w:rPr>
              <w:t>1000</w:t>
            </w:r>
          </w:p>
        </w:tc>
        <w:tc>
          <w:tcPr>
            <w:tcW w:w="124.35pt" w:type="dxa"/>
            <w:tcBorders>
              <w:top w:val="single" w:sz="4" w:space="0" w:color="auto"/>
              <w:start w:val="single" w:sz="4" w:space="0" w:color="auto"/>
              <w:bottom w:val="single" w:sz="4" w:space="0" w:color="auto"/>
              <w:end w:val="single" w:sz="4" w:space="0" w:color="auto"/>
            </w:tcBorders>
            <w:hideMark/>
          </w:tcPr>
          <w:p w14:paraId="4032AA3A" w14:textId="77777777" w:rsidR="008F6FFF" w:rsidRPr="008F6FFF" w:rsidRDefault="008F6FFF">
            <w:pPr>
              <w:rPr>
                <w:rFonts w:ascii="Times New Roman" w:hAnsi="Times New Roman" w:cs="Times New Roman"/>
              </w:rPr>
            </w:pPr>
            <w:r w:rsidRPr="008F6FFF">
              <w:rPr>
                <w:rFonts w:ascii="Times New Roman" w:hAnsi="Times New Roman" w:cs="Times New Roman"/>
              </w:rPr>
              <w:t>(a.b)</w:t>
            </w:r>
          </w:p>
        </w:tc>
      </w:tr>
      <w:tr w:rsidR="008F6FFF" w:rsidRPr="008F6FFF" w14:paraId="65BC1E0A" w14:textId="77777777" w:rsidTr="008F6FFF">
        <w:tc>
          <w:tcPr>
            <w:tcW w:w="57.30pt" w:type="dxa"/>
            <w:tcBorders>
              <w:top w:val="single" w:sz="4" w:space="0" w:color="auto"/>
              <w:start w:val="single" w:sz="4" w:space="0" w:color="auto"/>
              <w:bottom w:val="single" w:sz="4" w:space="0" w:color="auto"/>
              <w:end w:val="single" w:sz="4" w:space="0" w:color="auto"/>
            </w:tcBorders>
            <w:hideMark/>
          </w:tcPr>
          <w:p w14:paraId="48164BD8" w14:textId="77777777" w:rsidR="008F6FFF" w:rsidRPr="008F6FFF" w:rsidRDefault="008F6FFF">
            <w:pPr>
              <w:rPr>
                <w:rFonts w:ascii="Times New Roman" w:hAnsi="Times New Roman" w:cs="Times New Roman"/>
              </w:rPr>
            </w:pPr>
            <w:r w:rsidRPr="008F6FFF">
              <w:rPr>
                <w:rFonts w:ascii="Times New Roman" w:hAnsi="Times New Roman" w:cs="Times New Roman"/>
              </w:rPr>
              <w:t>XNOR</w:t>
            </w:r>
          </w:p>
        </w:tc>
        <w:tc>
          <w:tcPr>
            <w:tcW w:w="178.20pt" w:type="dxa"/>
            <w:tcBorders>
              <w:top w:val="single" w:sz="4" w:space="0" w:color="auto"/>
              <w:start w:val="single" w:sz="4" w:space="0" w:color="auto"/>
              <w:bottom w:val="single" w:sz="4" w:space="0" w:color="auto"/>
              <w:end w:val="single" w:sz="4" w:space="0" w:color="auto"/>
            </w:tcBorders>
            <w:hideMark/>
          </w:tcPr>
          <w:p w14:paraId="1A687F67" w14:textId="77777777" w:rsidR="008F6FFF" w:rsidRPr="008F6FFF" w:rsidRDefault="008F6FFF">
            <w:pPr>
              <w:rPr>
                <w:rFonts w:ascii="Times New Roman" w:hAnsi="Times New Roman" w:cs="Times New Roman"/>
              </w:rPr>
            </w:pPr>
            <w:r w:rsidRPr="008F6FFF">
              <w:rPr>
                <w:rFonts w:ascii="Times New Roman" w:hAnsi="Times New Roman" w:cs="Times New Roman"/>
              </w:rPr>
              <w:t>True if both are true or both are False</w:t>
            </w:r>
          </w:p>
        </w:tc>
        <w:tc>
          <w:tcPr>
            <w:tcW w:w="101.50pt" w:type="dxa"/>
            <w:tcBorders>
              <w:top w:val="single" w:sz="4" w:space="0" w:color="auto"/>
              <w:start w:val="single" w:sz="4" w:space="0" w:color="auto"/>
              <w:bottom w:val="single" w:sz="4" w:space="0" w:color="auto"/>
              <w:end w:val="single" w:sz="4" w:space="0" w:color="auto"/>
            </w:tcBorders>
          </w:tcPr>
          <w:p w14:paraId="35EC5568" w14:textId="77777777" w:rsidR="008F6FFF" w:rsidRPr="008F6FFF" w:rsidRDefault="008F6FFF">
            <w:pPr>
              <w:rPr>
                <w:rFonts w:ascii="Times New Roman" w:hAnsi="Times New Roman" w:cs="Times New Roman"/>
              </w:rPr>
            </w:pPr>
            <w:r w:rsidRPr="008F6FFF">
              <w:rPr>
                <w:rFonts w:ascii="Times New Roman" w:hAnsi="Times New Roman" w:cs="Times New Roman"/>
              </w:rPr>
              <w:t>1001</w:t>
            </w:r>
          </w:p>
        </w:tc>
        <w:tc>
          <w:tcPr>
            <w:tcW w:w="124.35pt" w:type="dxa"/>
            <w:tcBorders>
              <w:top w:val="single" w:sz="4" w:space="0" w:color="auto"/>
              <w:start w:val="single" w:sz="4" w:space="0" w:color="auto"/>
              <w:bottom w:val="single" w:sz="4" w:space="0" w:color="auto"/>
              <w:end w:val="single" w:sz="4" w:space="0" w:color="auto"/>
            </w:tcBorders>
            <w:hideMark/>
          </w:tcPr>
          <w:p w14:paraId="46953918" w14:textId="77777777" w:rsidR="008F6FFF" w:rsidRPr="008F6FFF" w:rsidRDefault="008F6FFF">
            <w:pPr>
              <w:rPr>
                <w:rFonts w:ascii="Times New Roman" w:hAnsi="Times New Roman" w:cs="Times New Roman"/>
              </w:rPr>
            </w:pPr>
            <w:r w:rsidRPr="008F6FFF">
              <w:rPr>
                <w:rFonts w:ascii="Times New Roman" w:hAnsi="Times New Roman" w:cs="Times New Roman"/>
              </w:rPr>
              <w:t>(a=b)</w:t>
            </w:r>
          </w:p>
        </w:tc>
      </w:tr>
      <w:tr w:rsidR="008F6FFF" w:rsidRPr="008F6FFF" w14:paraId="5D9D3B34" w14:textId="77777777" w:rsidTr="008F6FFF">
        <w:tc>
          <w:tcPr>
            <w:tcW w:w="57.30pt" w:type="dxa"/>
            <w:tcBorders>
              <w:top w:val="single" w:sz="4" w:space="0" w:color="auto"/>
              <w:start w:val="single" w:sz="4" w:space="0" w:color="auto"/>
              <w:bottom w:val="single" w:sz="4" w:space="0" w:color="auto"/>
              <w:end w:val="single" w:sz="4" w:space="0" w:color="auto"/>
            </w:tcBorders>
          </w:tcPr>
          <w:p w14:paraId="7CD95B0B" w14:textId="77777777" w:rsidR="008F6FFF" w:rsidRPr="008F6FFF" w:rsidRDefault="008F6FFF">
            <w:pPr>
              <w:rPr>
                <w:rFonts w:ascii="Times New Roman" w:hAnsi="Times New Roman" w:cs="Times New Roman"/>
              </w:rPr>
            </w:pPr>
          </w:p>
        </w:tc>
        <w:tc>
          <w:tcPr>
            <w:tcW w:w="178.20pt" w:type="dxa"/>
            <w:tcBorders>
              <w:top w:val="single" w:sz="4" w:space="0" w:color="auto"/>
              <w:start w:val="single" w:sz="4" w:space="0" w:color="auto"/>
              <w:bottom w:val="single" w:sz="4" w:space="0" w:color="auto"/>
              <w:end w:val="single" w:sz="4" w:space="0" w:color="auto"/>
            </w:tcBorders>
          </w:tcPr>
          <w:p w14:paraId="3986A70A" w14:textId="77777777" w:rsidR="008F6FFF" w:rsidRPr="008F6FFF" w:rsidRDefault="008F6FFF">
            <w:pPr>
              <w:rPr>
                <w:rFonts w:ascii="Times New Roman" w:hAnsi="Times New Roman" w:cs="Times New Roman"/>
              </w:rPr>
            </w:pPr>
          </w:p>
        </w:tc>
        <w:tc>
          <w:tcPr>
            <w:tcW w:w="101.50pt" w:type="dxa"/>
            <w:tcBorders>
              <w:top w:val="single" w:sz="4" w:space="0" w:color="auto"/>
              <w:start w:val="single" w:sz="4" w:space="0" w:color="auto"/>
              <w:bottom w:val="single" w:sz="4" w:space="0" w:color="auto"/>
              <w:end w:val="single" w:sz="4" w:space="0" w:color="auto"/>
            </w:tcBorders>
          </w:tcPr>
          <w:p w14:paraId="7DC2EFCA" w14:textId="77777777" w:rsidR="008F6FFF" w:rsidRPr="008F6FFF" w:rsidRDefault="008F6FFF">
            <w:pPr>
              <w:rPr>
                <w:rFonts w:ascii="Times New Roman" w:hAnsi="Times New Roman" w:cs="Times New Roman"/>
              </w:rPr>
            </w:pPr>
          </w:p>
        </w:tc>
        <w:tc>
          <w:tcPr>
            <w:tcW w:w="124.35pt" w:type="dxa"/>
            <w:tcBorders>
              <w:top w:val="single" w:sz="4" w:space="0" w:color="auto"/>
              <w:start w:val="single" w:sz="4" w:space="0" w:color="auto"/>
              <w:bottom w:val="single" w:sz="4" w:space="0" w:color="auto"/>
              <w:end w:val="single" w:sz="4" w:space="0" w:color="auto"/>
            </w:tcBorders>
          </w:tcPr>
          <w:p w14:paraId="3A760B53" w14:textId="77777777" w:rsidR="008F6FFF" w:rsidRPr="008F6FFF" w:rsidRDefault="008F6FFF">
            <w:pPr>
              <w:rPr>
                <w:rFonts w:ascii="Times New Roman" w:hAnsi="Times New Roman" w:cs="Times New Roman"/>
              </w:rPr>
            </w:pPr>
          </w:p>
        </w:tc>
      </w:tr>
      <w:tr w:rsidR="008F6FFF" w:rsidRPr="008F6FFF" w14:paraId="08FD6343" w14:textId="77777777" w:rsidTr="008F6FFF">
        <w:trPr>
          <w:trHeight w:val="197"/>
        </w:trPr>
        <w:tc>
          <w:tcPr>
            <w:tcW w:w="57.30pt" w:type="dxa"/>
            <w:tcBorders>
              <w:top w:val="single" w:sz="4" w:space="0" w:color="auto"/>
              <w:start w:val="single" w:sz="4" w:space="0" w:color="auto"/>
              <w:bottom w:val="single" w:sz="4" w:space="0" w:color="auto"/>
              <w:end w:val="single" w:sz="4" w:space="0" w:color="auto"/>
            </w:tcBorders>
            <w:hideMark/>
          </w:tcPr>
          <w:p w14:paraId="73F521BD" w14:textId="77777777" w:rsidR="008F6FFF" w:rsidRPr="008F6FFF" w:rsidRDefault="008F6FFF">
            <w:pPr>
              <w:rPr>
                <w:rFonts w:ascii="Times New Roman" w:hAnsi="Times New Roman" w:cs="Times New Roman"/>
              </w:rPr>
            </w:pPr>
            <w:r w:rsidRPr="008F6FFF">
              <w:rPr>
                <w:rFonts w:ascii="Times New Roman" w:hAnsi="Times New Roman" w:cs="Times New Roman"/>
              </w:rPr>
              <w:t>IMPLIES</w:t>
            </w:r>
          </w:p>
        </w:tc>
        <w:tc>
          <w:tcPr>
            <w:tcW w:w="178.20pt" w:type="dxa"/>
            <w:tcBorders>
              <w:top w:val="single" w:sz="4" w:space="0" w:color="auto"/>
              <w:start w:val="single" w:sz="4" w:space="0" w:color="auto"/>
              <w:bottom w:val="single" w:sz="4" w:space="0" w:color="auto"/>
              <w:end w:val="single" w:sz="4" w:space="0" w:color="auto"/>
            </w:tcBorders>
            <w:hideMark/>
          </w:tcPr>
          <w:p w14:paraId="1E1C466D" w14:textId="77777777" w:rsidR="008F6FFF" w:rsidRPr="008F6FFF" w:rsidRDefault="008F6FFF">
            <w:pPr>
              <w:rPr>
                <w:rFonts w:ascii="Times New Roman" w:hAnsi="Times New Roman" w:cs="Times New Roman"/>
              </w:rPr>
            </w:pPr>
            <w:r w:rsidRPr="008F6FFF">
              <w:rPr>
                <w:rFonts w:ascii="Times New Roman" w:hAnsi="Times New Roman" w:cs="Times New Roman"/>
              </w:rPr>
              <w:t>True if a is False or both a and b are True</w:t>
            </w:r>
          </w:p>
        </w:tc>
        <w:tc>
          <w:tcPr>
            <w:tcW w:w="101.50pt" w:type="dxa"/>
            <w:tcBorders>
              <w:top w:val="single" w:sz="4" w:space="0" w:color="auto"/>
              <w:start w:val="single" w:sz="4" w:space="0" w:color="auto"/>
              <w:bottom w:val="single" w:sz="4" w:space="0" w:color="auto"/>
              <w:end w:val="single" w:sz="4" w:space="0" w:color="auto"/>
            </w:tcBorders>
          </w:tcPr>
          <w:p w14:paraId="3DC67354" w14:textId="77777777" w:rsidR="008F6FFF" w:rsidRPr="008F6FFF" w:rsidRDefault="008F6FFF">
            <w:pPr>
              <w:rPr>
                <w:rFonts w:ascii="Times New Roman" w:hAnsi="Times New Roman" w:cs="Times New Roman"/>
              </w:rPr>
            </w:pPr>
            <w:r w:rsidRPr="008F6FFF">
              <w:rPr>
                <w:rFonts w:ascii="Times New Roman" w:hAnsi="Times New Roman" w:cs="Times New Roman"/>
              </w:rPr>
              <w:t>1101</w:t>
            </w:r>
          </w:p>
        </w:tc>
        <w:tc>
          <w:tcPr>
            <w:tcW w:w="124.35pt" w:type="dxa"/>
            <w:tcBorders>
              <w:top w:val="single" w:sz="4" w:space="0" w:color="auto"/>
              <w:start w:val="single" w:sz="4" w:space="0" w:color="auto"/>
              <w:bottom w:val="single" w:sz="4" w:space="0" w:color="auto"/>
              <w:end w:val="single" w:sz="4" w:space="0" w:color="auto"/>
            </w:tcBorders>
            <w:hideMark/>
          </w:tcPr>
          <w:p w14:paraId="01432C0B" w14:textId="77777777" w:rsidR="008F6FFF" w:rsidRPr="008F6FFF" w:rsidRDefault="008F6FFF">
            <w:pPr>
              <w:rPr>
                <w:rFonts w:ascii="Times New Roman" w:hAnsi="Times New Roman" w:cs="Times New Roman"/>
              </w:rPr>
            </w:pPr>
            <w:r w:rsidRPr="008F6FFF">
              <w:rPr>
                <w:rFonts w:ascii="Times New Roman" w:hAnsi="Times New Roman" w:cs="Times New Roman"/>
              </w:rPr>
              <w:t>(a&gt;b)</w:t>
            </w:r>
          </w:p>
        </w:tc>
      </w:tr>
      <w:tr w:rsidR="008F6FFF" w:rsidRPr="008F6FFF" w14:paraId="7512BEC4" w14:textId="77777777" w:rsidTr="008F6FFF">
        <w:tc>
          <w:tcPr>
            <w:tcW w:w="57.30pt" w:type="dxa"/>
            <w:tcBorders>
              <w:top w:val="single" w:sz="4" w:space="0" w:color="auto"/>
              <w:start w:val="single" w:sz="4" w:space="0" w:color="auto"/>
              <w:bottom w:val="single" w:sz="4" w:space="0" w:color="auto"/>
              <w:end w:val="single" w:sz="4" w:space="0" w:color="auto"/>
            </w:tcBorders>
            <w:hideMark/>
          </w:tcPr>
          <w:p w14:paraId="7BD5BCD5" w14:textId="77777777" w:rsidR="008F6FFF" w:rsidRPr="008F6FFF" w:rsidRDefault="008F6FFF">
            <w:pPr>
              <w:rPr>
                <w:rFonts w:ascii="Times New Roman" w:hAnsi="Times New Roman" w:cs="Times New Roman"/>
              </w:rPr>
            </w:pPr>
            <w:r w:rsidRPr="008F6FFF">
              <w:rPr>
                <w:rFonts w:ascii="Times New Roman" w:hAnsi="Times New Roman" w:cs="Times New Roman"/>
              </w:rPr>
              <w:t>NIMPLIES</w:t>
            </w:r>
          </w:p>
        </w:tc>
        <w:tc>
          <w:tcPr>
            <w:tcW w:w="178.20pt" w:type="dxa"/>
            <w:tcBorders>
              <w:top w:val="single" w:sz="4" w:space="0" w:color="auto"/>
              <w:start w:val="single" w:sz="4" w:space="0" w:color="auto"/>
              <w:bottom w:val="single" w:sz="4" w:space="0" w:color="auto"/>
              <w:end w:val="single" w:sz="4" w:space="0" w:color="auto"/>
            </w:tcBorders>
            <w:hideMark/>
          </w:tcPr>
          <w:p w14:paraId="51BA2543" w14:textId="77777777" w:rsidR="008F6FFF" w:rsidRPr="008F6FFF" w:rsidRDefault="008F6FFF">
            <w:pPr>
              <w:rPr>
                <w:rFonts w:ascii="Times New Roman" w:hAnsi="Times New Roman" w:cs="Times New Roman"/>
              </w:rPr>
            </w:pPr>
            <w:r w:rsidRPr="008F6FFF">
              <w:rPr>
                <w:rFonts w:ascii="Times New Roman" w:hAnsi="Times New Roman" w:cs="Times New Roman"/>
              </w:rPr>
              <w:t>Opposite of IMPLIES</w:t>
            </w:r>
          </w:p>
        </w:tc>
        <w:tc>
          <w:tcPr>
            <w:tcW w:w="101.50pt" w:type="dxa"/>
            <w:tcBorders>
              <w:top w:val="single" w:sz="4" w:space="0" w:color="auto"/>
              <w:start w:val="single" w:sz="4" w:space="0" w:color="auto"/>
              <w:bottom w:val="single" w:sz="4" w:space="0" w:color="auto"/>
              <w:end w:val="single" w:sz="4" w:space="0" w:color="auto"/>
            </w:tcBorders>
          </w:tcPr>
          <w:p w14:paraId="6D345088" w14:textId="7DEAC160" w:rsidR="008F6FFF" w:rsidRPr="008F6FFF" w:rsidRDefault="00977C42">
            <w:pPr>
              <w:rPr>
                <w:rFonts w:ascii="Times New Roman" w:hAnsi="Times New Roman" w:cs="Times New Roman"/>
              </w:rPr>
            </w:pPr>
            <w:r>
              <w:rPr>
                <w:rFonts w:ascii="Times New Roman" w:hAnsi="Times New Roman" w:cs="Times New Roman"/>
              </w:rPr>
              <w:t>0010</w:t>
            </w:r>
          </w:p>
        </w:tc>
        <w:tc>
          <w:tcPr>
            <w:tcW w:w="124.35pt" w:type="dxa"/>
            <w:tcBorders>
              <w:top w:val="single" w:sz="4" w:space="0" w:color="auto"/>
              <w:start w:val="single" w:sz="4" w:space="0" w:color="auto"/>
              <w:bottom w:val="single" w:sz="4" w:space="0" w:color="auto"/>
              <w:end w:val="single" w:sz="4" w:space="0" w:color="auto"/>
            </w:tcBorders>
            <w:hideMark/>
          </w:tcPr>
          <w:p w14:paraId="0B025F68" w14:textId="77777777" w:rsidR="008F6FFF" w:rsidRPr="008F6FFF" w:rsidRDefault="008F6FFF">
            <w:pPr>
              <w:rPr>
                <w:rFonts w:ascii="Times New Roman" w:hAnsi="Times New Roman" w:cs="Times New Roman"/>
              </w:rPr>
            </w:pPr>
            <w:r w:rsidRPr="008F6FFF">
              <w:rPr>
                <w:rFonts w:ascii="Times New Roman" w:hAnsi="Times New Roman" w:cs="Times New Roman"/>
              </w:rPr>
              <w:t>(a$b)</w:t>
            </w:r>
          </w:p>
        </w:tc>
      </w:tr>
    </w:tbl>
    <w:p w14:paraId="6B2D68ED" w14:textId="77777777" w:rsidR="00EB2A55" w:rsidRPr="008F6FFF" w:rsidRDefault="00EB2A55" w:rsidP="000C1C15">
      <w:pPr>
        <w:pStyle w:val="PlainText"/>
        <w:rPr>
          <w:rFonts w:ascii="Times New Roman" w:hAnsi="Times New Roman" w:cs="Times New Roman"/>
        </w:rPr>
      </w:pPr>
    </w:p>
    <w:p w14:paraId="481F3286" w14:textId="77777777" w:rsidR="00EB2A55" w:rsidRPr="008F6FFF" w:rsidRDefault="00EB2A55" w:rsidP="000C1C15">
      <w:pPr>
        <w:pStyle w:val="PlainText"/>
        <w:rPr>
          <w:rFonts w:ascii="Times New Roman" w:hAnsi="Times New Roman" w:cs="Times New Roman"/>
        </w:rPr>
      </w:pPr>
    </w:p>
    <w:p w14:paraId="6FE22434" w14:textId="77777777" w:rsidR="0024578F" w:rsidRPr="008F6FFF" w:rsidRDefault="0024578F" w:rsidP="000C1C15">
      <w:pPr>
        <w:pStyle w:val="PlainText"/>
        <w:rPr>
          <w:rFonts w:ascii="Times New Roman" w:hAnsi="Times New Roman" w:cs="Times New Roman"/>
        </w:rPr>
      </w:pPr>
    </w:p>
    <w:p w14:paraId="5193E3D0" w14:textId="77777777" w:rsidR="0073358C" w:rsidRPr="008F6FFF" w:rsidRDefault="0073358C" w:rsidP="000C1C15">
      <w:pPr>
        <w:pStyle w:val="PlainText"/>
        <w:rPr>
          <w:rFonts w:ascii="Times New Roman" w:hAnsi="Times New Roman" w:cs="Times New Roman"/>
        </w:rPr>
      </w:pPr>
      <w:r w:rsidRPr="008F6FFF">
        <w:rPr>
          <w:rFonts w:ascii="Times New Roman" w:hAnsi="Times New Roman" w:cs="Times New Roman"/>
        </w:rPr>
        <w:t>HOW TO:</w:t>
      </w:r>
    </w:p>
    <w:p w14:paraId="31978565" w14:textId="7E476AC6" w:rsidR="006C05FB" w:rsidRDefault="0073358C" w:rsidP="008F6FFF">
      <w:pPr>
        <w:pStyle w:val="PlainText"/>
        <w:numPr>
          <w:ilvl w:val="0"/>
          <w:numId w:val="1"/>
        </w:numPr>
        <w:rPr>
          <w:rFonts w:ascii="Times New Roman" w:hAnsi="Times New Roman" w:cs="Times New Roman"/>
        </w:rPr>
      </w:pPr>
      <w:r w:rsidRPr="008F6FFF">
        <w:rPr>
          <w:rFonts w:ascii="Times New Roman" w:hAnsi="Times New Roman" w:cs="Times New Roman"/>
        </w:rPr>
        <w:t xml:space="preserve">Open the java file and navigate to </w:t>
      </w:r>
      <w:r w:rsidR="000D303F">
        <w:rPr>
          <w:rFonts w:ascii="Times New Roman" w:hAnsi="Times New Roman" w:cs="Times New Roman"/>
        </w:rPr>
        <w:t>ConstantProperties</w:t>
      </w:r>
      <w:r w:rsidRPr="008F6FFF">
        <w:rPr>
          <w:rFonts w:ascii="Times New Roman" w:hAnsi="Times New Roman" w:cs="Times New Roman"/>
        </w:rPr>
        <w:t>.java.</w:t>
      </w:r>
      <w:r w:rsidR="008F6FFF">
        <w:rPr>
          <w:rFonts w:ascii="Times New Roman" w:hAnsi="Times New Roman" w:cs="Times New Roman"/>
        </w:rPr>
        <w:t xml:space="preserve"> </w:t>
      </w:r>
      <w:r w:rsidRPr="008F6FFF">
        <w:rPr>
          <w:rFonts w:ascii="Times New Roman" w:hAnsi="Times New Roman" w:cs="Times New Roman"/>
        </w:rPr>
        <w:t xml:space="preserve">There will be some example values already present. </w:t>
      </w:r>
      <w:r w:rsidR="000D303F">
        <w:rPr>
          <w:rFonts w:ascii="Times New Roman" w:hAnsi="Times New Roman" w:cs="Times New Roman"/>
        </w:rPr>
        <w:t xml:space="preserve">Leave the first two lines creating approvedOperators and costPerOp alone. </w:t>
      </w:r>
    </w:p>
    <w:p w14:paraId="1CE53D93" w14:textId="77777777" w:rsidR="008F6FFF" w:rsidRPr="008F6FFF" w:rsidRDefault="008F6FFF" w:rsidP="008F6FFF">
      <w:pPr>
        <w:pStyle w:val="PlainText"/>
        <w:ind w:start="36pt"/>
        <w:rPr>
          <w:rFonts w:ascii="Times New Roman" w:hAnsi="Times New Roman" w:cs="Times New Roman"/>
        </w:rPr>
      </w:pPr>
    </w:p>
    <w:p w14:paraId="2177E7A0" w14:textId="77777777" w:rsidR="006C05FB" w:rsidRPr="008F6FFF" w:rsidRDefault="0073358C" w:rsidP="008F6FFF">
      <w:pPr>
        <w:pStyle w:val="PlainText"/>
        <w:numPr>
          <w:ilvl w:val="0"/>
          <w:numId w:val="1"/>
        </w:numPr>
        <w:rPr>
          <w:rFonts w:ascii="Times New Roman" w:hAnsi="Times New Roman" w:cs="Times New Roman"/>
        </w:rPr>
      </w:pPr>
      <w:r w:rsidRPr="008F6FFF">
        <w:rPr>
          <w:rFonts w:ascii="Times New Roman" w:hAnsi="Times New Roman" w:cs="Times New Roman"/>
        </w:rPr>
        <w:t xml:space="preserve">Decide whether you want two or three inputs. </w:t>
      </w:r>
    </w:p>
    <w:p w14:paraId="0FFDB9F2" w14:textId="77777777" w:rsidR="00EB2A55" w:rsidRPr="008F6FFF" w:rsidRDefault="00EB2A55" w:rsidP="000C1C15">
      <w:pPr>
        <w:pStyle w:val="PlainText"/>
        <w:rPr>
          <w:rFonts w:ascii="Times New Roman" w:hAnsi="Times New Roman" w:cs="Times New Roman"/>
        </w:rPr>
      </w:pPr>
    </w:p>
    <w:p w14:paraId="4D7F09DD" w14:textId="1B32C876" w:rsidR="000D303F" w:rsidRDefault="0073358C" w:rsidP="000D303F">
      <w:pPr>
        <w:pStyle w:val="PlainText"/>
        <w:numPr>
          <w:ilvl w:val="0"/>
          <w:numId w:val="1"/>
        </w:numPr>
        <w:rPr>
          <w:rFonts w:ascii="Times New Roman" w:hAnsi="Times New Roman" w:cs="Times New Roman"/>
        </w:rPr>
      </w:pPr>
      <w:r w:rsidRPr="008F6FFF">
        <w:rPr>
          <w:rFonts w:ascii="Times New Roman" w:hAnsi="Times New Roman" w:cs="Times New Roman"/>
        </w:rPr>
        <w:t>Look at the allowed ops. Inside the parentheses enclosing them list the operators you want to include. Remove the ones you don’t want.</w:t>
      </w:r>
      <w:r w:rsidR="006C05FB" w:rsidRPr="008F6FFF">
        <w:rPr>
          <w:rFonts w:ascii="Times New Roman" w:hAnsi="Times New Roman" w:cs="Times New Roman"/>
        </w:rPr>
        <w:t xml:space="preserve"> Make sure operators are surrounded with double quotation marks and that they are separated by commas. </w:t>
      </w:r>
    </w:p>
    <w:p w14:paraId="1AE895EC" w14:textId="77777777" w:rsidR="000D303F" w:rsidRPr="000D303F" w:rsidRDefault="000D303F" w:rsidP="000D303F">
      <w:pPr>
        <w:pStyle w:val="PlainText"/>
        <w:rPr>
          <w:rFonts w:ascii="Times New Roman" w:hAnsi="Times New Roman" w:cs="Times New Roman"/>
        </w:rPr>
      </w:pPr>
    </w:p>
    <w:p w14:paraId="5CBF3625" w14:textId="77777777" w:rsidR="000D303F" w:rsidRPr="008F6FFF" w:rsidRDefault="000D303F" w:rsidP="000D303F">
      <w:pPr>
        <w:pStyle w:val="PlainText"/>
        <w:numPr>
          <w:ilvl w:val="0"/>
          <w:numId w:val="1"/>
        </w:numPr>
        <w:rPr>
          <w:rFonts w:ascii="Times New Roman" w:hAnsi="Times New Roman" w:cs="Times New Roman"/>
        </w:rPr>
      </w:pPr>
      <w:r w:rsidRPr="008F6FFF">
        <w:rPr>
          <w:rFonts w:ascii="Times New Roman" w:hAnsi="Times New Roman" w:cs="Times New Roman"/>
        </w:rPr>
        <w:t>Set the maxCost to what you want it to be. This can be either a decimal or a whole number. It will be converted to a decimal automatically.</w:t>
      </w:r>
    </w:p>
    <w:p w14:paraId="1DAA406C" w14:textId="77777777" w:rsidR="000D303F" w:rsidRDefault="000D303F" w:rsidP="000D303F">
      <w:pPr>
        <w:pStyle w:val="ListParagraph"/>
        <w:rPr>
          <w:rFonts w:ascii="Times New Roman" w:hAnsi="Times New Roman" w:cs="Times New Roman"/>
        </w:rPr>
      </w:pPr>
    </w:p>
    <w:p w14:paraId="14D0D81E" w14:textId="77777777" w:rsidR="000D303F" w:rsidRPr="008F6FFF" w:rsidRDefault="000D303F" w:rsidP="000D303F">
      <w:pPr>
        <w:pStyle w:val="PlainText"/>
        <w:numPr>
          <w:ilvl w:val="0"/>
          <w:numId w:val="1"/>
        </w:numPr>
        <w:rPr>
          <w:rFonts w:ascii="Times New Roman" w:hAnsi="Times New Roman" w:cs="Times New Roman"/>
        </w:rPr>
      </w:pPr>
      <w:r w:rsidRPr="008F6FFF">
        <w:rPr>
          <w:rFonts w:ascii="Times New Roman" w:hAnsi="Times New Roman" w:cs="Times New Roman"/>
        </w:rPr>
        <w:t>Leave truthValueToFind as null if you want to run it until it reaches the maxCost. If you want it to stop when it finds a specific truth value, replace the null with a truth value surrounded by double quotation marks.</w:t>
      </w:r>
    </w:p>
    <w:p w14:paraId="2AFFBE02" w14:textId="77777777" w:rsidR="000D303F" w:rsidRPr="008F6FFF" w:rsidRDefault="000D303F" w:rsidP="000D303F">
      <w:pPr>
        <w:pStyle w:val="PlainText"/>
        <w:rPr>
          <w:rFonts w:ascii="Times New Roman" w:hAnsi="Times New Roman" w:cs="Times New Roman"/>
        </w:rPr>
      </w:pPr>
    </w:p>
    <w:p w14:paraId="302914AA" w14:textId="77777777" w:rsidR="000D303F" w:rsidRPr="008F6FFF" w:rsidRDefault="000D303F" w:rsidP="000D303F">
      <w:pPr>
        <w:pStyle w:val="PlainText"/>
        <w:numPr>
          <w:ilvl w:val="0"/>
          <w:numId w:val="1"/>
        </w:numPr>
        <w:rPr>
          <w:rFonts w:ascii="Times New Roman" w:hAnsi="Times New Roman" w:cs="Times New Roman"/>
        </w:rPr>
      </w:pPr>
      <w:r w:rsidRPr="008F6FFF">
        <w:rPr>
          <w:rFonts w:ascii="Times New Roman" w:hAnsi="Times New Roman" w:cs="Times New Roman"/>
        </w:rPr>
        <w:t>Enter the directory in the format shown as dir.</w:t>
      </w:r>
    </w:p>
    <w:p w14:paraId="5E62F153" w14:textId="77777777" w:rsidR="000D303F" w:rsidRDefault="000D303F" w:rsidP="000D303F">
      <w:pPr>
        <w:pStyle w:val="ListParagraph"/>
        <w:rPr>
          <w:rFonts w:ascii="Times New Roman" w:hAnsi="Times New Roman" w:cs="Times New Roman"/>
        </w:rPr>
      </w:pPr>
    </w:p>
    <w:p w14:paraId="7932C7BC" w14:textId="490AF66C" w:rsidR="00EB2A55" w:rsidRDefault="006C05FB" w:rsidP="000C1C15">
      <w:pPr>
        <w:pStyle w:val="PlainText"/>
        <w:numPr>
          <w:ilvl w:val="0"/>
          <w:numId w:val="1"/>
        </w:numPr>
        <w:rPr>
          <w:rFonts w:ascii="Times New Roman" w:hAnsi="Times New Roman" w:cs="Times New Roman"/>
        </w:rPr>
      </w:pPr>
      <w:r w:rsidRPr="008F6FFF">
        <w:rPr>
          <w:rFonts w:ascii="Times New Roman" w:hAnsi="Times New Roman" w:cs="Times New Roman"/>
        </w:rPr>
        <w:t xml:space="preserve">Look at the lines that say </w:t>
      </w:r>
      <w:r w:rsidRPr="008F6FFF">
        <w:rPr>
          <w:rFonts w:ascii="Times New Roman" w:hAnsi="Times New Roman" w:cs="Times New Roman"/>
          <w:highlight w:val="yellow"/>
        </w:rPr>
        <w:t>costPerOp.put("~",1.0);</w:t>
      </w:r>
      <w:r w:rsidRPr="008F6FFF">
        <w:rPr>
          <w:rFonts w:ascii="Times New Roman" w:hAnsi="Times New Roman" w:cs="Times New Roman"/>
        </w:rPr>
        <w:t xml:space="preserve"> </w:t>
      </w:r>
      <w:r w:rsidR="000D303F">
        <w:rPr>
          <w:rFonts w:ascii="Times New Roman" w:hAnsi="Times New Roman" w:cs="Times New Roman"/>
        </w:rPr>
        <w:t>in the setCostPerOp() method. C</w:t>
      </w:r>
      <w:r w:rsidRPr="008F6FFF">
        <w:rPr>
          <w:rFonts w:ascii="Times New Roman" w:hAnsi="Times New Roman" w:cs="Times New Roman"/>
        </w:rPr>
        <w:t xml:space="preserve">hange the cost of the operations as necessary by replacing the 1.0 with the cost you want it to have. Make sure the number includes a decimal followed by a zero if it is a whole number. </w:t>
      </w:r>
    </w:p>
    <w:p w14:paraId="664337FF" w14:textId="77777777" w:rsidR="000D303F" w:rsidRPr="000D303F" w:rsidRDefault="000D303F" w:rsidP="000D303F">
      <w:pPr>
        <w:pStyle w:val="PlainText"/>
        <w:rPr>
          <w:rFonts w:ascii="Times New Roman" w:hAnsi="Times New Roman" w:cs="Times New Roman"/>
        </w:rPr>
      </w:pPr>
    </w:p>
    <w:p w14:paraId="2C2560CC" w14:textId="5BB0AEAC" w:rsidR="00EB2A55" w:rsidRPr="008F6FFF" w:rsidRDefault="000D303F" w:rsidP="008F6FFF">
      <w:pPr>
        <w:pStyle w:val="PlainText"/>
        <w:numPr>
          <w:ilvl w:val="0"/>
          <w:numId w:val="1"/>
        </w:numPr>
        <w:rPr>
          <w:rFonts w:ascii="Times New Roman" w:hAnsi="Times New Roman" w:cs="Times New Roman"/>
        </w:rPr>
      </w:pPr>
      <w:r>
        <w:rPr>
          <w:rFonts w:ascii="Times New Roman" w:hAnsi="Times New Roman" w:cs="Times New Roman"/>
        </w:rPr>
        <w:t xml:space="preserve">Navigate to FindMinimalCircuit.java. </w:t>
      </w:r>
      <w:r w:rsidR="00EB2A55" w:rsidRPr="008F6FFF">
        <w:rPr>
          <w:rFonts w:ascii="Times New Roman" w:hAnsi="Times New Roman" w:cs="Times New Roman"/>
        </w:rPr>
        <w:t>Don’t change the line that creates answer, but you can add operations to perform on answer below it.</w:t>
      </w:r>
    </w:p>
    <w:p w14:paraId="30FF425C" w14:textId="77777777" w:rsidR="00EB2A55" w:rsidRPr="008F6FFF" w:rsidRDefault="00EB2A55" w:rsidP="000C1C15">
      <w:pPr>
        <w:pStyle w:val="PlainText"/>
        <w:rPr>
          <w:rFonts w:ascii="Times New Roman" w:hAnsi="Times New Roman" w:cs="Times New Roman"/>
        </w:rPr>
      </w:pPr>
    </w:p>
    <w:p w14:paraId="4BA18B81" w14:textId="4E552070" w:rsidR="00EB2A55" w:rsidRPr="008F6FFF" w:rsidRDefault="00EB2A55" w:rsidP="008F6FFF">
      <w:pPr>
        <w:pStyle w:val="PlainText"/>
        <w:numPr>
          <w:ilvl w:val="0"/>
          <w:numId w:val="1"/>
        </w:numPr>
        <w:rPr>
          <w:rFonts w:ascii="Times New Roman" w:hAnsi="Times New Roman" w:cs="Times New Roman"/>
        </w:rPr>
      </w:pPr>
      <w:r w:rsidRPr="008F6FFF">
        <w:rPr>
          <w:rFonts w:ascii="Times New Roman" w:hAnsi="Times New Roman" w:cs="Times New Roman"/>
        </w:rPr>
        <w:t>Click run.</w:t>
      </w:r>
      <w:r w:rsidR="000D303F">
        <w:rPr>
          <w:rFonts w:ascii="Times New Roman" w:hAnsi="Times New Roman" w:cs="Times New Roman"/>
        </w:rPr>
        <w:t xml:space="preserve"> Your files will start saving in the specified directory.</w:t>
      </w:r>
    </w:p>
    <w:sectPr w:rsidR="00EB2A55" w:rsidRPr="008F6FFF" w:rsidSect="000C1C15">
      <w:pgSz w:w="612pt" w:h="792pt"/>
      <w:pgMar w:top="72pt" w:right="75.10pt" w:bottom="72pt" w:left="75.05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43"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02FF" w:usb1="4000ACFF" w:usb2="00000001" w:usb3="00000000" w:csb0="0000019F"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10002FF" w:usb1="4000FCFF" w:usb2="00000009" w:usb3="00000000" w:csb0="0000019F" w:csb1="00000000"/>
  </w:font>
  <w:font w:name="MS Gothic">
    <w:altName w:val="ＭＳ ゴシック"/>
    <w:panose1 w:val="020B06090702050802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A00002EF" w:usb1="4000207B" w:usb2="00000000" w:usb3="00000000" w:csb0="0000019F" w:csb1="00000000"/>
  </w:font>
</w:font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090775AD"/>
    <w:multiLevelType w:val="hybridMultilevel"/>
    <w:tmpl w:val="61322BC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 w15:restartNumberingAfterBreak="0">
    <w:nsid w:val="64945484"/>
    <w:multiLevelType w:val="hybridMultilevel"/>
    <w:tmpl w:val="2B9695D2"/>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DD0"/>
    <w:rsid w:val="000C1C15"/>
    <w:rsid w:val="000D303F"/>
    <w:rsid w:val="001F0DD0"/>
    <w:rsid w:val="0024578F"/>
    <w:rsid w:val="006C05FB"/>
    <w:rsid w:val="0073358C"/>
    <w:rsid w:val="00806228"/>
    <w:rsid w:val="008F6FFF"/>
    <w:rsid w:val="009009F5"/>
    <w:rsid w:val="00977C42"/>
    <w:rsid w:val="00D93289"/>
    <w:rsid w:val="00EB2A55"/>
    <w:rsid w:val="00F829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16BBF6C"/>
  <w15:chartTrackingRefBased/>
  <w15:docId w15:val="{B3CFE28C-74C9-46DD-B102-ABFB9D04431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C1C15"/>
    <w:pPr>
      <w:spacing w:after="0pt" w:line="12pt"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0C1C15"/>
    <w:rPr>
      <w:rFonts w:ascii="Consolas" w:hAnsi="Consolas" w:cs="Consolas"/>
      <w:sz w:val="21"/>
      <w:szCs w:val="21"/>
    </w:rPr>
  </w:style>
  <w:style w:type="table" w:styleId="TableGrid">
    <w:name w:val="Table Grid"/>
    <w:basedOn w:val="TableNormal"/>
    <w:uiPriority w:val="39"/>
    <w:rsid w:val="00EB2A55"/>
    <w:pPr>
      <w:spacing w:after="0pt" w:line="12pt" w:lineRule="auto"/>
    </w:pPr>
    <w:rPr>
      <w:rFonts w:eastAsiaTheme="minorHAnsi"/>
      <w:lang w:eastAsia="en-US"/>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303F"/>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106086249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purl.oclc.org/ooxml/officeDocument/relationships/settings" Target="settings.xml"/><Relationship Id="rId2" Type="http://purl.oclc.org/ooxml/officeDocument/relationships/styles" Target="styles.xml"/><Relationship Id="rId1" Type="http://purl.oclc.org/ooxml/officeDocument/relationships/numbering" Target="numbering.xml"/><Relationship Id="rId6" Type="http://purl.oclc.org/ooxml/officeDocument/relationships/theme" Target="theme/theme1.xml"/><Relationship Id="rId5" Type="http://purl.oclc.org/ooxml/officeDocument/relationships/fontTable" Target="fontTable.xml"/><Relationship Id="rId4" Type="http://purl.oclc.org/ooxml/officeDocument/relationships/webSettings" Target="web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9</TotalTime>
  <Pages>2</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Arinze Okeke</dc:creator>
  <cp:keywords/>
  <dc:description/>
  <cp:lastModifiedBy>Arinze Okeke</cp:lastModifiedBy>
  <cp:revision>5</cp:revision>
  <dcterms:created xsi:type="dcterms:W3CDTF">2015-07-07T17:10:00Z</dcterms:created>
  <dcterms:modified xsi:type="dcterms:W3CDTF">2015-07-08T19:04:00Z</dcterms:modified>
</cp:coreProperties>
</file>