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27" w:rsidRPr="00D42800" w:rsidRDefault="0034227B" w:rsidP="00D42800">
      <w:pPr>
        <w:jc w:val="center"/>
        <w:rPr>
          <w:b/>
        </w:rPr>
      </w:pPr>
      <w:r w:rsidRPr="00D42800">
        <w:rPr>
          <w:rFonts w:hint="eastAsia"/>
          <w:b/>
        </w:rPr>
        <w:t xml:space="preserve">Win Your Trip to Watch </w:t>
      </w:r>
      <w:r w:rsidR="00F91727" w:rsidRPr="00D42800">
        <w:rPr>
          <w:b/>
        </w:rPr>
        <w:t>International Champions Cup</w:t>
      </w:r>
      <w:r w:rsidRPr="00D42800">
        <w:rPr>
          <w:rFonts w:hint="eastAsia"/>
          <w:b/>
        </w:rPr>
        <w:t xml:space="preserve"> Live</w:t>
      </w:r>
    </w:p>
    <w:p w:rsidR="00F91727" w:rsidRDefault="00F91727"/>
    <w:p w:rsidR="0034227B" w:rsidRDefault="00223A7E">
      <w:r>
        <w:rPr>
          <w:rFonts w:hint="eastAsia"/>
        </w:rPr>
        <w:t xml:space="preserve">By ordering any </w:t>
      </w:r>
      <w:r w:rsidRPr="0032463C">
        <w:t>CIK 3 in 1 bundle (Internet + TV + Home Phone)</w:t>
      </w:r>
      <w:r>
        <w:rPr>
          <w:rFonts w:hint="eastAsia"/>
        </w:rPr>
        <w:t xml:space="preserve">, you have a chance to win an amazing trip to watch </w:t>
      </w:r>
      <w:r w:rsidRPr="00F91727">
        <w:t>International Champions Cup</w:t>
      </w:r>
      <w:r>
        <w:rPr>
          <w:rFonts w:hint="eastAsia"/>
        </w:rPr>
        <w:t xml:space="preserve"> Live. The winner's prize includes:</w:t>
      </w:r>
    </w:p>
    <w:p w:rsidR="00223A7E" w:rsidRDefault="00223A7E"/>
    <w:p w:rsidR="00223A7E" w:rsidRPr="00223A7E" w:rsidRDefault="00223A7E" w:rsidP="00223A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TWO</w:t>
      </w:r>
      <w:r w:rsidRPr="00223A7E">
        <w:t xml:space="preserve"> International Champions </w:t>
      </w:r>
      <w:r>
        <w:rPr>
          <w:rFonts w:hint="eastAsia"/>
        </w:rPr>
        <w:t>Cup Tickets (</w:t>
      </w:r>
      <w:r w:rsidRPr="00223A7E">
        <w:t>FC Bayern Munich vs. Real Madrid CF</w:t>
      </w:r>
      <w:r>
        <w:rPr>
          <w:rFonts w:hint="eastAsia"/>
        </w:rPr>
        <w:t>);</w:t>
      </w:r>
    </w:p>
    <w:p w:rsidR="00223A7E" w:rsidRDefault="00223A7E" w:rsidP="00223A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TWO </w:t>
      </w:r>
      <w:r w:rsidRPr="00223A7E">
        <w:t>Round Trip</w:t>
      </w:r>
      <w:r>
        <w:rPr>
          <w:rFonts w:hint="eastAsia"/>
        </w:rPr>
        <w:t xml:space="preserve"> Airline Tickets.</w:t>
      </w:r>
    </w:p>
    <w:p w:rsidR="00223A7E" w:rsidRDefault="00D42800">
      <w:r>
        <w:rPr>
          <w:noProof/>
          <w:lang w:val="en-CA" w:eastAsia="en-CA"/>
        </w:rPr>
        <w:drawing>
          <wp:inline distT="0" distB="0" distL="0" distR="0">
            <wp:extent cx="5274310" cy="2929890"/>
            <wp:effectExtent l="19050" t="0" r="2540" b="0"/>
            <wp:docPr id="1" name="图片 0" descr="TICKET-BANNER-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-BANNER-E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7E" w:rsidRDefault="00223A7E" w:rsidP="00223A7E">
      <w:r>
        <w:rPr>
          <w:rFonts w:hint="eastAsia"/>
        </w:rPr>
        <w:t>This offer is v</w:t>
      </w:r>
      <w:r w:rsidRPr="0032463C">
        <w:t xml:space="preserve">alid for NEW submitted order with payment confirmed </w:t>
      </w:r>
      <w:proofErr w:type="gramStart"/>
      <w:r w:rsidRPr="0032463C">
        <w:t>between June 27th to July 24th, 2016 in</w:t>
      </w:r>
      <w:r>
        <w:t xml:space="preserve"> provinces of ON/QC/AB/BC/MB/SK</w:t>
      </w:r>
      <w:proofErr w:type="gramEnd"/>
      <w:r>
        <w:rPr>
          <w:rFonts w:hint="eastAsia"/>
        </w:rPr>
        <w:t xml:space="preserve"> ONLY. </w:t>
      </w:r>
    </w:p>
    <w:p w:rsidR="00223A7E" w:rsidRDefault="00223A7E" w:rsidP="0034227B"/>
    <w:p w:rsidR="0032463C" w:rsidRDefault="0034227B" w:rsidP="0034227B">
      <w:r>
        <w:t xml:space="preserve">Hurry up </w:t>
      </w:r>
      <w:proofErr w:type="gramStart"/>
      <w:r>
        <w:t>don't</w:t>
      </w:r>
      <w:proofErr w:type="gramEnd"/>
      <w:r>
        <w:t xml:space="preserve"> </w:t>
      </w:r>
      <w:r w:rsidR="0087354D">
        <w:t xml:space="preserve">wait for a tie ahead and start </w:t>
      </w:r>
      <w:r w:rsidR="0087354D">
        <w:rPr>
          <w:rFonts w:hint="eastAsia"/>
        </w:rPr>
        <w:t>o</w:t>
      </w:r>
      <w:r>
        <w:t>rdering now &amp; get the lucky chance to win exciting prizes.</w:t>
      </w:r>
      <w:r w:rsidR="0087354D">
        <w:rPr>
          <w:rFonts w:hint="eastAsia"/>
        </w:rPr>
        <w:t xml:space="preserve"> </w:t>
      </w:r>
      <w:r>
        <w:t xml:space="preserve">Choose your bundle plans from our best </w:t>
      </w:r>
      <w:r w:rsidR="0087354D">
        <w:t xml:space="preserve">3 in 1 bundle </w:t>
      </w:r>
      <w:r>
        <w:t xml:space="preserve">packages </w:t>
      </w:r>
      <w:r w:rsidR="0087354D">
        <w:rPr>
          <w:rFonts w:hint="eastAsia"/>
        </w:rPr>
        <w:t>as below.</w:t>
      </w:r>
    </w:p>
    <w:p w:rsidR="0087354D" w:rsidRDefault="0087354D" w:rsidP="0034227B"/>
    <w:p w:rsidR="0087354D" w:rsidRPr="0034227B" w:rsidRDefault="00302447" w:rsidP="0034227B">
      <w:hyperlink r:id="rId8" w:history="1">
        <w:r w:rsidR="00292C43" w:rsidRPr="00292C43">
          <w:rPr>
            <w:rStyle w:val="Hyperlink"/>
          </w:rPr>
          <w:t xml:space="preserve">Unlimited </w:t>
        </w:r>
        <w:r w:rsidR="0087354D" w:rsidRPr="00292C43">
          <w:rPr>
            <w:rStyle w:val="Hyperlink"/>
          </w:rPr>
          <w:t>Cable</w:t>
        </w:r>
        <w:r w:rsidR="00292C43" w:rsidRPr="00292C43">
          <w:rPr>
            <w:rStyle w:val="Hyperlink"/>
            <w:rFonts w:hint="eastAsia"/>
          </w:rPr>
          <w:t xml:space="preserve"> Internet </w:t>
        </w:r>
        <w:r w:rsidR="0087354D" w:rsidRPr="00292C43">
          <w:rPr>
            <w:rStyle w:val="Hyperlink"/>
          </w:rPr>
          <w:t>+Home</w:t>
        </w:r>
        <w:r w:rsidR="0087354D" w:rsidRPr="00292C43">
          <w:rPr>
            <w:rStyle w:val="Hyperlink"/>
          </w:rPr>
          <w:t xml:space="preserve"> Phone</w:t>
        </w:r>
        <w:r w:rsidR="0087354D" w:rsidRPr="00292C43">
          <w:rPr>
            <w:rStyle w:val="Hyperlink"/>
          </w:rPr>
          <w:tab/>
        </w:r>
        <w:r w:rsidR="00292C43" w:rsidRPr="00292C43">
          <w:rPr>
            <w:rStyle w:val="Hyperlink"/>
            <w:rFonts w:hint="eastAsia"/>
          </w:rPr>
          <w:t xml:space="preserve"> bundle starts from </w:t>
        </w:r>
        <w:r w:rsidR="00292C43" w:rsidRPr="00292C43">
          <w:rPr>
            <w:rStyle w:val="Hyperlink"/>
          </w:rPr>
          <w:t>$29.99</w:t>
        </w:r>
        <w:r w:rsidR="00292C43" w:rsidRPr="00292C43">
          <w:rPr>
            <w:rStyle w:val="Hyperlink"/>
            <w:rFonts w:hint="eastAsia"/>
          </w:rPr>
          <w:t>/m</w:t>
        </w:r>
      </w:hyperlink>
      <w:r w:rsidR="00292C43">
        <w:rPr>
          <w:rFonts w:hint="eastAsia"/>
        </w:rPr>
        <w:t>;</w:t>
      </w:r>
    </w:p>
    <w:p w:rsidR="00292C43" w:rsidRPr="0034227B" w:rsidRDefault="00302447" w:rsidP="00292C43">
      <w:hyperlink r:id="rId9" w:history="1">
        <w:r w:rsidR="00292C43" w:rsidRPr="00292C43">
          <w:rPr>
            <w:rStyle w:val="Hyperlink"/>
          </w:rPr>
          <w:t xml:space="preserve">Unlimited </w:t>
        </w:r>
        <w:proofErr w:type="spellStart"/>
        <w:r w:rsidR="00292C43" w:rsidRPr="00292C43">
          <w:rPr>
            <w:rStyle w:val="Hyperlink"/>
          </w:rPr>
          <w:t>FiberLite</w:t>
        </w:r>
        <w:proofErr w:type="spellEnd"/>
        <w:r w:rsidR="00292C43" w:rsidRPr="00292C43">
          <w:rPr>
            <w:rStyle w:val="Hyperlink"/>
            <w:rFonts w:hint="eastAsia"/>
          </w:rPr>
          <w:t xml:space="preserve"> Internet </w:t>
        </w:r>
        <w:r w:rsidR="00292C43" w:rsidRPr="00292C43">
          <w:rPr>
            <w:rStyle w:val="Hyperlink"/>
          </w:rPr>
          <w:t>+H</w:t>
        </w:r>
        <w:r w:rsidR="00292C43" w:rsidRPr="00292C43">
          <w:rPr>
            <w:rStyle w:val="Hyperlink"/>
          </w:rPr>
          <w:t xml:space="preserve">ome </w:t>
        </w:r>
        <w:proofErr w:type="gramStart"/>
        <w:r w:rsidR="00292C43" w:rsidRPr="00292C43">
          <w:rPr>
            <w:rStyle w:val="Hyperlink"/>
          </w:rPr>
          <w:t>Phone</w:t>
        </w:r>
        <w:r w:rsidR="00292C43" w:rsidRPr="00292C43">
          <w:rPr>
            <w:rStyle w:val="Hyperlink"/>
            <w:rFonts w:hint="eastAsia"/>
          </w:rPr>
          <w:t xml:space="preserve">  bundle</w:t>
        </w:r>
        <w:proofErr w:type="gramEnd"/>
        <w:r w:rsidR="00292C43" w:rsidRPr="00292C43">
          <w:rPr>
            <w:rStyle w:val="Hyperlink"/>
            <w:rFonts w:hint="eastAsia"/>
          </w:rPr>
          <w:t xml:space="preserve"> starts from </w:t>
        </w:r>
        <w:r w:rsidR="00292C43" w:rsidRPr="00292C43">
          <w:rPr>
            <w:rStyle w:val="Hyperlink"/>
          </w:rPr>
          <w:t>$2</w:t>
        </w:r>
        <w:r w:rsidR="00292C43" w:rsidRPr="00292C43">
          <w:rPr>
            <w:rStyle w:val="Hyperlink"/>
            <w:rFonts w:hint="eastAsia"/>
          </w:rPr>
          <w:t>2</w:t>
        </w:r>
        <w:r w:rsidR="00292C43" w:rsidRPr="00292C43">
          <w:rPr>
            <w:rStyle w:val="Hyperlink"/>
          </w:rPr>
          <w:t>.</w:t>
        </w:r>
        <w:r w:rsidR="00292C43" w:rsidRPr="00292C43">
          <w:rPr>
            <w:rStyle w:val="Hyperlink"/>
            <w:rFonts w:hint="eastAsia"/>
          </w:rPr>
          <w:t>4</w:t>
        </w:r>
        <w:r w:rsidR="00292C43" w:rsidRPr="00292C43">
          <w:rPr>
            <w:rStyle w:val="Hyperlink"/>
          </w:rPr>
          <w:t>9</w:t>
        </w:r>
        <w:r w:rsidR="00292C43" w:rsidRPr="00292C43">
          <w:rPr>
            <w:rStyle w:val="Hyperlink"/>
            <w:rFonts w:hint="eastAsia"/>
          </w:rPr>
          <w:t>/m</w:t>
        </w:r>
      </w:hyperlink>
      <w:r w:rsidR="00292C43">
        <w:rPr>
          <w:rFonts w:hint="eastAsia"/>
        </w:rPr>
        <w:t>;</w:t>
      </w:r>
    </w:p>
    <w:p w:rsidR="0032463C" w:rsidRPr="00292C43" w:rsidRDefault="00302447">
      <w:hyperlink r:id="rId10" w:history="1">
        <w:r w:rsidR="00292C43" w:rsidRPr="00292C43">
          <w:rPr>
            <w:rStyle w:val="Hyperlink"/>
          </w:rPr>
          <w:t>Local TV 100+ channels starte</w:t>
        </w:r>
        <w:r w:rsidR="00292C43" w:rsidRPr="00292C43">
          <w:rPr>
            <w:rStyle w:val="Hyperlink"/>
          </w:rPr>
          <w:t>d from $19.99/m</w:t>
        </w:r>
      </w:hyperlink>
      <w:r w:rsidR="00292C43">
        <w:rPr>
          <w:rFonts w:hint="eastAsia"/>
        </w:rPr>
        <w:t>.</w:t>
      </w:r>
    </w:p>
    <w:p w:rsidR="0032463C" w:rsidRDefault="0032463C"/>
    <w:p w:rsidR="00C742B4" w:rsidRPr="00292C43" w:rsidRDefault="00292C43">
      <w:pPr>
        <w:rPr>
          <w:b/>
        </w:rPr>
      </w:pPr>
      <w:r w:rsidRPr="00292C43">
        <w:rPr>
          <w:b/>
        </w:rPr>
        <w:t xml:space="preserve">Important Points </w:t>
      </w:r>
      <w:proofErr w:type="gramStart"/>
      <w:r w:rsidRPr="00292C43">
        <w:rPr>
          <w:b/>
        </w:rPr>
        <w:t>To</w:t>
      </w:r>
      <w:proofErr w:type="gramEnd"/>
      <w:r w:rsidRPr="00292C43">
        <w:rPr>
          <w:b/>
        </w:rPr>
        <w:t xml:space="preserve"> Note:</w:t>
      </w:r>
    </w:p>
    <w:p w:rsidR="00C742B4" w:rsidRDefault="00C742B4"/>
    <w:p w:rsidR="0032463C" w:rsidRDefault="0032463C" w:rsidP="00292C43">
      <w:pPr>
        <w:pStyle w:val="ListParagraph"/>
        <w:numPr>
          <w:ilvl w:val="0"/>
          <w:numId w:val="2"/>
        </w:numPr>
        <w:ind w:firstLineChars="0"/>
      </w:pPr>
      <w:r w:rsidRPr="0032463C">
        <w:t>Draw will be held in CIK Telecom Toronto head</w:t>
      </w:r>
      <w:r w:rsidR="00C742B4">
        <w:rPr>
          <w:rFonts w:hint="eastAsia"/>
        </w:rPr>
        <w:t xml:space="preserve"> </w:t>
      </w:r>
      <w:r w:rsidRPr="0032463C">
        <w:t>office on July 25th;</w:t>
      </w:r>
    </w:p>
    <w:p w:rsidR="00292C43" w:rsidRDefault="0032463C" w:rsidP="00292C43">
      <w:pPr>
        <w:pStyle w:val="ListParagraph"/>
        <w:numPr>
          <w:ilvl w:val="0"/>
          <w:numId w:val="2"/>
        </w:numPr>
        <w:ind w:firstLineChars="0"/>
      </w:pPr>
      <w:r w:rsidRPr="0032463C">
        <w:t>Ticket can't be transferred once confirm;</w:t>
      </w:r>
      <w:r w:rsidR="00292C43">
        <w:rPr>
          <w:rFonts w:hint="eastAsia"/>
        </w:rPr>
        <w:t xml:space="preserve"> </w:t>
      </w:r>
    </w:p>
    <w:p w:rsidR="00292C43" w:rsidRDefault="00292C43" w:rsidP="00292C4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 w:rsidRPr="00C742B4">
        <w:t>oth game/ai</w:t>
      </w:r>
      <w:r>
        <w:t>r ticket prizes can't be cashed</w:t>
      </w:r>
      <w:r>
        <w:rPr>
          <w:rFonts w:hint="eastAsia"/>
        </w:rPr>
        <w:t>;</w:t>
      </w:r>
    </w:p>
    <w:p w:rsidR="0032463C" w:rsidRDefault="00C742B4" w:rsidP="00292C43">
      <w:pPr>
        <w:pStyle w:val="ListParagraph"/>
        <w:numPr>
          <w:ilvl w:val="0"/>
          <w:numId w:val="2"/>
        </w:numPr>
        <w:ind w:firstLineChars="0"/>
      </w:pPr>
      <w:r w:rsidRPr="00C742B4">
        <w:t>Any cost that causing by ticket transfer/cancellation/booking chan</w:t>
      </w:r>
      <w:r w:rsidR="00292C43">
        <w:t>ge will be on customer own cost</w:t>
      </w:r>
      <w:r w:rsidR="00292C43">
        <w:rPr>
          <w:rFonts w:hint="eastAsia"/>
        </w:rPr>
        <w:t>.</w:t>
      </w:r>
    </w:p>
    <w:p w:rsidR="00C742B4" w:rsidRDefault="00C742B4"/>
    <w:p w:rsidR="00C742B4" w:rsidRDefault="00D42800">
      <w:r>
        <w:rPr>
          <w:rFonts w:hint="eastAsia"/>
        </w:rPr>
        <w:t>Call our 24/7 sales hotline 1-844-CIK-TELE to order or learn more promotions. Good Luck!</w:t>
      </w:r>
    </w:p>
    <w:p w:rsidR="00C742B4" w:rsidRDefault="00C742B4"/>
    <w:p w:rsidR="00D222E1" w:rsidRDefault="00D222E1"/>
    <w:p w:rsidR="00D222E1" w:rsidRDefault="00D222E1"/>
    <w:p w:rsidR="00D222E1" w:rsidRPr="0032463C" w:rsidRDefault="00D222E1"/>
    <w:sectPr w:rsidR="00D222E1" w:rsidRPr="0032463C" w:rsidSect="0040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EE1" w:rsidRDefault="006B5EE1" w:rsidP="0032463C">
      <w:r>
        <w:separator/>
      </w:r>
    </w:p>
  </w:endnote>
  <w:endnote w:type="continuationSeparator" w:id="0">
    <w:p w:rsidR="006B5EE1" w:rsidRDefault="006B5EE1" w:rsidP="00324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EE1" w:rsidRDefault="006B5EE1" w:rsidP="0032463C">
      <w:r>
        <w:separator/>
      </w:r>
    </w:p>
  </w:footnote>
  <w:footnote w:type="continuationSeparator" w:id="0">
    <w:p w:rsidR="006B5EE1" w:rsidRDefault="006B5EE1" w:rsidP="003246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93679"/>
    <w:multiLevelType w:val="hybridMultilevel"/>
    <w:tmpl w:val="03181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A4F2F"/>
    <w:multiLevelType w:val="hybridMultilevel"/>
    <w:tmpl w:val="2BAE0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63C"/>
    <w:rsid w:val="00223A7E"/>
    <w:rsid w:val="00292C43"/>
    <w:rsid w:val="00302447"/>
    <w:rsid w:val="0032463C"/>
    <w:rsid w:val="0034227B"/>
    <w:rsid w:val="004049F4"/>
    <w:rsid w:val="006B5EE1"/>
    <w:rsid w:val="0087354D"/>
    <w:rsid w:val="008C2FB4"/>
    <w:rsid w:val="00C742B4"/>
    <w:rsid w:val="00D222E1"/>
    <w:rsid w:val="00D42800"/>
    <w:rsid w:val="00E75509"/>
    <w:rsid w:val="00F9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F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463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2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463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23A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92C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0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222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82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ktel.com/ecm/eng/Residential/BundleService/bundle_two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iktel.com/ecm/eng/Residential/Iptv/iptv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ktel.com/ecm/eng/Residential/BundleService/bundle_two_d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Staff</cp:lastModifiedBy>
  <cp:revision>2</cp:revision>
  <dcterms:created xsi:type="dcterms:W3CDTF">2016-07-07T09:44:00Z</dcterms:created>
  <dcterms:modified xsi:type="dcterms:W3CDTF">2016-07-07T09:44:00Z</dcterms:modified>
</cp:coreProperties>
</file>