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252" w:rsidRPr="00D71252" w:rsidRDefault="00D71252" w:rsidP="00D712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252">
        <w:rPr>
          <w:rFonts w:ascii="宋体" w:eastAsia="宋体" w:hAnsi="宋体" w:cs="宋体"/>
          <w:b/>
          <w:bCs/>
          <w:kern w:val="0"/>
          <w:sz w:val="24"/>
          <w:szCs w:val="24"/>
        </w:rPr>
        <w:t>一、主要思想</w:t>
      </w:r>
    </w:p>
    <w:p w:rsidR="00D71252" w:rsidRPr="00D71252" w:rsidRDefault="00D71252" w:rsidP="00D712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252">
        <w:rPr>
          <w:rFonts w:ascii="宋体" w:eastAsia="宋体" w:hAnsi="宋体" w:cs="宋体"/>
          <w:kern w:val="0"/>
          <w:sz w:val="24"/>
          <w:szCs w:val="24"/>
        </w:rPr>
        <w:t>1、用Standford constituency parser的方法从一个caption中分别提出skeleton的部分（名词）和skeleton中每一个noun word的attribute部分（形容每一个名词的sequential words）；</w:t>
      </w:r>
    </w:p>
    <w:p w:rsidR="00D71252" w:rsidRPr="00D71252" w:rsidRDefault="00D71252" w:rsidP="00D712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252">
        <w:rPr>
          <w:rFonts w:ascii="宋体" w:eastAsia="宋体" w:hAnsi="宋体" w:cs="宋体"/>
          <w:kern w:val="0"/>
          <w:sz w:val="24"/>
          <w:szCs w:val="24"/>
        </w:rPr>
        <w:t>对skeleton和attribute分别学习一个LSTM；</w:t>
      </w:r>
    </w:p>
    <w:p w:rsidR="00D71252" w:rsidRPr="00D71252" w:rsidRDefault="00D71252" w:rsidP="00D712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71252" w:rsidRPr="00D71252" w:rsidRDefault="00D71252" w:rsidP="00D712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252">
        <w:rPr>
          <w:rFonts w:ascii="宋体" w:eastAsia="宋体" w:hAnsi="宋体" w:cs="宋体"/>
          <w:kern w:val="0"/>
          <w:sz w:val="24"/>
          <w:szCs w:val="24"/>
        </w:rPr>
        <w:t>2、Skel-LSTM是soft-attention的LSTM；</w:t>
      </w:r>
    </w:p>
    <w:p w:rsidR="00D71252" w:rsidRPr="00D71252" w:rsidRDefault="00D71252" w:rsidP="00D712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252">
        <w:rPr>
          <w:rFonts w:ascii="宋体" w:eastAsia="宋体" w:hAnsi="宋体" w:cs="宋体"/>
          <w:kern w:val="0"/>
          <w:sz w:val="24"/>
          <w:szCs w:val="24"/>
        </w:rPr>
        <w:t>Attr-LSTM的输入是</w:t>
      </w:r>
      <w:r w:rsidRPr="00D7125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2463F27" wp14:editId="1A74E278">
            <wp:extent cx="2990850" cy="276225"/>
            <wp:effectExtent l="0" t="0" r="0" b="9525"/>
            <wp:docPr id="27" name="图片 27" descr="C:\Users\YanJack\AppData\Local\Temp\enhtmlclip\Image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YanJack\AppData\Local\Temp\enhtmlclip\Image(1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1252">
        <w:rPr>
          <w:rFonts w:ascii="宋体" w:eastAsia="宋体" w:hAnsi="宋体" w:cs="宋体"/>
          <w:kern w:val="0"/>
          <w:sz w:val="24"/>
          <w:szCs w:val="24"/>
        </w:rPr>
        <w:t>，</w:t>
      </w:r>
    </w:p>
    <w:p w:rsidR="00D71252" w:rsidRPr="00D71252" w:rsidRDefault="00D71252" w:rsidP="00D712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252">
        <w:rPr>
          <w:rFonts w:ascii="宋体" w:eastAsia="宋体" w:hAnsi="宋体" w:cs="宋体"/>
          <w:kern w:val="0"/>
          <w:sz w:val="24"/>
          <w:szCs w:val="24"/>
        </w:rPr>
        <w:t>其中zT是Skel在T时刻的soft-attention，</w:t>
      </w:r>
    </w:p>
    <w:p w:rsidR="00D71252" w:rsidRPr="00D71252" w:rsidRDefault="00D71252" w:rsidP="00D712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252">
        <w:rPr>
          <w:rFonts w:ascii="宋体" w:eastAsia="宋体" w:hAnsi="宋体" w:cs="宋体"/>
          <w:kern w:val="0"/>
          <w:sz w:val="24"/>
          <w:szCs w:val="24"/>
        </w:rPr>
        <w:t>训练时sT是Skel在T时刻的ground_truth,测试时sT是Skel在T时刻的输出，</w:t>
      </w:r>
    </w:p>
    <w:p w:rsidR="00D71252" w:rsidRPr="00D71252" w:rsidRDefault="00D71252" w:rsidP="00D712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252">
        <w:rPr>
          <w:rFonts w:ascii="宋体" w:eastAsia="宋体" w:hAnsi="宋体" w:cs="宋体"/>
          <w:kern w:val="0"/>
          <w:sz w:val="24"/>
          <w:szCs w:val="24"/>
        </w:rPr>
        <w:t>hT是Skel在T时刻的隐层；</w:t>
      </w:r>
    </w:p>
    <w:p w:rsidR="00D71252" w:rsidRPr="00D71252" w:rsidRDefault="00D71252" w:rsidP="00D712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71252" w:rsidRPr="00D71252" w:rsidRDefault="00D71252" w:rsidP="00D712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252">
        <w:rPr>
          <w:rFonts w:ascii="宋体" w:eastAsia="宋体" w:hAnsi="宋体" w:cs="宋体"/>
          <w:kern w:val="0"/>
          <w:sz w:val="24"/>
          <w:szCs w:val="24"/>
        </w:rPr>
        <w:t>3、Attr-LSTM中输入了Skel-LSTM在t时刻的attention（zt）</w:t>
      </w:r>
    </w:p>
    <w:p w:rsidR="00D71252" w:rsidRPr="00D71252" w:rsidRDefault="00D71252" w:rsidP="00D712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25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BF181E6" wp14:editId="4214C189">
            <wp:extent cx="3019425" cy="476250"/>
            <wp:effectExtent l="0" t="0" r="9525" b="0"/>
            <wp:docPr id="28" name="图片 28" descr="C:\Users\YanJack\AppData\Local\Temp\enhtmlclip\Image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YanJack\AppData\Local\Temp\enhtmlclip\Image(1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252" w:rsidRPr="00D71252" w:rsidRDefault="00D71252" w:rsidP="00D712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25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B114061" wp14:editId="0EA01547">
            <wp:extent cx="3733800" cy="390525"/>
            <wp:effectExtent l="0" t="0" r="0" b="9525"/>
            <wp:docPr id="29" name="图片 29" descr="C:\Users\YanJack\AppData\Local\Temp\enhtmlclip\Image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YanJack\AppData\Local\Temp\enhtmlclip\Image(1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252" w:rsidRPr="00D71252" w:rsidRDefault="00D71252" w:rsidP="00D712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252">
        <w:rPr>
          <w:rFonts w:ascii="宋体" w:eastAsia="宋体" w:hAnsi="宋体" w:cs="宋体"/>
          <w:kern w:val="0"/>
          <w:sz w:val="24"/>
          <w:szCs w:val="24"/>
        </w:rPr>
        <w:t>对此attention的计算方式进行改进，引入Pij把原来的pre-word alpha改进为post-word alpha；</w:t>
      </w:r>
    </w:p>
    <w:p w:rsidR="00D71252" w:rsidRPr="00D71252" w:rsidRDefault="00D71252" w:rsidP="00D712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25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FDF8B54" wp14:editId="0CD5C6B0">
            <wp:extent cx="3552825" cy="457200"/>
            <wp:effectExtent l="0" t="0" r="9525" b="0"/>
            <wp:docPr id="30" name="图片 30" descr="C:\Users\YanJack\AppData\Local\Temp\enhtmlclip\Image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YanJack\AppData\Local\Temp\enhtmlclip\Image(1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252" w:rsidRPr="00D71252" w:rsidRDefault="00D71252" w:rsidP="00D712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252">
        <w:rPr>
          <w:rFonts w:ascii="宋体" w:eastAsia="宋体" w:hAnsi="宋体" w:cs="宋体"/>
          <w:kern w:val="0"/>
          <w:sz w:val="24"/>
          <w:szCs w:val="24"/>
        </w:rPr>
        <w:t>其中Pattend是Skel-LSTM在t-1时刻的输出，是vocabulary size维度的概率，表示下一个最可能的skel-word；</w:t>
      </w:r>
    </w:p>
    <w:p w:rsidR="00D71252" w:rsidRPr="00D71252" w:rsidRDefault="00D71252" w:rsidP="00D712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252">
        <w:rPr>
          <w:rFonts w:ascii="宋体" w:eastAsia="宋体" w:hAnsi="宋体" w:cs="宋体"/>
          <w:kern w:val="0"/>
          <w:sz w:val="24"/>
          <w:szCs w:val="24"/>
        </w:rPr>
        <w:t>Pij是vij经过Skel-LSTM在t-1时刻的输出，是vocabulary size维度的概率，表示每一个vij最可能对应的下一个word；</w:t>
      </w:r>
    </w:p>
    <w:p w:rsidR="00D71252" w:rsidRPr="00D71252" w:rsidRDefault="00D71252" w:rsidP="00D712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252">
        <w:rPr>
          <w:rFonts w:ascii="宋体" w:eastAsia="宋体" w:hAnsi="宋体" w:cs="宋体"/>
          <w:kern w:val="0"/>
          <w:sz w:val="24"/>
          <w:szCs w:val="24"/>
        </w:rPr>
        <w:t>只有当skel-word和vij对应的word一致时，相应的vij的alpha最大，</w:t>
      </w:r>
    </w:p>
    <w:p w:rsidR="00D71252" w:rsidRPr="00D71252" w:rsidRDefault="00D71252" w:rsidP="00D712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252">
        <w:rPr>
          <w:rFonts w:ascii="宋体" w:eastAsia="宋体" w:hAnsi="宋体" w:cs="宋体"/>
          <w:kern w:val="0"/>
          <w:sz w:val="24"/>
          <w:szCs w:val="24"/>
        </w:rPr>
        <w:t>Z是归一化因子，使alpha对ij求和为1；</w:t>
      </w:r>
    </w:p>
    <w:p w:rsidR="00D71252" w:rsidRPr="00D71252" w:rsidRDefault="00D71252" w:rsidP="00D712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71252" w:rsidRPr="00D71252" w:rsidRDefault="00D71252" w:rsidP="00D712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252">
        <w:rPr>
          <w:rFonts w:ascii="宋体" w:eastAsia="宋体" w:hAnsi="宋体" w:cs="宋体"/>
          <w:kern w:val="0"/>
          <w:sz w:val="24"/>
          <w:szCs w:val="24"/>
        </w:rPr>
        <w:t>4、测试阶段引入r参数控制句子长度，与Beam Search结合使用；</w:t>
      </w:r>
    </w:p>
    <w:p w:rsidR="00D71252" w:rsidRPr="00D71252" w:rsidRDefault="00D71252" w:rsidP="00D712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25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DF0D0EF" wp14:editId="496A74F1">
            <wp:extent cx="2600325" cy="419100"/>
            <wp:effectExtent l="0" t="0" r="9525" b="0"/>
            <wp:docPr id="31" name="图片 31" descr="C:\Users\YanJack\AppData\Local\Temp\enhtmlclip\Image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YanJack\AppData\Local\Temp\enhtmlclip\Image(1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252" w:rsidRPr="00D71252" w:rsidRDefault="00D71252" w:rsidP="00D712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252">
        <w:rPr>
          <w:rFonts w:ascii="宋体" w:eastAsia="宋体" w:hAnsi="宋体" w:cs="宋体"/>
          <w:kern w:val="0"/>
          <w:sz w:val="24"/>
          <w:szCs w:val="24"/>
        </w:rPr>
        <w:t>训练阶段照常，测试阶段，l表示句子长度，每生成一个词，在该词的对数概率上加一个r，共加l个r，</w:t>
      </w:r>
    </w:p>
    <w:p w:rsidR="00D71252" w:rsidRPr="00D71252" w:rsidRDefault="00D71252" w:rsidP="00D712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252">
        <w:rPr>
          <w:rFonts w:ascii="宋体" w:eastAsia="宋体" w:hAnsi="宋体" w:cs="宋体"/>
          <w:kern w:val="0"/>
          <w:sz w:val="24"/>
          <w:szCs w:val="24"/>
        </w:rPr>
        <w:t>若r为正，则倾向于长句的最终‘句子概率'越大，反之，则不倾向于得到长句，</w:t>
      </w:r>
    </w:p>
    <w:p w:rsidR="00D71252" w:rsidRPr="00D71252" w:rsidRDefault="00D71252" w:rsidP="00D712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252">
        <w:rPr>
          <w:rFonts w:ascii="宋体" w:eastAsia="宋体" w:hAnsi="宋体" w:cs="宋体"/>
          <w:kern w:val="0"/>
          <w:sz w:val="24"/>
          <w:szCs w:val="24"/>
        </w:rPr>
        <w:t>在Beam Search的候选句子中比较‘句子概率’，得到生成句子；</w:t>
      </w:r>
    </w:p>
    <w:p w:rsidR="00D71252" w:rsidRPr="00D71252" w:rsidRDefault="00D71252" w:rsidP="00D712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71252" w:rsidRPr="00D71252" w:rsidRDefault="00D71252" w:rsidP="00D712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252">
        <w:rPr>
          <w:rFonts w:ascii="宋体" w:eastAsia="宋体" w:hAnsi="宋体" w:cs="宋体"/>
          <w:b/>
          <w:bCs/>
          <w:kern w:val="0"/>
          <w:sz w:val="24"/>
          <w:szCs w:val="24"/>
        </w:rPr>
        <w:t>二、idea</w:t>
      </w:r>
    </w:p>
    <w:p w:rsidR="00D71252" w:rsidRPr="00D71252" w:rsidRDefault="00D71252" w:rsidP="00D712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252">
        <w:rPr>
          <w:rFonts w:ascii="宋体" w:eastAsia="宋体" w:hAnsi="宋体" w:cs="宋体"/>
          <w:kern w:val="0"/>
          <w:sz w:val="24"/>
          <w:szCs w:val="24"/>
        </w:rPr>
        <w:lastRenderedPageBreak/>
        <w:t>1、post-word alpha能否用于Skel-LSTM呢？以及是否有理由这样做呢？</w:t>
      </w:r>
    </w:p>
    <w:p w:rsidR="00D71252" w:rsidRPr="00D71252" w:rsidRDefault="00D71252" w:rsidP="00D712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252">
        <w:rPr>
          <w:rFonts w:ascii="宋体" w:eastAsia="宋体" w:hAnsi="宋体" w:cs="宋体"/>
          <w:kern w:val="0"/>
          <w:sz w:val="24"/>
          <w:szCs w:val="24"/>
        </w:rPr>
        <w:t>2、LSTM本身倾向于短句，引入normalization可以改善，本文用r控制句子长度的方法与normalization结合理论上似乎不work，那么这种方法没有考虑到LSTM本身倾向于短句的特性？</w:t>
      </w:r>
    </w:p>
    <w:p w:rsidR="005C2D38" w:rsidRPr="00D71252" w:rsidRDefault="00BF0A8D">
      <w:bookmarkStart w:id="0" w:name="_GoBack"/>
      <w:bookmarkEnd w:id="0"/>
    </w:p>
    <w:sectPr w:rsidR="005C2D38" w:rsidRPr="00D712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0A8D" w:rsidRDefault="00BF0A8D" w:rsidP="00D71252">
      <w:r>
        <w:separator/>
      </w:r>
    </w:p>
  </w:endnote>
  <w:endnote w:type="continuationSeparator" w:id="0">
    <w:p w:rsidR="00BF0A8D" w:rsidRDefault="00BF0A8D" w:rsidP="00D71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0A8D" w:rsidRDefault="00BF0A8D" w:rsidP="00D71252">
      <w:r>
        <w:separator/>
      </w:r>
    </w:p>
  </w:footnote>
  <w:footnote w:type="continuationSeparator" w:id="0">
    <w:p w:rsidR="00BF0A8D" w:rsidRDefault="00BF0A8D" w:rsidP="00D712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DF4"/>
    <w:rsid w:val="00216DA8"/>
    <w:rsid w:val="00435E40"/>
    <w:rsid w:val="006043BA"/>
    <w:rsid w:val="006665E0"/>
    <w:rsid w:val="00670B63"/>
    <w:rsid w:val="00BF0A8D"/>
    <w:rsid w:val="00D71252"/>
    <w:rsid w:val="00E64DF4"/>
    <w:rsid w:val="00F5435C"/>
    <w:rsid w:val="00F8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6B418F-9836-4025-BD4A-E76B8D3B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12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12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12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12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0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5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YanJack</dc:creator>
  <cp:keywords/>
  <dc:description/>
  <cp:lastModifiedBy>YanJack</cp:lastModifiedBy>
  <cp:revision>2</cp:revision>
  <dcterms:created xsi:type="dcterms:W3CDTF">2017-09-21T02:18:00Z</dcterms:created>
  <dcterms:modified xsi:type="dcterms:W3CDTF">2017-09-21T02:19:00Z</dcterms:modified>
</cp:coreProperties>
</file>