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FE0B" w14:textId="77777777" w:rsidR="007E1629" w:rsidRDefault="007E1629">
      <w:pPr>
        <w:spacing w:before="1800"/>
      </w:pPr>
    </w:p>
    <w:p w14:paraId="443DD007" w14:textId="77777777" w:rsidR="007E1629" w:rsidRDefault="00000000">
      <w:pPr>
        <w:jc w:val="center"/>
      </w:pPr>
      <w:r>
        <w:rPr>
          <w:b/>
          <w:bCs/>
          <w:color w:val="145A3A"/>
          <w:spacing w:val="20"/>
        </w:rPr>
        <w:t>CIM TECHNOLOGIES, INC.</w:t>
      </w:r>
    </w:p>
    <w:p w14:paraId="126262D4" w14:textId="77777777" w:rsidR="007E1629" w:rsidRDefault="00000000">
      <w:pPr>
        <w:spacing w:before="200" w:after="200"/>
        <w:jc w:val="center"/>
      </w:pPr>
      <w:r>
        <w:rPr>
          <w:b/>
          <w:bCs/>
          <w:color w:val="0F4630"/>
          <w:sz w:val="72"/>
          <w:szCs w:val="72"/>
        </w:rPr>
        <w:t xml:space="preserve">CIM </w:t>
      </w:r>
      <w:proofErr w:type="spellStart"/>
      <w:r>
        <w:rPr>
          <w:b/>
          <w:bCs/>
          <w:color w:val="0F4630"/>
          <w:sz w:val="72"/>
          <w:szCs w:val="72"/>
        </w:rPr>
        <w:t>OffBoarding</w:t>
      </w:r>
      <w:proofErr w:type="spellEnd"/>
    </w:p>
    <w:p w14:paraId="63762107" w14:textId="77777777" w:rsidR="007E1629" w:rsidRDefault="00000000">
      <w:pPr>
        <w:spacing w:after="400"/>
        <w:jc w:val="center"/>
      </w:pPr>
      <w:r>
        <w:rPr>
          <w:sz w:val="32"/>
          <w:szCs w:val="32"/>
        </w:rPr>
        <w:t>Task Assignee User Manual</w:t>
      </w:r>
    </w:p>
    <w:p w14:paraId="39CD4F4D" w14:textId="77777777" w:rsidR="007E1629" w:rsidRDefault="00000000">
      <w:r>
        <w:br w:type="page"/>
      </w:r>
    </w:p>
    <w:p w14:paraId="14680F3F" w14:textId="77777777" w:rsidR="007E1629" w:rsidRDefault="00000000">
      <w:pPr>
        <w:pStyle w:val="Heading1"/>
      </w:pPr>
      <w:bookmarkStart w:id="0" w:name="_Toc243294659"/>
      <w:r>
        <w:lastRenderedPageBreak/>
        <w:t>Table of Contents</w:t>
      </w:r>
      <w:bookmarkEnd w:id="0"/>
    </w:p>
    <w:p w14:paraId="771DA84B" w14:textId="77777777" w:rsidR="007E1629" w:rsidRDefault="00000000">
      <w:pPr>
        <w:spacing w:after="200"/>
      </w:pPr>
      <w:r>
        <w:rPr>
          <w:i/>
          <w:iCs/>
          <w:color w:val="6B7280"/>
          <w:sz w:val="18"/>
          <w:szCs w:val="18"/>
        </w:rPr>
        <w:t>Right-click this area and choose "Update Field" (or press F9) to populate the table of contents from the headings below.</w:t>
      </w:r>
    </w:p>
    <w:sdt>
      <w:sdtPr>
        <w:alias w:val="Table of Contents"/>
        <w:id w:val="-1953321828"/>
      </w:sdtPr>
      <w:sdtContent>
        <w:p w14:paraId="47CE3F3B" w14:textId="77777777" w:rsidR="003E743E" w:rsidRDefault="00000000">
          <w:pPr>
            <w:pStyle w:val="TOC1"/>
            <w:tabs>
              <w:tab w:val="right" w:leader="dot" w:pos="9016"/>
            </w:tabs>
            <w:rPr>
              <w:noProof/>
            </w:rPr>
          </w:pPr>
          <w:r>
            <w:fldChar w:fldCharType="begin"/>
          </w:r>
          <w:r>
            <w:instrText>TOC \h \o "1-4"</w:instrText>
          </w:r>
          <w:r>
            <w:fldChar w:fldCharType="separate"/>
          </w:r>
          <w:hyperlink w:anchor="_Toc243294659" w:history="1">
            <w:r w:rsidR="003E743E" w:rsidRPr="00A309BF">
              <w:rPr>
                <w:rStyle w:val="Hyperlink"/>
                <w:noProof/>
              </w:rPr>
              <w:t>Table of Contents</w:t>
            </w:r>
            <w:r w:rsidR="003E743E">
              <w:rPr>
                <w:noProof/>
              </w:rPr>
              <w:tab/>
            </w:r>
            <w:r w:rsidR="003E743E">
              <w:rPr>
                <w:noProof/>
              </w:rPr>
              <w:fldChar w:fldCharType="begin"/>
            </w:r>
            <w:r w:rsidR="003E743E">
              <w:rPr>
                <w:noProof/>
              </w:rPr>
              <w:instrText xml:space="preserve"> PAGEREF _Toc243294659 \h </w:instrText>
            </w:r>
            <w:r w:rsidR="003E743E">
              <w:rPr>
                <w:noProof/>
              </w:rPr>
            </w:r>
            <w:r w:rsidR="003E743E">
              <w:rPr>
                <w:noProof/>
              </w:rPr>
              <w:fldChar w:fldCharType="separate"/>
            </w:r>
            <w:r w:rsidR="003E743E">
              <w:rPr>
                <w:noProof/>
              </w:rPr>
              <w:t>1</w:t>
            </w:r>
            <w:r w:rsidR="003E743E">
              <w:rPr>
                <w:noProof/>
              </w:rPr>
              <w:fldChar w:fldCharType="end"/>
            </w:r>
          </w:hyperlink>
        </w:p>
        <w:p w14:paraId="4E5C892F" w14:textId="77777777" w:rsidR="003E743E" w:rsidRDefault="003E743E">
          <w:pPr>
            <w:pStyle w:val="TOC1"/>
            <w:tabs>
              <w:tab w:val="right" w:leader="dot" w:pos="9016"/>
            </w:tabs>
            <w:rPr>
              <w:noProof/>
            </w:rPr>
          </w:pPr>
          <w:hyperlink w:anchor="_Toc243294660" w:history="1">
            <w:r w:rsidRPr="00A309BF">
              <w:rPr>
                <w:rStyle w:val="Hyperlink"/>
                <w:noProof/>
              </w:rPr>
              <w:t>CIM OffBoarding — Task Assignee User Manual</w:t>
            </w:r>
            <w:r>
              <w:rPr>
                <w:noProof/>
              </w:rPr>
              <w:tab/>
            </w:r>
            <w:r>
              <w:rPr>
                <w:noProof/>
              </w:rPr>
              <w:fldChar w:fldCharType="begin"/>
            </w:r>
            <w:r>
              <w:rPr>
                <w:noProof/>
              </w:rPr>
              <w:instrText xml:space="preserve"> PAGEREF _Toc243294660 \h </w:instrText>
            </w:r>
            <w:r>
              <w:rPr>
                <w:noProof/>
              </w:rPr>
            </w:r>
            <w:r>
              <w:rPr>
                <w:noProof/>
              </w:rPr>
              <w:fldChar w:fldCharType="separate"/>
            </w:r>
            <w:r>
              <w:rPr>
                <w:noProof/>
              </w:rPr>
              <w:t>1</w:t>
            </w:r>
            <w:r>
              <w:rPr>
                <w:noProof/>
              </w:rPr>
              <w:fldChar w:fldCharType="end"/>
            </w:r>
          </w:hyperlink>
        </w:p>
        <w:p w14:paraId="4F07A63E" w14:textId="77777777" w:rsidR="003E743E" w:rsidRDefault="003E743E">
          <w:pPr>
            <w:pStyle w:val="TOC2"/>
            <w:tabs>
              <w:tab w:val="right" w:leader="dot" w:pos="9016"/>
            </w:tabs>
            <w:rPr>
              <w:noProof/>
            </w:rPr>
          </w:pPr>
          <w:hyperlink w:anchor="_Toc243294661" w:history="1">
            <w:r w:rsidRPr="00A309BF">
              <w:rPr>
                <w:rStyle w:val="Hyperlink"/>
                <w:noProof/>
              </w:rPr>
              <w:t>Table of Contents</w:t>
            </w:r>
            <w:r>
              <w:rPr>
                <w:noProof/>
              </w:rPr>
              <w:tab/>
            </w:r>
            <w:r>
              <w:rPr>
                <w:noProof/>
              </w:rPr>
              <w:fldChar w:fldCharType="begin"/>
            </w:r>
            <w:r>
              <w:rPr>
                <w:noProof/>
              </w:rPr>
              <w:instrText xml:space="preserve"> PAGEREF _Toc243294661 \h </w:instrText>
            </w:r>
            <w:r>
              <w:rPr>
                <w:noProof/>
              </w:rPr>
            </w:r>
            <w:r>
              <w:rPr>
                <w:noProof/>
              </w:rPr>
              <w:fldChar w:fldCharType="separate"/>
            </w:r>
            <w:r>
              <w:rPr>
                <w:noProof/>
              </w:rPr>
              <w:t>1</w:t>
            </w:r>
            <w:r>
              <w:rPr>
                <w:noProof/>
              </w:rPr>
              <w:fldChar w:fldCharType="end"/>
            </w:r>
          </w:hyperlink>
        </w:p>
        <w:p w14:paraId="73816E04" w14:textId="77777777" w:rsidR="003E743E" w:rsidRDefault="003E743E">
          <w:pPr>
            <w:pStyle w:val="TOC2"/>
            <w:tabs>
              <w:tab w:val="right" w:leader="dot" w:pos="9016"/>
            </w:tabs>
            <w:rPr>
              <w:noProof/>
            </w:rPr>
          </w:pPr>
          <w:hyperlink w:anchor="_Toc243294662" w:history="1">
            <w:r w:rsidRPr="00A309BF">
              <w:rPr>
                <w:rStyle w:val="Hyperlink"/>
                <w:noProof/>
              </w:rPr>
              <w:t>Introduction</w:t>
            </w:r>
            <w:r>
              <w:rPr>
                <w:noProof/>
              </w:rPr>
              <w:tab/>
            </w:r>
            <w:r>
              <w:rPr>
                <w:noProof/>
              </w:rPr>
              <w:fldChar w:fldCharType="begin"/>
            </w:r>
            <w:r>
              <w:rPr>
                <w:noProof/>
              </w:rPr>
              <w:instrText xml:space="preserve"> PAGEREF _Toc243294662 \h </w:instrText>
            </w:r>
            <w:r>
              <w:rPr>
                <w:noProof/>
              </w:rPr>
            </w:r>
            <w:r>
              <w:rPr>
                <w:noProof/>
              </w:rPr>
              <w:fldChar w:fldCharType="separate"/>
            </w:r>
            <w:r>
              <w:rPr>
                <w:noProof/>
              </w:rPr>
              <w:t>1</w:t>
            </w:r>
            <w:r>
              <w:rPr>
                <w:noProof/>
              </w:rPr>
              <w:fldChar w:fldCharType="end"/>
            </w:r>
          </w:hyperlink>
        </w:p>
        <w:p w14:paraId="476672F5" w14:textId="77777777" w:rsidR="003E743E" w:rsidRDefault="003E743E">
          <w:pPr>
            <w:pStyle w:val="TOC2"/>
            <w:tabs>
              <w:tab w:val="right" w:leader="dot" w:pos="9016"/>
            </w:tabs>
            <w:rPr>
              <w:noProof/>
            </w:rPr>
          </w:pPr>
          <w:hyperlink w:anchor="_Toc243294663" w:history="1">
            <w:r w:rsidRPr="00A309BF">
              <w:rPr>
                <w:rStyle w:val="Hyperlink"/>
                <w:noProof/>
              </w:rPr>
              <w:t>Signing In</w:t>
            </w:r>
            <w:r>
              <w:rPr>
                <w:noProof/>
              </w:rPr>
              <w:tab/>
            </w:r>
            <w:r>
              <w:rPr>
                <w:noProof/>
              </w:rPr>
              <w:fldChar w:fldCharType="begin"/>
            </w:r>
            <w:r>
              <w:rPr>
                <w:noProof/>
              </w:rPr>
              <w:instrText xml:space="preserve"> PAGEREF _Toc243294663 \h </w:instrText>
            </w:r>
            <w:r>
              <w:rPr>
                <w:noProof/>
              </w:rPr>
            </w:r>
            <w:r>
              <w:rPr>
                <w:noProof/>
              </w:rPr>
              <w:fldChar w:fldCharType="separate"/>
            </w:r>
            <w:r>
              <w:rPr>
                <w:noProof/>
              </w:rPr>
              <w:t>1</w:t>
            </w:r>
            <w:r>
              <w:rPr>
                <w:noProof/>
              </w:rPr>
              <w:fldChar w:fldCharType="end"/>
            </w:r>
          </w:hyperlink>
        </w:p>
        <w:p w14:paraId="4055033C" w14:textId="77777777" w:rsidR="003E743E" w:rsidRDefault="003E743E">
          <w:pPr>
            <w:pStyle w:val="TOC3"/>
            <w:tabs>
              <w:tab w:val="right" w:leader="dot" w:pos="9016"/>
            </w:tabs>
            <w:rPr>
              <w:noProof/>
            </w:rPr>
          </w:pPr>
          <w:hyperlink w:anchor="_Toc243294664" w:history="1">
            <w:r w:rsidRPr="00A309BF">
              <w:rPr>
                <w:rStyle w:val="Hyperlink"/>
                <w:noProof/>
              </w:rPr>
              <w:t>Accessing the application</w:t>
            </w:r>
            <w:r>
              <w:rPr>
                <w:noProof/>
              </w:rPr>
              <w:tab/>
            </w:r>
            <w:r>
              <w:rPr>
                <w:noProof/>
              </w:rPr>
              <w:fldChar w:fldCharType="begin"/>
            </w:r>
            <w:r>
              <w:rPr>
                <w:noProof/>
              </w:rPr>
              <w:instrText xml:space="preserve"> PAGEREF _Toc243294664 \h </w:instrText>
            </w:r>
            <w:r>
              <w:rPr>
                <w:noProof/>
              </w:rPr>
            </w:r>
            <w:r>
              <w:rPr>
                <w:noProof/>
              </w:rPr>
              <w:fldChar w:fldCharType="separate"/>
            </w:r>
            <w:r>
              <w:rPr>
                <w:noProof/>
              </w:rPr>
              <w:t>1</w:t>
            </w:r>
            <w:r>
              <w:rPr>
                <w:noProof/>
              </w:rPr>
              <w:fldChar w:fldCharType="end"/>
            </w:r>
          </w:hyperlink>
        </w:p>
        <w:p w14:paraId="1869F3A9" w14:textId="77777777" w:rsidR="003E743E" w:rsidRDefault="003E743E">
          <w:pPr>
            <w:pStyle w:val="TOC3"/>
            <w:tabs>
              <w:tab w:val="right" w:leader="dot" w:pos="9016"/>
            </w:tabs>
            <w:rPr>
              <w:noProof/>
            </w:rPr>
          </w:pPr>
          <w:hyperlink w:anchor="_Toc243294665" w:history="1">
            <w:r w:rsidRPr="00A309BF">
              <w:rPr>
                <w:rStyle w:val="Hyperlink"/>
                <w:noProof/>
              </w:rPr>
              <w:t>First-time password change</w:t>
            </w:r>
            <w:r>
              <w:rPr>
                <w:noProof/>
              </w:rPr>
              <w:tab/>
            </w:r>
            <w:r>
              <w:rPr>
                <w:noProof/>
              </w:rPr>
              <w:fldChar w:fldCharType="begin"/>
            </w:r>
            <w:r>
              <w:rPr>
                <w:noProof/>
              </w:rPr>
              <w:instrText xml:space="preserve"> PAGEREF _Toc243294665 \h </w:instrText>
            </w:r>
            <w:r>
              <w:rPr>
                <w:noProof/>
              </w:rPr>
            </w:r>
            <w:r>
              <w:rPr>
                <w:noProof/>
              </w:rPr>
              <w:fldChar w:fldCharType="separate"/>
            </w:r>
            <w:r>
              <w:rPr>
                <w:noProof/>
              </w:rPr>
              <w:t>1</w:t>
            </w:r>
            <w:r>
              <w:rPr>
                <w:noProof/>
              </w:rPr>
              <w:fldChar w:fldCharType="end"/>
            </w:r>
          </w:hyperlink>
        </w:p>
        <w:p w14:paraId="33B54C39" w14:textId="77777777" w:rsidR="003E743E" w:rsidRDefault="003E743E">
          <w:pPr>
            <w:pStyle w:val="TOC3"/>
            <w:tabs>
              <w:tab w:val="right" w:leader="dot" w:pos="9016"/>
            </w:tabs>
            <w:rPr>
              <w:noProof/>
            </w:rPr>
          </w:pPr>
          <w:hyperlink w:anchor="_Toc243294666" w:history="1">
            <w:r w:rsidRPr="00A309BF">
              <w:rPr>
                <w:rStyle w:val="Hyperlink"/>
                <w:noProof/>
              </w:rPr>
              <w:t>Signing out</w:t>
            </w:r>
            <w:r>
              <w:rPr>
                <w:noProof/>
              </w:rPr>
              <w:tab/>
            </w:r>
            <w:r>
              <w:rPr>
                <w:noProof/>
              </w:rPr>
              <w:fldChar w:fldCharType="begin"/>
            </w:r>
            <w:r>
              <w:rPr>
                <w:noProof/>
              </w:rPr>
              <w:instrText xml:space="preserve"> PAGEREF _Toc243294666 \h </w:instrText>
            </w:r>
            <w:r>
              <w:rPr>
                <w:noProof/>
              </w:rPr>
            </w:r>
            <w:r>
              <w:rPr>
                <w:noProof/>
              </w:rPr>
              <w:fldChar w:fldCharType="separate"/>
            </w:r>
            <w:r>
              <w:rPr>
                <w:noProof/>
              </w:rPr>
              <w:t>1</w:t>
            </w:r>
            <w:r>
              <w:rPr>
                <w:noProof/>
              </w:rPr>
              <w:fldChar w:fldCharType="end"/>
            </w:r>
          </w:hyperlink>
        </w:p>
        <w:p w14:paraId="4D39F887" w14:textId="77777777" w:rsidR="003E743E" w:rsidRDefault="003E743E">
          <w:pPr>
            <w:pStyle w:val="TOC2"/>
            <w:tabs>
              <w:tab w:val="right" w:leader="dot" w:pos="9016"/>
            </w:tabs>
            <w:rPr>
              <w:noProof/>
            </w:rPr>
          </w:pPr>
          <w:hyperlink w:anchor="_Toc243294667" w:history="1">
            <w:r w:rsidRPr="00A309BF">
              <w:rPr>
                <w:rStyle w:val="Hyperlink"/>
                <w:noProof/>
              </w:rPr>
              <w:t>Accessing Assigned Checklist Tasks</w:t>
            </w:r>
            <w:r>
              <w:rPr>
                <w:noProof/>
              </w:rPr>
              <w:tab/>
            </w:r>
            <w:r>
              <w:rPr>
                <w:noProof/>
              </w:rPr>
              <w:fldChar w:fldCharType="begin"/>
            </w:r>
            <w:r>
              <w:rPr>
                <w:noProof/>
              </w:rPr>
              <w:instrText xml:space="preserve"> PAGEREF _Toc243294667 \h </w:instrText>
            </w:r>
            <w:r>
              <w:rPr>
                <w:noProof/>
              </w:rPr>
            </w:r>
            <w:r>
              <w:rPr>
                <w:noProof/>
              </w:rPr>
              <w:fldChar w:fldCharType="separate"/>
            </w:r>
            <w:r>
              <w:rPr>
                <w:noProof/>
              </w:rPr>
              <w:t>1</w:t>
            </w:r>
            <w:r>
              <w:rPr>
                <w:noProof/>
              </w:rPr>
              <w:fldChar w:fldCharType="end"/>
            </w:r>
          </w:hyperlink>
        </w:p>
        <w:p w14:paraId="44003A5F" w14:textId="77777777" w:rsidR="003E743E" w:rsidRDefault="003E743E">
          <w:pPr>
            <w:pStyle w:val="TOC3"/>
            <w:tabs>
              <w:tab w:val="right" w:leader="dot" w:pos="9016"/>
            </w:tabs>
            <w:rPr>
              <w:noProof/>
            </w:rPr>
          </w:pPr>
          <w:hyperlink w:anchor="_Toc243294668" w:history="1">
            <w:r w:rsidRPr="00A309BF">
              <w:rPr>
                <w:rStyle w:val="Hyperlink"/>
                <w:noProof/>
              </w:rPr>
              <w:t>Finding your tasks</w:t>
            </w:r>
            <w:r>
              <w:rPr>
                <w:noProof/>
              </w:rPr>
              <w:tab/>
            </w:r>
            <w:r>
              <w:rPr>
                <w:noProof/>
              </w:rPr>
              <w:fldChar w:fldCharType="begin"/>
            </w:r>
            <w:r>
              <w:rPr>
                <w:noProof/>
              </w:rPr>
              <w:instrText xml:space="preserve"> PAGEREF _Toc243294668 \h </w:instrText>
            </w:r>
            <w:r>
              <w:rPr>
                <w:noProof/>
              </w:rPr>
            </w:r>
            <w:r>
              <w:rPr>
                <w:noProof/>
              </w:rPr>
              <w:fldChar w:fldCharType="separate"/>
            </w:r>
            <w:r>
              <w:rPr>
                <w:noProof/>
              </w:rPr>
              <w:t>1</w:t>
            </w:r>
            <w:r>
              <w:rPr>
                <w:noProof/>
              </w:rPr>
              <w:fldChar w:fldCharType="end"/>
            </w:r>
          </w:hyperlink>
        </w:p>
        <w:p w14:paraId="57CC147E" w14:textId="77777777" w:rsidR="003E743E" w:rsidRDefault="003E743E">
          <w:pPr>
            <w:pStyle w:val="TOC3"/>
            <w:tabs>
              <w:tab w:val="right" w:leader="dot" w:pos="9016"/>
            </w:tabs>
            <w:rPr>
              <w:noProof/>
            </w:rPr>
          </w:pPr>
          <w:hyperlink w:anchor="_Toc243294669" w:history="1">
            <w:r w:rsidRPr="00A309BF">
              <w:rPr>
                <w:rStyle w:val="Hyperlink"/>
                <w:noProof/>
              </w:rPr>
              <w:t>Identifying the employee and the checklist</w:t>
            </w:r>
            <w:r>
              <w:rPr>
                <w:noProof/>
              </w:rPr>
              <w:tab/>
            </w:r>
            <w:r>
              <w:rPr>
                <w:noProof/>
              </w:rPr>
              <w:fldChar w:fldCharType="begin"/>
            </w:r>
            <w:r>
              <w:rPr>
                <w:noProof/>
              </w:rPr>
              <w:instrText xml:space="preserve"> PAGEREF _Toc243294669 \h </w:instrText>
            </w:r>
            <w:r>
              <w:rPr>
                <w:noProof/>
              </w:rPr>
            </w:r>
            <w:r>
              <w:rPr>
                <w:noProof/>
              </w:rPr>
              <w:fldChar w:fldCharType="separate"/>
            </w:r>
            <w:r>
              <w:rPr>
                <w:noProof/>
              </w:rPr>
              <w:t>1</w:t>
            </w:r>
            <w:r>
              <w:rPr>
                <w:noProof/>
              </w:rPr>
              <w:fldChar w:fldCharType="end"/>
            </w:r>
          </w:hyperlink>
        </w:p>
        <w:p w14:paraId="4B3B18A3" w14:textId="77777777" w:rsidR="003E743E" w:rsidRDefault="003E743E">
          <w:pPr>
            <w:pStyle w:val="TOC3"/>
            <w:tabs>
              <w:tab w:val="right" w:leader="dot" w:pos="9016"/>
            </w:tabs>
            <w:rPr>
              <w:noProof/>
            </w:rPr>
          </w:pPr>
          <w:hyperlink w:anchor="_Toc243294670" w:history="1">
            <w:r w:rsidRPr="00A309BF">
              <w:rPr>
                <w:rStyle w:val="Hyperlink"/>
                <w:noProof/>
              </w:rPr>
              <w:t>Viewing your task details, due dates, and statuses</w:t>
            </w:r>
            <w:r>
              <w:rPr>
                <w:noProof/>
              </w:rPr>
              <w:tab/>
            </w:r>
            <w:r>
              <w:rPr>
                <w:noProof/>
              </w:rPr>
              <w:fldChar w:fldCharType="begin"/>
            </w:r>
            <w:r>
              <w:rPr>
                <w:noProof/>
              </w:rPr>
              <w:instrText xml:space="preserve"> PAGEREF _Toc243294670 \h </w:instrText>
            </w:r>
            <w:r>
              <w:rPr>
                <w:noProof/>
              </w:rPr>
            </w:r>
            <w:r>
              <w:rPr>
                <w:noProof/>
              </w:rPr>
              <w:fldChar w:fldCharType="separate"/>
            </w:r>
            <w:r>
              <w:rPr>
                <w:noProof/>
              </w:rPr>
              <w:t>1</w:t>
            </w:r>
            <w:r>
              <w:rPr>
                <w:noProof/>
              </w:rPr>
              <w:fldChar w:fldCharType="end"/>
            </w:r>
          </w:hyperlink>
        </w:p>
        <w:p w14:paraId="352D1083" w14:textId="77777777" w:rsidR="003E743E" w:rsidRDefault="003E743E">
          <w:pPr>
            <w:pStyle w:val="TOC2"/>
            <w:tabs>
              <w:tab w:val="right" w:leader="dot" w:pos="9016"/>
            </w:tabs>
            <w:rPr>
              <w:noProof/>
            </w:rPr>
          </w:pPr>
          <w:hyperlink w:anchor="_Toc243294671" w:history="1">
            <w:r w:rsidRPr="00A309BF">
              <w:rPr>
                <w:rStyle w:val="Hyperlink"/>
                <w:noProof/>
              </w:rPr>
              <w:t>Checking or Completing a Task</w:t>
            </w:r>
            <w:r>
              <w:rPr>
                <w:noProof/>
              </w:rPr>
              <w:tab/>
            </w:r>
            <w:r>
              <w:rPr>
                <w:noProof/>
              </w:rPr>
              <w:fldChar w:fldCharType="begin"/>
            </w:r>
            <w:r>
              <w:rPr>
                <w:noProof/>
              </w:rPr>
              <w:instrText xml:space="preserve"> PAGEREF _Toc243294671 \h </w:instrText>
            </w:r>
            <w:r>
              <w:rPr>
                <w:noProof/>
              </w:rPr>
            </w:r>
            <w:r>
              <w:rPr>
                <w:noProof/>
              </w:rPr>
              <w:fldChar w:fldCharType="separate"/>
            </w:r>
            <w:r>
              <w:rPr>
                <w:noProof/>
              </w:rPr>
              <w:t>1</w:t>
            </w:r>
            <w:r>
              <w:rPr>
                <w:noProof/>
              </w:rPr>
              <w:fldChar w:fldCharType="end"/>
            </w:r>
          </w:hyperlink>
        </w:p>
        <w:p w14:paraId="1CDF4FA1" w14:textId="77777777" w:rsidR="003E743E" w:rsidRDefault="003E743E">
          <w:pPr>
            <w:pStyle w:val="TOC3"/>
            <w:tabs>
              <w:tab w:val="right" w:leader="dot" w:pos="9016"/>
            </w:tabs>
            <w:rPr>
              <w:noProof/>
            </w:rPr>
          </w:pPr>
          <w:hyperlink w:anchor="_Toc243294672" w:history="1">
            <w:r w:rsidRPr="00A309BF">
              <w:rPr>
                <w:rStyle w:val="Hyperlink"/>
                <w:noProof/>
              </w:rPr>
              <w:t>When to mark a task complete</w:t>
            </w:r>
            <w:r>
              <w:rPr>
                <w:noProof/>
              </w:rPr>
              <w:tab/>
            </w:r>
            <w:r>
              <w:rPr>
                <w:noProof/>
              </w:rPr>
              <w:fldChar w:fldCharType="begin"/>
            </w:r>
            <w:r>
              <w:rPr>
                <w:noProof/>
              </w:rPr>
              <w:instrText xml:space="preserve"> PAGEREF _Toc243294672 \h </w:instrText>
            </w:r>
            <w:r>
              <w:rPr>
                <w:noProof/>
              </w:rPr>
            </w:r>
            <w:r>
              <w:rPr>
                <w:noProof/>
              </w:rPr>
              <w:fldChar w:fldCharType="separate"/>
            </w:r>
            <w:r>
              <w:rPr>
                <w:noProof/>
              </w:rPr>
              <w:t>1</w:t>
            </w:r>
            <w:r>
              <w:rPr>
                <w:noProof/>
              </w:rPr>
              <w:fldChar w:fldCharType="end"/>
            </w:r>
          </w:hyperlink>
        </w:p>
        <w:p w14:paraId="3DFE8564" w14:textId="77777777" w:rsidR="003E743E" w:rsidRDefault="003E743E">
          <w:pPr>
            <w:pStyle w:val="TOC3"/>
            <w:tabs>
              <w:tab w:val="right" w:leader="dot" w:pos="9016"/>
            </w:tabs>
            <w:rPr>
              <w:noProof/>
            </w:rPr>
          </w:pPr>
          <w:hyperlink w:anchor="_Toc243294673" w:history="1">
            <w:r w:rsidRPr="00A309BF">
              <w:rPr>
                <w:rStyle w:val="Hyperlink"/>
                <w:noProof/>
              </w:rPr>
              <w:t>Step by step</w:t>
            </w:r>
            <w:r>
              <w:rPr>
                <w:noProof/>
              </w:rPr>
              <w:tab/>
            </w:r>
            <w:r>
              <w:rPr>
                <w:noProof/>
              </w:rPr>
              <w:fldChar w:fldCharType="begin"/>
            </w:r>
            <w:r>
              <w:rPr>
                <w:noProof/>
              </w:rPr>
              <w:instrText xml:space="preserve"> PAGEREF _Toc243294673 \h </w:instrText>
            </w:r>
            <w:r>
              <w:rPr>
                <w:noProof/>
              </w:rPr>
            </w:r>
            <w:r>
              <w:rPr>
                <w:noProof/>
              </w:rPr>
              <w:fldChar w:fldCharType="separate"/>
            </w:r>
            <w:r>
              <w:rPr>
                <w:noProof/>
              </w:rPr>
              <w:t>1</w:t>
            </w:r>
            <w:r>
              <w:rPr>
                <w:noProof/>
              </w:rPr>
              <w:fldChar w:fldCharType="end"/>
            </w:r>
          </w:hyperlink>
        </w:p>
        <w:p w14:paraId="6850261E" w14:textId="77777777" w:rsidR="003E743E" w:rsidRDefault="003E743E">
          <w:pPr>
            <w:pStyle w:val="TOC3"/>
            <w:tabs>
              <w:tab w:val="right" w:leader="dot" w:pos="9016"/>
            </w:tabs>
            <w:rPr>
              <w:noProof/>
            </w:rPr>
          </w:pPr>
          <w:hyperlink w:anchor="_Toc243294674" w:history="1">
            <w:r w:rsidRPr="00A309BF">
              <w:rPr>
                <w:rStyle w:val="Hyperlink"/>
                <w:noProof/>
              </w:rPr>
              <w:t>Verifying the change was saved</w:t>
            </w:r>
            <w:r>
              <w:rPr>
                <w:noProof/>
              </w:rPr>
              <w:tab/>
            </w:r>
            <w:r>
              <w:rPr>
                <w:noProof/>
              </w:rPr>
              <w:fldChar w:fldCharType="begin"/>
            </w:r>
            <w:r>
              <w:rPr>
                <w:noProof/>
              </w:rPr>
              <w:instrText xml:space="preserve"> PAGEREF _Toc243294674 \h </w:instrText>
            </w:r>
            <w:r>
              <w:rPr>
                <w:noProof/>
              </w:rPr>
            </w:r>
            <w:r>
              <w:rPr>
                <w:noProof/>
              </w:rPr>
              <w:fldChar w:fldCharType="separate"/>
            </w:r>
            <w:r>
              <w:rPr>
                <w:noProof/>
              </w:rPr>
              <w:t>1</w:t>
            </w:r>
            <w:r>
              <w:rPr>
                <w:noProof/>
              </w:rPr>
              <w:fldChar w:fldCharType="end"/>
            </w:r>
          </w:hyperlink>
        </w:p>
        <w:p w14:paraId="65D3301A" w14:textId="77777777" w:rsidR="003E743E" w:rsidRDefault="003E743E">
          <w:pPr>
            <w:pStyle w:val="TOC3"/>
            <w:tabs>
              <w:tab w:val="right" w:leader="dot" w:pos="9016"/>
            </w:tabs>
            <w:rPr>
              <w:noProof/>
            </w:rPr>
          </w:pPr>
          <w:hyperlink w:anchor="_Toc243294675" w:history="1">
            <w:r w:rsidRPr="00A309BF">
              <w:rPr>
                <w:rStyle w:val="Hyperlink"/>
                <w:noProof/>
              </w:rPr>
              <w:t>What happens next</w:t>
            </w:r>
            <w:r>
              <w:rPr>
                <w:noProof/>
              </w:rPr>
              <w:tab/>
            </w:r>
            <w:r>
              <w:rPr>
                <w:noProof/>
              </w:rPr>
              <w:fldChar w:fldCharType="begin"/>
            </w:r>
            <w:r>
              <w:rPr>
                <w:noProof/>
              </w:rPr>
              <w:instrText xml:space="preserve"> PAGEREF _Toc243294675 \h </w:instrText>
            </w:r>
            <w:r>
              <w:rPr>
                <w:noProof/>
              </w:rPr>
            </w:r>
            <w:r>
              <w:rPr>
                <w:noProof/>
              </w:rPr>
              <w:fldChar w:fldCharType="separate"/>
            </w:r>
            <w:r>
              <w:rPr>
                <w:noProof/>
              </w:rPr>
              <w:t>1</w:t>
            </w:r>
            <w:r>
              <w:rPr>
                <w:noProof/>
              </w:rPr>
              <w:fldChar w:fldCharType="end"/>
            </w:r>
          </w:hyperlink>
        </w:p>
        <w:p w14:paraId="71E9422A" w14:textId="77777777" w:rsidR="003E743E" w:rsidRDefault="003E743E">
          <w:pPr>
            <w:pStyle w:val="TOC2"/>
            <w:tabs>
              <w:tab w:val="right" w:leader="dot" w:pos="9016"/>
            </w:tabs>
            <w:rPr>
              <w:noProof/>
            </w:rPr>
          </w:pPr>
          <w:hyperlink w:anchor="_Toc243294676" w:history="1">
            <w:r w:rsidRPr="00A309BF">
              <w:rPr>
                <w:rStyle w:val="Hyperlink"/>
                <w:noProof/>
              </w:rPr>
              <w:t>Clearing or Unchecking a Task</w:t>
            </w:r>
            <w:r>
              <w:rPr>
                <w:noProof/>
              </w:rPr>
              <w:tab/>
            </w:r>
            <w:r>
              <w:rPr>
                <w:noProof/>
              </w:rPr>
              <w:fldChar w:fldCharType="begin"/>
            </w:r>
            <w:r>
              <w:rPr>
                <w:noProof/>
              </w:rPr>
              <w:instrText xml:space="preserve"> PAGEREF _Toc243294676 \h </w:instrText>
            </w:r>
            <w:r>
              <w:rPr>
                <w:noProof/>
              </w:rPr>
            </w:r>
            <w:r>
              <w:rPr>
                <w:noProof/>
              </w:rPr>
              <w:fldChar w:fldCharType="separate"/>
            </w:r>
            <w:r>
              <w:rPr>
                <w:noProof/>
              </w:rPr>
              <w:t>1</w:t>
            </w:r>
            <w:r>
              <w:rPr>
                <w:noProof/>
              </w:rPr>
              <w:fldChar w:fldCharType="end"/>
            </w:r>
          </w:hyperlink>
        </w:p>
        <w:p w14:paraId="1C9C349B" w14:textId="77777777" w:rsidR="003E743E" w:rsidRDefault="003E743E">
          <w:pPr>
            <w:pStyle w:val="TOC2"/>
            <w:tabs>
              <w:tab w:val="right" w:leader="dot" w:pos="9016"/>
            </w:tabs>
            <w:rPr>
              <w:noProof/>
            </w:rPr>
          </w:pPr>
          <w:hyperlink w:anchor="_Toc243294677" w:history="1">
            <w:r w:rsidRPr="00A309BF">
              <w:rPr>
                <w:rStyle w:val="Hyperlink"/>
                <w:noProof/>
              </w:rPr>
              <w:t>Placing a Task on Hold</w:t>
            </w:r>
            <w:r>
              <w:rPr>
                <w:noProof/>
              </w:rPr>
              <w:tab/>
            </w:r>
            <w:r>
              <w:rPr>
                <w:noProof/>
              </w:rPr>
              <w:fldChar w:fldCharType="begin"/>
            </w:r>
            <w:r>
              <w:rPr>
                <w:noProof/>
              </w:rPr>
              <w:instrText xml:space="preserve"> PAGEREF _Toc243294677 \h </w:instrText>
            </w:r>
            <w:r>
              <w:rPr>
                <w:noProof/>
              </w:rPr>
            </w:r>
            <w:r>
              <w:rPr>
                <w:noProof/>
              </w:rPr>
              <w:fldChar w:fldCharType="separate"/>
            </w:r>
            <w:r>
              <w:rPr>
                <w:noProof/>
              </w:rPr>
              <w:t>1</w:t>
            </w:r>
            <w:r>
              <w:rPr>
                <w:noProof/>
              </w:rPr>
              <w:fldChar w:fldCharType="end"/>
            </w:r>
          </w:hyperlink>
        </w:p>
        <w:p w14:paraId="2F9ACECA" w14:textId="77777777" w:rsidR="003E743E" w:rsidRDefault="003E743E">
          <w:pPr>
            <w:pStyle w:val="TOC3"/>
            <w:tabs>
              <w:tab w:val="right" w:leader="dot" w:pos="9016"/>
            </w:tabs>
            <w:rPr>
              <w:noProof/>
            </w:rPr>
          </w:pPr>
          <w:hyperlink w:anchor="_Toc243294678" w:history="1">
            <w:r w:rsidRPr="00A309BF">
              <w:rPr>
                <w:rStyle w:val="Hyperlink"/>
                <w:noProof/>
              </w:rPr>
              <w:t>When to place a task on hold</w:t>
            </w:r>
            <w:r>
              <w:rPr>
                <w:noProof/>
              </w:rPr>
              <w:tab/>
            </w:r>
            <w:r>
              <w:rPr>
                <w:noProof/>
              </w:rPr>
              <w:fldChar w:fldCharType="begin"/>
            </w:r>
            <w:r>
              <w:rPr>
                <w:noProof/>
              </w:rPr>
              <w:instrText xml:space="preserve"> PAGEREF _Toc243294678 \h </w:instrText>
            </w:r>
            <w:r>
              <w:rPr>
                <w:noProof/>
              </w:rPr>
            </w:r>
            <w:r>
              <w:rPr>
                <w:noProof/>
              </w:rPr>
              <w:fldChar w:fldCharType="separate"/>
            </w:r>
            <w:r>
              <w:rPr>
                <w:noProof/>
              </w:rPr>
              <w:t>1</w:t>
            </w:r>
            <w:r>
              <w:rPr>
                <w:noProof/>
              </w:rPr>
              <w:fldChar w:fldCharType="end"/>
            </w:r>
          </w:hyperlink>
        </w:p>
        <w:p w14:paraId="60FBE2DD" w14:textId="77777777" w:rsidR="003E743E" w:rsidRDefault="003E743E">
          <w:pPr>
            <w:pStyle w:val="TOC3"/>
            <w:tabs>
              <w:tab w:val="right" w:leader="dot" w:pos="9016"/>
            </w:tabs>
            <w:rPr>
              <w:noProof/>
            </w:rPr>
          </w:pPr>
          <w:hyperlink w:anchor="_Toc243294679" w:history="1">
            <w:r w:rsidRPr="00A309BF">
              <w:rPr>
                <w:rStyle w:val="Hyperlink"/>
                <w:noProof/>
              </w:rPr>
              <w:t>Step by step</w:t>
            </w:r>
            <w:r>
              <w:rPr>
                <w:noProof/>
              </w:rPr>
              <w:tab/>
            </w:r>
            <w:r>
              <w:rPr>
                <w:noProof/>
              </w:rPr>
              <w:fldChar w:fldCharType="begin"/>
            </w:r>
            <w:r>
              <w:rPr>
                <w:noProof/>
              </w:rPr>
              <w:instrText xml:space="preserve"> PAGEREF _Toc243294679 \h </w:instrText>
            </w:r>
            <w:r>
              <w:rPr>
                <w:noProof/>
              </w:rPr>
            </w:r>
            <w:r>
              <w:rPr>
                <w:noProof/>
              </w:rPr>
              <w:fldChar w:fldCharType="separate"/>
            </w:r>
            <w:r>
              <w:rPr>
                <w:noProof/>
              </w:rPr>
              <w:t>1</w:t>
            </w:r>
            <w:r>
              <w:rPr>
                <w:noProof/>
              </w:rPr>
              <w:fldChar w:fldCharType="end"/>
            </w:r>
          </w:hyperlink>
        </w:p>
        <w:p w14:paraId="3A3B1D10" w14:textId="77777777" w:rsidR="003E743E" w:rsidRDefault="003E743E">
          <w:pPr>
            <w:pStyle w:val="TOC3"/>
            <w:tabs>
              <w:tab w:val="right" w:leader="dot" w:pos="9016"/>
            </w:tabs>
            <w:rPr>
              <w:noProof/>
            </w:rPr>
          </w:pPr>
          <w:hyperlink w:anchor="_Toc243294680" w:history="1">
            <w:r w:rsidRPr="00A309BF">
              <w:rPr>
                <w:rStyle w:val="Hyperlink"/>
                <w:noProof/>
              </w:rPr>
              <w:t>The result</w:t>
            </w:r>
            <w:r>
              <w:rPr>
                <w:noProof/>
              </w:rPr>
              <w:tab/>
            </w:r>
            <w:r>
              <w:rPr>
                <w:noProof/>
              </w:rPr>
              <w:fldChar w:fldCharType="begin"/>
            </w:r>
            <w:r>
              <w:rPr>
                <w:noProof/>
              </w:rPr>
              <w:instrText xml:space="preserve"> PAGEREF _Toc243294680 \h </w:instrText>
            </w:r>
            <w:r>
              <w:rPr>
                <w:noProof/>
              </w:rPr>
            </w:r>
            <w:r>
              <w:rPr>
                <w:noProof/>
              </w:rPr>
              <w:fldChar w:fldCharType="separate"/>
            </w:r>
            <w:r>
              <w:rPr>
                <w:noProof/>
              </w:rPr>
              <w:t>1</w:t>
            </w:r>
            <w:r>
              <w:rPr>
                <w:noProof/>
              </w:rPr>
              <w:fldChar w:fldCharType="end"/>
            </w:r>
          </w:hyperlink>
        </w:p>
        <w:p w14:paraId="08D6D46B" w14:textId="77777777" w:rsidR="003E743E" w:rsidRDefault="003E743E">
          <w:pPr>
            <w:pStyle w:val="TOC3"/>
            <w:tabs>
              <w:tab w:val="right" w:leader="dot" w:pos="9016"/>
            </w:tabs>
            <w:rPr>
              <w:noProof/>
            </w:rPr>
          </w:pPr>
          <w:hyperlink w:anchor="_Toc243294681" w:history="1">
            <w:r w:rsidRPr="00A309BF">
              <w:rPr>
                <w:rStyle w:val="Hyperlink"/>
                <w:noProof/>
              </w:rPr>
              <w:t>Placing a task on hold vs. placing a whole checklist on hold</w:t>
            </w:r>
            <w:r>
              <w:rPr>
                <w:noProof/>
              </w:rPr>
              <w:tab/>
            </w:r>
            <w:r>
              <w:rPr>
                <w:noProof/>
              </w:rPr>
              <w:fldChar w:fldCharType="begin"/>
            </w:r>
            <w:r>
              <w:rPr>
                <w:noProof/>
              </w:rPr>
              <w:instrText xml:space="preserve"> PAGEREF _Toc243294681 \h </w:instrText>
            </w:r>
            <w:r>
              <w:rPr>
                <w:noProof/>
              </w:rPr>
            </w:r>
            <w:r>
              <w:rPr>
                <w:noProof/>
              </w:rPr>
              <w:fldChar w:fldCharType="separate"/>
            </w:r>
            <w:r>
              <w:rPr>
                <w:noProof/>
              </w:rPr>
              <w:t>1</w:t>
            </w:r>
            <w:r>
              <w:rPr>
                <w:noProof/>
              </w:rPr>
              <w:fldChar w:fldCharType="end"/>
            </w:r>
          </w:hyperlink>
        </w:p>
        <w:p w14:paraId="349FCC09" w14:textId="77777777" w:rsidR="003E743E" w:rsidRDefault="003E743E">
          <w:pPr>
            <w:pStyle w:val="TOC3"/>
            <w:tabs>
              <w:tab w:val="right" w:leader="dot" w:pos="9016"/>
            </w:tabs>
            <w:rPr>
              <w:noProof/>
            </w:rPr>
          </w:pPr>
          <w:hyperlink w:anchor="_Toc243294682" w:history="1">
            <w:r w:rsidRPr="00A309BF">
              <w:rPr>
                <w:rStyle w:val="Hyperlink"/>
                <w:noProof/>
              </w:rPr>
              <w:t>Identifying a task currently on hold</w:t>
            </w:r>
            <w:r>
              <w:rPr>
                <w:noProof/>
              </w:rPr>
              <w:tab/>
            </w:r>
            <w:r>
              <w:rPr>
                <w:noProof/>
              </w:rPr>
              <w:fldChar w:fldCharType="begin"/>
            </w:r>
            <w:r>
              <w:rPr>
                <w:noProof/>
              </w:rPr>
              <w:instrText xml:space="preserve"> PAGEREF _Toc243294682 \h </w:instrText>
            </w:r>
            <w:r>
              <w:rPr>
                <w:noProof/>
              </w:rPr>
            </w:r>
            <w:r>
              <w:rPr>
                <w:noProof/>
              </w:rPr>
              <w:fldChar w:fldCharType="separate"/>
            </w:r>
            <w:r>
              <w:rPr>
                <w:noProof/>
              </w:rPr>
              <w:t>1</w:t>
            </w:r>
            <w:r>
              <w:rPr>
                <w:noProof/>
              </w:rPr>
              <w:fldChar w:fldCharType="end"/>
            </w:r>
          </w:hyperlink>
        </w:p>
        <w:p w14:paraId="716353D4" w14:textId="77777777" w:rsidR="003E743E" w:rsidRDefault="003E743E">
          <w:pPr>
            <w:pStyle w:val="TOC2"/>
            <w:tabs>
              <w:tab w:val="right" w:leader="dot" w:pos="9016"/>
            </w:tabs>
            <w:rPr>
              <w:noProof/>
            </w:rPr>
          </w:pPr>
          <w:hyperlink w:anchor="_Toc243294683" w:history="1">
            <w:r w:rsidRPr="00A309BF">
              <w:rPr>
                <w:rStyle w:val="Hyperlink"/>
                <w:noProof/>
              </w:rPr>
              <w:t>Monitoring Task Status and Deadlines</w:t>
            </w:r>
            <w:r>
              <w:rPr>
                <w:noProof/>
              </w:rPr>
              <w:tab/>
            </w:r>
            <w:r>
              <w:rPr>
                <w:noProof/>
              </w:rPr>
              <w:fldChar w:fldCharType="begin"/>
            </w:r>
            <w:r>
              <w:rPr>
                <w:noProof/>
              </w:rPr>
              <w:instrText xml:space="preserve"> PAGEREF _Toc243294683 \h </w:instrText>
            </w:r>
            <w:r>
              <w:rPr>
                <w:noProof/>
              </w:rPr>
            </w:r>
            <w:r>
              <w:rPr>
                <w:noProof/>
              </w:rPr>
              <w:fldChar w:fldCharType="separate"/>
            </w:r>
            <w:r>
              <w:rPr>
                <w:noProof/>
              </w:rPr>
              <w:t>1</w:t>
            </w:r>
            <w:r>
              <w:rPr>
                <w:noProof/>
              </w:rPr>
              <w:fldChar w:fldCharType="end"/>
            </w:r>
          </w:hyperlink>
        </w:p>
        <w:p w14:paraId="0A93CEB3" w14:textId="77777777" w:rsidR="003E743E" w:rsidRDefault="003E743E">
          <w:pPr>
            <w:pStyle w:val="TOC3"/>
            <w:tabs>
              <w:tab w:val="right" w:leader="dot" w:pos="9016"/>
            </w:tabs>
            <w:rPr>
              <w:noProof/>
            </w:rPr>
          </w:pPr>
          <w:hyperlink w:anchor="_Toc243294684" w:history="1">
            <w:r w:rsidRPr="00A309BF">
              <w:rPr>
                <w:rStyle w:val="Hyperlink"/>
                <w:noProof/>
              </w:rPr>
              <w:t>Checking your current status</w:t>
            </w:r>
            <w:r>
              <w:rPr>
                <w:noProof/>
              </w:rPr>
              <w:tab/>
            </w:r>
            <w:r>
              <w:rPr>
                <w:noProof/>
              </w:rPr>
              <w:fldChar w:fldCharType="begin"/>
            </w:r>
            <w:r>
              <w:rPr>
                <w:noProof/>
              </w:rPr>
              <w:instrText xml:space="preserve"> PAGEREF _Toc243294684 \h </w:instrText>
            </w:r>
            <w:r>
              <w:rPr>
                <w:noProof/>
              </w:rPr>
            </w:r>
            <w:r>
              <w:rPr>
                <w:noProof/>
              </w:rPr>
              <w:fldChar w:fldCharType="separate"/>
            </w:r>
            <w:r>
              <w:rPr>
                <w:noProof/>
              </w:rPr>
              <w:t>1</w:t>
            </w:r>
            <w:r>
              <w:rPr>
                <w:noProof/>
              </w:rPr>
              <w:fldChar w:fldCharType="end"/>
            </w:r>
          </w:hyperlink>
        </w:p>
        <w:p w14:paraId="636D650B" w14:textId="77777777" w:rsidR="003E743E" w:rsidRDefault="003E743E">
          <w:pPr>
            <w:pStyle w:val="TOC3"/>
            <w:tabs>
              <w:tab w:val="right" w:leader="dot" w:pos="9016"/>
            </w:tabs>
            <w:rPr>
              <w:noProof/>
            </w:rPr>
          </w:pPr>
          <w:hyperlink w:anchor="_Toc243294685" w:history="1">
            <w:r w:rsidRPr="00A309BF">
              <w:rPr>
                <w:rStyle w:val="Hyperlink"/>
                <w:noProof/>
              </w:rPr>
              <w:t>Pending, completed, overdue, and on-hold tasks</w:t>
            </w:r>
            <w:r>
              <w:rPr>
                <w:noProof/>
              </w:rPr>
              <w:tab/>
            </w:r>
            <w:r>
              <w:rPr>
                <w:noProof/>
              </w:rPr>
              <w:fldChar w:fldCharType="begin"/>
            </w:r>
            <w:r>
              <w:rPr>
                <w:noProof/>
              </w:rPr>
              <w:instrText xml:space="preserve"> PAGEREF _Toc243294685 \h </w:instrText>
            </w:r>
            <w:r>
              <w:rPr>
                <w:noProof/>
              </w:rPr>
            </w:r>
            <w:r>
              <w:rPr>
                <w:noProof/>
              </w:rPr>
              <w:fldChar w:fldCharType="separate"/>
            </w:r>
            <w:r>
              <w:rPr>
                <w:noProof/>
              </w:rPr>
              <w:t>1</w:t>
            </w:r>
            <w:r>
              <w:rPr>
                <w:noProof/>
              </w:rPr>
              <w:fldChar w:fldCharType="end"/>
            </w:r>
          </w:hyperlink>
        </w:p>
        <w:p w14:paraId="76CA43CA" w14:textId="77777777" w:rsidR="003E743E" w:rsidRDefault="003E743E">
          <w:pPr>
            <w:pStyle w:val="TOC3"/>
            <w:tabs>
              <w:tab w:val="right" w:leader="dot" w:pos="9016"/>
            </w:tabs>
            <w:rPr>
              <w:noProof/>
            </w:rPr>
          </w:pPr>
          <w:hyperlink w:anchor="_Toc243294686" w:history="1">
            <w:r w:rsidRPr="00A309BF">
              <w:rPr>
                <w:rStyle w:val="Hyperlink"/>
                <w:noProof/>
              </w:rPr>
              <w:t>How your task affects overall checklist progress</w:t>
            </w:r>
            <w:r>
              <w:rPr>
                <w:noProof/>
              </w:rPr>
              <w:tab/>
            </w:r>
            <w:r>
              <w:rPr>
                <w:noProof/>
              </w:rPr>
              <w:fldChar w:fldCharType="begin"/>
            </w:r>
            <w:r>
              <w:rPr>
                <w:noProof/>
              </w:rPr>
              <w:instrText xml:space="preserve"> PAGEREF _Toc243294686 \h </w:instrText>
            </w:r>
            <w:r>
              <w:rPr>
                <w:noProof/>
              </w:rPr>
            </w:r>
            <w:r>
              <w:rPr>
                <w:noProof/>
              </w:rPr>
              <w:fldChar w:fldCharType="separate"/>
            </w:r>
            <w:r>
              <w:rPr>
                <w:noProof/>
              </w:rPr>
              <w:t>1</w:t>
            </w:r>
            <w:r>
              <w:rPr>
                <w:noProof/>
              </w:rPr>
              <w:fldChar w:fldCharType="end"/>
            </w:r>
          </w:hyperlink>
        </w:p>
        <w:p w14:paraId="489792B2" w14:textId="77777777" w:rsidR="003E743E" w:rsidRDefault="003E743E">
          <w:pPr>
            <w:pStyle w:val="TOC3"/>
            <w:tabs>
              <w:tab w:val="right" w:leader="dot" w:pos="9016"/>
            </w:tabs>
            <w:rPr>
              <w:noProof/>
            </w:rPr>
          </w:pPr>
          <w:hyperlink w:anchor="_Toc243294687" w:history="1">
            <w:r w:rsidRPr="00A309BF">
              <w:rPr>
                <w:rStyle w:val="Hyperlink"/>
                <w:noProof/>
              </w:rPr>
              <w:t>If you cannot complete a task before its deadline</w:t>
            </w:r>
            <w:r>
              <w:rPr>
                <w:noProof/>
              </w:rPr>
              <w:tab/>
            </w:r>
            <w:r>
              <w:rPr>
                <w:noProof/>
              </w:rPr>
              <w:fldChar w:fldCharType="begin"/>
            </w:r>
            <w:r>
              <w:rPr>
                <w:noProof/>
              </w:rPr>
              <w:instrText xml:space="preserve"> PAGEREF _Toc243294687 \h </w:instrText>
            </w:r>
            <w:r>
              <w:rPr>
                <w:noProof/>
              </w:rPr>
            </w:r>
            <w:r>
              <w:rPr>
                <w:noProof/>
              </w:rPr>
              <w:fldChar w:fldCharType="separate"/>
            </w:r>
            <w:r>
              <w:rPr>
                <w:noProof/>
              </w:rPr>
              <w:t>1</w:t>
            </w:r>
            <w:r>
              <w:rPr>
                <w:noProof/>
              </w:rPr>
              <w:fldChar w:fldCharType="end"/>
            </w:r>
          </w:hyperlink>
        </w:p>
        <w:p w14:paraId="79E3894F" w14:textId="77777777" w:rsidR="003E743E" w:rsidRDefault="003E743E">
          <w:pPr>
            <w:pStyle w:val="TOC2"/>
            <w:tabs>
              <w:tab w:val="right" w:leader="dot" w:pos="9016"/>
            </w:tabs>
            <w:rPr>
              <w:noProof/>
            </w:rPr>
          </w:pPr>
          <w:hyperlink w:anchor="_Toc243294688" w:history="1">
            <w:r w:rsidRPr="00A309BF">
              <w:rPr>
                <w:rStyle w:val="Hyperlink"/>
                <w:noProof/>
              </w:rPr>
              <w:t>Common Issues and Troubleshooting</w:t>
            </w:r>
            <w:r>
              <w:rPr>
                <w:noProof/>
              </w:rPr>
              <w:tab/>
            </w:r>
            <w:r>
              <w:rPr>
                <w:noProof/>
              </w:rPr>
              <w:fldChar w:fldCharType="begin"/>
            </w:r>
            <w:r>
              <w:rPr>
                <w:noProof/>
              </w:rPr>
              <w:instrText xml:space="preserve"> PAGEREF _Toc243294688 \h </w:instrText>
            </w:r>
            <w:r>
              <w:rPr>
                <w:noProof/>
              </w:rPr>
            </w:r>
            <w:r>
              <w:rPr>
                <w:noProof/>
              </w:rPr>
              <w:fldChar w:fldCharType="separate"/>
            </w:r>
            <w:r>
              <w:rPr>
                <w:noProof/>
              </w:rPr>
              <w:t>1</w:t>
            </w:r>
            <w:r>
              <w:rPr>
                <w:noProof/>
              </w:rPr>
              <w:fldChar w:fldCharType="end"/>
            </w:r>
          </w:hyperlink>
        </w:p>
        <w:p w14:paraId="291782F4" w14:textId="77777777" w:rsidR="003E743E" w:rsidRDefault="003E743E">
          <w:pPr>
            <w:pStyle w:val="TOC2"/>
            <w:tabs>
              <w:tab w:val="right" w:leader="dot" w:pos="9016"/>
            </w:tabs>
            <w:rPr>
              <w:noProof/>
            </w:rPr>
          </w:pPr>
          <w:hyperlink w:anchor="_Toc243294689" w:history="1">
            <w:r w:rsidRPr="00A309BF">
              <w:rPr>
                <w:rStyle w:val="Hyperlink"/>
                <w:noProof/>
              </w:rPr>
              <w:t>Best Practices</w:t>
            </w:r>
            <w:r>
              <w:rPr>
                <w:noProof/>
              </w:rPr>
              <w:tab/>
            </w:r>
            <w:r>
              <w:rPr>
                <w:noProof/>
              </w:rPr>
              <w:fldChar w:fldCharType="begin"/>
            </w:r>
            <w:r>
              <w:rPr>
                <w:noProof/>
              </w:rPr>
              <w:instrText xml:space="preserve"> PAGEREF _Toc243294689 \h </w:instrText>
            </w:r>
            <w:r>
              <w:rPr>
                <w:noProof/>
              </w:rPr>
            </w:r>
            <w:r>
              <w:rPr>
                <w:noProof/>
              </w:rPr>
              <w:fldChar w:fldCharType="separate"/>
            </w:r>
            <w:r>
              <w:rPr>
                <w:noProof/>
              </w:rPr>
              <w:t>1</w:t>
            </w:r>
            <w:r>
              <w:rPr>
                <w:noProof/>
              </w:rPr>
              <w:fldChar w:fldCharType="end"/>
            </w:r>
          </w:hyperlink>
        </w:p>
        <w:p w14:paraId="6A3E8265" w14:textId="77777777" w:rsidR="007E1629" w:rsidRDefault="00000000">
          <w:r>
            <w:fldChar w:fldCharType="end"/>
          </w:r>
        </w:p>
      </w:sdtContent>
    </w:sdt>
    <w:p w14:paraId="7B1D3F5E" w14:textId="77777777" w:rsidR="007E1629" w:rsidRDefault="00000000">
      <w:r>
        <w:br w:type="page"/>
      </w:r>
    </w:p>
    <w:p w14:paraId="2C1501D2" w14:textId="77777777" w:rsidR="007E1629" w:rsidRDefault="00000000">
      <w:pPr>
        <w:pStyle w:val="Heading1"/>
        <w:spacing w:before="240" w:after="120"/>
      </w:pPr>
      <w:bookmarkStart w:id="1" w:name="_Toc243294660"/>
      <w:r>
        <w:lastRenderedPageBreak/>
        <w:t xml:space="preserve">CIM </w:t>
      </w:r>
      <w:proofErr w:type="spellStart"/>
      <w:r>
        <w:t>OffBoarding</w:t>
      </w:r>
      <w:proofErr w:type="spellEnd"/>
      <w:r>
        <w:t xml:space="preserve"> — Task Assignee User Manual</w:t>
      </w:r>
      <w:bookmarkEnd w:id="1"/>
    </w:p>
    <w:p w14:paraId="6D45A2F2" w14:textId="77777777" w:rsidR="003E743E" w:rsidRPr="003E743E" w:rsidRDefault="003E743E" w:rsidP="003E743E"/>
    <w:p w14:paraId="679E842E" w14:textId="77777777" w:rsidR="007E1629" w:rsidRDefault="00000000">
      <w:pPr>
        <w:spacing w:after="160"/>
      </w:pPr>
      <w:r>
        <w:t xml:space="preserve">This manual is written for </w:t>
      </w:r>
      <w:r>
        <w:rPr>
          <w:b/>
          <w:bCs/>
        </w:rPr>
        <w:t>Task Assignees</w:t>
      </w:r>
      <w:r>
        <w:t xml:space="preserve"> — employees handed one or more individual checklist tasks as part of a coworker's offboarding, without owning the whole checklist themselves. It was produced by directly testing the application end to end (every screenshot is a real, step-by-step walkthrough using disposable sample data) and by inspecting the underlying routes, controllers, and validation rules, so every instruction and status quoted here reflects what the application actually does today.</w:t>
      </w:r>
    </w:p>
    <w:p w14:paraId="4741D145" w14:textId="77777777" w:rsidR="007E1629" w:rsidRDefault="007E1629">
      <w:pPr>
        <w:pBdr>
          <w:bottom w:val="single" w:sz="6" w:space="0" w:color="D1D5DB"/>
        </w:pBdr>
        <w:spacing w:before="200" w:after="200"/>
      </w:pPr>
    </w:p>
    <w:p w14:paraId="430627DF" w14:textId="77777777" w:rsidR="007E1629" w:rsidRDefault="00000000">
      <w:pPr>
        <w:pStyle w:val="Heading2"/>
        <w:spacing w:before="240" w:after="120"/>
      </w:pPr>
      <w:bookmarkStart w:id="2" w:name="_Toc243294661"/>
      <w:r>
        <w:t>Table of Contents</w:t>
      </w:r>
      <w:bookmarkEnd w:id="2"/>
    </w:p>
    <w:p w14:paraId="5E346DC0" w14:textId="77777777" w:rsidR="007E1629" w:rsidRDefault="00000000">
      <w:pPr>
        <w:pStyle w:val="ListParagraph"/>
        <w:numPr>
          <w:ilvl w:val="0"/>
          <w:numId w:val="2"/>
        </w:numPr>
        <w:spacing w:after="60"/>
      </w:pPr>
      <w:r>
        <w:t>Introduction</w:t>
      </w:r>
    </w:p>
    <w:p w14:paraId="1C63537E" w14:textId="77777777" w:rsidR="007E1629" w:rsidRDefault="00000000">
      <w:pPr>
        <w:pStyle w:val="ListParagraph"/>
        <w:numPr>
          <w:ilvl w:val="0"/>
          <w:numId w:val="2"/>
        </w:numPr>
        <w:spacing w:after="60"/>
      </w:pPr>
      <w:r>
        <w:t>Signing In</w:t>
      </w:r>
    </w:p>
    <w:p w14:paraId="2986BC1A" w14:textId="77777777" w:rsidR="007E1629" w:rsidRDefault="00000000">
      <w:pPr>
        <w:pStyle w:val="ListParagraph"/>
        <w:numPr>
          <w:ilvl w:val="0"/>
          <w:numId w:val="2"/>
        </w:numPr>
        <w:spacing w:after="60"/>
      </w:pPr>
      <w:r>
        <w:t>Accessing Assigned Checklist Tasks</w:t>
      </w:r>
    </w:p>
    <w:p w14:paraId="30EAF52F" w14:textId="77777777" w:rsidR="007E1629" w:rsidRDefault="00000000">
      <w:pPr>
        <w:pStyle w:val="ListParagraph"/>
        <w:numPr>
          <w:ilvl w:val="0"/>
          <w:numId w:val="2"/>
        </w:numPr>
        <w:spacing w:after="60"/>
      </w:pPr>
      <w:r>
        <w:t>Checking or Completing a Task</w:t>
      </w:r>
    </w:p>
    <w:p w14:paraId="40CCC758" w14:textId="77777777" w:rsidR="007E1629" w:rsidRDefault="00000000">
      <w:pPr>
        <w:pStyle w:val="ListParagraph"/>
        <w:numPr>
          <w:ilvl w:val="0"/>
          <w:numId w:val="2"/>
        </w:numPr>
        <w:spacing w:after="60"/>
      </w:pPr>
      <w:r>
        <w:t>Clearing or Unchecking a Task</w:t>
      </w:r>
    </w:p>
    <w:p w14:paraId="0B084873" w14:textId="77777777" w:rsidR="007E1629" w:rsidRDefault="00000000">
      <w:pPr>
        <w:pStyle w:val="ListParagraph"/>
        <w:numPr>
          <w:ilvl w:val="0"/>
          <w:numId w:val="2"/>
        </w:numPr>
        <w:spacing w:after="60"/>
      </w:pPr>
      <w:r>
        <w:t>Placing a Task on Hold</w:t>
      </w:r>
    </w:p>
    <w:p w14:paraId="57D01035" w14:textId="77777777" w:rsidR="007E1629" w:rsidRDefault="00000000">
      <w:pPr>
        <w:pStyle w:val="ListParagraph"/>
        <w:numPr>
          <w:ilvl w:val="0"/>
          <w:numId w:val="2"/>
        </w:numPr>
        <w:spacing w:after="60"/>
      </w:pPr>
      <w:r>
        <w:t>Monitoring Task Status and Deadlines</w:t>
      </w:r>
    </w:p>
    <w:p w14:paraId="640AB671" w14:textId="77777777" w:rsidR="007E1629" w:rsidRDefault="00000000">
      <w:pPr>
        <w:pStyle w:val="ListParagraph"/>
        <w:numPr>
          <w:ilvl w:val="0"/>
          <w:numId w:val="2"/>
        </w:numPr>
        <w:spacing w:after="60"/>
      </w:pPr>
      <w:r>
        <w:t>Common Issues and Troubleshooting</w:t>
      </w:r>
    </w:p>
    <w:p w14:paraId="3C235D14" w14:textId="77777777" w:rsidR="007E1629" w:rsidRDefault="007E1629">
      <w:pPr>
        <w:pBdr>
          <w:bottom w:val="single" w:sz="6" w:space="0" w:color="D1D5DB"/>
        </w:pBdr>
        <w:spacing w:before="200" w:after="200"/>
      </w:pPr>
    </w:p>
    <w:p w14:paraId="33B6A6FA" w14:textId="77777777" w:rsidR="007E1629" w:rsidRDefault="00000000">
      <w:pPr>
        <w:pStyle w:val="Heading2"/>
        <w:spacing w:before="240" w:after="120"/>
      </w:pPr>
      <w:bookmarkStart w:id="3" w:name="_Toc243294662"/>
      <w:r>
        <w:t>Introduction</w:t>
      </w:r>
      <w:bookmarkEnd w:id="3"/>
    </w:p>
    <w:p w14:paraId="01308F14" w14:textId="77777777" w:rsidR="007E1629" w:rsidRDefault="00000000">
      <w:pPr>
        <w:spacing w:after="160"/>
      </w:pPr>
      <w:r>
        <w:t xml:space="preserve">CIM </w:t>
      </w:r>
      <w:proofErr w:type="spellStart"/>
      <w:r>
        <w:t>OffBoarding</w:t>
      </w:r>
      <w:proofErr w:type="spellEnd"/>
      <w:r>
        <w:t xml:space="preserve"> is CIM Technologies' internal system for managing an employee's exit from the company, from the moment a resignation is recorded until every clearance requirement has been signed off. Each checklist used in that process is broken down into individual </w:t>
      </w:r>
      <w:r>
        <w:rPr>
          <w:b/>
          <w:bCs/>
        </w:rPr>
        <w:t>tasks</w:t>
      </w:r>
      <w:r>
        <w:t xml:space="preserve"> (checklist items), and some of those tasks may be handed to you specifically — not to the checklist's overall owner — because the work genuinely belongs to you.</w:t>
      </w:r>
    </w:p>
    <w:p w14:paraId="3EEDA5F7" w14:textId="77777777" w:rsidR="007E1629" w:rsidRDefault="00000000">
      <w:pPr>
        <w:spacing w:after="160"/>
      </w:pPr>
      <w:r>
        <w:rPr>
          <w:b/>
          <w:bCs/>
        </w:rPr>
        <w:t>Your role as a Task Assignee</w:t>
      </w:r>
      <w:r>
        <w:t xml:space="preserve"> is narrow and specific: you are responsible only for the individual task(s) assigned to you within someone else's checklist. You do not own the checklist itself, and you cannot approve, decline, or otherwise finalize it — only its Clearance Signatory (usually a Department Head) can do that, once every task on it, including yours, is done.</w:t>
      </w:r>
    </w:p>
    <w:p w14:paraId="3E04DB4F" w14:textId="77777777" w:rsidR="007E1629" w:rsidRDefault="00000000">
      <w:pPr>
        <w:spacing w:after="160"/>
      </w:pPr>
      <w:r>
        <w:rPr>
          <w:b/>
          <w:bCs/>
        </w:rPr>
        <w:t>Process only what is assigned to you.</w:t>
      </w:r>
      <w:r>
        <w:t xml:space="preserve"> Your account only ever shows checklists that have at least one task assigned to you — never a coworker's unrelated checklist, and never tasks that belong to someone else on the same checklist.</w:t>
      </w:r>
    </w:p>
    <w:p w14:paraId="5B5E3E30" w14:textId="77777777" w:rsidR="007E1629" w:rsidRDefault="00000000">
      <w:pPr>
        <w:spacing w:after="160"/>
      </w:pPr>
      <w:r>
        <w:t>Your available actions are limited to exactly three things:</w:t>
      </w:r>
    </w:p>
    <w:p w14:paraId="4984A522" w14:textId="77777777" w:rsidR="007E1629" w:rsidRDefault="00000000">
      <w:pPr>
        <w:pStyle w:val="ListParagraph"/>
        <w:numPr>
          <w:ilvl w:val="0"/>
          <w:numId w:val="1"/>
        </w:numPr>
        <w:spacing w:after="60"/>
      </w:pPr>
      <w:r>
        <w:rPr>
          <w:b/>
          <w:bCs/>
        </w:rPr>
        <w:t>Check (complete) a task</w:t>
      </w:r>
      <w:r>
        <w:t>, once its requirement has genuinely been fulfilled.</w:t>
      </w:r>
    </w:p>
    <w:p w14:paraId="00BFE033" w14:textId="77777777" w:rsidR="007E1629" w:rsidRDefault="00000000">
      <w:pPr>
        <w:pStyle w:val="ListParagraph"/>
        <w:numPr>
          <w:ilvl w:val="0"/>
          <w:numId w:val="1"/>
        </w:numPr>
        <w:spacing w:after="60"/>
      </w:pPr>
      <w:r>
        <w:rPr>
          <w:b/>
          <w:bCs/>
        </w:rPr>
        <w:t>Place a task on hold</w:t>
      </w:r>
      <w:r>
        <w:t>, if it can't be completed yet and you need to explain why.</w:t>
      </w:r>
    </w:p>
    <w:p w14:paraId="5C08A5A5" w14:textId="77777777" w:rsidR="007E1629" w:rsidRDefault="00000000">
      <w:pPr>
        <w:pStyle w:val="ListParagraph"/>
        <w:numPr>
          <w:ilvl w:val="0"/>
          <w:numId w:val="1"/>
        </w:numPr>
        <w:spacing w:after="60"/>
      </w:pPr>
      <w:r>
        <w:rPr>
          <w:strike/>
        </w:rPr>
        <w:t>Clear or uncheck a completed task</w:t>
      </w:r>
      <w:r>
        <w:t xml:space="preserve"> — </w:t>
      </w:r>
      <w:r>
        <w:rPr>
          <w:b/>
          <w:bCs/>
        </w:rPr>
        <w:t>not available.</w:t>
      </w:r>
      <w:r>
        <w:t xml:space="preserve"> See section 5 for exactly why, and what to do instead if you checked something by mistake.</w:t>
      </w:r>
    </w:p>
    <w:p w14:paraId="52C78FB8" w14:textId="77777777" w:rsidR="007E1629" w:rsidRDefault="00000000">
      <w:pPr>
        <w:spacing w:after="160"/>
      </w:pPr>
      <w:r>
        <w:t xml:space="preserve">You do </w:t>
      </w:r>
      <w:r>
        <w:rPr>
          <w:b/>
          <w:bCs/>
        </w:rPr>
        <w:t>not</w:t>
      </w:r>
      <w:r>
        <w:t xml:space="preserve"> have access to checklist-level approval, declining a whole checklist, or approving an offboarding request — those are the Clearance Signatory's responsibilities, not a Task Assignee's. This manual does not document those actions because your account cannot perform them.</w:t>
      </w:r>
    </w:p>
    <w:p w14:paraId="4CE176E9" w14:textId="77777777" w:rsidR="007E1629" w:rsidRDefault="007E1629">
      <w:pPr>
        <w:pBdr>
          <w:bottom w:val="single" w:sz="6" w:space="0" w:color="D1D5DB"/>
        </w:pBdr>
        <w:spacing w:before="200" w:after="200"/>
      </w:pPr>
    </w:p>
    <w:p w14:paraId="009BA629" w14:textId="77777777" w:rsidR="007E1629" w:rsidRDefault="00000000">
      <w:pPr>
        <w:pStyle w:val="Heading2"/>
        <w:spacing w:before="240" w:after="120"/>
      </w:pPr>
      <w:bookmarkStart w:id="4" w:name="_Toc243294663"/>
      <w:r>
        <w:lastRenderedPageBreak/>
        <w:t>Signing In</w:t>
      </w:r>
      <w:bookmarkEnd w:id="4"/>
    </w:p>
    <w:p w14:paraId="6E421A61" w14:textId="77777777" w:rsidR="007E1629" w:rsidRDefault="00000000">
      <w:pPr>
        <w:pStyle w:val="Heading3"/>
        <w:spacing w:before="240" w:after="120"/>
      </w:pPr>
      <w:bookmarkStart w:id="5" w:name="_Toc243294664"/>
      <w:r>
        <w:t>Accessing the application</w:t>
      </w:r>
      <w:bookmarkEnd w:id="5"/>
    </w:p>
    <w:p w14:paraId="78FAF0E0" w14:textId="77777777" w:rsidR="007E1629" w:rsidRDefault="00000000">
      <w:pPr>
        <w:spacing w:after="160"/>
      </w:pPr>
      <w:r>
        <w:t xml:space="preserve">Open the application's web address in your browser to reach the </w:t>
      </w:r>
      <w:r>
        <w:rPr>
          <w:b/>
          <w:bCs/>
        </w:rPr>
        <w:t>Sign In</w:t>
      </w:r>
      <w:r>
        <w:t xml:space="preserve"> page:</w:t>
      </w:r>
    </w:p>
    <w:p w14:paraId="5BEE1252" w14:textId="77777777" w:rsidR="003E743E" w:rsidRDefault="00000000">
      <w:pPr>
        <w:spacing w:after="160"/>
      </w:pPr>
      <w:r>
        <w:rPr>
          <w:noProof/>
        </w:rPr>
        <w:drawing>
          <wp:inline distT="0" distB="0" distL="0" distR="0" wp14:anchorId="15DB11D8" wp14:editId="10484491">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33750"/>
                    </a:xfrm>
                    <a:prstGeom prst="rect">
                      <a:avLst/>
                    </a:prstGeom>
                  </pic:spPr>
                </pic:pic>
              </a:graphicData>
            </a:graphic>
          </wp:inline>
        </w:drawing>
      </w:r>
      <w:r>
        <w:t xml:space="preserve"> </w:t>
      </w:r>
    </w:p>
    <w:p w14:paraId="4DF7AD7F" w14:textId="23890E15" w:rsidR="007E1629" w:rsidRDefault="00000000">
      <w:pPr>
        <w:spacing w:after="160"/>
      </w:pPr>
      <w:r>
        <w:rPr>
          <w:i/>
          <w:iCs/>
        </w:rPr>
        <w:t>Figure 1 — The Sign In page.</w:t>
      </w:r>
    </w:p>
    <w:p w14:paraId="31C7BF2C" w14:textId="77777777" w:rsidR="007E1629" w:rsidRDefault="00000000">
      <w:pPr>
        <w:spacing w:after="160"/>
      </w:pPr>
      <w:r>
        <w:t xml:space="preserve">Enter the </w:t>
      </w:r>
      <w:r>
        <w:rPr>
          <w:b/>
          <w:bCs/>
        </w:rPr>
        <w:t>Username</w:t>
      </w:r>
      <w:r>
        <w:t xml:space="preserve"> and </w:t>
      </w:r>
      <w:r>
        <w:rPr>
          <w:b/>
          <w:bCs/>
        </w:rPr>
        <w:t>Password</w:t>
      </w:r>
      <w:r>
        <w:t xml:space="preserve"> given to you, then click </w:t>
      </w:r>
      <w:r>
        <w:rPr>
          <w:b/>
          <w:bCs/>
        </w:rPr>
        <w:t>Sign In</w:t>
      </w:r>
      <w:r>
        <w:t>.</w:t>
      </w:r>
    </w:p>
    <w:p w14:paraId="56FDD340" w14:textId="77777777" w:rsidR="007E1629" w:rsidRDefault="00000000">
      <w:pPr>
        <w:pStyle w:val="Heading3"/>
        <w:spacing w:before="240" w:after="120"/>
      </w:pPr>
      <w:bookmarkStart w:id="6" w:name="_Toc243294665"/>
      <w:r>
        <w:t>First-time password change</w:t>
      </w:r>
      <w:bookmarkEnd w:id="6"/>
    </w:p>
    <w:p w14:paraId="629E170A" w14:textId="77777777" w:rsidR="007E1629" w:rsidRDefault="00000000">
      <w:pPr>
        <w:spacing w:after="160"/>
      </w:pPr>
      <w:r>
        <w:t xml:space="preserve">The first time you ever sign in — typically right after a Department Head assigns you your first task, which auto-creates your account — your username and password are both your employee number, and the system treats that as a temporary password. You're taken straight to a </w:t>
      </w:r>
      <w:r>
        <w:rPr>
          <w:b/>
          <w:bCs/>
        </w:rPr>
        <w:t>Change Password</w:t>
      </w:r>
      <w:r>
        <w:t xml:space="preserve"> screen before you can do anything else:</w:t>
      </w:r>
    </w:p>
    <w:p w14:paraId="0E97A0B0" w14:textId="77777777" w:rsidR="003E743E" w:rsidRDefault="00000000">
      <w:pPr>
        <w:spacing w:after="160"/>
      </w:pPr>
      <w:r>
        <w:rPr>
          <w:noProof/>
        </w:rPr>
        <w:lastRenderedPageBreak/>
        <w:drawing>
          <wp:inline distT="0" distB="0" distL="0" distR="0" wp14:anchorId="3F7B31E3" wp14:editId="7435A8AE">
            <wp:extent cx="53340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33750"/>
                    </a:xfrm>
                    <a:prstGeom prst="rect">
                      <a:avLst/>
                    </a:prstGeom>
                  </pic:spPr>
                </pic:pic>
              </a:graphicData>
            </a:graphic>
          </wp:inline>
        </w:drawing>
      </w:r>
      <w:r>
        <w:t xml:space="preserve"> </w:t>
      </w:r>
    </w:p>
    <w:p w14:paraId="65E6BDD6" w14:textId="5741B3B2" w:rsidR="007E1629" w:rsidRDefault="00000000">
      <w:pPr>
        <w:spacing w:after="160"/>
      </w:pPr>
      <w:r>
        <w:rPr>
          <w:i/>
          <w:iCs/>
        </w:rPr>
        <w:t>Figure 2 — The forced password-change screen shown the first time you sign in with a temporary password.</w:t>
      </w:r>
    </w:p>
    <w:p w14:paraId="600DA776" w14:textId="77777777" w:rsidR="007E1629" w:rsidRDefault="00000000">
      <w:pPr>
        <w:spacing w:after="160"/>
      </w:pPr>
      <w:r>
        <w:t xml:space="preserve">Enter a </w:t>
      </w:r>
      <w:r>
        <w:rPr>
          <w:b/>
          <w:bCs/>
        </w:rPr>
        <w:t>New Password</w:t>
      </w:r>
      <w:r>
        <w:t xml:space="preserve"> and </w:t>
      </w:r>
      <w:r>
        <w:rPr>
          <w:b/>
          <w:bCs/>
        </w:rPr>
        <w:t>Confirm New Password</w:t>
      </w:r>
      <w:r>
        <w:t xml:space="preserve"> (at least 8 characters, and it cannot be the same as your username), then click </w:t>
      </w:r>
      <w:r>
        <w:rPr>
          <w:b/>
          <w:bCs/>
        </w:rPr>
        <w:t>Change Password</w:t>
      </w:r>
      <w:r>
        <w:t>. You won't be asked again on later sign-ins — only the very first time, or if an administrator later issues you a new temporary password.</w:t>
      </w:r>
    </w:p>
    <w:p w14:paraId="06DE4937" w14:textId="77777777" w:rsidR="007E1629" w:rsidRDefault="00000000">
      <w:pPr>
        <w:pStyle w:val="Heading3"/>
        <w:spacing w:before="240" w:after="120"/>
      </w:pPr>
      <w:bookmarkStart w:id="7" w:name="_Toc243294666"/>
      <w:r>
        <w:t>Signing out</w:t>
      </w:r>
      <w:bookmarkEnd w:id="7"/>
    </w:p>
    <w:p w14:paraId="18AB7350" w14:textId="77777777" w:rsidR="007E1629" w:rsidRDefault="00000000">
      <w:pPr>
        <w:spacing w:after="160"/>
      </w:pPr>
      <w:r>
        <w:t xml:space="preserve">Click your name in the top-right corner of any page and choose </w:t>
      </w:r>
      <w:r>
        <w:rPr>
          <w:b/>
          <w:bCs/>
        </w:rPr>
        <w:t>Sign out</w:t>
      </w:r>
      <w:r>
        <w:t>. Always sign out when finished, especially on a shared computer.</w:t>
      </w:r>
    </w:p>
    <w:p w14:paraId="04737D9D" w14:textId="77777777" w:rsidR="007E1629" w:rsidRDefault="007E1629">
      <w:pPr>
        <w:pBdr>
          <w:bottom w:val="single" w:sz="6" w:space="0" w:color="D1D5DB"/>
        </w:pBdr>
        <w:spacing w:before="200" w:after="200"/>
      </w:pPr>
    </w:p>
    <w:p w14:paraId="5DA69054" w14:textId="77777777" w:rsidR="007E1629" w:rsidRDefault="00000000">
      <w:pPr>
        <w:pStyle w:val="Heading2"/>
        <w:spacing w:before="240" w:after="120"/>
      </w:pPr>
      <w:bookmarkStart w:id="8" w:name="_Toc243294667"/>
      <w:r>
        <w:t>Accessing Assigned Checklist Tasks</w:t>
      </w:r>
      <w:bookmarkEnd w:id="8"/>
    </w:p>
    <w:p w14:paraId="59FBCB5E" w14:textId="77777777" w:rsidR="007E1629" w:rsidRDefault="00000000">
      <w:pPr>
        <w:pStyle w:val="Heading3"/>
        <w:spacing w:before="240" w:after="120"/>
      </w:pPr>
      <w:bookmarkStart w:id="9" w:name="_Toc243294668"/>
      <w:r>
        <w:t>Finding your tasks</w:t>
      </w:r>
      <w:bookmarkEnd w:id="9"/>
    </w:p>
    <w:p w14:paraId="2BB5C1B9" w14:textId="77777777" w:rsidR="007E1629" w:rsidRDefault="00000000">
      <w:pPr>
        <w:spacing w:after="160"/>
      </w:pPr>
      <w:r>
        <w:t xml:space="preserve">Click </w:t>
      </w:r>
      <w:r>
        <w:rPr>
          <w:b/>
          <w:bCs/>
        </w:rPr>
        <w:t>Approval</w:t>
      </w:r>
      <w:r>
        <w:t xml:space="preserve"> in the left menu. This page, </w:t>
      </w:r>
      <w:r>
        <w:rPr>
          <w:b/>
          <w:bCs/>
        </w:rPr>
        <w:t>Your Approval</w:t>
      </w:r>
      <w:r>
        <w:t xml:space="preserve">, shows one card per offboarding employee you have at least one task assigned to. Unlike a Clearance Signatory's view, your card is scoped strictly to the checklist(s) that actually have something assigned to you, and shows </w:t>
      </w:r>
      <w:r>
        <w:rPr>
          <w:b/>
          <w:bCs/>
        </w:rPr>
        <w:t>"Assigned by: [the Clearance Signatory's name]"</w:t>
      </w:r>
      <w:r>
        <w:t xml:space="preserve"> directly under the checklist title:</w:t>
      </w:r>
    </w:p>
    <w:p w14:paraId="0CF3C82C" w14:textId="77777777" w:rsidR="003E743E" w:rsidRDefault="00000000">
      <w:pPr>
        <w:spacing w:after="160"/>
      </w:pPr>
      <w:r>
        <w:rPr>
          <w:noProof/>
        </w:rPr>
        <w:lastRenderedPageBreak/>
        <w:drawing>
          <wp:inline distT="0" distB="0" distL="0" distR="0" wp14:anchorId="49950589" wp14:editId="75022904">
            <wp:extent cx="5334000" cy="4076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076700"/>
                    </a:xfrm>
                    <a:prstGeom prst="rect">
                      <a:avLst/>
                    </a:prstGeom>
                  </pic:spPr>
                </pic:pic>
              </a:graphicData>
            </a:graphic>
          </wp:inline>
        </w:drawing>
      </w:r>
      <w:r>
        <w:t xml:space="preserve"> </w:t>
      </w:r>
    </w:p>
    <w:p w14:paraId="76D5913F" w14:textId="69FC3E6D" w:rsidR="007E1629" w:rsidRDefault="00000000">
      <w:pPr>
        <w:spacing w:after="160"/>
      </w:pPr>
      <w:r>
        <w:rPr>
          <w:i/>
          <w:iCs/>
        </w:rPr>
        <w:t>Figure 3 — The Approval page as seen by a Task Assignee: one card, showing only the checklist that has a task assigned to them, and who assigned it.</w:t>
      </w:r>
    </w:p>
    <w:p w14:paraId="7A32232E" w14:textId="77777777" w:rsidR="007E1629" w:rsidRDefault="00000000">
      <w:pPr>
        <w:spacing w:after="160"/>
      </w:pPr>
      <w:r>
        <w:t>The card shows the offboarding employee's name and position, a status badge (</w:t>
      </w:r>
      <w:r>
        <w:rPr>
          <w:b/>
          <w:bCs/>
        </w:rPr>
        <w:t>Pending</w:t>
      </w:r>
      <w:r>
        <w:t xml:space="preserve">, </w:t>
      </w:r>
      <w:r>
        <w:rPr>
          <w:b/>
          <w:bCs/>
        </w:rPr>
        <w:t>In Progress</w:t>
      </w:r>
      <w:r>
        <w:t xml:space="preserve">, </w:t>
      </w:r>
      <w:r>
        <w:rPr>
          <w:b/>
          <w:bCs/>
        </w:rPr>
        <w:t>On Hold</w:t>
      </w:r>
      <w:r>
        <w:t xml:space="preserve">, </w:t>
      </w:r>
      <w:r>
        <w:rPr>
          <w:b/>
          <w:bCs/>
        </w:rPr>
        <w:t>Overdue</w:t>
      </w:r>
      <w:r>
        <w:t xml:space="preserve">, etc.), their department, separation reason, and the relevant due dates. Click </w:t>
      </w:r>
      <w:r>
        <w:rPr>
          <w:b/>
          <w:bCs/>
        </w:rPr>
        <w:t>View Checklist</w:t>
      </w:r>
      <w:r>
        <w:t xml:space="preserve"> to open it.</w:t>
      </w:r>
    </w:p>
    <w:p w14:paraId="707CA14E" w14:textId="77777777" w:rsidR="007E1629" w:rsidRDefault="00000000">
      <w:pPr>
        <w:pStyle w:val="Heading3"/>
        <w:spacing w:before="240" w:after="120"/>
      </w:pPr>
      <w:bookmarkStart w:id="10" w:name="_Toc243294669"/>
      <w:r>
        <w:t>Identifying the employee and the checklist</w:t>
      </w:r>
      <w:bookmarkEnd w:id="10"/>
    </w:p>
    <w:p w14:paraId="78452871" w14:textId="77777777" w:rsidR="007E1629" w:rsidRDefault="00000000">
      <w:pPr>
        <w:spacing w:after="160"/>
      </w:pPr>
      <w:r>
        <w:t>The employee's name appears at the top of the card and again at the top of the checklist itself once opened, along with the checklist's title (shown under each task, e.g. "Documents Clearance") and the name of the Clearance Signatory who assigned it to you.</w:t>
      </w:r>
    </w:p>
    <w:p w14:paraId="102D61AD" w14:textId="77777777" w:rsidR="007E1629" w:rsidRDefault="00000000">
      <w:pPr>
        <w:pStyle w:val="Heading3"/>
        <w:spacing w:before="240" w:after="120"/>
      </w:pPr>
      <w:bookmarkStart w:id="11" w:name="_Toc243294670"/>
      <w:r>
        <w:t>Viewing your task details, due dates, and statuses</w:t>
      </w:r>
      <w:bookmarkEnd w:id="11"/>
    </w:p>
    <w:p w14:paraId="3808EF9B" w14:textId="77777777" w:rsidR="007E1629" w:rsidRDefault="00000000">
      <w:pPr>
        <w:spacing w:after="160"/>
      </w:pPr>
      <w:r>
        <w:t>Opening the checklist shows every task on it — not just yours — with each one clearly marked:</w:t>
      </w:r>
    </w:p>
    <w:p w14:paraId="2D751A7B" w14:textId="77777777" w:rsidR="003E743E" w:rsidRDefault="00000000">
      <w:pPr>
        <w:spacing w:after="160"/>
      </w:pPr>
      <w:r>
        <w:rPr>
          <w:noProof/>
        </w:rPr>
        <w:lastRenderedPageBreak/>
        <w:drawing>
          <wp:inline distT="0" distB="0" distL="0" distR="0" wp14:anchorId="6EEC6CE5" wp14:editId="7F1A8380">
            <wp:extent cx="5334000" cy="4076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076700"/>
                    </a:xfrm>
                    <a:prstGeom prst="rect">
                      <a:avLst/>
                    </a:prstGeom>
                  </pic:spPr>
                </pic:pic>
              </a:graphicData>
            </a:graphic>
          </wp:inline>
        </w:drawing>
      </w:r>
    </w:p>
    <w:p w14:paraId="49DCEB45" w14:textId="7F52FB06" w:rsidR="007E1629" w:rsidRDefault="00000000">
      <w:pPr>
        <w:spacing w:after="160"/>
      </w:pPr>
      <w:r>
        <w:t xml:space="preserve"> </w:t>
      </w:r>
      <w:r>
        <w:rPr>
          <w:i/>
          <w:iCs/>
        </w:rPr>
        <w:t>Figure 4 — A checklist's tasks, from a Task Assignee's point of view. Their own two tasks read "Assigned To: ... (You)" with Hold/Submit buttons; a third task not assigned to anyone shows "Process Task List" instead.</w:t>
      </w:r>
    </w:p>
    <w:p w14:paraId="3B3A875D" w14:textId="77777777" w:rsidR="007E1629" w:rsidRDefault="00000000">
      <w:pPr>
        <w:spacing w:after="160"/>
      </w:pPr>
      <w:r>
        <w:t xml:space="preserve">At the top, the </w:t>
      </w:r>
      <w:r>
        <w:rPr>
          <w:b/>
          <w:bCs/>
        </w:rPr>
        <w:t>Checklist Due Date</w:t>
      </w:r>
      <w:r>
        <w:t xml:space="preserve"> is shown. Each task shows:</w:t>
      </w:r>
    </w:p>
    <w:p w14:paraId="4F67D7B2" w14:textId="77777777" w:rsidR="007E1629" w:rsidRDefault="00000000">
      <w:pPr>
        <w:pStyle w:val="ListParagraph"/>
        <w:numPr>
          <w:ilvl w:val="0"/>
          <w:numId w:val="1"/>
        </w:numPr>
        <w:spacing w:after="60"/>
      </w:pPr>
      <w:r>
        <w:t xml:space="preserve">Its </w:t>
      </w:r>
      <w:r>
        <w:rPr>
          <w:b/>
          <w:bCs/>
        </w:rPr>
        <w:t>title</w:t>
      </w:r>
      <w:r>
        <w:t xml:space="preserve"> and which checklist it belongs to.</w:t>
      </w:r>
    </w:p>
    <w:p w14:paraId="5DCAAA7E" w14:textId="77777777" w:rsidR="007E1629" w:rsidRDefault="00000000">
      <w:pPr>
        <w:pStyle w:val="ListParagraph"/>
        <w:numPr>
          <w:ilvl w:val="0"/>
          <w:numId w:val="1"/>
        </w:numPr>
        <w:spacing w:after="60"/>
      </w:pPr>
      <w:r>
        <w:rPr>
          <w:b/>
          <w:bCs/>
        </w:rPr>
        <w:t>"Assigned To: [your employee number] – [your name] (You)"</w:t>
      </w:r>
      <w:r>
        <w:t xml:space="preserve"> if it's genuinely yours — only tasks marked this way are yours to act on.</w:t>
      </w:r>
    </w:p>
    <w:p w14:paraId="42FB9404" w14:textId="77777777" w:rsidR="007E1629" w:rsidRDefault="00000000">
      <w:pPr>
        <w:pStyle w:val="ListParagraph"/>
        <w:numPr>
          <w:ilvl w:val="0"/>
          <w:numId w:val="1"/>
        </w:numPr>
        <w:spacing w:after="60"/>
      </w:pPr>
      <w:r>
        <w:t xml:space="preserve">A </w:t>
      </w:r>
      <w:r>
        <w:rPr>
          <w:b/>
          <w:bCs/>
        </w:rPr>
        <w:t>Remark</w:t>
      </w:r>
      <w:r>
        <w:t xml:space="preserve"> box (optional, unless placing it on hold — see section 6).</w:t>
      </w:r>
    </w:p>
    <w:p w14:paraId="486A3B0A" w14:textId="77777777" w:rsidR="007E1629" w:rsidRDefault="00000000">
      <w:pPr>
        <w:pStyle w:val="ListParagraph"/>
        <w:numPr>
          <w:ilvl w:val="0"/>
          <w:numId w:val="1"/>
        </w:numPr>
        <w:spacing w:after="60"/>
      </w:pPr>
      <w:r>
        <w:rPr>
          <w:b/>
          <w:bCs/>
        </w:rPr>
        <w:t>Hold</w:t>
      </w:r>
      <w:r>
        <w:t xml:space="preserve"> and </w:t>
      </w:r>
      <w:r>
        <w:rPr>
          <w:b/>
          <w:bCs/>
        </w:rPr>
        <w:t>Submit</w:t>
      </w:r>
      <w:r>
        <w:t xml:space="preserve"> buttons for your own task.</w:t>
      </w:r>
    </w:p>
    <w:p w14:paraId="2E67C374" w14:textId="77777777" w:rsidR="007E1629" w:rsidRDefault="00000000">
      <w:pPr>
        <w:spacing w:after="160"/>
      </w:pPr>
      <w:r>
        <w:t xml:space="preserve">A task that is </w:t>
      </w:r>
      <w:r>
        <w:rPr>
          <w:b/>
          <w:bCs/>
        </w:rPr>
        <w:t>not</w:t>
      </w:r>
      <w:r>
        <w:t xml:space="preserve"> assigned to anyone yet shows a </w:t>
      </w:r>
      <w:r>
        <w:rPr>
          <w:b/>
          <w:bCs/>
        </w:rPr>
        <w:t>Process Task List</w:t>
      </w:r>
      <w:r>
        <w:t xml:space="preserve"> button instead of Hold/Submit — this is a separate, voluntary way to claim an unassigned task for yourself, but it is not the same as a task genuinely handed to you by the Clearance Signatory, and its checkbox stays disabled until you do.</w:t>
      </w:r>
    </w:p>
    <w:p w14:paraId="5DC2044B" w14:textId="77777777" w:rsidR="007E1629" w:rsidRDefault="00000000">
      <w:pPr>
        <w:spacing w:after="160"/>
      </w:pPr>
      <w:r>
        <w:rPr>
          <w:b/>
          <w:bCs/>
        </w:rPr>
        <w:t>Identifying statuses.</w:t>
      </w:r>
      <w:r>
        <w:t xml:space="preserve"> Once you start working on your tasks, each one shows its own status line directly under the "Assigned To" line — covered in detail in the next three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6314"/>
      </w:tblGrid>
      <w:tr w:rsidR="007E1629" w14:paraId="2C3F4AD6" w14:textId="77777777">
        <w:trPr>
          <w:tblHeader/>
        </w:trPr>
        <w:tc>
          <w:tcPr>
            <w:tcW w:w="0" w:type="auto"/>
            <w:shd w:val="clear" w:color="auto" w:fill="145A3A"/>
            <w:tcMar>
              <w:top w:w="80" w:type="dxa"/>
              <w:left w:w="100" w:type="dxa"/>
              <w:bottom w:w="80" w:type="dxa"/>
              <w:right w:w="100" w:type="dxa"/>
            </w:tcMar>
          </w:tcPr>
          <w:p w14:paraId="772B9233" w14:textId="77777777" w:rsidR="007E1629" w:rsidRDefault="00000000">
            <w:r>
              <w:rPr>
                <w:b/>
                <w:bCs/>
                <w:color w:val="FFFFFF"/>
              </w:rPr>
              <w:t>Status shown</w:t>
            </w:r>
          </w:p>
        </w:tc>
        <w:tc>
          <w:tcPr>
            <w:tcW w:w="0" w:type="auto"/>
            <w:shd w:val="clear" w:color="auto" w:fill="145A3A"/>
            <w:tcMar>
              <w:top w:w="80" w:type="dxa"/>
              <w:left w:w="100" w:type="dxa"/>
              <w:bottom w:w="80" w:type="dxa"/>
              <w:right w:w="100" w:type="dxa"/>
            </w:tcMar>
          </w:tcPr>
          <w:p w14:paraId="5D94B060" w14:textId="77777777" w:rsidR="007E1629" w:rsidRDefault="00000000">
            <w:r>
              <w:rPr>
                <w:b/>
                <w:bCs/>
                <w:color w:val="FFFFFF"/>
              </w:rPr>
              <w:t>What it means</w:t>
            </w:r>
          </w:p>
        </w:tc>
      </w:tr>
      <w:tr w:rsidR="007E1629" w14:paraId="2B0304B0" w14:textId="77777777">
        <w:tc>
          <w:tcPr>
            <w:tcW w:w="0" w:type="auto"/>
            <w:tcMar>
              <w:top w:w="60" w:type="dxa"/>
              <w:left w:w="100" w:type="dxa"/>
              <w:bottom w:w="60" w:type="dxa"/>
              <w:right w:w="100" w:type="dxa"/>
            </w:tcMar>
          </w:tcPr>
          <w:p w14:paraId="1326C62B" w14:textId="77777777" w:rsidR="007E1629" w:rsidRDefault="00000000">
            <w:r>
              <w:rPr>
                <w:i/>
                <w:iCs/>
              </w:rPr>
              <w:t>(no status line yet)</w:t>
            </w:r>
          </w:p>
        </w:tc>
        <w:tc>
          <w:tcPr>
            <w:tcW w:w="0" w:type="auto"/>
            <w:tcMar>
              <w:top w:w="60" w:type="dxa"/>
              <w:left w:w="100" w:type="dxa"/>
              <w:bottom w:w="60" w:type="dxa"/>
              <w:right w:w="100" w:type="dxa"/>
            </w:tcMar>
          </w:tcPr>
          <w:p w14:paraId="518D0B9A" w14:textId="77777777" w:rsidR="007E1629" w:rsidRDefault="00000000">
            <w:r>
              <w:t>Pending — not yet checked, held, or acted on.</w:t>
            </w:r>
          </w:p>
        </w:tc>
      </w:tr>
      <w:tr w:rsidR="007E1629" w14:paraId="27FBD436" w14:textId="77777777">
        <w:tc>
          <w:tcPr>
            <w:tcW w:w="0" w:type="auto"/>
            <w:shd w:val="clear" w:color="auto" w:fill="F9FAFB"/>
            <w:tcMar>
              <w:top w:w="60" w:type="dxa"/>
              <w:left w:w="100" w:type="dxa"/>
              <w:bottom w:w="60" w:type="dxa"/>
              <w:right w:w="100" w:type="dxa"/>
            </w:tcMar>
          </w:tcPr>
          <w:p w14:paraId="2DD7A370" w14:textId="77777777" w:rsidR="007E1629" w:rsidRDefault="00000000">
            <w:r>
              <w:rPr>
                <w:b/>
                <w:bCs/>
              </w:rPr>
              <w:t>Status: Checked</w:t>
            </w:r>
          </w:p>
        </w:tc>
        <w:tc>
          <w:tcPr>
            <w:tcW w:w="0" w:type="auto"/>
            <w:shd w:val="clear" w:color="auto" w:fill="F9FAFB"/>
            <w:tcMar>
              <w:top w:w="60" w:type="dxa"/>
              <w:left w:w="100" w:type="dxa"/>
              <w:bottom w:w="60" w:type="dxa"/>
              <w:right w:w="100" w:type="dxa"/>
            </w:tcMar>
          </w:tcPr>
          <w:p w14:paraId="44A5CED0" w14:textId="77777777" w:rsidR="007E1629" w:rsidRDefault="00000000">
            <w:r>
              <w:t>You marked this task complete (section 4).</w:t>
            </w:r>
          </w:p>
        </w:tc>
      </w:tr>
      <w:tr w:rsidR="007E1629" w14:paraId="4EC7E926" w14:textId="77777777">
        <w:tc>
          <w:tcPr>
            <w:tcW w:w="0" w:type="auto"/>
            <w:tcMar>
              <w:top w:w="60" w:type="dxa"/>
              <w:left w:w="100" w:type="dxa"/>
              <w:bottom w:w="60" w:type="dxa"/>
              <w:right w:w="100" w:type="dxa"/>
            </w:tcMar>
          </w:tcPr>
          <w:p w14:paraId="0308DC82" w14:textId="77777777" w:rsidR="007E1629" w:rsidRDefault="00000000">
            <w:r>
              <w:rPr>
                <w:b/>
                <w:bCs/>
              </w:rPr>
              <w:t>Status: Hold</w:t>
            </w:r>
          </w:p>
        </w:tc>
        <w:tc>
          <w:tcPr>
            <w:tcW w:w="0" w:type="auto"/>
            <w:tcMar>
              <w:top w:w="60" w:type="dxa"/>
              <w:left w:w="100" w:type="dxa"/>
              <w:bottom w:w="60" w:type="dxa"/>
              <w:right w:w="100" w:type="dxa"/>
            </w:tcMar>
          </w:tcPr>
          <w:p w14:paraId="0600263F" w14:textId="77777777" w:rsidR="007E1629" w:rsidRDefault="00000000">
            <w:r>
              <w:t>You placed this task on hold (section 6).</w:t>
            </w:r>
          </w:p>
        </w:tc>
      </w:tr>
    </w:tbl>
    <w:p w14:paraId="6648325B" w14:textId="77777777" w:rsidR="007E1629" w:rsidRDefault="007E1629">
      <w:pPr>
        <w:spacing w:after="160"/>
      </w:pPr>
    </w:p>
    <w:p w14:paraId="7AC0BCA0" w14:textId="77777777" w:rsidR="007E1629" w:rsidRDefault="00000000">
      <w:pPr>
        <w:spacing w:after="160"/>
      </w:pPr>
      <w:r>
        <w:t xml:space="preserve">A checklist as a whole can also show </w:t>
      </w:r>
      <w:r>
        <w:rPr>
          <w:b/>
          <w:bCs/>
        </w:rPr>
        <w:t>Overdue</w:t>
      </w:r>
      <w:r>
        <w:t xml:space="preserve"> on its card if its due date has passed without being approved by the Clearance Signatory — this is a checklist-level status, not something set per task.</w:t>
      </w:r>
    </w:p>
    <w:p w14:paraId="4F1131B9" w14:textId="77777777" w:rsidR="007E1629" w:rsidRDefault="007E1629">
      <w:pPr>
        <w:pBdr>
          <w:bottom w:val="single" w:sz="6" w:space="0" w:color="D1D5DB"/>
        </w:pBdr>
        <w:spacing w:before="200" w:after="200"/>
      </w:pPr>
    </w:p>
    <w:p w14:paraId="61AD59C0" w14:textId="77777777" w:rsidR="007E1629" w:rsidRDefault="00000000">
      <w:pPr>
        <w:pStyle w:val="Heading2"/>
        <w:spacing w:before="240" w:after="120"/>
      </w:pPr>
      <w:bookmarkStart w:id="12" w:name="_Toc243294671"/>
      <w:r>
        <w:t>Checking or Completing a Task</w:t>
      </w:r>
      <w:bookmarkEnd w:id="12"/>
    </w:p>
    <w:p w14:paraId="525908E5" w14:textId="77777777" w:rsidR="007E1629" w:rsidRDefault="00000000">
      <w:pPr>
        <w:pStyle w:val="Heading3"/>
        <w:spacing w:before="240" w:after="120"/>
      </w:pPr>
      <w:bookmarkStart w:id="13" w:name="_Toc243294672"/>
      <w:r>
        <w:t>When to mark a task complete</w:t>
      </w:r>
      <w:bookmarkEnd w:id="13"/>
    </w:p>
    <w:p w14:paraId="3CB7137B" w14:textId="77777777" w:rsidR="007E1629" w:rsidRDefault="00000000">
      <w:pPr>
        <w:spacing w:after="160"/>
      </w:pPr>
      <w:r>
        <w:t xml:space="preserve">Check a task only once the actual requirement behind it has genuinely been fulfilled — for example, only mark "Submit outstanding expense reports" complete once the expense reports have actually been submitted. </w:t>
      </w:r>
      <w:r>
        <w:rPr>
          <w:b/>
          <w:bCs/>
        </w:rPr>
        <w:t>Important: once a task is checked, it cannot be unchecked</w:t>
      </w:r>
      <w:r>
        <w:t xml:space="preserve"> (see section 5), so don't check it prematurely.</w:t>
      </w:r>
    </w:p>
    <w:p w14:paraId="56732ACD" w14:textId="77777777" w:rsidR="007E1629" w:rsidRDefault="00000000">
      <w:pPr>
        <w:pStyle w:val="Heading3"/>
        <w:spacing w:before="240" w:after="120"/>
      </w:pPr>
      <w:bookmarkStart w:id="14" w:name="_Toc243294673"/>
      <w:r>
        <w:t>Step by step</w:t>
      </w:r>
      <w:bookmarkEnd w:id="14"/>
    </w:p>
    <w:p w14:paraId="1B3DE180" w14:textId="77777777" w:rsidR="007E1629" w:rsidRDefault="00000000">
      <w:pPr>
        <w:pStyle w:val="ListParagraph"/>
        <w:numPr>
          <w:ilvl w:val="0"/>
          <w:numId w:val="2"/>
        </w:numPr>
        <w:spacing w:after="60"/>
      </w:pPr>
      <w:r>
        <w:t>Open the checklist from your Approval page (</w:t>
      </w:r>
      <w:r>
        <w:rPr>
          <w:b/>
          <w:bCs/>
        </w:rPr>
        <w:t>View Checklist</w:t>
      </w:r>
      <w:r>
        <w:t>).</w:t>
      </w:r>
    </w:p>
    <w:p w14:paraId="3000BBF9" w14:textId="77777777" w:rsidR="007E1629" w:rsidRDefault="00000000">
      <w:pPr>
        <w:pStyle w:val="ListParagraph"/>
        <w:numPr>
          <w:ilvl w:val="0"/>
          <w:numId w:val="2"/>
        </w:numPr>
        <w:spacing w:after="60"/>
      </w:pPr>
      <w:r>
        <w:t xml:space="preserve">Find your task — it's marked </w:t>
      </w:r>
      <w:r>
        <w:rPr>
          <w:b/>
          <w:bCs/>
        </w:rPr>
        <w:t>"Assigned To: ... (You)"</w:t>
      </w:r>
      <w:r>
        <w:t>.</w:t>
      </w:r>
    </w:p>
    <w:p w14:paraId="27381C72" w14:textId="77777777" w:rsidR="007E1629" w:rsidRDefault="00000000">
      <w:pPr>
        <w:pStyle w:val="ListParagraph"/>
        <w:numPr>
          <w:ilvl w:val="0"/>
          <w:numId w:val="2"/>
        </w:numPr>
        <w:spacing w:after="60"/>
      </w:pPr>
      <w:r>
        <w:t>Click the checkbox to mark it done.</w:t>
      </w:r>
    </w:p>
    <w:p w14:paraId="2EA804DA" w14:textId="77777777" w:rsidR="007E1629" w:rsidRDefault="00000000">
      <w:pPr>
        <w:pStyle w:val="ListParagraph"/>
        <w:numPr>
          <w:ilvl w:val="0"/>
          <w:numId w:val="2"/>
        </w:numPr>
        <w:spacing w:after="60"/>
      </w:pPr>
      <w:r>
        <w:t xml:space="preserve">Optionally, type a note in the </w:t>
      </w:r>
      <w:r>
        <w:rPr>
          <w:b/>
          <w:bCs/>
        </w:rPr>
        <w:t>Remark</w:t>
      </w:r>
      <w:r>
        <w:t xml:space="preserve"> box explaining what was done:</w:t>
      </w:r>
    </w:p>
    <w:p w14:paraId="2060B142" w14:textId="77777777" w:rsidR="003E743E" w:rsidRDefault="00000000">
      <w:pPr>
        <w:spacing w:after="160"/>
      </w:pPr>
      <w:r>
        <w:rPr>
          <w:noProof/>
        </w:rPr>
        <w:drawing>
          <wp:inline distT="0" distB="0" distL="0" distR="0" wp14:anchorId="3733BE83" wp14:editId="5720688D">
            <wp:extent cx="5334000" cy="4076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076700"/>
                    </a:xfrm>
                    <a:prstGeom prst="rect">
                      <a:avLst/>
                    </a:prstGeom>
                  </pic:spPr>
                </pic:pic>
              </a:graphicData>
            </a:graphic>
          </wp:inline>
        </w:drawing>
      </w:r>
      <w:r>
        <w:t xml:space="preserve"> </w:t>
      </w:r>
    </w:p>
    <w:p w14:paraId="7ECEE4F3" w14:textId="0085998F" w:rsidR="007E1629" w:rsidRDefault="00000000">
      <w:pPr>
        <w:spacing w:after="160"/>
      </w:pPr>
      <w:r>
        <w:rPr>
          <w:i/>
          <w:iCs/>
        </w:rPr>
        <w:t>Figure 5 — A task checked and remarked, ready to Submit. Remarks are optional for completing a task (they're required only for placing one on hold).</w:t>
      </w:r>
    </w:p>
    <w:p w14:paraId="62324299" w14:textId="77777777" w:rsidR="007E1629" w:rsidRDefault="00000000">
      <w:pPr>
        <w:pStyle w:val="ListParagraph"/>
        <w:numPr>
          <w:ilvl w:val="0"/>
          <w:numId w:val="2"/>
        </w:numPr>
        <w:spacing w:after="60"/>
      </w:pPr>
      <w:r>
        <w:t xml:space="preserve">Click </w:t>
      </w:r>
      <w:r>
        <w:rPr>
          <w:b/>
          <w:bCs/>
        </w:rPr>
        <w:t>Submit</w:t>
      </w:r>
      <w:r>
        <w:t xml:space="preserve"> to save it.</w:t>
      </w:r>
    </w:p>
    <w:p w14:paraId="3D31DF65" w14:textId="77777777" w:rsidR="007E1629" w:rsidRDefault="00000000">
      <w:pPr>
        <w:pStyle w:val="Heading3"/>
        <w:spacing w:before="240" w:after="120"/>
      </w:pPr>
      <w:bookmarkStart w:id="15" w:name="_Toc243294674"/>
      <w:r>
        <w:t>Verifying the change was saved</w:t>
      </w:r>
      <w:bookmarkEnd w:id="15"/>
    </w:p>
    <w:p w14:paraId="3D53EA2D" w14:textId="77777777" w:rsidR="007E1629" w:rsidRDefault="00000000">
      <w:pPr>
        <w:spacing w:after="160"/>
      </w:pPr>
      <w:r>
        <w:t xml:space="preserve">Reopen the checklist (close and click </w:t>
      </w:r>
      <w:r>
        <w:rPr>
          <w:b/>
          <w:bCs/>
        </w:rPr>
        <w:t>View Checklist</w:t>
      </w:r>
      <w:r>
        <w:t xml:space="preserve"> again, or navigate back to Approval and reopen it). Your completed task now shows its confirmation directly under its title, and its checkbox and remark box are both greyed out — this is expected, not an error:</w:t>
      </w:r>
    </w:p>
    <w:p w14:paraId="2BCAC281" w14:textId="77777777" w:rsidR="003E743E" w:rsidRDefault="00000000">
      <w:pPr>
        <w:spacing w:after="160"/>
      </w:pPr>
      <w:r>
        <w:rPr>
          <w:noProof/>
        </w:rPr>
        <w:lastRenderedPageBreak/>
        <w:drawing>
          <wp:inline distT="0" distB="0" distL="0" distR="0" wp14:anchorId="1157D592" wp14:editId="71A90E8A">
            <wp:extent cx="5334000" cy="4076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076700"/>
                    </a:xfrm>
                    <a:prstGeom prst="rect">
                      <a:avLst/>
                    </a:prstGeom>
                  </pic:spPr>
                </pic:pic>
              </a:graphicData>
            </a:graphic>
          </wp:inline>
        </w:drawing>
      </w:r>
      <w:r>
        <w:t xml:space="preserve"> </w:t>
      </w:r>
    </w:p>
    <w:p w14:paraId="574B9AEF" w14:textId="387CEE32" w:rsidR="007E1629" w:rsidRDefault="00000000">
      <w:pPr>
        <w:spacing w:after="160"/>
      </w:pPr>
      <w:r>
        <w:rPr>
          <w:i/>
          <w:iCs/>
        </w:rPr>
        <w:t>Figure 6 — A checked task, now locked: "Status: Checked", who checked it, and the exact date/time.</w:t>
      </w:r>
    </w:p>
    <w:p w14:paraId="0A83B3D2" w14:textId="77777777" w:rsidR="007E1629" w:rsidRDefault="00000000">
      <w:pPr>
        <w:spacing w:after="160"/>
      </w:pPr>
      <w:r>
        <w:t xml:space="preserve">It reads </w:t>
      </w:r>
      <w:r>
        <w:rPr>
          <w:b/>
          <w:bCs/>
        </w:rPr>
        <w:t>"Status: Checked,"</w:t>
      </w:r>
      <w:r>
        <w:t xml:space="preserve"> followed by </w:t>
      </w:r>
      <w:r>
        <w:rPr>
          <w:b/>
          <w:bCs/>
        </w:rPr>
        <w:t>"Checked By: [your employee number] – [your name]"</w:t>
      </w:r>
      <w:r>
        <w:t xml:space="preserve"> and </w:t>
      </w:r>
      <w:r>
        <w:rPr>
          <w:b/>
          <w:bCs/>
        </w:rPr>
        <w:t>"Checked Date: [date and time]."</w:t>
      </w:r>
      <w:r>
        <w:t xml:space="preserve"> Your remark, if you entered one, stays visible but can no longer be edited.</w:t>
      </w:r>
    </w:p>
    <w:p w14:paraId="79962F77" w14:textId="77777777" w:rsidR="007E1629" w:rsidRDefault="00000000">
      <w:pPr>
        <w:pStyle w:val="Heading3"/>
        <w:spacing w:before="240" w:after="120"/>
      </w:pPr>
      <w:bookmarkStart w:id="16" w:name="_Toc243294675"/>
      <w:r>
        <w:t>What happens next</w:t>
      </w:r>
      <w:bookmarkEnd w:id="16"/>
    </w:p>
    <w:p w14:paraId="11A7E092" w14:textId="77777777" w:rsidR="007E1629" w:rsidRDefault="00000000">
      <w:pPr>
        <w:spacing w:after="160"/>
      </w:pPr>
      <w:r>
        <w:t xml:space="preserve">Completing your task does </w:t>
      </w:r>
      <w:r>
        <w:rPr>
          <w:b/>
          <w:bCs/>
        </w:rPr>
        <w:t>not</w:t>
      </w:r>
      <w:r>
        <w:t xml:space="preserve"> by itself approve the whole checklist or notify anyone individually — the checklist is marked </w:t>
      </w:r>
      <w:r>
        <w:rPr>
          <w:b/>
          <w:bCs/>
        </w:rPr>
        <w:t>In Progress</w:t>
      </w:r>
      <w:r>
        <w:t xml:space="preserve"> the moment any task on it is acted on, and once every task on the checklist (not just yours) is checked, the Clearance Signatory is emailed and notified in-app that the checklist is ready for their review and final approval. You are not copied on that notification, and you do not need to do anything further once you've submitted your own task.</w:t>
      </w:r>
    </w:p>
    <w:p w14:paraId="705EE9B9" w14:textId="77777777" w:rsidR="007E1629" w:rsidRDefault="007E1629">
      <w:pPr>
        <w:pBdr>
          <w:bottom w:val="single" w:sz="6" w:space="0" w:color="D1D5DB"/>
        </w:pBdr>
        <w:spacing w:before="200" w:after="200"/>
      </w:pPr>
    </w:p>
    <w:p w14:paraId="04395040" w14:textId="77777777" w:rsidR="007E1629" w:rsidRDefault="00000000">
      <w:pPr>
        <w:pStyle w:val="Heading2"/>
        <w:spacing w:before="240" w:after="120"/>
      </w:pPr>
      <w:bookmarkStart w:id="17" w:name="_Toc243294676"/>
      <w:r>
        <w:t>Clearing or Unchecking a Task</w:t>
      </w:r>
      <w:bookmarkEnd w:id="17"/>
    </w:p>
    <w:p w14:paraId="25C86C69" w14:textId="77777777" w:rsidR="007E1629" w:rsidRDefault="00000000">
      <w:pPr>
        <w:spacing w:after="160"/>
      </w:pPr>
      <w:r>
        <w:rPr>
          <w:b/>
          <w:bCs/>
        </w:rPr>
        <w:t>This action is not available to Task Assignees — or to anyone else in the application.</w:t>
      </w:r>
      <w:r>
        <w:t xml:space="preserve"> Once a task is checked, it is permanently locked: its checkbox and remark field both become disabled (see Figure 6), and there is no button, link, or menu anywhere in the application to reverse it.</w:t>
      </w:r>
    </w:p>
    <w:p w14:paraId="14F3C4B9" w14:textId="77777777" w:rsidR="007E1629" w:rsidRDefault="00000000">
      <w:pPr>
        <w:spacing w:after="160"/>
      </w:pPr>
      <w:r>
        <w:t xml:space="preserve">If you need to correct a task you checked by mistake, </w:t>
      </w:r>
      <w:r>
        <w:rPr>
          <w:b/>
          <w:bCs/>
        </w:rPr>
        <w:t>you cannot undo it yourself.</w:t>
      </w:r>
      <w:r>
        <w:t xml:space="preserve"> Contact the checklist's Clearance Signatory (shown as "Assigned by:" on your Approval card) or an Administrator — only they have the means to correct a checklist's records if something was marked complete in error, and even then it is a manual correction outside the normal workflow, not a built-in "undo" feature. Be certain before you check a task.</w:t>
      </w:r>
    </w:p>
    <w:p w14:paraId="66CEB91B" w14:textId="77777777" w:rsidR="007E1629" w:rsidRDefault="007E1629">
      <w:pPr>
        <w:pBdr>
          <w:bottom w:val="single" w:sz="6" w:space="0" w:color="D1D5DB"/>
        </w:pBdr>
        <w:spacing w:before="200" w:after="200"/>
      </w:pPr>
    </w:p>
    <w:p w14:paraId="23A04116" w14:textId="77777777" w:rsidR="007E1629" w:rsidRDefault="00000000">
      <w:pPr>
        <w:pStyle w:val="Heading2"/>
        <w:spacing w:before="240" w:after="120"/>
      </w:pPr>
      <w:bookmarkStart w:id="18" w:name="_Toc243294677"/>
      <w:r>
        <w:lastRenderedPageBreak/>
        <w:t>Placing a Task on Hold</w:t>
      </w:r>
      <w:bookmarkEnd w:id="18"/>
    </w:p>
    <w:p w14:paraId="55EDC1A2" w14:textId="77777777" w:rsidR="007E1629" w:rsidRDefault="00000000">
      <w:pPr>
        <w:pStyle w:val="Heading3"/>
        <w:spacing w:before="240" w:after="120"/>
      </w:pPr>
      <w:bookmarkStart w:id="19" w:name="_Toc243294678"/>
      <w:r>
        <w:t>When to place a task on hold</w:t>
      </w:r>
      <w:bookmarkEnd w:id="19"/>
    </w:p>
    <w:p w14:paraId="1D2A391F" w14:textId="77777777" w:rsidR="007E1629" w:rsidRDefault="00000000">
      <w:pPr>
        <w:spacing w:after="160"/>
      </w:pPr>
      <w:r>
        <w:t>Use Hold when you genuinely cannot complete your task yet — for example, you're waiting on a document, confirmation, or action from someone else — and you want to record why, so the Clearance Signatory and anyone reviewing the checklist later understands the delay.</w:t>
      </w:r>
    </w:p>
    <w:p w14:paraId="77DE28DC" w14:textId="77777777" w:rsidR="007E1629" w:rsidRDefault="00000000">
      <w:pPr>
        <w:pStyle w:val="Heading3"/>
        <w:spacing w:before="240" w:after="120"/>
      </w:pPr>
      <w:bookmarkStart w:id="20" w:name="_Toc243294679"/>
      <w:r>
        <w:t>Step by step</w:t>
      </w:r>
      <w:bookmarkEnd w:id="20"/>
    </w:p>
    <w:p w14:paraId="20D26E85" w14:textId="77777777" w:rsidR="007E1629" w:rsidRDefault="00000000">
      <w:pPr>
        <w:pStyle w:val="ListParagraph"/>
        <w:numPr>
          <w:ilvl w:val="0"/>
          <w:numId w:val="2"/>
        </w:numPr>
        <w:spacing w:after="60"/>
      </w:pPr>
      <w:r>
        <w:t>Open the checklist and find your task.</w:t>
      </w:r>
    </w:p>
    <w:p w14:paraId="43E69BB0" w14:textId="77777777" w:rsidR="007E1629" w:rsidRDefault="00000000">
      <w:pPr>
        <w:pStyle w:val="ListParagraph"/>
        <w:numPr>
          <w:ilvl w:val="0"/>
          <w:numId w:val="2"/>
        </w:numPr>
        <w:spacing w:after="60"/>
      </w:pPr>
      <w:r>
        <w:rPr>
          <w:b/>
          <w:bCs/>
        </w:rPr>
        <w:t>Type your reason directly into that task's own Remark box.</w:t>
      </w:r>
      <w:r>
        <w:t xml:space="preserve"> This is important: the Hold button stays disabled until the Remark box has text in it — the remark you type here becomes the hold reason, there is no separate pop-up field for it.</w:t>
      </w:r>
    </w:p>
    <w:p w14:paraId="157AA419" w14:textId="77777777" w:rsidR="003E743E" w:rsidRDefault="00000000">
      <w:pPr>
        <w:spacing w:after="160"/>
      </w:pPr>
      <w:r>
        <w:rPr>
          <w:noProof/>
        </w:rPr>
        <w:drawing>
          <wp:inline distT="0" distB="0" distL="0" distR="0" wp14:anchorId="7D9FAF6D" wp14:editId="7219ECFE">
            <wp:extent cx="5334000" cy="4076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076700"/>
                    </a:xfrm>
                    <a:prstGeom prst="rect">
                      <a:avLst/>
                    </a:prstGeom>
                  </pic:spPr>
                </pic:pic>
              </a:graphicData>
            </a:graphic>
          </wp:inline>
        </w:drawing>
      </w:r>
      <w:r>
        <w:t xml:space="preserve"> </w:t>
      </w:r>
    </w:p>
    <w:p w14:paraId="00EF91B2" w14:textId="15B9D705" w:rsidR="007E1629" w:rsidRDefault="00000000">
      <w:pPr>
        <w:spacing w:after="160"/>
        <w:rPr>
          <w:i/>
          <w:iCs/>
        </w:rPr>
      </w:pPr>
      <w:r>
        <w:rPr>
          <w:i/>
          <w:iCs/>
        </w:rPr>
        <w:t>Figure 7 — Typing a reason into the Remark box enables the Hold button (it stays disabled/greyed out until there's text).</w:t>
      </w:r>
    </w:p>
    <w:p w14:paraId="291B02F2" w14:textId="77777777" w:rsidR="003E743E" w:rsidRDefault="003E743E">
      <w:pPr>
        <w:spacing w:after="160"/>
        <w:rPr>
          <w:i/>
          <w:iCs/>
        </w:rPr>
      </w:pPr>
    </w:p>
    <w:p w14:paraId="7857774E" w14:textId="77777777" w:rsidR="003E743E" w:rsidRDefault="003E743E">
      <w:pPr>
        <w:spacing w:after="160"/>
        <w:rPr>
          <w:i/>
          <w:iCs/>
        </w:rPr>
      </w:pPr>
    </w:p>
    <w:p w14:paraId="71F54A97" w14:textId="77777777" w:rsidR="003E743E" w:rsidRDefault="003E743E">
      <w:pPr>
        <w:spacing w:after="160"/>
        <w:rPr>
          <w:i/>
          <w:iCs/>
        </w:rPr>
      </w:pPr>
    </w:p>
    <w:p w14:paraId="05202AA8" w14:textId="77777777" w:rsidR="003E743E" w:rsidRDefault="003E743E">
      <w:pPr>
        <w:spacing w:after="160"/>
        <w:rPr>
          <w:i/>
          <w:iCs/>
        </w:rPr>
      </w:pPr>
    </w:p>
    <w:p w14:paraId="307FDCC1" w14:textId="77777777" w:rsidR="003E743E" w:rsidRDefault="003E743E">
      <w:pPr>
        <w:spacing w:after="160"/>
        <w:rPr>
          <w:i/>
          <w:iCs/>
        </w:rPr>
      </w:pPr>
    </w:p>
    <w:p w14:paraId="4B3D85DF" w14:textId="77777777" w:rsidR="003E743E" w:rsidRDefault="003E743E">
      <w:pPr>
        <w:spacing w:after="160"/>
        <w:rPr>
          <w:i/>
          <w:iCs/>
        </w:rPr>
      </w:pPr>
    </w:p>
    <w:p w14:paraId="136A342C" w14:textId="77777777" w:rsidR="003E743E" w:rsidRDefault="003E743E">
      <w:pPr>
        <w:spacing w:after="160"/>
      </w:pPr>
    </w:p>
    <w:p w14:paraId="01B51C94" w14:textId="77777777" w:rsidR="007E1629" w:rsidRDefault="00000000">
      <w:pPr>
        <w:pStyle w:val="ListParagraph"/>
        <w:numPr>
          <w:ilvl w:val="0"/>
          <w:numId w:val="2"/>
        </w:numPr>
        <w:spacing w:after="60"/>
      </w:pPr>
      <w:r>
        <w:lastRenderedPageBreak/>
        <w:t xml:space="preserve">Click </w:t>
      </w:r>
      <w:r>
        <w:rPr>
          <w:b/>
          <w:bCs/>
        </w:rPr>
        <w:t>Hold</w:t>
      </w:r>
      <w:r>
        <w:t>. A confirmation dialog appears:</w:t>
      </w:r>
    </w:p>
    <w:p w14:paraId="40A4F811" w14:textId="77777777" w:rsidR="003E743E" w:rsidRDefault="003E743E" w:rsidP="003E743E">
      <w:pPr>
        <w:pStyle w:val="ListParagraph"/>
        <w:spacing w:after="60"/>
      </w:pPr>
    </w:p>
    <w:p w14:paraId="4BF841AE" w14:textId="77777777" w:rsidR="003E743E" w:rsidRDefault="00000000">
      <w:pPr>
        <w:spacing w:after="160"/>
      </w:pPr>
      <w:r>
        <w:rPr>
          <w:noProof/>
        </w:rPr>
        <w:drawing>
          <wp:inline distT="0" distB="0" distL="0" distR="0" wp14:anchorId="67A5CAFA" wp14:editId="5E68B8A7">
            <wp:extent cx="5334000" cy="407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076700"/>
                    </a:xfrm>
                    <a:prstGeom prst="rect">
                      <a:avLst/>
                    </a:prstGeom>
                  </pic:spPr>
                </pic:pic>
              </a:graphicData>
            </a:graphic>
          </wp:inline>
        </w:drawing>
      </w:r>
    </w:p>
    <w:p w14:paraId="1C16151D" w14:textId="13CD746D" w:rsidR="007E1629" w:rsidRDefault="00000000">
      <w:pPr>
        <w:spacing w:after="160"/>
      </w:pPr>
      <w:r>
        <w:t xml:space="preserve"> </w:t>
      </w:r>
      <w:r>
        <w:rPr>
          <w:i/>
          <w:iCs/>
        </w:rPr>
        <w:t>Figure 8 — "Put Checklist on Hold?" — the confirmation shown before an individual task is placed on hold.</w:t>
      </w:r>
    </w:p>
    <w:p w14:paraId="1634B31E" w14:textId="77777777" w:rsidR="007E1629" w:rsidRDefault="00000000">
      <w:pPr>
        <w:spacing w:after="160"/>
      </w:pPr>
      <w:r>
        <w:t xml:space="preserve">It explains: </w:t>
      </w:r>
      <w:r>
        <w:rPr>
          <w:i/>
          <w:iCs/>
        </w:rPr>
        <w:t>"This checklist item will be placed on Hold. The Department Head will be notified that this checklist item is currently on Hold. Hold this checklist item?"</w:t>
      </w:r>
    </w:p>
    <w:p w14:paraId="6520D905" w14:textId="77777777" w:rsidR="007E1629" w:rsidRDefault="00000000">
      <w:pPr>
        <w:pStyle w:val="ListParagraph"/>
        <w:numPr>
          <w:ilvl w:val="0"/>
          <w:numId w:val="2"/>
        </w:numPr>
        <w:spacing w:after="60"/>
      </w:pPr>
      <w:r>
        <w:t xml:space="preserve">Click </w:t>
      </w:r>
      <w:r>
        <w:rPr>
          <w:b/>
          <w:bCs/>
        </w:rPr>
        <w:t>Yes, Put on Hold</w:t>
      </w:r>
      <w:r>
        <w:t xml:space="preserve"> to confirm.</w:t>
      </w:r>
    </w:p>
    <w:p w14:paraId="383280CA" w14:textId="77777777" w:rsidR="007E1629" w:rsidRDefault="00000000">
      <w:pPr>
        <w:pStyle w:val="Heading3"/>
        <w:spacing w:before="240" w:after="120"/>
      </w:pPr>
      <w:bookmarkStart w:id="21" w:name="_Toc243294680"/>
      <w:r>
        <w:t>The result</w:t>
      </w:r>
      <w:bookmarkEnd w:id="21"/>
    </w:p>
    <w:p w14:paraId="04839569" w14:textId="77777777" w:rsidR="007E1629" w:rsidRDefault="00000000">
      <w:pPr>
        <w:spacing w:after="160"/>
      </w:pPr>
      <w:r>
        <w:t>A confirmation toast appears, and the task's status line updates immediately:</w:t>
      </w:r>
    </w:p>
    <w:p w14:paraId="2AC7B7BA" w14:textId="77777777" w:rsidR="003E743E" w:rsidRDefault="00000000">
      <w:pPr>
        <w:spacing w:after="160"/>
      </w:pPr>
      <w:r>
        <w:rPr>
          <w:noProof/>
        </w:rPr>
        <w:lastRenderedPageBreak/>
        <w:drawing>
          <wp:inline distT="0" distB="0" distL="0" distR="0" wp14:anchorId="7280C4B8" wp14:editId="5107AFD1">
            <wp:extent cx="5334000" cy="407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076700"/>
                    </a:xfrm>
                    <a:prstGeom prst="rect">
                      <a:avLst/>
                    </a:prstGeom>
                  </pic:spPr>
                </pic:pic>
              </a:graphicData>
            </a:graphic>
          </wp:inline>
        </w:drawing>
      </w:r>
      <w:r>
        <w:t xml:space="preserve"> </w:t>
      </w:r>
    </w:p>
    <w:p w14:paraId="47079052" w14:textId="0DFC8003" w:rsidR="007E1629" w:rsidRDefault="00000000">
      <w:pPr>
        <w:spacing w:after="160"/>
      </w:pPr>
      <w:r>
        <w:rPr>
          <w:i/>
          <w:iCs/>
        </w:rPr>
        <w:t>Figure 9 — "Status: Hold," shown in orange, with the reason still visible in the Remark box.</w:t>
      </w:r>
    </w:p>
    <w:p w14:paraId="083875F4" w14:textId="77777777" w:rsidR="007E1629" w:rsidRDefault="00000000">
      <w:pPr>
        <w:spacing w:after="160"/>
      </w:pPr>
      <w:r>
        <w:t xml:space="preserve">It reads </w:t>
      </w:r>
      <w:r>
        <w:rPr>
          <w:b/>
          <w:bCs/>
        </w:rPr>
        <w:t>"Status: Hold"</w:t>
      </w:r>
      <w:r>
        <w:t xml:space="preserve"> in orange. Importantly, a held task is </w:t>
      </w:r>
      <w:r>
        <w:rPr>
          <w:b/>
          <w:bCs/>
        </w:rPr>
        <w:t>not locked</w:t>
      </w:r>
      <w:r>
        <w:t xml:space="preserve"> the way a checked task is — the checkbox, the remark, and both the Hold and Submit buttons all stay fully available, so you can come back later and genuinely check the task once it's no longer blocked, or update the remark and place it on hold again with a new reason.</w:t>
      </w:r>
    </w:p>
    <w:p w14:paraId="7911D526" w14:textId="77777777" w:rsidR="007E1629" w:rsidRDefault="00000000">
      <w:pPr>
        <w:pStyle w:val="Heading3"/>
        <w:spacing w:before="240" w:after="120"/>
      </w:pPr>
      <w:bookmarkStart w:id="22" w:name="_Toc243294681"/>
      <w:r>
        <w:t>Placing a task on hold vs. placing a whole checklist on hold</w:t>
      </w:r>
      <w:bookmarkEnd w:id="22"/>
    </w:p>
    <w:p w14:paraId="3C2B05E5" w14:textId="77777777" w:rsidR="007E1629" w:rsidRDefault="00000000">
      <w:pPr>
        <w:spacing w:after="160"/>
      </w:pPr>
      <w:r>
        <w:t xml:space="preserve">This Hold button only ever affects </w:t>
      </w:r>
      <w:r>
        <w:rPr>
          <w:b/>
          <w:bCs/>
        </w:rPr>
        <w:t>your own individual task</w:t>
      </w:r>
      <w:r>
        <w:t xml:space="preserve"> — it never affects the checklist as a whole, and it never affects any other Task Assignee's own task on the same checklist. Placing an entire checklist on hold (declining it) is a separate action available only to the checklist's Clearance Signatory, not to a Task Assignee — if you see a checklist already on hold as a whole (an amber "This checklist is On Hold" banner at the top of the modal, rather than a status line on one task), that was done by the Clearance Signatory, not by you, and you cannot remove that hold yourself either.</w:t>
      </w:r>
    </w:p>
    <w:p w14:paraId="598DFC07" w14:textId="77777777" w:rsidR="007E1629" w:rsidRDefault="00000000">
      <w:pPr>
        <w:pStyle w:val="Heading3"/>
        <w:spacing w:before="240" w:after="120"/>
      </w:pPr>
      <w:bookmarkStart w:id="23" w:name="_Toc243294682"/>
      <w:r>
        <w:t>Identifying a task currently on hold</w:t>
      </w:r>
      <w:bookmarkEnd w:id="23"/>
    </w:p>
    <w:p w14:paraId="370A9094" w14:textId="77777777" w:rsidR="007E1629" w:rsidRDefault="00000000">
      <w:pPr>
        <w:spacing w:after="160"/>
      </w:pPr>
      <w:r>
        <w:t xml:space="preserve">Any task showing </w:t>
      </w:r>
      <w:r>
        <w:rPr>
          <w:b/>
          <w:bCs/>
        </w:rPr>
        <w:t>"Status: Hold"</w:t>
      </w:r>
      <w:r>
        <w:t xml:space="preserve"> in orange (Figure 9) is currently on hold. It stays this way until you check it (which naturally resolves the hold, since checking replaces its status) or update it again.</w:t>
      </w:r>
    </w:p>
    <w:p w14:paraId="2B595728" w14:textId="77777777" w:rsidR="007E1629" w:rsidRDefault="007E1629">
      <w:pPr>
        <w:pBdr>
          <w:bottom w:val="single" w:sz="6" w:space="0" w:color="D1D5DB"/>
        </w:pBdr>
        <w:spacing w:before="200" w:after="200"/>
      </w:pPr>
    </w:p>
    <w:p w14:paraId="1D7167C2" w14:textId="77777777" w:rsidR="007E1629" w:rsidRDefault="00000000">
      <w:pPr>
        <w:pStyle w:val="Heading2"/>
        <w:spacing w:before="240" w:after="120"/>
      </w:pPr>
      <w:bookmarkStart w:id="24" w:name="_Toc243294683"/>
      <w:r>
        <w:t>Monitoring Task Status and Deadlines</w:t>
      </w:r>
      <w:bookmarkEnd w:id="24"/>
    </w:p>
    <w:p w14:paraId="22A6493B" w14:textId="77777777" w:rsidR="007E1629" w:rsidRDefault="00000000">
      <w:pPr>
        <w:pStyle w:val="Heading3"/>
        <w:spacing w:before="240" w:after="120"/>
      </w:pPr>
      <w:bookmarkStart w:id="25" w:name="_Toc243294684"/>
      <w:r>
        <w:t>Checking your current status</w:t>
      </w:r>
      <w:bookmarkEnd w:id="25"/>
    </w:p>
    <w:p w14:paraId="60542869" w14:textId="77777777" w:rsidR="007E1629" w:rsidRDefault="00000000">
      <w:pPr>
        <w:spacing w:after="160"/>
      </w:pPr>
      <w:r>
        <w:t>Your Approval page (section 3) is the single place to see everything currently assigned to you. Each card's badge reflects the checklist's overall state; open a checklist at any time to see your own task's specific status line (no status line = pending; "Status: Checked"; or "Status: Hold").</w:t>
      </w:r>
    </w:p>
    <w:p w14:paraId="179F2508" w14:textId="77777777" w:rsidR="007E1629" w:rsidRDefault="00000000">
      <w:pPr>
        <w:pStyle w:val="Heading3"/>
        <w:spacing w:before="240" w:after="120"/>
      </w:pPr>
      <w:bookmarkStart w:id="26" w:name="_Toc243294685"/>
      <w:r>
        <w:lastRenderedPageBreak/>
        <w:t>Pending, completed, overdue, and on-hold tasks</w:t>
      </w:r>
      <w:bookmarkEnd w:id="26"/>
    </w:p>
    <w:p w14:paraId="4F5C5210" w14:textId="77777777" w:rsidR="007E1629" w:rsidRDefault="00000000">
      <w:pPr>
        <w:pStyle w:val="ListParagraph"/>
        <w:numPr>
          <w:ilvl w:val="0"/>
          <w:numId w:val="1"/>
        </w:numPr>
        <w:spacing w:after="60"/>
      </w:pPr>
      <w:r>
        <w:rPr>
          <w:b/>
          <w:bCs/>
        </w:rPr>
        <w:t>Pending</w:t>
      </w:r>
      <w:r>
        <w:t xml:space="preserve"> — no status line yet; nothing has been done on this task.</w:t>
      </w:r>
    </w:p>
    <w:p w14:paraId="23C50575" w14:textId="77777777" w:rsidR="007E1629" w:rsidRDefault="00000000">
      <w:pPr>
        <w:pStyle w:val="ListParagraph"/>
        <w:numPr>
          <w:ilvl w:val="0"/>
          <w:numId w:val="1"/>
        </w:numPr>
        <w:spacing w:after="60"/>
      </w:pPr>
      <w:r>
        <w:rPr>
          <w:b/>
          <w:bCs/>
        </w:rPr>
        <w:t>Completed</w:t>
      </w:r>
      <w:r>
        <w:t xml:space="preserve"> — "Status: Checked," locked, showing who and when.</w:t>
      </w:r>
    </w:p>
    <w:p w14:paraId="586F2495" w14:textId="77777777" w:rsidR="007E1629" w:rsidRDefault="00000000">
      <w:pPr>
        <w:pStyle w:val="ListParagraph"/>
        <w:numPr>
          <w:ilvl w:val="0"/>
          <w:numId w:val="1"/>
        </w:numPr>
        <w:spacing w:after="60"/>
      </w:pPr>
      <w:r>
        <w:rPr>
          <w:b/>
          <w:bCs/>
        </w:rPr>
        <w:t>On Hold</w:t>
      </w:r>
      <w:r>
        <w:t xml:space="preserve"> — "Status: Hold," shown in orange, still fully editable.</w:t>
      </w:r>
    </w:p>
    <w:p w14:paraId="3ADB421E" w14:textId="77777777" w:rsidR="007E1629" w:rsidRDefault="00000000">
      <w:pPr>
        <w:pStyle w:val="ListParagraph"/>
        <w:numPr>
          <w:ilvl w:val="0"/>
          <w:numId w:val="1"/>
        </w:numPr>
        <w:spacing w:after="60"/>
      </w:pPr>
      <w:r>
        <w:rPr>
          <w:b/>
          <w:bCs/>
        </w:rPr>
        <w:t>Overdue</w:t>
      </w:r>
      <w:r>
        <w:t xml:space="preserve"> — shown at the </w:t>
      </w:r>
      <w:r>
        <w:rPr>
          <w:b/>
          <w:bCs/>
        </w:rPr>
        <w:t>checklist</w:t>
      </w:r>
      <w:r>
        <w:t xml:space="preserve"> level (its card's badge turns orange/"Overdue"), once the checklist's due date has passed without the Clearance Signatory approving it. There is no separate per-task overdue indicator — a task you haven't acted on simply has no status line, regardless of whether the checklist itself has gone overdue.</w:t>
      </w:r>
    </w:p>
    <w:p w14:paraId="08845883" w14:textId="77777777" w:rsidR="007E1629" w:rsidRDefault="00000000">
      <w:pPr>
        <w:pStyle w:val="Heading3"/>
        <w:spacing w:before="240" w:after="120"/>
      </w:pPr>
      <w:bookmarkStart w:id="27" w:name="_Toc243294686"/>
      <w:r>
        <w:t>How your task affects overall checklist progress</w:t>
      </w:r>
      <w:bookmarkEnd w:id="27"/>
    </w:p>
    <w:p w14:paraId="5844445F" w14:textId="77777777" w:rsidR="007E1629" w:rsidRDefault="00000000">
      <w:pPr>
        <w:spacing w:after="160"/>
      </w:pPr>
      <w:r>
        <w:t xml:space="preserve">The checklist's own status only advances once </w:t>
      </w:r>
      <w:r>
        <w:rPr>
          <w:b/>
          <w:bCs/>
        </w:rPr>
        <w:t>every</w:t>
      </w:r>
      <w:r>
        <w:t xml:space="preserve"> task on it — not just yours — is checked. Completing your own task is a necessary step, but the checklist is not approved until the Clearance Signatory reviews everything and gives their own, separate approval. You'll never be asked to approve anything yourself.</w:t>
      </w:r>
    </w:p>
    <w:p w14:paraId="4DFFE5D9" w14:textId="77777777" w:rsidR="007E1629" w:rsidRDefault="00000000">
      <w:pPr>
        <w:pStyle w:val="Heading3"/>
        <w:spacing w:before="240" w:after="120"/>
      </w:pPr>
      <w:bookmarkStart w:id="28" w:name="_Toc243294687"/>
      <w:r>
        <w:t>If you cannot complete a task before its deadline</w:t>
      </w:r>
      <w:bookmarkEnd w:id="28"/>
    </w:p>
    <w:p w14:paraId="6D21A0E7" w14:textId="77777777" w:rsidR="007E1629" w:rsidRDefault="00000000">
      <w:pPr>
        <w:spacing w:after="160"/>
      </w:pPr>
      <w:r>
        <w:t>Place it on hold (section 6) with a clear explanation as soon as you know you won't make the deadline, rather than leaving it pending with no explanation. If the situation is urgent, also reach out directly to the checklist's Clearance Signatory (shown as "Assigned by:" on your Approval card) — placing a task on hold does not automatically notify them (see the note under section 6).</w:t>
      </w:r>
    </w:p>
    <w:p w14:paraId="3E26AD69" w14:textId="77777777" w:rsidR="007E1629" w:rsidRDefault="007E1629">
      <w:pPr>
        <w:pBdr>
          <w:bottom w:val="single" w:sz="6" w:space="0" w:color="D1D5DB"/>
        </w:pBd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89"/>
      </w:tblGrid>
      <w:tr w:rsidR="007E1629" w14:paraId="5D69F8E8" w14:textId="77777777">
        <w:tc>
          <w:tcPr>
            <w:tcW w:w="0" w:type="auto"/>
            <w:shd w:val="clear" w:color="auto" w:fill="F9FAFB"/>
            <w:tcMar>
              <w:top w:w="60" w:type="dxa"/>
              <w:left w:w="100" w:type="dxa"/>
              <w:bottom w:w="60" w:type="dxa"/>
              <w:right w:w="100" w:type="dxa"/>
            </w:tcMar>
          </w:tcPr>
          <w:p w14:paraId="6386A953" w14:textId="77777777" w:rsidR="007E1629" w:rsidRDefault="00000000">
            <w:r>
              <w:rPr>
                <w:b/>
                <w:bCs/>
              </w:rPr>
              <w:t>Task is assigned to the wrong person</w:t>
            </w:r>
          </w:p>
        </w:tc>
        <w:tc>
          <w:tcPr>
            <w:tcW w:w="0" w:type="auto"/>
            <w:shd w:val="clear" w:color="auto" w:fill="F9FAFB"/>
            <w:tcMar>
              <w:top w:w="60" w:type="dxa"/>
              <w:left w:w="100" w:type="dxa"/>
              <w:bottom w:w="60" w:type="dxa"/>
              <w:right w:w="100" w:type="dxa"/>
            </w:tcMar>
          </w:tcPr>
          <w:p w14:paraId="401AC0F9" w14:textId="77777777" w:rsidR="007E1629" w:rsidRDefault="00000000">
            <w:r>
              <w:t>You cannot reassign a task yourself — only the checklist's Clearance Signatory (or an Administrator) can do that. Let them know.</w:t>
            </w:r>
          </w:p>
        </w:tc>
      </w:tr>
      <w:tr w:rsidR="007E1629" w14:paraId="180F46A0" w14:textId="77777777">
        <w:tc>
          <w:tcPr>
            <w:tcW w:w="0" w:type="auto"/>
            <w:tcMar>
              <w:top w:w="60" w:type="dxa"/>
              <w:left w:w="100" w:type="dxa"/>
              <w:bottom w:w="60" w:type="dxa"/>
              <w:right w:w="100" w:type="dxa"/>
            </w:tcMar>
          </w:tcPr>
          <w:p w14:paraId="457EBE10" w14:textId="77777777" w:rsidR="007E1629" w:rsidRDefault="00000000">
            <w:r>
              <w:rPr>
                <w:b/>
                <w:bCs/>
              </w:rPr>
              <w:t>Task is already completed or restricted from further changes</w:t>
            </w:r>
          </w:p>
        </w:tc>
        <w:tc>
          <w:tcPr>
            <w:tcW w:w="0" w:type="auto"/>
            <w:tcMar>
              <w:top w:w="60" w:type="dxa"/>
              <w:left w:w="100" w:type="dxa"/>
              <w:bottom w:w="60" w:type="dxa"/>
              <w:right w:w="100" w:type="dxa"/>
            </w:tcMar>
          </w:tcPr>
          <w:p w14:paraId="2A4E473A" w14:textId="77777777" w:rsidR="007E1629" w:rsidRDefault="00000000">
            <w:r>
              <w:t>This is expected once a task is checked (section 5) — no further changes are possible by design. If this was a genuine mistake, contact the Clearance Signatory or an Administrator for a manual correction.</w:t>
            </w:r>
          </w:p>
        </w:tc>
      </w:tr>
    </w:tbl>
    <w:p w14:paraId="1D1537B4" w14:textId="77777777" w:rsidR="007E1629" w:rsidRDefault="007E1629">
      <w:pPr>
        <w:spacing w:after="160"/>
      </w:pPr>
    </w:p>
    <w:p w14:paraId="5206A41F" w14:textId="77777777" w:rsidR="007E1629" w:rsidRDefault="00000000">
      <w:pPr>
        <w:spacing w:after="160"/>
      </w:pPr>
      <w:r>
        <w:rPr>
          <w:b/>
          <w:bCs/>
        </w:rPr>
        <w:t>When to contact the Clearance Signatory or HR/Admin:</w:t>
      </w:r>
      <w:r>
        <w:t xml:space="preserve"> whenever a task needs to be reassigned, a completed task needs correcting, you believe you're missing a task you should have, or any action described above as "not available to you" genuinely needs to happen — these all require someone with Clearance Signatory or Administrator access.</w:t>
      </w:r>
    </w:p>
    <w:p w14:paraId="63D307C9" w14:textId="77777777" w:rsidR="007E1629" w:rsidRDefault="007E1629">
      <w:pPr>
        <w:pBdr>
          <w:bottom w:val="single" w:sz="6" w:space="0" w:color="D1D5DB"/>
        </w:pBdr>
        <w:spacing w:before="200" w:after="200"/>
      </w:pPr>
    </w:p>
    <w:p w14:paraId="0BD8C3C5" w14:textId="4AE01CBB" w:rsidR="007E1629" w:rsidRDefault="007E1629">
      <w:pPr>
        <w:spacing w:after="160"/>
      </w:pPr>
    </w:p>
    <w:sectPr w:rsidR="007E1629">
      <w:pgSz w:w="11906" w:h="16838"/>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257F4"/>
    <w:multiLevelType w:val="hybridMultilevel"/>
    <w:tmpl w:val="D3D0502C"/>
    <w:lvl w:ilvl="0" w:tplc="23A00506">
      <w:start w:val="1"/>
      <w:numFmt w:val="bullet"/>
      <w:lvlText w:val="●"/>
      <w:lvlJc w:val="left"/>
      <w:pPr>
        <w:ind w:left="720" w:hanging="360"/>
      </w:pPr>
    </w:lvl>
    <w:lvl w:ilvl="1" w:tplc="08C48A9A" w:tentative="1">
      <w:start w:val="1"/>
      <w:numFmt w:val="bullet"/>
      <w:lvlText w:val="○"/>
      <w:lvlJc w:val="left"/>
      <w:pPr>
        <w:ind w:left="1440" w:hanging="360"/>
      </w:pPr>
    </w:lvl>
    <w:lvl w:ilvl="2" w:tplc="E00CC80A" w:tentative="1">
      <w:start w:val="1"/>
      <w:numFmt w:val="bullet"/>
      <w:lvlText w:val="■"/>
      <w:lvlJc w:val="left"/>
      <w:pPr>
        <w:ind w:left="2160" w:hanging="360"/>
      </w:pPr>
    </w:lvl>
    <w:lvl w:ilvl="3" w:tplc="AB9606E2" w:tentative="1">
      <w:start w:val="1"/>
      <w:numFmt w:val="bullet"/>
      <w:lvlText w:val="●"/>
      <w:lvlJc w:val="left"/>
      <w:pPr>
        <w:ind w:left="2880" w:hanging="360"/>
      </w:pPr>
    </w:lvl>
    <w:lvl w:ilvl="4" w:tplc="6E5E9896" w:tentative="1">
      <w:start w:val="1"/>
      <w:numFmt w:val="bullet"/>
      <w:lvlText w:val="○"/>
      <w:lvlJc w:val="left"/>
      <w:pPr>
        <w:ind w:left="3600" w:hanging="360"/>
      </w:pPr>
    </w:lvl>
    <w:lvl w:ilvl="5" w:tplc="3E72115E" w:tentative="1">
      <w:start w:val="1"/>
      <w:numFmt w:val="bullet"/>
      <w:lvlText w:val="■"/>
      <w:lvlJc w:val="left"/>
      <w:pPr>
        <w:ind w:left="4320" w:hanging="360"/>
      </w:pPr>
    </w:lvl>
    <w:lvl w:ilvl="6" w:tplc="9CD64A58" w:tentative="1">
      <w:start w:val="1"/>
      <w:numFmt w:val="bullet"/>
      <w:lvlText w:val="●"/>
      <w:lvlJc w:val="left"/>
      <w:pPr>
        <w:ind w:left="5040" w:hanging="360"/>
      </w:pPr>
    </w:lvl>
    <w:lvl w:ilvl="7" w:tplc="823EF104" w:tentative="1">
      <w:start w:val="1"/>
      <w:numFmt w:val="bullet"/>
      <w:lvlText w:val="●"/>
      <w:lvlJc w:val="left"/>
      <w:pPr>
        <w:ind w:left="5760" w:hanging="360"/>
      </w:pPr>
    </w:lvl>
    <w:lvl w:ilvl="8" w:tplc="C646FFE6" w:tentative="1">
      <w:start w:val="1"/>
      <w:numFmt w:val="bullet"/>
      <w:lvlText w:val="●"/>
      <w:lvlJc w:val="left"/>
      <w:pPr>
        <w:ind w:left="6480" w:hanging="360"/>
      </w:pPr>
    </w:lvl>
  </w:abstractNum>
  <w:abstractNum w:abstractNumId="1" w15:restartNumberingAfterBreak="0">
    <w:nsid w:val="7D0D3063"/>
    <w:multiLevelType w:val="hybridMultilevel"/>
    <w:tmpl w:val="06A2F6EA"/>
    <w:lvl w:ilvl="0" w:tplc="138403E0">
      <w:start w:val="1"/>
      <w:numFmt w:val="decimal"/>
      <w:lvlText w:val="%1."/>
      <w:lvlJc w:val="left"/>
    </w:lvl>
    <w:lvl w:ilvl="1" w:tplc="0458EA22">
      <w:numFmt w:val="decimal"/>
      <w:lvlText w:val=""/>
      <w:lvlJc w:val="left"/>
    </w:lvl>
    <w:lvl w:ilvl="2" w:tplc="C1C6391C">
      <w:numFmt w:val="decimal"/>
      <w:lvlText w:val=""/>
      <w:lvlJc w:val="left"/>
    </w:lvl>
    <w:lvl w:ilvl="3" w:tplc="6EF62DFC">
      <w:numFmt w:val="decimal"/>
      <w:lvlText w:val=""/>
      <w:lvlJc w:val="left"/>
    </w:lvl>
    <w:lvl w:ilvl="4" w:tplc="AB960DBC">
      <w:numFmt w:val="decimal"/>
      <w:lvlText w:val=""/>
      <w:lvlJc w:val="left"/>
    </w:lvl>
    <w:lvl w:ilvl="5" w:tplc="4A228FF0">
      <w:numFmt w:val="decimal"/>
      <w:lvlText w:val=""/>
      <w:lvlJc w:val="left"/>
    </w:lvl>
    <w:lvl w:ilvl="6" w:tplc="8E70E30C">
      <w:numFmt w:val="decimal"/>
      <w:lvlText w:val=""/>
      <w:lvlJc w:val="left"/>
    </w:lvl>
    <w:lvl w:ilvl="7" w:tplc="F9861AD6">
      <w:numFmt w:val="decimal"/>
      <w:lvlText w:val=""/>
      <w:lvlJc w:val="left"/>
    </w:lvl>
    <w:lvl w:ilvl="8" w:tplc="DA64A9E4">
      <w:numFmt w:val="decimal"/>
      <w:lvlText w:val=""/>
      <w:lvlJc w:val="left"/>
    </w:lvl>
  </w:abstractNum>
  <w:num w:numId="1" w16cid:durableId="1889105592">
    <w:abstractNumId w:val="0"/>
    <w:lvlOverride w:ilvl="0">
      <w:startOverride w:val="1"/>
    </w:lvlOverride>
  </w:num>
  <w:num w:numId="2" w16cid:durableId="4389871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629"/>
    <w:rsid w:val="00216A5B"/>
    <w:rsid w:val="003E743E"/>
    <w:rsid w:val="0071030C"/>
    <w:rsid w:val="007E1629"/>
    <w:rsid w:val="00C433D0"/>
    <w:rsid w:val="00C610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0CB85"/>
  <w15:docId w15:val="{520E3547-9BD4-4D75-B938-0A068698E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60"/>
      <w:outlineLvl w:val="0"/>
    </w:pPr>
    <w:rPr>
      <w:b/>
      <w:bCs/>
      <w:color w:val="0F4630"/>
      <w:sz w:val="40"/>
      <w:szCs w:val="40"/>
    </w:rPr>
  </w:style>
  <w:style w:type="paragraph" w:styleId="Heading2">
    <w:name w:val="heading 2"/>
    <w:basedOn w:val="Normal"/>
    <w:next w:val="Normal"/>
    <w:uiPriority w:val="9"/>
    <w:unhideWhenUsed/>
    <w:qFormat/>
    <w:pPr>
      <w:spacing w:before="280" w:after="140"/>
      <w:outlineLvl w:val="1"/>
    </w:pPr>
    <w:rPr>
      <w:b/>
      <w:bCs/>
      <w:color w:val="145A3A"/>
      <w:sz w:val="32"/>
      <w:szCs w:val="32"/>
    </w:rPr>
  </w:style>
  <w:style w:type="paragraph" w:styleId="Heading3">
    <w:name w:val="heading 3"/>
    <w:basedOn w:val="Normal"/>
    <w:next w:val="Normal"/>
    <w:uiPriority w:val="9"/>
    <w:unhideWhenUsed/>
    <w:qFormat/>
    <w:pPr>
      <w:spacing w:before="220" w:after="110"/>
      <w:outlineLvl w:val="2"/>
    </w:pPr>
    <w:rPr>
      <w:b/>
      <w:bCs/>
      <w:color w:val="145A3A"/>
      <w:sz w:val="26"/>
      <w:szCs w:val="26"/>
    </w:rPr>
  </w:style>
  <w:style w:type="paragraph" w:styleId="Heading4">
    <w:name w:val="heading 4"/>
    <w:basedOn w:val="Normal"/>
    <w:next w:val="Normal"/>
    <w:uiPriority w:val="9"/>
    <w:semiHidden/>
    <w:unhideWhenUsed/>
    <w:qFormat/>
    <w:pPr>
      <w:spacing w:before="180" w:after="90"/>
      <w:outlineLvl w:val="3"/>
    </w:pPr>
    <w:rPr>
      <w:b/>
      <w:bCs/>
      <w:sz w:val="23"/>
      <w:szCs w:val="23"/>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E743E"/>
    <w:pPr>
      <w:spacing w:after="100"/>
    </w:pPr>
  </w:style>
  <w:style w:type="paragraph" w:styleId="TOC2">
    <w:name w:val="toc 2"/>
    <w:basedOn w:val="Normal"/>
    <w:next w:val="Normal"/>
    <w:autoRedefine/>
    <w:uiPriority w:val="39"/>
    <w:unhideWhenUsed/>
    <w:rsid w:val="003E743E"/>
    <w:pPr>
      <w:spacing w:after="100"/>
      <w:ind w:left="220"/>
    </w:pPr>
  </w:style>
  <w:style w:type="paragraph" w:styleId="TOC3">
    <w:name w:val="toc 3"/>
    <w:basedOn w:val="Normal"/>
    <w:next w:val="Normal"/>
    <w:autoRedefine/>
    <w:uiPriority w:val="39"/>
    <w:unhideWhenUsed/>
    <w:rsid w:val="003E743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2549</Words>
  <Characters>14530</Characters>
  <Application>Microsoft Office Word</Application>
  <DocSecurity>0</DocSecurity>
  <Lines>121</Lines>
  <Paragraphs>34</Paragraphs>
  <ScaleCrop>false</ScaleCrop>
  <Company/>
  <LinksUpToDate>false</LinksUpToDate>
  <CharactersWithSpaces>17045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 April J. Rosalejos</cp:lastModifiedBy>
  <cp:revision>4</cp:revision>
  <dcterms:created xsi:type="dcterms:W3CDTF">2026-10-16T07:53:00Z</dcterms:created>
  <dcterms:modified xsi:type="dcterms:W3CDTF">2026-10-21T06:39:00Z</dcterms:modified>
</cp:coreProperties>
</file>