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84A" w:rsidRDefault="00D457E4">
      <w:r>
        <w:t>1) Foto illustrativa per la HOME</w:t>
      </w:r>
    </w:p>
    <w:p w:rsidR="002A484A" w:rsidRDefault="002A484A">
      <w:r>
        <w:rPr>
          <w:noProof/>
        </w:rPr>
        <w:drawing>
          <wp:inline distT="0" distB="0" distL="0" distR="0" wp14:anchorId="678DC218" wp14:editId="445BF0AE">
            <wp:extent cx="5943600" cy="3345180"/>
            <wp:effectExtent l="0" t="0" r="0" b="7620"/>
            <wp:docPr id="2" name="Immagine 2" descr="L'immagine puÃ² contenere: 2 persone, persone sed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'immagine puÃ² contenere: 2 persone, persone sedu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E4" w:rsidRDefault="00D457E4">
      <w:r>
        <w:t>2) Foto illustrativa per sezione Piani di protezione civile</w:t>
      </w:r>
    </w:p>
    <w:p w:rsidR="0063567E" w:rsidRDefault="002A484A">
      <w:r>
        <w:rPr>
          <w:noProof/>
        </w:rPr>
        <w:drawing>
          <wp:inline distT="0" distB="0" distL="0" distR="0" wp14:anchorId="600ACD8B" wp14:editId="197C3DBE">
            <wp:extent cx="5943600" cy="4457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E4" w:rsidRDefault="00D457E4">
      <w:r>
        <w:lastRenderedPageBreak/>
        <w:t>3) Foto illustrativa altre procedure – SEI IN ONDA</w:t>
      </w:r>
      <w:r w:rsidR="00893BB3">
        <w:t xml:space="preserve"> (Fonte: www.futour.it)</w:t>
      </w:r>
    </w:p>
    <w:p w:rsidR="00770E06" w:rsidRDefault="00035C7A">
      <w:r>
        <w:rPr>
          <w:noProof/>
        </w:rPr>
        <w:drawing>
          <wp:inline distT="0" distB="0" distL="0" distR="0">
            <wp:extent cx="5943600" cy="44589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93" w:rsidRDefault="007D7193">
      <w:r>
        <w:br w:type="page"/>
      </w:r>
    </w:p>
    <w:p w:rsidR="002823A5" w:rsidRDefault="002823A5">
      <w:r w:rsidRPr="002823A5">
        <w:lastRenderedPageBreak/>
        <w:t>4) Breve paragrafo (5-10 righe) sul “Portale</w:t>
      </w:r>
      <w:r w:rsidR="009439C6">
        <w:t>”</w:t>
      </w:r>
    </w:p>
    <w:p w:rsidR="00E60922" w:rsidRPr="00240990" w:rsidRDefault="002823A5" w:rsidP="001125B7">
      <w:pPr>
        <w:jc w:val="both"/>
        <w:rPr>
          <w:sz w:val="28"/>
          <w:szCs w:val="28"/>
        </w:rPr>
      </w:pPr>
      <w:r w:rsidRPr="00240990">
        <w:rPr>
          <w:sz w:val="28"/>
          <w:szCs w:val="28"/>
        </w:rPr>
        <w:t xml:space="preserve">Il Portale delle Buone Pratiche raccoglie </w:t>
      </w:r>
      <w:r w:rsidR="00940C0D" w:rsidRPr="00240990">
        <w:rPr>
          <w:sz w:val="28"/>
          <w:szCs w:val="28"/>
        </w:rPr>
        <w:t>buone pratiche di governance relative</w:t>
      </w:r>
      <w:r w:rsidR="00EA75A6" w:rsidRPr="00240990">
        <w:rPr>
          <w:sz w:val="28"/>
          <w:szCs w:val="28"/>
        </w:rPr>
        <w:t xml:space="preserve"> </w:t>
      </w:r>
      <w:r w:rsidR="00940C0D" w:rsidRPr="00240990">
        <w:rPr>
          <w:sz w:val="28"/>
          <w:szCs w:val="28"/>
        </w:rPr>
        <w:t>a</w:t>
      </w:r>
      <w:r w:rsidRPr="00240990">
        <w:rPr>
          <w:sz w:val="28"/>
          <w:szCs w:val="28"/>
        </w:rPr>
        <w:t xml:space="preserve"> procedimenti </w:t>
      </w:r>
      <w:r w:rsidR="0085654A" w:rsidRPr="00240990">
        <w:rPr>
          <w:sz w:val="28"/>
          <w:szCs w:val="28"/>
        </w:rPr>
        <w:t xml:space="preserve">amministrativi </w:t>
      </w:r>
      <w:r w:rsidR="00F3657D" w:rsidRPr="00240990">
        <w:rPr>
          <w:sz w:val="28"/>
          <w:szCs w:val="28"/>
        </w:rPr>
        <w:t>fin</w:t>
      </w:r>
      <w:r w:rsidR="0085654A" w:rsidRPr="00240990">
        <w:rPr>
          <w:sz w:val="28"/>
          <w:szCs w:val="28"/>
        </w:rPr>
        <w:t>alizzati</w:t>
      </w:r>
      <w:r w:rsidR="00F3657D" w:rsidRPr="00240990">
        <w:rPr>
          <w:sz w:val="28"/>
          <w:szCs w:val="28"/>
        </w:rPr>
        <w:t xml:space="preserve"> </w:t>
      </w:r>
      <w:r w:rsidR="0085654A" w:rsidRPr="00240990">
        <w:rPr>
          <w:sz w:val="28"/>
          <w:szCs w:val="28"/>
        </w:rPr>
        <w:t>al</w:t>
      </w:r>
      <w:r w:rsidRPr="00240990">
        <w:rPr>
          <w:sz w:val="28"/>
          <w:szCs w:val="28"/>
        </w:rPr>
        <w:t xml:space="preserve">la </w:t>
      </w:r>
      <w:r w:rsidR="00F86FEA" w:rsidRPr="00240990">
        <w:rPr>
          <w:sz w:val="28"/>
          <w:szCs w:val="28"/>
        </w:rPr>
        <w:t xml:space="preserve">mitigazione del rischio </w:t>
      </w:r>
      <w:r w:rsidR="002159F2" w:rsidRPr="00240990">
        <w:rPr>
          <w:sz w:val="28"/>
          <w:szCs w:val="28"/>
        </w:rPr>
        <w:t xml:space="preserve">idrogeologico e idraulico </w:t>
      </w:r>
      <w:r w:rsidR="00F86FEA" w:rsidRPr="00240990">
        <w:rPr>
          <w:sz w:val="28"/>
          <w:szCs w:val="28"/>
        </w:rPr>
        <w:t xml:space="preserve">in termini di </w:t>
      </w:r>
      <w:r w:rsidR="005C6D0D">
        <w:rPr>
          <w:sz w:val="28"/>
          <w:szCs w:val="28"/>
        </w:rPr>
        <w:t>p</w:t>
      </w:r>
      <w:r w:rsidRPr="00240990">
        <w:rPr>
          <w:sz w:val="28"/>
          <w:szCs w:val="28"/>
        </w:rPr>
        <w:t xml:space="preserve">rotezione </w:t>
      </w:r>
      <w:r w:rsidR="005C6D0D">
        <w:rPr>
          <w:sz w:val="28"/>
          <w:szCs w:val="28"/>
        </w:rPr>
        <w:t>c</w:t>
      </w:r>
      <w:r w:rsidRPr="00240990">
        <w:rPr>
          <w:sz w:val="28"/>
          <w:szCs w:val="28"/>
        </w:rPr>
        <w:t>ivile</w:t>
      </w:r>
      <w:r w:rsidR="0046219D" w:rsidRPr="00240990">
        <w:rPr>
          <w:sz w:val="28"/>
          <w:szCs w:val="28"/>
        </w:rPr>
        <w:t xml:space="preserve"> ed in cui la partecipazione dei cittadini diviene la cifra portante.</w:t>
      </w:r>
    </w:p>
    <w:p w:rsidR="009C7C8D" w:rsidRPr="00240990" w:rsidRDefault="00E10495" w:rsidP="00F04FB1">
      <w:pPr>
        <w:jc w:val="both"/>
        <w:rPr>
          <w:sz w:val="28"/>
          <w:szCs w:val="28"/>
        </w:rPr>
      </w:pPr>
      <w:r w:rsidRPr="00240990">
        <w:rPr>
          <w:sz w:val="28"/>
          <w:szCs w:val="28"/>
        </w:rPr>
        <w:t>A</w:t>
      </w:r>
      <w:r w:rsidR="00F04FB1" w:rsidRPr="00240990">
        <w:rPr>
          <w:sz w:val="28"/>
          <w:szCs w:val="28"/>
        </w:rPr>
        <w:t xml:space="preserve">mpio spazio </w:t>
      </w:r>
      <w:r w:rsidRPr="00240990">
        <w:rPr>
          <w:sz w:val="28"/>
          <w:szCs w:val="28"/>
        </w:rPr>
        <w:t xml:space="preserve">trovano i </w:t>
      </w:r>
      <w:r w:rsidR="00F04FB1" w:rsidRPr="00240990">
        <w:rPr>
          <w:sz w:val="28"/>
          <w:szCs w:val="28"/>
        </w:rPr>
        <w:t xml:space="preserve">procedimenti </w:t>
      </w:r>
      <w:r w:rsidR="00940C0D" w:rsidRPr="00240990">
        <w:rPr>
          <w:sz w:val="28"/>
          <w:szCs w:val="28"/>
        </w:rPr>
        <w:t xml:space="preserve">partecipati </w:t>
      </w:r>
      <w:r w:rsidR="00F04FB1" w:rsidRPr="00240990">
        <w:rPr>
          <w:sz w:val="28"/>
          <w:szCs w:val="28"/>
        </w:rPr>
        <w:t xml:space="preserve">di pianificazione di protezione civile, </w:t>
      </w:r>
      <w:r w:rsidRPr="00240990">
        <w:rPr>
          <w:sz w:val="28"/>
          <w:szCs w:val="28"/>
        </w:rPr>
        <w:t xml:space="preserve">sempre più diffusi in Italia, senza tuttavia dimenticare </w:t>
      </w:r>
      <w:r w:rsidR="00F04FB1" w:rsidRPr="00240990">
        <w:rPr>
          <w:sz w:val="28"/>
          <w:szCs w:val="28"/>
        </w:rPr>
        <w:t xml:space="preserve">altre procedure </w:t>
      </w:r>
      <w:r w:rsidR="00940C0D" w:rsidRPr="00240990">
        <w:rPr>
          <w:sz w:val="28"/>
          <w:szCs w:val="28"/>
        </w:rPr>
        <w:t xml:space="preserve">di partecipazione </w:t>
      </w:r>
      <w:r w:rsidR="00D42A91" w:rsidRPr="00240990">
        <w:rPr>
          <w:sz w:val="28"/>
          <w:szCs w:val="28"/>
        </w:rPr>
        <w:t xml:space="preserve">tra cui </w:t>
      </w:r>
      <w:r w:rsidR="00940C0D" w:rsidRPr="00240990">
        <w:rPr>
          <w:sz w:val="28"/>
          <w:szCs w:val="28"/>
        </w:rPr>
        <w:t>quella relativa al</w:t>
      </w:r>
      <w:r w:rsidR="00D42A91" w:rsidRPr="00240990">
        <w:rPr>
          <w:sz w:val="28"/>
          <w:szCs w:val="28"/>
        </w:rPr>
        <w:t xml:space="preserve">la </w:t>
      </w:r>
      <w:r w:rsidR="002823A5" w:rsidRPr="00240990">
        <w:rPr>
          <w:sz w:val="28"/>
          <w:szCs w:val="28"/>
        </w:rPr>
        <w:t xml:space="preserve">Pianificazione di </w:t>
      </w:r>
      <w:r w:rsidR="00E060E2" w:rsidRPr="00240990">
        <w:rPr>
          <w:sz w:val="28"/>
          <w:szCs w:val="28"/>
        </w:rPr>
        <w:t>G</w:t>
      </w:r>
      <w:r w:rsidR="002823A5" w:rsidRPr="00240990">
        <w:rPr>
          <w:sz w:val="28"/>
          <w:szCs w:val="28"/>
        </w:rPr>
        <w:t xml:space="preserve">estione del </w:t>
      </w:r>
      <w:r w:rsidR="00E060E2" w:rsidRPr="00240990">
        <w:rPr>
          <w:sz w:val="28"/>
          <w:szCs w:val="28"/>
        </w:rPr>
        <w:t>R</w:t>
      </w:r>
      <w:r w:rsidR="002823A5" w:rsidRPr="00240990">
        <w:rPr>
          <w:sz w:val="28"/>
          <w:szCs w:val="28"/>
        </w:rPr>
        <w:t xml:space="preserve">ischio </w:t>
      </w:r>
      <w:r w:rsidR="00E060E2" w:rsidRPr="00240990">
        <w:rPr>
          <w:sz w:val="28"/>
          <w:szCs w:val="28"/>
        </w:rPr>
        <w:t>A</w:t>
      </w:r>
      <w:r w:rsidR="002823A5" w:rsidRPr="00240990">
        <w:rPr>
          <w:sz w:val="28"/>
          <w:szCs w:val="28"/>
        </w:rPr>
        <w:t>lluvione (PGRA)</w:t>
      </w:r>
      <w:r w:rsidR="001125B7" w:rsidRPr="00240990">
        <w:rPr>
          <w:sz w:val="28"/>
          <w:szCs w:val="28"/>
        </w:rPr>
        <w:t>.</w:t>
      </w:r>
    </w:p>
    <w:p w:rsidR="001125B7" w:rsidRPr="00240990" w:rsidRDefault="00B776CE" w:rsidP="001125B7">
      <w:pPr>
        <w:jc w:val="both"/>
        <w:rPr>
          <w:sz w:val="28"/>
          <w:szCs w:val="28"/>
        </w:rPr>
      </w:pPr>
      <w:r w:rsidRPr="00240990">
        <w:rPr>
          <w:sz w:val="28"/>
          <w:szCs w:val="28"/>
        </w:rPr>
        <w:t xml:space="preserve">Le pratiche mappate sul </w:t>
      </w:r>
      <w:r w:rsidR="00952997">
        <w:rPr>
          <w:sz w:val="28"/>
          <w:szCs w:val="28"/>
        </w:rPr>
        <w:t>P</w:t>
      </w:r>
      <w:r w:rsidRPr="00240990">
        <w:rPr>
          <w:sz w:val="28"/>
          <w:szCs w:val="28"/>
        </w:rPr>
        <w:t>ortale si candidano a</w:t>
      </w:r>
      <w:r w:rsidR="00952997">
        <w:rPr>
          <w:sz w:val="28"/>
          <w:szCs w:val="28"/>
        </w:rPr>
        <w:t>d</w:t>
      </w:r>
      <w:r w:rsidRPr="00240990">
        <w:rPr>
          <w:sz w:val="28"/>
          <w:szCs w:val="28"/>
        </w:rPr>
        <w:t xml:space="preserve"> essere procedure amministrative innovative caratterizzate dal contributo della cittadinanza e degli stakeholder che l</w:t>
      </w:r>
      <w:r w:rsidR="009C2DB1" w:rsidRPr="00240990">
        <w:rPr>
          <w:sz w:val="28"/>
          <w:szCs w:val="28"/>
        </w:rPr>
        <w:t>e</w:t>
      </w:r>
      <w:r w:rsidRPr="00240990">
        <w:rPr>
          <w:sz w:val="28"/>
          <w:szCs w:val="28"/>
        </w:rPr>
        <w:t xml:space="preserve"> informa in maniera innovativa</w:t>
      </w:r>
      <w:r w:rsidR="00952997">
        <w:rPr>
          <w:sz w:val="28"/>
          <w:szCs w:val="28"/>
        </w:rPr>
        <w:t xml:space="preserve"> </w:t>
      </w:r>
      <w:r w:rsidRPr="00240990">
        <w:rPr>
          <w:sz w:val="28"/>
          <w:szCs w:val="28"/>
        </w:rPr>
        <w:t>e le rende più efficac</w:t>
      </w:r>
      <w:r w:rsidR="009C2DB1" w:rsidRPr="00240990">
        <w:rPr>
          <w:sz w:val="28"/>
          <w:szCs w:val="28"/>
        </w:rPr>
        <w:t>i</w:t>
      </w:r>
      <w:r w:rsidRPr="00240990">
        <w:rPr>
          <w:sz w:val="28"/>
          <w:szCs w:val="28"/>
        </w:rPr>
        <w:t xml:space="preserve"> e trasparenti, divenendo di fatto </w:t>
      </w:r>
      <w:r w:rsidR="001125B7" w:rsidRPr="00240990">
        <w:rPr>
          <w:sz w:val="28"/>
          <w:szCs w:val="28"/>
        </w:rPr>
        <w:t>luoghi di coordinamento tra attori pubblici e privati</w:t>
      </w:r>
      <w:r w:rsidR="009C2DB1" w:rsidRPr="00240990">
        <w:rPr>
          <w:sz w:val="28"/>
          <w:szCs w:val="28"/>
        </w:rPr>
        <w:t>.</w:t>
      </w:r>
    </w:p>
    <w:p w:rsidR="0033701F" w:rsidRPr="00240990" w:rsidRDefault="0046219D" w:rsidP="008B4C59">
      <w:pPr>
        <w:jc w:val="both"/>
        <w:rPr>
          <w:sz w:val="28"/>
          <w:szCs w:val="28"/>
        </w:rPr>
      </w:pPr>
      <w:r w:rsidRPr="00240990">
        <w:rPr>
          <w:sz w:val="28"/>
          <w:szCs w:val="28"/>
        </w:rPr>
        <w:t xml:space="preserve">Obiettivo </w:t>
      </w:r>
      <w:r w:rsidR="00EA75A6" w:rsidRPr="00240990">
        <w:rPr>
          <w:sz w:val="28"/>
          <w:szCs w:val="28"/>
        </w:rPr>
        <w:t>del</w:t>
      </w:r>
      <w:r w:rsidR="00F86FEA" w:rsidRPr="00240990">
        <w:rPr>
          <w:sz w:val="28"/>
          <w:szCs w:val="28"/>
        </w:rPr>
        <w:t xml:space="preserve"> Portale delle Buone pratiche </w:t>
      </w:r>
      <w:r w:rsidR="00EA75A6" w:rsidRPr="00240990">
        <w:rPr>
          <w:sz w:val="28"/>
          <w:szCs w:val="28"/>
        </w:rPr>
        <w:t xml:space="preserve">è quello </w:t>
      </w:r>
      <w:r w:rsidR="008B4C59" w:rsidRPr="00240990">
        <w:rPr>
          <w:sz w:val="28"/>
          <w:szCs w:val="28"/>
        </w:rPr>
        <w:t xml:space="preserve">di </w:t>
      </w:r>
      <w:r w:rsidRPr="00240990">
        <w:rPr>
          <w:sz w:val="28"/>
          <w:szCs w:val="28"/>
        </w:rPr>
        <w:t xml:space="preserve">fornire ai diversi soggetti preposti elementi utili per la progettazione di procedimenti partecipati in tema di protezione civile, </w:t>
      </w:r>
      <w:r w:rsidR="008B4C59" w:rsidRPr="00240990">
        <w:rPr>
          <w:sz w:val="28"/>
          <w:szCs w:val="28"/>
        </w:rPr>
        <w:t xml:space="preserve">fornire </w:t>
      </w:r>
      <w:r w:rsidRPr="00240990">
        <w:rPr>
          <w:sz w:val="28"/>
          <w:szCs w:val="28"/>
        </w:rPr>
        <w:t xml:space="preserve">un quadro nazionale </w:t>
      </w:r>
      <w:r w:rsidR="008B4C59" w:rsidRPr="00240990">
        <w:rPr>
          <w:sz w:val="28"/>
          <w:szCs w:val="28"/>
        </w:rPr>
        <w:t xml:space="preserve">sullo sviluppo di tali procedimenti </w:t>
      </w:r>
      <w:r w:rsidRPr="00240990">
        <w:rPr>
          <w:sz w:val="28"/>
          <w:szCs w:val="28"/>
        </w:rPr>
        <w:t xml:space="preserve">e </w:t>
      </w:r>
      <w:r w:rsidR="008B4C59" w:rsidRPr="00240990">
        <w:rPr>
          <w:sz w:val="28"/>
          <w:szCs w:val="28"/>
        </w:rPr>
        <w:t>di p</w:t>
      </w:r>
      <w:r w:rsidR="00944369" w:rsidRPr="00240990">
        <w:rPr>
          <w:sz w:val="28"/>
          <w:szCs w:val="28"/>
        </w:rPr>
        <w:t>romuovere e favorire la diffusione della conoscenza e della cultura della protezione civile</w:t>
      </w:r>
      <w:r w:rsidR="009C2DB1" w:rsidRPr="00240990">
        <w:rPr>
          <w:sz w:val="28"/>
          <w:szCs w:val="28"/>
        </w:rPr>
        <w:t>.</w:t>
      </w:r>
    </w:p>
    <w:p w:rsidR="00D8243D" w:rsidRDefault="00D8243D" w:rsidP="00D8243D">
      <w:pPr>
        <w:jc w:val="both"/>
      </w:pPr>
      <w:r>
        <w:t>**</w:t>
      </w:r>
    </w:p>
    <w:p w:rsidR="00A002A1" w:rsidRDefault="00D457E4" w:rsidP="00A002A1">
      <w:pPr>
        <w:jc w:val="both"/>
      </w:pPr>
      <w:r>
        <w:t>Il Portale delle Buone Pratiche è un prodotto realizzato da Fondazione CIMA</w:t>
      </w:r>
      <w:r w:rsidR="00944369">
        <w:t>, con il supporto della Fondazione ACROTEC</w:t>
      </w:r>
      <w:r w:rsidR="002259D5">
        <w:t>,</w:t>
      </w:r>
      <w:r w:rsidR="00944369">
        <w:t xml:space="preserve"> </w:t>
      </w:r>
      <w:r>
        <w:t>nell’ambito dell</w:t>
      </w:r>
      <w:r w:rsidR="007D7193">
        <w:t>’</w:t>
      </w:r>
      <w:r w:rsidR="00F60F66" w:rsidRPr="00F60F66">
        <w:t>Attuazione dell'Accordo Quadro per il triennio 2017-2020, stipulato il 28.12.2016</w:t>
      </w:r>
      <w:r w:rsidR="007D7193">
        <w:t xml:space="preserve"> - </w:t>
      </w:r>
      <w:r w:rsidR="00F60F66" w:rsidRPr="00F60F66">
        <w:t>ATTIVITÀ PER L'ANNO 2018</w:t>
      </w:r>
      <w:bookmarkStart w:id="0" w:name="_GoBack"/>
      <w:bookmarkEnd w:id="0"/>
      <w:r w:rsidR="00F60F66">
        <w:t xml:space="preserve"> </w:t>
      </w:r>
      <w:r>
        <w:t xml:space="preserve">con il Dipartimento della Protezione Civile – Presidenza del </w:t>
      </w:r>
      <w:r w:rsidR="00F96620">
        <w:t>Consiglio dei Ministri</w:t>
      </w:r>
      <w:r>
        <w:t>.</w:t>
      </w:r>
    </w:p>
    <w:sectPr w:rsidR="00A002A1" w:rsidSect="00F86FEA">
      <w:pgSz w:w="12240" w:h="15840"/>
      <w:pgMar w:top="993" w:right="1440" w:bottom="1135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092" w:rsidRDefault="00EA3092" w:rsidP="002823A5">
      <w:pPr>
        <w:spacing w:after="0" w:line="240" w:lineRule="auto"/>
      </w:pPr>
      <w:r>
        <w:separator/>
      </w:r>
    </w:p>
  </w:endnote>
  <w:endnote w:type="continuationSeparator" w:id="0">
    <w:p w:rsidR="00EA3092" w:rsidRDefault="00EA3092" w:rsidP="0028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092" w:rsidRDefault="00EA3092" w:rsidP="002823A5">
      <w:pPr>
        <w:spacing w:after="0" w:line="240" w:lineRule="auto"/>
      </w:pPr>
      <w:r>
        <w:separator/>
      </w:r>
    </w:p>
  </w:footnote>
  <w:footnote w:type="continuationSeparator" w:id="0">
    <w:p w:rsidR="00EA3092" w:rsidRDefault="00EA3092" w:rsidP="00282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D19"/>
    <w:multiLevelType w:val="hybridMultilevel"/>
    <w:tmpl w:val="54745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181F"/>
    <w:multiLevelType w:val="hybridMultilevel"/>
    <w:tmpl w:val="102485E2"/>
    <w:lvl w:ilvl="0" w:tplc="E35016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D6232"/>
    <w:multiLevelType w:val="hybridMultilevel"/>
    <w:tmpl w:val="A2C84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C059C"/>
    <w:multiLevelType w:val="hybridMultilevel"/>
    <w:tmpl w:val="D166D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34516"/>
    <w:multiLevelType w:val="hybridMultilevel"/>
    <w:tmpl w:val="EC8A0A70"/>
    <w:lvl w:ilvl="0" w:tplc="02BAF8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413B3"/>
    <w:multiLevelType w:val="hybridMultilevel"/>
    <w:tmpl w:val="CCF46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8B"/>
    <w:rsid w:val="00035C7A"/>
    <w:rsid w:val="000617B6"/>
    <w:rsid w:val="000641BD"/>
    <w:rsid w:val="000E1954"/>
    <w:rsid w:val="000F6A18"/>
    <w:rsid w:val="001125B7"/>
    <w:rsid w:val="0012450F"/>
    <w:rsid w:val="0017057F"/>
    <w:rsid w:val="001F4413"/>
    <w:rsid w:val="002159F2"/>
    <w:rsid w:val="00216FA5"/>
    <w:rsid w:val="002259D5"/>
    <w:rsid w:val="00240990"/>
    <w:rsid w:val="00262B10"/>
    <w:rsid w:val="002823A5"/>
    <w:rsid w:val="002A484A"/>
    <w:rsid w:val="002F42F8"/>
    <w:rsid w:val="0033701F"/>
    <w:rsid w:val="00346749"/>
    <w:rsid w:val="00360713"/>
    <w:rsid w:val="003B05C4"/>
    <w:rsid w:val="003B135E"/>
    <w:rsid w:val="003C4A8B"/>
    <w:rsid w:val="00401BA5"/>
    <w:rsid w:val="004428CD"/>
    <w:rsid w:val="0046219D"/>
    <w:rsid w:val="004E043C"/>
    <w:rsid w:val="00512777"/>
    <w:rsid w:val="005730A0"/>
    <w:rsid w:val="00581F45"/>
    <w:rsid w:val="005A5833"/>
    <w:rsid w:val="005C6D0D"/>
    <w:rsid w:val="0063567E"/>
    <w:rsid w:val="006439C6"/>
    <w:rsid w:val="00666ED0"/>
    <w:rsid w:val="006A1E8D"/>
    <w:rsid w:val="006D232E"/>
    <w:rsid w:val="00730C79"/>
    <w:rsid w:val="00770E06"/>
    <w:rsid w:val="0077446F"/>
    <w:rsid w:val="00787F63"/>
    <w:rsid w:val="007D7193"/>
    <w:rsid w:val="00850A64"/>
    <w:rsid w:val="00852E40"/>
    <w:rsid w:val="0085654A"/>
    <w:rsid w:val="00893BB3"/>
    <w:rsid w:val="008B4C59"/>
    <w:rsid w:val="008B5235"/>
    <w:rsid w:val="008F3EE9"/>
    <w:rsid w:val="00940C0D"/>
    <w:rsid w:val="009439C6"/>
    <w:rsid w:val="00944369"/>
    <w:rsid w:val="00952997"/>
    <w:rsid w:val="009A1BDB"/>
    <w:rsid w:val="009C2DB1"/>
    <w:rsid w:val="009C4D41"/>
    <w:rsid w:val="009C7C8D"/>
    <w:rsid w:val="00A002A1"/>
    <w:rsid w:val="00AA2C0C"/>
    <w:rsid w:val="00AB5F86"/>
    <w:rsid w:val="00B17255"/>
    <w:rsid w:val="00B3607D"/>
    <w:rsid w:val="00B47C67"/>
    <w:rsid w:val="00B74B16"/>
    <w:rsid w:val="00B776CE"/>
    <w:rsid w:val="00B808CC"/>
    <w:rsid w:val="00C02258"/>
    <w:rsid w:val="00C033B8"/>
    <w:rsid w:val="00C12640"/>
    <w:rsid w:val="00C15A0B"/>
    <w:rsid w:val="00C66085"/>
    <w:rsid w:val="00C9069D"/>
    <w:rsid w:val="00CE77AA"/>
    <w:rsid w:val="00D03752"/>
    <w:rsid w:val="00D2061F"/>
    <w:rsid w:val="00D42A91"/>
    <w:rsid w:val="00D457E4"/>
    <w:rsid w:val="00D8243D"/>
    <w:rsid w:val="00D87B5A"/>
    <w:rsid w:val="00DE43D6"/>
    <w:rsid w:val="00DE4D8C"/>
    <w:rsid w:val="00DE6016"/>
    <w:rsid w:val="00E060E2"/>
    <w:rsid w:val="00E10495"/>
    <w:rsid w:val="00E14DCB"/>
    <w:rsid w:val="00E60922"/>
    <w:rsid w:val="00E6462E"/>
    <w:rsid w:val="00E76B51"/>
    <w:rsid w:val="00EA3092"/>
    <w:rsid w:val="00EA75A6"/>
    <w:rsid w:val="00F04FB1"/>
    <w:rsid w:val="00F3657D"/>
    <w:rsid w:val="00F60F66"/>
    <w:rsid w:val="00F86FEA"/>
    <w:rsid w:val="00F96620"/>
    <w:rsid w:val="00FA593E"/>
    <w:rsid w:val="00FB4BF6"/>
    <w:rsid w:val="00F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86B0A"/>
  <w15:chartTrackingRefBased/>
  <w15:docId w15:val="{633A154D-D201-47FC-8FEA-53B6D3BD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42F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0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05C4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28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23A5"/>
  </w:style>
  <w:style w:type="paragraph" w:styleId="Pidipagina">
    <w:name w:val="footer"/>
    <w:basedOn w:val="Normale"/>
    <w:link w:val="PidipaginaCarattere"/>
    <w:uiPriority w:val="99"/>
    <w:unhideWhenUsed/>
    <w:rsid w:val="0028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23A5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002A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002A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002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DA81-1C9F-45B2-9669-B3342F86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Giambelli</dc:creator>
  <cp:keywords/>
  <dc:description/>
  <cp:lastModifiedBy>Marta Giambelli</cp:lastModifiedBy>
  <cp:revision>7</cp:revision>
  <dcterms:created xsi:type="dcterms:W3CDTF">2019-04-08T12:47:00Z</dcterms:created>
  <dcterms:modified xsi:type="dcterms:W3CDTF">2019-04-08T13:25:00Z</dcterms:modified>
</cp:coreProperties>
</file>