
<file path=[Content_Types].xml><?xml version="1.0" encoding="utf-8"?>
<Types xmlns="http://schemas.openxmlformats.org/package/2006/content-types">
  <Default Extension="bin" ContentType="application/vnd.ms-office.vbaProject"/>
  <Default Extension="jpg" ContentType="image/.jp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embeddings/oleObject2.bin" ContentType="application/vnd.openxmlformats-officedocument.oleObject"/>
  <Override PartName="/word/glossary/header3.xml" ContentType="application/vnd.openxmlformats-officedocument.wordprocessingml.header+xml"/>
  <Override PartName="/word/glossary/header4.xml" ContentType="application/vnd.openxmlformats-officedocument.wordprocessingml.header+xml"/>
  <Override PartName="/word/glossary/header5.xml" ContentType="application/vnd.openxmlformats-officedocument.wordprocessingml.header+xml"/>
  <Override PartName="/word/glossary/header6.xml" ContentType="application/vnd.openxmlformats-officedocument.wordprocessingml.header+xml"/>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6488d73c2eb94643"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05EE56" w14:textId="77777777" w:rsidR="00DA778C" w:rsidRDefault="00DA778C" w:rsidP="00937360">
      <w:pPr>
        <w:pStyle w:val="PARAGRAPH"/>
      </w:pPr>
    </w:p>
    <w:p w14:paraId="19953423" w14:textId="77777777" w:rsidR="00DA778C" w:rsidRPr="001C78DC" w:rsidRDefault="00DA778C" w:rsidP="00DA778C">
      <w:pPr>
        <w:pStyle w:val="IECINSTRUCTIONS"/>
        <w:rPr>
          <w:b/>
        </w:rPr>
      </w:pPr>
      <w:r w:rsidRPr="001C78DC">
        <w:rPr>
          <w:b/>
        </w:rPr>
        <w:t>How to use this document</w:t>
      </w:r>
    </w:p>
    <w:p w14:paraId="0BFDD37F" w14:textId="77777777" w:rsidR="00DA778C" w:rsidRDefault="00DA778C" w:rsidP="00DA778C">
      <w:pPr>
        <w:pStyle w:val="IECINSTRUCTIONS"/>
      </w:pPr>
      <w:r>
        <w:t xml:space="preserve">This document provides you with the </w:t>
      </w:r>
      <w:r w:rsidRPr="00857DAB">
        <w:rPr>
          <w:b/>
        </w:rPr>
        <w:t>general structure of an IEC publication</w:t>
      </w:r>
      <w:r>
        <w:t xml:space="preserve"> and some information about individual elements. Links to more detailed information can be found in the individual sections. </w:t>
      </w:r>
    </w:p>
    <w:p w14:paraId="23A76C21" w14:textId="77777777" w:rsidR="00DA778C" w:rsidRDefault="00DA778C" w:rsidP="00DA778C">
      <w:pPr>
        <w:pStyle w:val="IECINSTRUCTIONS"/>
        <w:rPr>
          <w:sz w:val="18"/>
        </w:rPr>
      </w:pPr>
      <w:r>
        <w:t>Basic formatting instructions are provided for Word 2007 and later.</w:t>
      </w:r>
    </w:p>
    <w:p w14:paraId="68EC0248" w14:textId="77777777" w:rsidR="00DA778C" w:rsidRPr="007920AC" w:rsidRDefault="00DA778C" w:rsidP="00DA778C">
      <w:pPr>
        <w:pStyle w:val="IECINSTRUCTIONS"/>
        <w:rPr>
          <w:b/>
        </w:rPr>
      </w:pPr>
      <w:r w:rsidRPr="007920AC">
        <w:rPr>
          <w:b/>
        </w:rPr>
        <w:t>Typographical conventions in this template</w:t>
      </w:r>
    </w:p>
    <w:p w14:paraId="41206B42" w14:textId="77777777" w:rsidR="00DA778C" w:rsidRDefault="00DA778C" w:rsidP="007B3D51">
      <w:pPr>
        <w:pStyle w:val="IECINSTRUCTIONS"/>
        <w:numPr>
          <w:ilvl w:val="0"/>
          <w:numId w:val="14"/>
        </w:numPr>
      </w:pPr>
      <w:r>
        <w:t xml:space="preserve">Content in </w:t>
      </w:r>
      <w:r w:rsidRPr="00857DAB">
        <w:rPr>
          <w:color w:val="FF0000"/>
        </w:rPr>
        <w:t>red</w:t>
      </w:r>
      <w:r>
        <w:t xml:space="preserve"> needs to be provided by you. Please revert the font colour to black once you have adapted it.</w:t>
      </w:r>
    </w:p>
    <w:p w14:paraId="13BF9A6C" w14:textId="77777777" w:rsidR="00DA778C" w:rsidRDefault="00DA778C" w:rsidP="007B3D51">
      <w:pPr>
        <w:pStyle w:val="IECINSTRUCTIONS"/>
        <w:numPr>
          <w:ilvl w:val="0"/>
          <w:numId w:val="14"/>
        </w:numPr>
      </w:pPr>
      <w:r>
        <w:t xml:space="preserve">Content in </w:t>
      </w:r>
      <w:r w:rsidRPr="00B5010A">
        <w:rPr>
          <w:color w:val="auto"/>
        </w:rPr>
        <w:t>black</w:t>
      </w:r>
      <w:r>
        <w:t xml:space="preserve"> is boilerplate text and cannot be modified.</w:t>
      </w:r>
    </w:p>
    <w:p w14:paraId="3893D3BD" w14:textId="77777777" w:rsidR="00DA778C" w:rsidRDefault="00DA778C" w:rsidP="007B3D51">
      <w:pPr>
        <w:pStyle w:val="IECINSTRUCTIONS"/>
        <w:numPr>
          <w:ilvl w:val="0"/>
          <w:numId w:val="14"/>
        </w:numPr>
      </w:pPr>
      <w:r>
        <w:t>Additional explanations appear in blue with a red border; a special style (</w:t>
      </w:r>
      <w:r w:rsidRPr="002A142D">
        <w:rPr>
          <w:i/>
        </w:rPr>
        <w:t>IEC INSTRUCTIONS</w:t>
      </w:r>
      <w:r>
        <w:t>) was created for this purpose.</w:t>
      </w:r>
    </w:p>
    <w:p w14:paraId="1A2EBD79" w14:textId="77777777" w:rsidR="00DA778C" w:rsidRDefault="00DA778C" w:rsidP="00DA778C">
      <w:pPr>
        <w:pStyle w:val="PARAGRAPH"/>
      </w:pPr>
    </w:p>
    <w:p w14:paraId="0E278D32" w14:textId="6DF34DDD" w:rsidR="00DA778C" w:rsidRDefault="00DA778C" w:rsidP="00DA778C">
      <w:pPr>
        <w:pStyle w:val="IECINSTRUCTIONS"/>
      </w:pPr>
      <w:r w:rsidRPr="00D61F9D">
        <w:rPr>
          <w:b/>
        </w:rPr>
        <w:t>To format text</w:t>
      </w:r>
      <w:r>
        <w:t xml:space="preserve">, use the styles from the IEC template. </w:t>
      </w:r>
      <w:r>
        <w:br/>
        <w:t xml:space="preserve">Some are available in the </w:t>
      </w:r>
      <w:r w:rsidR="00D966C0">
        <w:rPr>
          <w:i/>
        </w:rPr>
        <w:t>IEC tools</w:t>
      </w:r>
      <w:r>
        <w:t xml:space="preserve"> tab:</w:t>
      </w:r>
    </w:p>
    <w:p w14:paraId="1E608085" w14:textId="1D77AF3B" w:rsidR="00DA778C" w:rsidRDefault="009918B8" w:rsidP="00DA778C">
      <w:pPr>
        <w:pStyle w:val="IECINSTRUCTIONS"/>
      </w:pPr>
      <w:r>
        <w:rPr>
          <w:noProof/>
        </w:rPr>
        <w:drawing>
          <wp:inline distT="0" distB="0" distL="0" distR="0" wp14:anchorId="1192C9B7" wp14:editId="766C9ABA">
            <wp:extent cx="5073650" cy="648331"/>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197714" cy="664184"/>
                    </a:xfrm>
                    <a:prstGeom prst="rect">
                      <a:avLst/>
                    </a:prstGeom>
                  </pic:spPr>
                </pic:pic>
              </a:graphicData>
            </a:graphic>
          </wp:inline>
        </w:drawing>
      </w:r>
    </w:p>
    <w:p w14:paraId="772F417C" w14:textId="77777777" w:rsidR="00DA778C" w:rsidRDefault="00DA778C" w:rsidP="00DA778C">
      <w:pPr>
        <w:pStyle w:val="IECINSTRUCTIONS"/>
      </w:pPr>
      <w:r>
        <w:t xml:space="preserve">Others can be accessed from Word's </w:t>
      </w:r>
      <w:r w:rsidRPr="00251BA0">
        <w:rPr>
          <w:i/>
        </w:rPr>
        <w:t>Styles</w:t>
      </w:r>
      <w:r>
        <w:t xml:space="preserve"> panel – consult </w:t>
      </w:r>
      <w:r w:rsidRPr="00991A60">
        <w:t xml:space="preserve">the </w:t>
      </w:r>
      <w:hyperlink r:id="rId15" w:history="1">
        <w:r w:rsidRPr="001B0BBE">
          <w:rPr>
            <w:u w:val="single"/>
          </w:rPr>
          <w:t>user guide</w:t>
        </w:r>
      </w:hyperlink>
      <w:r>
        <w:t xml:space="preserve"> to the IEC template for more information.</w:t>
      </w:r>
    </w:p>
    <w:p w14:paraId="6AF023B6" w14:textId="77777777" w:rsidR="00DA778C" w:rsidRDefault="00DA778C" w:rsidP="00DA778C">
      <w:pPr>
        <w:pStyle w:val="PARAGRAPH"/>
      </w:pPr>
    </w:p>
    <w:p w14:paraId="1996EC17" w14:textId="77777777" w:rsidR="00DA778C" w:rsidRDefault="00DA778C" w:rsidP="004223C4">
      <w:pPr>
        <w:pStyle w:val="PARAGRAPH"/>
      </w:pPr>
      <w:r>
        <w:br w:type="page"/>
      </w:r>
    </w:p>
    <w:p w14:paraId="4DEBE248" w14:textId="77777777" w:rsidR="00DA778C" w:rsidRPr="00C83BC7" w:rsidRDefault="00DA778C" w:rsidP="00DA778C">
      <w:pPr>
        <w:pStyle w:val="IECINSTRUCTIONS"/>
        <w:pBdr>
          <w:top w:val="dashed" w:sz="6" w:space="0" w:color="C00000"/>
        </w:pBdr>
        <w:rPr>
          <w:b/>
        </w:rPr>
      </w:pPr>
      <w:r w:rsidRPr="00C83BC7">
        <w:rPr>
          <w:b/>
        </w:rPr>
        <w:lastRenderedPageBreak/>
        <w:t>Table of contents</w:t>
      </w:r>
    </w:p>
    <w:p w14:paraId="6D54B946" w14:textId="77777777" w:rsidR="00DA778C" w:rsidRDefault="00DA778C" w:rsidP="007B3D51">
      <w:pPr>
        <w:pStyle w:val="IECINSTRUCTIONS"/>
        <w:numPr>
          <w:ilvl w:val="0"/>
          <w:numId w:val="12"/>
        </w:numPr>
        <w:pBdr>
          <w:top w:val="dashed" w:sz="6" w:space="0" w:color="C00000"/>
        </w:pBdr>
      </w:pPr>
      <w:r w:rsidRPr="0078525D">
        <w:t xml:space="preserve">To </w:t>
      </w:r>
      <w:r w:rsidRPr="0032283F">
        <w:rPr>
          <w:b/>
        </w:rPr>
        <w:t>update</w:t>
      </w:r>
      <w:r w:rsidRPr="0078525D">
        <w:t xml:space="preserve"> the table of contents</w:t>
      </w:r>
      <w:r>
        <w:t xml:space="preserve"> below</w:t>
      </w:r>
      <w:r w:rsidRPr="0078525D">
        <w:t xml:space="preserve">, click on it and press </w:t>
      </w:r>
      <w:r w:rsidRPr="0032283F">
        <w:rPr>
          <w:b/>
        </w:rPr>
        <w:t>F9</w:t>
      </w:r>
      <w:r w:rsidRPr="0078525D">
        <w:t xml:space="preserve">. </w:t>
      </w:r>
      <w:r>
        <w:t>Do the same for the list of figures and the list of tables.</w:t>
      </w:r>
    </w:p>
    <w:p w14:paraId="593724BA" w14:textId="77777777" w:rsidR="009918B8" w:rsidRDefault="00DA778C" w:rsidP="007B3D51">
      <w:pPr>
        <w:pStyle w:val="IECINSTRUCTIONS"/>
        <w:numPr>
          <w:ilvl w:val="0"/>
          <w:numId w:val="12"/>
        </w:numPr>
        <w:pBdr>
          <w:top w:val="dashed" w:sz="6" w:space="0" w:color="C00000"/>
        </w:pBdr>
      </w:pPr>
      <w:r>
        <w:t xml:space="preserve">To </w:t>
      </w:r>
      <w:r w:rsidRPr="006D27D8">
        <w:rPr>
          <w:b/>
        </w:rPr>
        <w:t>create a new</w:t>
      </w:r>
      <w:r>
        <w:t xml:space="preserve"> table of contents, delete the old one and click on </w:t>
      </w:r>
      <w:r w:rsidRPr="006D27D8">
        <w:rPr>
          <w:i/>
        </w:rPr>
        <w:t>Table of contents</w:t>
      </w:r>
      <w:r>
        <w:t xml:space="preserve"> in the </w:t>
      </w:r>
      <w:r w:rsidR="00DF38BE">
        <w:rPr>
          <w:i/>
        </w:rPr>
        <w:t>IEC tools</w:t>
      </w:r>
      <w:r>
        <w:t xml:space="preserve"> tab.</w:t>
      </w:r>
    </w:p>
    <w:p w14:paraId="66549974" w14:textId="481B451C" w:rsidR="00DA778C" w:rsidRPr="0078525D" w:rsidRDefault="009918B8" w:rsidP="009918B8">
      <w:pPr>
        <w:pStyle w:val="IECINSTRUCTIONS"/>
        <w:pBdr>
          <w:top w:val="dashed" w:sz="6" w:space="0" w:color="C00000"/>
        </w:pBdr>
        <w:jc w:val="center"/>
      </w:pPr>
      <w:r>
        <w:rPr>
          <w:noProof/>
        </w:rPr>
        <w:drawing>
          <wp:inline distT="0" distB="0" distL="0" distR="0" wp14:anchorId="4C493452" wp14:editId="54441C29">
            <wp:extent cx="1466850" cy="9525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466850" cy="952500"/>
                    </a:xfrm>
                    <a:prstGeom prst="rect">
                      <a:avLst/>
                    </a:prstGeom>
                    <a:noFill/>
                    <a:ln>
                      <a:noFill/>
                    </a:ln>
                  </pic:spPr>
                </pic:pic>
              </a:graphicData>
            </a:graphic>
          </wp:inline>
        </w:drawing>
      </w:r>
    </w:p>
    <w:p w14:paraId="568FEE0D" w14:textId="77777777" w:rsidR="00DA778C" w:rsidRPr="0078525D" w:rsidRDefault="00DA778C" w:rsidP="007B3D51">
      <w:pPr>
        <w:pStyle w:val="IECINSTRUCTIONS"/>
        <w:numPr>
          <w:ilvl w:val="0"/>
          <w:numId w:val="12"/>
        </w:numPr>
        <w:pBdr>
          <w:top w:val="dashed" w:sz="6" w:space="0" w:color="C00000"/>
        </w:pBdr>
      </w:pPr>
      <w:r w:rsidRPr="0078525D">
        <w:t xml:space="preserve">If </w:t>
      </w:r>
      <w:r>
        <w:t>updating the table of contents produces an error message</w:t>
      </w:r>
      <w:r w:rsidRPr="0078525D">
        <w:t xml:space="preserve">, please use </w:t>
      </w:r>
      <w:r w:rsidRPr="004D22F8">
        <w:rPr>
          <w:b/>
        </w:rPr>
        <w:t>Word's built-in feature</w:t>
      </w:r>
      <w:r w:rsidRPr="0078525D">
        <w:t xml:space="preserve"> to create a table of contents</w:t>
      </w:r>
      <w:r>
        <w:t xml:space="preserve"> (in the </w:t>
      </w:r>
      <w:r w:rsidRPr="004D22F8">
        <w:rPr>
          <w:i/>
        </w:rPr>
        <w:t>Reference</w:t>
      </w:r>
      <w:r>
        <w:t xml:space="preserve"> tab, click on </w:t>
      </w:r>
      <w:r w:rsidRPr="004D22F8">
        <w:rPr>
          <w:i/>
        </w:rPr>
        <w:t>Table of contents</w:t>
      </w:r>
      <w:r>
        <w:t xml:space="preserve"> and select one you like)</w:t>
      </w:r>
      <w:r w:rsidRPr="0078525D">
        <w:t xml:space="preserve">. At </w:t>
      </w:r>
      <w:smartTag w:uri="urn:schemas-microsoft-com:office:smarttags" w:element="stockticker">
        <w:r w:rsidRPr="0078525D">
          <w:t>CDV</w:t>
        </w:r>
      </w:smartTag>
      <w:r w:rsidRPr="0078525D">
        <w:t xml:space="preserve"> stage, we will insert the correct table at the IEC.</w:t>
      </w:r>
    </w:p>
    <w:p w14:paraId="6AAC4CAD" w14:textId="77777777" w:rsidR="00DA778C" w:rsidRDefault="00DA778C" w:rsidP="00DA778C">
      <w:pPr>
        <w:pStyle w:val="PARAGRAPH"/>
      </w:pPr>
    </w:p>
    <w:p w14:paraId="6F066E86" w14:textId="77777777" w:rsidR="00DA778C" w:rsidRDefault="00DA778C" w:rsidP="00DA778C">
      <w:pPr>
        <w:jc w:val="center"/>
        <w:rPr>
          <w:sz w:val="24"/>
        </w:rPr>
      </w:pPr>
      <w:r>
        <w:rPr>
          <w:sz w:val="24"/>
        </w:rPr>
        <w:t>CONTENTS</w:t>
      </w:r>
    </w:p>
    <w:p w14:paraId="64CAF72D" w14:textId="77777777" w:rsidR="00DA778C" w:rsidRDefault="00DA778C" w:rsidP="00DA778C">
      <w:pPr>
        <w:pStyle w:val="PARAGRAPH"/>
      </w:pPr>
    </w:p>
    <w:p w14:paraId="67D38F06" w14:textId="39491042" w:rsidR="000558C1" w:rsidRDefault="00DA778C">
      <w:pPr>
        <w:pStyle w:val="TOC1"/>
        <w:rPr>
          <w:rFonts w:asciiTheme="minorHAnsi" w:eastAsiaTheme="minorEastAsia" w:hAnsiTheme="minorHAnsi"/>
          <w:spacing w:val="0"/>
          <w:sz w:val="22"/>
          <w:szCs w:val="22"/>
          <w:lang w:eastAsia="en-GB"/>
        </w:rPr>
      </w:pPr>
      <w:r>
        <w:fldChar w:fldCharType="begin"/>
      </w:r>
      <w:r>
        <w:instrText xml:space="preserve"> TOC \o "1-3" \h \z \u </w:instrText>
      </w:r>
      <w:r>
        <w:fldChar w:fldCharType="separate"/>
      </w:r>
      <w:hyperlink w:anchor="_Toc54017328" w:history="1">
        <w:r w:rsidR="000558C1" w:rsidRPr="008D7243">
          <w:rPr>
            <w:rStyle w:val="Hyperlink"/>
          </w:rPr>
          <w:t>FOREWORD</w:t>
        </w:r>
        <w:r w:rsidR="000558C1">
          <w:rPr>
            <w:webHidden/>
          </w:rPr>
          <w:tab/>
        </w:r>
        <w:r w:rsidR="000558C1">
          <w:rPr>
            <w:webHidden/>
          </w:rPr>
          <w:fldChar w:fldCharType="begin"/>
        </w:r>
        <w:r w:rsidR="000558C1">
          <w:rPr>
            <w:webHidden/>
          </w:rPr>
          <w:instrText xml:space="preserve"> PAGEREF _Toc54017328 \h </w:instrText>
        </w:r>
        <w:r w:rsidR="000558C1">
          <w:rPr>
            <w:webHidden/>
          </w:rPr>
        </w:r>
        <w:r w:rsidR="000558C1">
          <w:rPr>
            <w:webHidden/>
          </w:rPr>
          <w:fldChar w:fldCharType="separate"/>
        </w:r>
        <w:r w:rsidR="000558C1">
          <w:rPr>
            <w:webHidden/>
          </w:rPr>
          <w:t>3</w:t>
        </w:r>
        <w:r w:rsidR="000558C1">
          <w:rPr>
            <w:webHidden/>
          </w:rPr>
          <w:fldChar w:fldCharType="end"/>
        </w:r>
      </w:hyperlink>
    </w:p>
    <w:p w14:paraId="3A22DA48" w14:textId="737CA5FC" w:rsidR="000558C1" w:rsidRDefault="00B30D7D">
      <w:pPr>
        <w:pStyle w:val="TOC1"/>
        <w:rPr>
          <w:rFonts w:asciiTheme="minorHAnsi" w:eastAsiaTheme="minorEastAsia" w:hAnsiTheme="minorHAnsi"/>
          <w:spacing w:val="0"/>
          <w:sz w:val="22"/>
          <w:szCs w:val="22"/>
          <w:lang w:eastAsia="en-GB"/>
        </w:rPr>
      </w:pPr>
      <w:hyperlink w:anchor="_Toc54017329" w:history="1">
        <w:r w:rsidR="000558C1" w:rsidRPr="008D7243">
          <w:rPr>
            <w:rStyle w:val="Hyperlink"/>
          </w:rPr>
          <w:t>INTRODUCTION</w:t>
        </w:r>
        <w:r w:rsidR="000558C1">
          <w:rPr>
            <w:webHidden/>
          </w:rPr>
          <w:tab/>
        </w:r>
        <w:r w:rsidR="000558C1">
          <w:rPr>
            <w:webHidden/>
          </w:rPr>
          <w:fldChar w:fldCharType="begin"/>
        </w:r>
        <w:r w:rsidR="000558C1">
          <w:rPr>
            <w:webHidden/>
          </w:rPr>
          <w:instrText xml:space="preserve"> PAGEREF _Toc54017329 \h </w:instrText>
        </w:r>
        <w:r w:rsidR="000558C1">
          <w:rPr>
            <w:webHidden/>
          </w:rPr>
        </w:r>
        <w:r w:rsidR="000558C1">
          <w:rPr>
            <w:webHidden/>
          </w:rPr>
          <w:fldChar w:fldCharType="separate"/>
        </w:r>
        <w:r w:rsidR="000558C1">
          <w:rPr>
            <w:webHidden/>
          </w:rPr>
          <w:t>5</w:t>
        </w:r>
        <w:r w:rsidR="000558C1">
          <w:rPr>
            <w:webHidden/>
          </w:rPr>
          <w:fldChar w:fldCharType="end"/>
        </w:r>
      </w:hyperlink>
    </w:p>
    <w:p w14:paraId="661CD4B8" w14:textId="47565AF7" w:rsidR="000558C1" w:rsidRDefault="00B30D7D">
      <w:pPr>
        <w:pStyle w:val="TOC1"/>
        <w:rPr>
          <w:rFonts w:asciiTheme="minorHAnsi" w:eastAsiaTheme="minorEastAsia" w:hAnsiTheme="minorHAnsi"/>
          <w:spacing w:val="0"/>
          <w:sz w:val="22"/>
          <w:szCs w:val="22"/>
          <w:lang w:eastAsia="en-GB"/>
        </w:rPr>
      </w:pPr>
      <w:hyperlink w:anchor="_Toc54017330" w:history="1">
        <w:r w:rsidR="000558C1" w:rsidRPr="008D7243">
          <w:rPr>
            <w:rStyle w:val="Hyperlink"/>
          </w:rPr>
          <w:t>1</w:t>
        </w:r>
        <w:r w:rsidR="000558C1">
          <w:rPr>
            <w:rFonts w:asciiTheme="minorHAnsi" w:eastAsiaTheme="minorEastAsia" w:hAnsiTheme="minorHAnsi"/>
            <w:spacing w:val="0"/>
            <w:sz w:val="22"/>
            <w:szCs w:val="22"/>
            <w:lang w:eastAsia="en-GB"/>
          </w:rPr>
          <w:tab/>
        </w:r>
        <w:r w:rsidR="000558C1" w:rsidRPr="008D7243">
          <w:rPr>
            <w:rStyle w:val="Hyperlink"/>
          </w:rPr>
          <w:t>Scope</w:t>
        </w:r>
        <w:r w:rsidR="000558C1">
          <w:rPr>
            <w:webHidden/>
          </w:rPr>
          <w:tab/>
        </w:r>
        <w:r w:rsidR="000558C1">
          <w:rPr>
            <w:webHidden/>
          </w:rPr>
          <w:fldChar w:fldCharType="begin"/>
        </w:r>
        <w:r w:rsidR="000558C1">
          <w:rPr>
            <w:webHidden/>
          </w:rPr>
          <w:instrText xml:space="preserve"> PAGEREF _Toc54017330 \h </w:instrText>
        </w:r>
        <w:r w:rsidR="000558C1">
          <w:rPr>
            <w:webHidden/>
          </w:rPr>
        </w:r>
        <w:r w:rsidR="000558C1">
          <w:rPr>
            <w:webHidden/>
          </w:rPr>
          <w:fldChar w:fldCharType="separate"/>
        </w:r>
        <w:r w:rsidR="000558C1">
          <w:rPr>
            <w:webHidden/>
          </w:rPr>
          <w:t>6</w:t>
        </w:r>
        <w:r w:rsidR="000558C1">
          <w:rPr>
            <w:webHidden/>
          </w:rPr>
          <w:fldChar w:fldCharType="end"/>
        </w:r>
      </w:hyperlink>
    </w:p>
    <w:p w14:paraId="7B198B81" w14:textId="27C867B0" w:rsidR="000558C1" w:rsidRDefault="00B30D7D">
      <w:pPr>
        <w:pStyle w:val="TOC1"/>
        <w:rPr>
          <w:rFonts w:asciiTheme="minorHAnsi" w:eastAsiaTheme="minorEastAsia" w:hAnsiTheme="minorHAnsi"/>
          <w:spacing w:val="0"/>
          <w:sz w:val="22"/>
          <w:szCs w:val="22"/>
          <w:lang w:eastAsia="en-GB"/>
        </w:rPr>
      </w:pPr>
      <w:hyperlink w:anchor="_Toc54017331" w:history="1">
        <w:r w:rsidR="000558C1" w:rsidRPr="008D7243">
          <w:rPr>
            <w:rStyle w:val="Hyperlink"/>
          </w:rPr>
          <w:t>2</w:t>
        </w:r>
        <w:r w:rsidR="000558C1">
          <w:rPr>
            <w:rFonts w:asciiTheme="minorHAnsi" w:eastAsiaTheme="minorEastAsia" w:hAnsiTheme="minorHAnsi"/>
            <w:spacing w:val="0"/>
            <w:sz w:val="22"/>
            <w:szCs w:val="22"/>
            <w:lang w:eastAsia="en-GB"/>
          </w:rPr>
          <w:tab/>
        </w:r>
        <w:r w:rsidR="000558C1" w:rsidRPr="008D7243">
          <w:rPr>
            <w:rStyle w:val="Hyperlink"/>
          </w:rPr>
          <w:t>Normative references</w:t>
        </w:r>
        <w:r w:rsidR="000558C1">
          <w:rPr>
            <w:webHidden/>
          </w:rPr>
          <w:tab/>
        </w:r>
        <w:r w:rsidR="000558C1">
          <w:rPr>
            <w:webHidden/>
          </w:rPr>
          <w:fldChar w:fldCharType="begin"/>
        </w:r>
        <w:r w:rsidR="000558C1">
          <w:rPr>
            <w:webHidden/>
          </w:rPr>
          <w:instrText xml:space="preserve"> PAGEREF _Toc54017331 \h </w:instrText>
        </w:r>
        <w:r w:rsidR="000558C1">
          <w:rPr>
            <w:webHidden/>
          </w:rPr>
        </w:r>
        <w:r w:rsidR="000558C1">
          <w:rPr>
            <w:webHidden/>
          </w:rPr>
          <w:fldChar w:fldCharType="separate"/>
        </w:r>
        <w:r w:rsidR="000558C1">
          <w:rPr>
            <w:webHidden/>
          </w:rPr>
          <w:t>6</w:t>
        </w:r>
        <w:r w:rsidR="000558C1">
          <w:rPr>
            <w:webHidden/>
          </w:rPr>
          <w:fldChar w:fldCharType="end"/>
        </w:r>
      </w:hyperlink>
    </w:p>
    <w:p w14:paraId="1E09CCF3" w14:textId="05E6056A" w:rsidR="000558C1" w:rsidRDefault="00B30D7D">
      <w:pPr>
        <w:pStyle w:val="TOC2"/>
        <w:rPr>
          <w:rFonts w:asciiTheme="minorHAnsi" w:eastAsiaTheme="minorEastAsia" w:hAnsiTheme="minorHAnsi"/>
          <w:spacing w:val="0"/>
          <w:sz w:val="22"/>
          <w:szCs w:val="22"/>
          <w:lang w:eastAsia="en-GB"/>
        </w:rPr>
      </w:pPr>
      <w:hyperlink w:anchor="_Toc54017332" w:history="1">
        <w:r w:rsidR="000558C1" w:rsidRPr="008D7243">
          <w:rPr>
            <w:rStyle w:val="Hyperlink"/>
          </w:rPr>
          <w:t>Standard boilerplate text:</w:t>
        </w:r>
        <w:r w:rsidR="000558C1">
          <w:rPr>
            <w:webHidden/>
          </w:rPr>
          <w:tab/>
        </w:r>
        <w:r w:rsidR="000558C1">
          <w:rPr>
            <w:webHidden/>
          </w:rPr>
          <w:fldChar w:fldCharType="begin"/>
        </w:r>
        <w:r w:rsidR="000558C1">
          <w:rPr>
            <w:webHidden/>
          </w:rPr>
          <w:instrText xml:space="preserve"> PAGEREF _Toc54017332 \h </w:instrText>
        </w:r>
        <w:r w:rsidR="000558C1">
          <w:rPr>
            <w:webHidden/>
          </w:rPr>
        </w:r>
        <w:r w:rsidR="000558C1">
          <w:rPr>
            <w:webHidden/>
          </w:rPr>
          <w:fldChar w:fldCharType="separate"/>
        </w:r>
        <w:r w:rsidR="000558C1">
          <w:rPr>
            <w:webHidden/>
          </w:rPr>
          <w:t>6</w:t>
        </w:r>
        <w:r w:rsidR="000558C1">
          <w:rPr>
            <w:webHidden/>
          </w:rPr>
          <w:fldChar w:fldCharType="end"/>
        </w:r>
      </w:hyperlink>
    </w:p>
    <w:p w14:paraId="79084E21" w14:textId="11F6D6A3" w:rsidR="000558C1" w:rsidRDefault="00B30D7D">
      <w:pPr>
        <w:pStyle w:val="TOC2"/>
        <w:rPr>
          <w:rFonts w:asciiTheme="minorHAnsi" w:eastAsiaTheme="minorEastAsia" w:hAnsiTheme="minorHAnsi"/>
          <w:spacing w:val="0"/>
          <w:sz w:val="22"/>
          <w:szCs w:val="22"/>
          <w:lang w:eastAsia="en-GB"/>
        </w:rPr>
      </w:pPr>
      <w:hyperlink w:anchor="_Toc54017333" w:history="1">
        <w:r w:rsidR="000558C1" w:rsidRPr="008D7243">
          <w:rPr>
            <w:rStyle w:val="Hyperlink"/>
          </w:rPr>
          <w:t>Boilerplate text if no references are listed:</w:t>
        </w:r>
        <w:r w:rsidR="000558C1">
          <w:rPr>
            <w:webHidden/>
          </w:rPr>
          <w:tab/>
        </w:r>
        <w:r w:rsidR="000558C1">
          <w:rPr>
            <w:webHidden/>
          </w:rPr>
          <w:fldChar w:fldCharType="begin"/>
        </w:r>
        <w:r w:rsidR="000558C1">
          <w:rPr>
            <w:webHidden/>
          </w:rPr>
          <w:instrText xml:space="preserve"> PAGEREF _Toc54017333 \h </w:instrText>
        </w:r>
        <w:r w:rsidR="000558C1">
          <w:rPr>
            <w:webHidden/>
          </w:rPr>
        </w:r>
        <w:r w:rsidR="000558C1">
          <w:rPr>
            <w:webHidden/>
          </w:rPr>
          <w:fldChar w:fldCharType="separate"/>
        </w:r>
        <w:r w:rsidR="000558C1">
          <w:rPr>
            <w:webHidden/>
          </w:rPr>
          <w:t>6</w:t>
        </w:r>
        <w:r w:rsidR="000558C1">
          <w:rPr>
            <w:webHidden/>
          </w:rPr>
          <w:fldChar w:fldCharType="end"/>
        </w:r>
      </w:hyperlink>
    </w:p>
    <w:p w14:paraId="4EAA4F9C" w14:textId="64276A26" w:rsidR="000558C1" w:rsidRDefault="00B30D7D">
      <w:pPr>
        <w:pStyle w:val="TOC1"/>
        <w:rPr>
          <w:rFonts w:asciiTheme="minorHAnsi" w:eastAsiaTheme="minorEastAsia" w:hAnsiTheme="minorHAnsi"/>
          <w:spacing w:val="0"/>
          <w:sz w:val="22"/>
          <w:szCs w:val="22"/>
          <w:lang w:eastAsia="en-GB"/>
        </w:rPr>
      </w:pPr>
      <w:hyperlink w:anchor="_Toc54017334" w:history="1">
        <w:r w:rsidR="000558C1" w:rsidRPr="008D7243">
          <w:rPr>
            <w:rStyle w:val="Hyperlink"/>
          </w:rPr>
          <w:t>3</w:t>
        </w:r>
        <w:r w:rsidR="000558C1">
          <w:rPr>
            <w:rFonts w:asciiTheme="minorHAnsi" w:eastAsiaTheme="minorEastAsia" w:hAnsiTheme="minorHAnsi"/>
            <w:spacing w:val="0"/>
            <w:sz w:val="22"/>
            <w:szCs w:val="22"/>
            <w:lang w:eastAsia="en-GB"/>
          </w:rPr>
          <w:tab/>
        </w:r>
        <w:r w:rsidR="000558C1" w:rsidRPr="008D7243">
          <w:rPr>
            <w:rStyle w:val="Hyperlink"/>
          </w:rPr>
          <w:t>Terms and definitions</w:t>
        </w:r>
        <w:r w:rsidR="000558C1">
          <w:rPr>
            <w:webHidden/>
          </w:rPr>
          <w:tab/>
        </w:r>
        <w:r w:rsidR="000558C1">
          <w:rPr>
            <w:webHidden/>
          </w:rPr>
          <w:fldChar w:fldCharType="begin"/>
        </w:r>
        <w:r w:rsidR="000558C1">
          <w:rPr>
            <w:webHidden/>
          </w:rPr>
          <w:instrText xml:space="preserve"> PAGEREF _Toc54017334 \h </w:instrText>
        </w:r>
        <w:r w:rsidR="000558C1">
          <w:rPr>
            <w:webHidden/>
          </w:rPr>
        </w:r>
        <w:r w:rsidR="000558C1">
          <w:rPr>
            <w:webHidden/>
          </w:rPr>
          <w:fldChar w:fldCharType="separate"/>
        </w:r>
        <w:r w:rsidR="000558C1">
          <w:rPr>
            <w:webHidden/>
          </w:rPr>
          <w:t>6</w:t>
        </w:r>
        <w:r w:rsidR="000558C1">
          <w:rPr>
            <w:webHidden/>
          </w:rPr>
          <w:fldChar w:fldCharType="end"/>
        </w:r>
      </w:hyperlink>
    </w:p>
    <w:p w14:paraId="76BCE4D1" w14:textId="59378163" w:rsidR="000558C1" w:rsidRDefault="00B30D7D">
      <w:pPr>
        <w:pStyle w:val="TOC2"/>
        <w:rPr>
          <w:rFonts w:asciiTheme="minorHAnsi" w:eastAsiaTheme="minorEastAsia" w:hAnsiTheme="minorHAnsi"/>
          <w:spacing w:val="0"/>
          <w:sz w:val="22"/>
          <w:szCs w:val="22"/>
          <w:lang w:eastAsia="en-GB"/>
        </w:rPr>
      </w:pPr>
      <w:hyperlink w:anchor="_Toc54017335" w:history="1">
        <w:r w:rsidR="000558C1" w:rsidRPr="008D7243">
          <w:rPr>
            <w:rStyle w:val="Hyperlink"/>
          </w:rPr>
          <w:t>Standard boilerplate text:</w:t>
        </w:r>
        <w:r w:rsidR="000558C1">
          <w:rPr>
            <w:webHidden/>
          </w:rPr>
          <w:tab/>
        </w:r>
        <w:r w:rsidR="000558C1">
          <w:rPr>
            <w:webHidden/>
          </w:rPr>
          <w:fldChar w:fldCharType="begin"/>
        </w:r>
        <w:r w:rsidR="000558C1">
          <w:rPr>
            <w:webHidden/>
          </w:rPr>
          <w:instrText xml:space="preserve"> PAGEREF _Toc54017335 \h </w:instrText>
        </w:r>
        <w:r w:rsidR="000558C1">
          <w:rPr>
            <w:webHidden/>
          </w:rPr>
        </w:r>
        <w:r w:rsidR="000558C1">
          <w:rPr>
            <w:webHidden/>
          </w:rPr>
          <w:fldChar w:fldCharType="separate"/>
        </w:r>
        <w:r w:rsidR="000558C1">
          <w:rPr>
            <w:webHidden/>
          </w:rPr>
          <w:t>6</w:t>
        </w:r>
        <w:r w:rsidR="000558C1">
          <w:rPr>
            <w:webHidden/>
          </w:rPr>
          <w:fldChar w:fldCharType="end"/>
        </w:r>
      </w:hyperlink>
    </w:p>
    <w:p w14:paraId="47A31B43" w14:textId="603255FA" w:rsidR="000558C1" w:rsidRDefault="00B30D7D">
      <w:pPr>
        <w:pStyle w:val="TOC2"/>
        <w:rPr>
          <w:rFonts w:asciiTheme="minorHAnsi" w:eastAsiaTheme="minorEastAsia" w:hAnsiTheme="minorHAnsi"/>
          <w:spacing w:val="0"/>
          <w:sz w:val="22"/>
          <w:szCs w:val="22"/>
          <w:lang w:eastAsia="en-GB"/>
        </w:rPr>
      </w:pPr>
      <w:hyperlink w:anchor="_Toc54017336" w:history="1">
        <w:r w:rsidR="000558C1" w:rsidRPr="008D7243">
          <w:rPr>
            <w:rStyle w:val="Hyperlink"/>
          </w:rPr>
          <w:t>Terms and definitions listed in a different document:</w:t>
        </w:r>
        <w:r w:rsidR="000558C1">
          <w:rPr>
            <w:webHidden/>
          </w:rPr>
          <w:tab/>
        </w:r>
        <w:r w:rsidR="000558C1">
          <w:rPr>
            <w:webHidden/>
          </w:rPr>
          <w:fldChar w:fldCharType="begin"/>
        </w:r>
        <w:r w:rsidR="000558C1">
          <w:rPr>
            <w:webHidden/>
          </w:rPr>
          <w:instrText xml:space="preserve"> PAGEREF _Toc54017336 \h </w:instrText>
        </w:r>
        <w:r w:rsidR="000558C1">
          <w:rPr>
            <w:webHidden/>
          </w:rPr>
        </w:r>
        <w:r w:rsidR="000558C1">
          <w:rPr>
            <w:webHidden/>
          </w:rPr>
          <w:fldChar w:fldCharType="separate"/>
        </w:r>
        <w:r w:rsidR="000558C1">
          <w:rPr>
            <w:webHidden/>
          </w:rPr>
          <w:t>6</w:t>
        </w:r>
        <w:r w:rsidR="000558C1">
          <w:rPr>
            <w:webHidden/>
          </w:rPr>
          <w:fldChar w:fldCharType="end"/>
        </w:r>
      </w:hyperlink>
    </w:p>
    <w:p w14:paraId="5759C490" w14:textId="3D8A915C" w:rsidR="000558C1" w:rsidRDefault="00B30D7D">
      <w:pPr>
        <w:pStyle w:val="TOC2"/>
        <w:rPr>
          <w:rFonts w:asciiTheme="minorHAnsi" w:eastAsiaTheme="minorEastAsia" w:hAnsiTheme="minorHAnsi"/>
          <w:spacing w:val="0"/>
          <w:sz w:val="22"/>
          <w:szCs w:val="22"/>
          <w:lang w:eastAsia="en-GB"/>
        </w:rPr>
      </w:pPr>
      <w:hyperlink w:anchor="_Toc54017337" w:history="1">
        <w:r w:rsidR="000558C1" w:rsidRPr="008D7243">
          <w:rPr>
            <w:rStyle w:val="Hyperlink"/>
          </w:rPr>
          <w:t>No terms and definitions listed:</w:t>
        </w:r>
        <w:r w:rsidR="000558C1">
          <w:rPr>
            <w:webHidden/>
          </w:rPr>
          <w:tab/>
        </w:r>
        <w:r w:rsidR="000558C1">
          <w:rPr>
            <w:webHidden/>
          </w:rPr>
          <w:fldChar w:fldCharType="begin"/>
        </w:r>
        <w:r w:rsidR="000558C1">
          <w:rPr>
            <w:webHidden/>
          </w:rPr>
          <w:instrText xml:space="preserve"> PAGEREF _Toc54017337 \h </w:instrText>
        </w:r>
        <w:r w:rsidR="000558C1">
          <w:rPr>
            <w:webHidden/>
          </w:rPr>
        </w:r>
        <w:r w:rsidR="000558C1">
          <w:rPr>
            <w:webHidden/>
          </w:rPr>
          <w:fldChar w:fldCharType="separate"/>
        </w:r>
        <w:r w:rsidR="000558C1">
          <w:rPr>
            <w:webHidden/>
          </w:rPr>
          <w:t>7</w:t>
        </w:r>
        <w:r w:rsidR="000558C1">
          <w:rPr>
            <w:webHidden/>
          </w:rPr>
          <w:fldChar w:fldCharType="end"/>
        </w:r>
      </w:hyperlink>
    </w:p>
    <w:p w14:paraId="29D69F61" w14:textId="2DBCBAB0" w:rsidR="000558C1" w:rsidRDefault="00B30D7D">
      <w:pPr>
        <w:pStyle w:val="TOC1"/>
        <w:rPr>
          <w:rFonts w:asciiTheme="minorHAnsi" w:eastAsiaTheme="minorEastAsia" w:hAnsiTheme="minorHAnsi"/>
          <w:spacing w:val="0"/>
          <w:sz w:val="22"/>
          <w:szCs w:val="22"/>
          <w:lang w:eastAsia="en-GB"/>
        </w:rPr>
      </w:pPr>
      <w:hyperlink w:anchor="_Toc54017338" w:history="1">
        <w:r w:rsidR="000558C1" w:rsidRPr="008D7243">
          <w:rPr>
            <w:rStyle w:val="Hyperlink"/>
          </w:rPr>
          <w:t>4</w:t>
        </w:r>
        <w:r w:rsidR="000558C1">
          <w:rPr>
            <w:rFonts w:asciiTheme="minorHAnsi" w:eastAsiaTheme="minorEastAsia" w:hAnsiTheme="minorHAnsi"/>
            <w:spacing w:val="0"/>
            <w:sz w:val="22"/>
            <w:szCs w:val="22"/>
            <w:lang w:eastAsia="en-GB"/>
          </w:rPr>
          <w:tab/>
        </w:r>
        <w:r w:rsidR="000558C1" w:rsidRPr="008D7243">
          <w:rPr>
            <w:rStyle w:val="Hyperlink"/>
          </w:rPr>
          <w:t>Title of next clause (heading level 1)</w:t>
        </w:r>
        <w:r w:rsidR="000558C1">
          <w:rPr>
            <w:webHidden/>
          </w:rPr>
          <w:tab/>
        </w:r>
        <w:r w:rsidR="000558C1">
          <w:rPr>
            <w:webHidden/>
          </w:rPr>
          <w:fldChar w:fldCharType="begin"/>
        </w:r>
        <w:r w:rsidR="000558C1">
          <w:rPr>
            <w:webHidden/>
          </w:rPr>
          <w:instrText xml:space="preserve"> PAGEREF _Toc54017338 \h </w:instrText>
        </w:r>
        <w:r w:rsidR="000558C1">
          <w:rPr>
            <w:webHidden/>
          </w:rPr>
        </w:r>
        <w:r w:rsidR="000558C1">
          <w:rPr>
            <w:webHidden/>
          </w:rPr>
          <w:fldChar w:fldCharType="separate"/>
        </w:r>
        <w:r w:rsidR="000558C1">
          <w:rPr>
            <w:webHidden/>
          </w:rPr>
          <w:t>8</w:t>
        </w:r>
        <w:r w:rsidR="000558C1">
          <w:rPr>
            <w:webHidden/>
          </w:rPr>
          <w:fldChar w:fldCharType="end"/>
        </w:r>
      </w:hyperlink>
    </w:p>
    <w:p w14:paraId="29AD28A0" w14:textId="7201539F" w:rsidR="000558C1" w:rsidRDefault="00B30D7D">
      <w:pPr>
        <w:pStyle w:val="TOC2"/>
        <w:rPr>
          <w:rFonts w:asciiTheme="minorHAnsi" w:eastAsiaTheme="minorEastAsia" w:hAnsiTheme="minorHAnsi"/>
          <w:spacing w:val="0"/>
          <w:sz w:val="22"/>
          <w:szCs w:val="22"/>
          <w:lang w:eastAsia="en-GB"/>
        </w:rPr>
      </w:pPr>
      <w:hyperlink w:anchor="_Toc54017339" w:history="1">
        <w:r w:rsidR="000558C1" w:rsidRPr="008D7243">
          <w:rPr>
            <w:rStyle w:val="Hyperlink"/>
          </w:rPr>
          <w:t>4.1</w:t>
        </w:r>
        <w:r w:rsidR="000558C1">
          <w:rPr>
            <w:rFonts w:asciiTheme="minorHAnsi" w:eastAsiaTheme="minorEastAsia" w:hAnsiTheme="minorHAnsi"/>
            <w:spacing w:val="0"/>
            <w:sz w:val="22"/>
            <w:szCs w:val="22"/>
            <w:lang w:eastAsia="en-GB"/>
          </w:rPr>
          <w:tab/>
        </w:r>
        <w:r w:rsidR="000558C1" w:rsidRPr="008D7243">
          <w:rPr>
            <w:rStyle w:val="Hyperlink"/>
          </w:rPr>
          <w:t>Title of subclause (heading level 2)</w:t>
        </w:r>
        <w:r w:rsidR="000558C1">
          <w:rPr>
            <w:webHidden/>
          </w:rPr>
          <w:tab/>
        </w:r>
        <w:r w:rsidR="000558C1">
          <w:rPr>
            <w:webHidden/>
          </w:rPr>
          <w:fldChar w:fldCharType="begin"/>
        </w:r>
        <w:r w:rsidR="000558C1">
          <w:rPr>
            <w:webHidden/>
          </w:rPr>
          <w:instrText xml:space="preserve"> PAGEREF _Toc54017339 \h </w:instrText>
        </w:r>
        <w:r w:rsidR="000558C1">
          <w:rPr>
            <w:webHidden/>
          </w:rPr>
        </w:r>
        <w:r w:rsidR="000558C1">
          <w:rPr>
            <w:webHidden/>
          </w:rPr>
          <w:fldChar w:fldCharType="separate"/>
        </w:r>
        <w:r w:rsidR="000558C1">
          <w:rPr>
            <w:webHidden/>
          </w:rPr>
          <w:t>8</w:t>
        </w:r>
        <w:r w:rsidR="000558C1">
          <w:rPr>
            <w:webHidden/>
          </w:rPr>
          <w:fldChar w:fldCharType="end"/>
        </w:r>
      </w:hyperlink>
    </w:p>
    <w:p w14:paraId="72FC5A8A" w14:textId="6226264E" w:rsidR="000558C1" w:rsidRDefault="00B30D7D">
      <w:pPr>
        <w:pStyle w:val="TOC3"/>
        <w:rPr>
          <w:rFonts w:asciiTheme="minorHAnsi" w:eastAsiaTheme="minorEastAsia" w:hAnsiTheme="minorHAnsi"/>
          <w:spacing w:val="0"/>
          <w:sz w:val="22"/>
          <w:szCs w:val="22"/>
          <w:lang w:eastAsia="en-GB"/>
        </w:rPr>
      </w:pPr>
      <w:hyperlink w:anchor="_Toc54017340" w:history="1">
        <w:r w:rsidR="000558C1" w:rsidRPr="008D7243">
          <w:rPr>
            <w:rStyle w:val="Hyperlink"/>
          </w:rPr>
          <w:t>4.1.1</w:t>
        </w:r>
        <w:r w:rsidR="000558C1">
          <w:rPr>
            <w:rFonts w:asciiTheme="minorHAnsi" w:eastAsiaTheme="minorEastAsia" w:hAnsiTheme="minorHAnsi"/>
            <w:spacing w:val="0"/>
            <w:sz w:val="22"/>
            <w:szCs w:val="22"/>
            <w:lang w:eastAsia="en-GB"/>
          </w:rPr>
          <w:tab/>
        </w:r>
        <w:r w:rsidR="000558C1" w:rsidRPr="008D7243">
          <w:rPr>
            <w:rStyle w:val="Hyperlink"/>
          </w:rPr>
          <w:t>Title of next subclause (heading level 3)</w:t>
        </w:r>
        <w:r w:rsidR="000558C1">
          <w:rPr>
            <w:webHidden/>
          </w:rPr>
          <w:tab/>
        </w:r>
        <w:r w:rsidR="000558C1">
          <w:rPr>
            <w:webHidden/>
          </w:rPr>
          <w:fldChar w:fldCharType="begin"/>
        </w:r>
        <w:r w:rsidR="000558C1">
          <w:rPr>
            <w:webHidden/>
          </w:rPr>
          <w:instrText xml:space="preserve"> PAGEREF _Toc54017340 \h </w:instrText>
        </w:r>
        <w:r w:rsidR="000558C1">
          <w:rPr>
            <w:webHidden/>
          </w:rPr>
        </w:r>
        <w:r w:rsidR="000558C1">
          <w:rPr>
            <w:webHidden/>
          </w:rPr>
          <w:fldChar w:fldCharType="separate"/>
        </w:r>
        <w:r w:rsidR="000558C1">
          <w:rPr>
            <w:webHidden/>
          </w:rPr>
          <w:t>8</w:t>
        </w:r>
        <w:r w:rsidR="000558C1">
          <w:rPr>
            <w:webHidden/>
          </w:rPr>
          <w:fldChar w:fldCharType="end"/>
        </w:r>
      </w:hyperlink>
    </w:p>
    <w:p w14:paraId="562A46DC" w14:textId="43D0C234" w:rsidR="000558C1" w:rsidRDefault="00B30D7D">
      <w:pPr>
        <w:pStyle w:val="TOC1"/>
        <w:rPr>
          <w:rFonts w:asciiTheme="minorHAnsi" w:eastAsiaTheme="minorEastAsia" w:hAnsiTheme="minorHAnsi"/>
          <w:spacing w:val="0"/>
          <w:sz w:val="22"/>
          <w:szCs w:val="22"/>
          <w:lang w:eastAsia="en-GB"/>
        </w:rPr>
      </w:pPr>
      <w:hyperlink w:anchor="_Toc54017341" w:history="1">
        <w:r w:rsidR="000558C1" w:rsidRPr="008D7243">
          <w:rPr>
            <w:rStyle w:val="Hyperlink"/>
          </w:rPr>
          <w:t>Annex A (informative/normative)   Annex title</w:t>
        </w:r>
        <w:r w:rsidR="000558C1">
          <w:rPr>
            <w:webHidden/>
          </w:rPr>
          <w:tab/>
        </w:r>
        <w:r w:rsidR="000558C1">
          <w:rPr>
            <w:webHidden/>
          </w:rPr>
          <w:fldChar w:fldCharType="begin"/>
        </w:r>
        <w:r w:rsidR="000558C1">
          <w:rPr>
            <w:webHidden/>
          </w:rPr>
          <w:instrText xml:space="preserve"> PAGEREF _Toc54017341 \h </w:instrText>
        </w:r>
        <w:r w:rsidR="000558C1">
          <w:rPr>
            <w:webHidden/>
          </w:rPr>
        </w:r>
        <w:r w:rsidR="000558C1">
          <w:rPr>
            <w:webHidden/>
          </w:rPr>
          <w:fldChar w:fldCharType="separate"/>
        </w:r>
        <w:r w:rsidR="000558C1">
          <w:rPr>
            <w:webHidden/>
          </w:rPr>
          <w:t>11</w:t>
        </w:r>
        <w:r w:rsidR="000558C1">
          <w:rPr>
            <w:webHidden/>
          </w:rPr>
          <w:fldChar w:fldCharType="end"/>
        </w:r>
      </w:hyperlink>
    </w:p>
    <w:p w14:paraId="2EED40F6" w14:textId="784E74C1" w:rsidR="000558C1" w:rsidRDefault="00B30D7D">
      <w:pPr>
        <w:pStyle w:val="TOC2"/>
        <w:rPr>
          <w:rFonts w:asciiTheme="minorHAnsi" w:eastAsiaTheme="minorEastAsia" w:hAnsiTheme="minorHAnsi"/>
          <w:spacing w:val="0"/>
          <w:sz w:val="22"/>
          <w:szCs w:val="22"/>
          <w:lang w:eastAsia="en-GB"/>
        </w:rPr>
      </w:pPr>
      <w:hyperlink w:anchor="_Toc54017342" w:history="1">
        <w:r w:rsidR="000558C1" w:rsidRPr="008D7243">
          <w:rPr>
            <w:rStyle w:val="Hyperlink"/>
          </w:rPr>
          <w:t>A.1</w:t>
        </w:r>
        <w:r w:rsidR="000558C1">
          <w:rPr>
            <w:rFonts w:asciiTheme="minorHAnsi" w:eastAsiaTheme="minorEastAsia" w:hAnsiTheme="minorHAnsi"/>
            <w:spacing w:val="0"/>
            <w:sz w:val="22"/>
            <w:szCs w:val="22"/>
            <w:lang w:eastAsia="en-GB"/>
          </w:rPr>
          <w:tab/>
        </w:r>
        <w:r w:rsidR="000558C1" w:rsidRPr="008D7243">
          <w:rPr>
            <w:rStyle w:val="Hyperlink"/>
          </w:rPr>
          <w:t>First annex heading (optional)</w:t>
        </w:r>
        <w:r w:rsidR="000558C1">
          <w:rPr>
            <w:webHidden/>
          </w:rPr>
          <w:tab/>
        </w:r>
        <w:r w:rsidR="000558C1">
          <w:rPr>
            <w:webHidden/>
          </w:rPr>
          <w:fldChar w:fldCharType="begin"/>
        </w:r>
        <w:r w:rsidR="000558C1">
          <w:rPr>
            <w:webHidden/>
          </w:rPr>
          <w:instrText xml:space="preserve"> PAGEREF _Toc54017342 \h </w:instrText>
        </w:r>
        <w:r w:rsidR="000558C1">
          <w:rPr>
            <w:webHidden/>
          </w:rPr>
        </w:r>
        <w:r w:rsidR="000558C1">
          <w:rPr>
            <w:webHidden/>
          </w:rPr>
          <w:fldChar w:fldCharType="separate"/>
        </w:r>
        <w:r w:rsidR="000558C1">
          <w:rPr>
            <w:webHidden/>
          </w:rPr>
          <w:t>11</w:t>
        </w:r>
        <w:r w:rsidR="000558C1">
          <w:rPr>
            <w:webHidden/>
          </w:rPr>
          <w:fldChar w:fldCharType="end"/>
        </w:r>
      </w:hyperlink>
    </w:p>
    <w:p w14:paraId="5EE1EB71" w14:textId="0ABE1A24" w:rsidR="000558C1" w:rsidRDefault="00B30D7D">
      <w:pPr>
        <w:pStyle w:val="TOC1"/>
        <w:rPr>
          <w:rFonts w:asciiTheme="minorHAnsi" w:eastAsiaTheme="minorEastAsia" w:hAnsiTheme="minorHAnsi"/>
          <w:spacing w:val="0"/>
          <w:sz w:val="22"/>
          <w:szCs w:val="22"/>
          <w:lang w:eastAsia="en-GB"/>
        </w:rPr>
      </w:pPr>
      <w:hyperlink w:anchor="_Toc54017343" w:history="1">
        <w:r w:rsidR="000558C1" w:rsidRPr="008D7243">
          <w:rPr>
            <w:rStyle w:val="Hyperlink"/>
          </w:rPr>
          <w:t>Bibliography</w:t>
        </w:r>
        <w:r w:rsidR="000558C1">
          <w:rPr>
            <w:webHidden/>
          </w:rPr>
          <w:tab/>
        </w:r>
        <w:r w:rsidR="000558C1">
          <w:rPr>
            <w:webHidden/>
          </w:rPr>
          <w:fldChar w:fldCharType="begin"/>
        </w:r>
        <w:r w:rsidR="000558C1">
          <w:rPr>
            <w:webHidden/>
          </w:rPr>
          <w:instrText xml:space="preserve"> PAGEREF _Toc54017343 \h </w:instrText>
        </w:r>
        <w:r w:rsidR="000558C1">
          <w:rPr>
            <w:webHidden/>
          </w:rPr>
        </w:r>
        <w:r w:rsidR="000558C1">
          <w:rPr>
            <w:webHidden/>
          </w:rPr>
          <w:fldChar w:fldCharType="separate"/>
        </w:r>
        <w:r w:rsidR="000558C1">
          <w:rPr>
            <w:webHidden/>
          </w:rPr>
          <w:t>13</w:t>
        </w:r>
        <w:r w:rsidR="000558C1">
          <w:rPr>
            <w:webHidden/>
          </w:rPr>
          <w:fldChar w:fldCharType="end"/>
        </w:r>
      </w:hyperlink>
    </w:p>
    <w:p w14:paraId="3849F3D4" w14:textId="1C12323C" w:rsidR="00DA778C" w:rsidRDefault="00DA778C" w:rsidP="00DA778C">
      <w:pPr>
        <w:pStyle w:val="TOC1"/>
      </w:pPr>
      <w:r>
        <w:fldChar w:fldCharType="end"/>
      </w:r>
    </w:p>
    <w:p w14:paraId="2ACB55A4" w14:textId="4DBA8F1E" w:rsidR="00820A01" w:rsidRDefault="00DA778C">
      <w:pPr>
        <w:pStyle w:val="TableofFigures"/>
        <w:rPr>
          <w:rFonts w:asciiTheme="minorHAnsi" w:eastAsiaTheme="minorEastAsia" w:hAnsiTheme="minorHAnsi"/>
          <w:sz w:val="22"/>
          <w:szCs w:val="22"/>
          <w:lang w:eastAsia="en-GB"/>
        </w:rPr>
      </w:pPr>
      <w:r>
        <w:fldChar w:fldCharType="begin"/>
      </w:r>
      <w:r>
        <w:instrText xml:space="preserve"> TOC \t "FIGURE-title" \c \h</w:instrText>
      </w:r>
      <w:r>
        <w:fldChar w:fldCharType="separate"/>
      </w:r>
      <w:hyperlink w:anchor="_Toc46149536" w:history="1">
        <w:r w:rsidR="00820A01" w:rsidRPr="00DC2EAB">
          <w:rPr>
            <w:rStyle w:val="Hyperlink"/>
          </w:rPr>
          <w:t>Figure 1 – Figure title</w:t>
        </w:r>
        <w:r w:rsidR="00820A01">
          <w:tab/>
        </w:r>
        <w:r w:rsidR="00820A01">
          <w:fldChar w:fldCharType="begin"/>
        </w:r>
        <w:r w:rsidR="00820A01">
          <w:instrText xml:space="preserve"> PAGEREF _Toc46149536 \h </w:instrText>
        </w:r>
        <w:r w:rsidR="00820A01">
          <w:fldChar w:fldCharType="separate"/>
        </w:r>
        <w:r w:rsidR="00820A01">
          <w:t>8</w:t>
        </w:r>
        <w:r w:rsidR="00820A01">
          <w:fldChar w:fldCharType="end"/>
        </w:r>
      </w:hyperlink>
    </w:p>
    <w:p w14:paraId="55A1377D" w14:textId="76DFB261" w:rsidR="00820A01" w:rsidRDefault="00B30D7D">
      <w:pPr>
        <w:pStyle w:val="TableofFigures"/>
        <w:rPr>
          <w:rFonts w:asciiTheme="minorHAnsi" w:eastAsiaTheme="minorEastAsia" w:hAnsiTheme="minorHAnsi"/>
          <w:sz w:val="22"/>
          <w:szCs w:val="22"/>
          <w:lang w:eastAsia="en-GB"/>
        </w:rPr>
      </w:pPr>
      <w:hyperlink w:anchor="_Toc46149537" w:history="1">
        <w:r w:rsidR="00820A01" w:rsidRPr="00DC2EAB">
          <w:rPr>
            <w:rStyle w:val="Hyperlink"/>
          </w:rPr>
          <w:t>Figure A.1 – Figure title</w:t>
        </w:r>
        <w:r w:rsidR="00820A01">
          <w:tab/>
        </w:r>
        <w:r w:rsidR="00820A01">
          <w:fldChar w:fldCharType="begin"/>
        </w:r>
        <w:r w:rsidR="00820A01">
          <w:instrText xml:space="preserve"> PAGEREF _Toc46149537 \h </w:instrText>
        </w:r>
        <w:r w:rsidR="00820A01">
          <w:fldChar w:fldCharType="separate"/>
        </w:r>
        <w:r w:rsidR="00820A01">
          <w:t>10</w:t>
        </w:r>
        <w:r w:rsidR="00820A01">
          <w:fldChar w:fldCharType="end"/>
        </w:r>
      </w:hyperlink>
    </w:p>
    <w:p w14:paraId="24DA981E" w14:textId="29E55757" w:rsidR="00820A01" w:rsidRDefault="00B30D7D">
      <w:pPr>
        <w:pStyle w:val="TableofFigures"/>
        <w:rPr>
          <w:rFonts w:asciiTheme="minorHAnsi" w:eastAsiaTheme="minorEastAsia" w:hAnsiTheme="minorHAnsi"/>
          <w:sz w:val="22"/>
          <w:szCs w:val="22"/>
          <w:lang w:eastAsia="en-GB"/>
        </w:rPr>
      </w:pPr>
      <w:hyperlink w:anchor="_Toc46149538" w:history="1">
        <w:r w:rsidR="00820A01" w:rsidRPr="00DC2EAB">
          <w:rPr>
            <w:rStyle w:val="Hyperlink"/>
          </w:rPr>
          <w:t>Figure A.2 – Figure title</w:t>
        </w:r>
        <w:r w:rsidR="00820A01">
          <w:tab/>
        </w:r>
        <w:r w:rsidR="00820A01">
          <w:fldChar w:fldCharType="begin"/>
        </w:r>
        <w:r w:rsidR="00820A01">
          <w:instrText xml:space="preserve"> PAGEREF _Toc46149538 \h </w:instrText>
        </w:r>
        <w:r w:rsidR="00820A01">
          <w:fldChar w:fldCharType="separate"/>
        </w:r>
        <w:r w:rsidR="00820A01">
          <w:t>11</w:t>
        </w:r>
        <w:r w:rsidR="00820A01">
          <w:fldChar w:fldCharType="end"/>
        </w:r>
      </w:hyperlink>
    </w:p>
    <w:p w14:paraId="7772E106" w14:textId="710A8B57" w:rsidR="00DA778C" w:rsidRDefault="00DA778C" w:rsidP="00DA778C">
      <w:pPr>
        <w:pStyle w:val="TOC1"/>
      </w:pPr>
      <w:r>
        <w:fldChar w:fldCharType="end"/>
      </w:r>
    </w:p>
    <w:p w14:paraId="153E19D3" w14:textId="39A660E4" w:rsidR="00820A01" w:rsidRDefault="00DA778C">
      <w:pPr>
        <w:pStyle w:val="TableofFigures"/>
        <w:rPr>
          <w:rFonts w:asciiTheme="minorHAnsi" w:eastAsiaTheme="minorEastAsia" w:hAnsiTheme="minorHAnsi"/>
          <w:sz w:val="22"/>
          <w:szCs w:val="22"/>
          <w:lang w:eastAsia="en-GB"/>
        </w:rPr>
      </w:pPr>
      <w:r>
        <w:rPr>
          <w:spacing w:val="0"/>
        </w:rPr>
        <w:fldChar w:fldCharType="begin"/>
      </w:r>
      <w:r>
        <w:instrText xml:space="preserve"> TOC \t "TABLE-title" \c \h</w:instrText>
      </w:r>
      <w:r>
        <w:rPr>
          <w:spacing w:val="0"/>
        </w:rPr>
        <w:fldChar w:fldCharType="separate"/>
      </w:r>
      <w:hyperlink w:anchor="_Toc46149659" w:history="1">
        <w:r w:rsidR="00820A01" w:rsidRPr="009B21E3">
          <w:rPr>
            <w:rStyle w:val="Hyperlink"/>
          </w:rPr>
          <w:t>Table 1 – Table title</w:t>
        </w:r>
        <w:r w:rsidR="00820A01">
          <w:tab/>
        </w:r>
        <w:r w:rsidR="00820A01">
          <w:fldChar w:fldCharType="begin"/>
        </w:r>
        <w:r w:rsidR="00820A01">
          <w:instrText xml:space="preserve"> PAGEREF _Toc46149659 \h </w:instrText>
        </w:r>
        <w:r w:rsidR="00820A01">
          <w:fldChar w:fldCharType="separate"/>
        </w:r>
        <w:r w:rsidR="00820A01">
          <w:t>8</w:t>
        </w:r>
        <w:r w:rsidR="00820A01">
          <w:fldChar w:fldCharType="end"/>
        </w:r>
      </w:hyperlink>
    </w:p>
    <w:p w14:paraId="0A717FB5" w14:textId="670C4135" w:rsidR="00820A01" w:rsidRDefault="00B30D7D">
      <w:pPr>
        <w:pStyle w:val="TableofFigures"/>
        <w:rPr>
          <w:rFonts w:asciiTheme="minorHAnsi" w:eastAsiaTheme="minorEastAsia" w:hAnsiTheme="minorHAnsi"/>
          <w:sz w:val="22"/>
          <w:szCs w:val="22"/>
          <w:lang w:eastAsia="en-GB"/>
        </w:rPr>
      </w:pPr>
      <w:hyperlink w:anchor="_Toc46149660" w:history="1">
        <w:r w:rsidR="00820A01" w:rsidRPr="009B21E3">
          <w:rPr>
            <w:rStyle w:val="Hyperlink"/>
          </w:rPr>
          <w:t>Table A.1 – Table title</w:t>
        </w:r>
        <w:r w:rsidR="00820A01">
          <w:tab/>
        </w:r>
        <w:r w:rsidR="00820A01">
          <w:fldChar w:fldCharType="begin"/>
        </w:r>
        <w:r w:rsidR="00820A01">
          <w:instrText xml:space="preserve"> PAGEREF _Toc46149660 \h </w:instrText>
        </w:r>
        <w:r w:rsidR="00820A01">
          <w:fldChar w:fldCharType="separate"/>
        </w:r>
        <w:r w:rsidR="00820A01">
          <w:t>11</w:t>
        </w:r>
        <w:r w:rsidR="00820A01">
          <w:fldChar w:fldCharType="end"/>
        </w:r>
      </w:hyperlink>
    </w:p>
    <w:p w14:paraId="3F3D043E" w14:textId="758C4BC7" w:rsidR="00820A01" w:rsidRDefault="00B30D7D">
      <w:pPr>
        <w:pStyle w:val="TableofFigures"/>
        <w:rPr>
          <w:rFonts w:asciiTheme="minorHAnsi" w:eastAsiaTheme="minorEastAsia" w:hAnsiTheme="minorHAnsi"/>
          <w:sz w:val="22"/>
          <w:szCs w:val="22"/>
          <w:lang w:eastAsia="en-GB"/>
        </w:rPr>
      </w:pPr>
      <w:hyperlink w:anchor="_Toc46149661" w:history="1">
        <w:r w:rsidR="00820A01" w:rsidRPr="009B21E3">
          <w:rPr>
            <w:rStyle w:val="Hyperlink"/>
          </w:rPr>
          <w:t>Table A.2 – Table title</w:t>
        </w:r>
        <w:r w:rsidR="00820A01">
          <w:tab/>
        </w:r>
        <w:r w:rsidR="00820A01">
          <w:fldChar w:fldCharType="begin"/>
        </w:r>
        <w:r w:rsidR="00820A01">
          <w:instrText xml:space="preserve"> PAGEREF _Toc46149661 \h </w:instrText>
        </w:r>
        <w:r w:rsidR="00820A01">
          <w:fldChar w:fldCharType="separate"/>
        </w:r>
        <w:r w:rsidR="00820A01">
          <w:t>11</w:t>
        </w:r>
        <w:r w:rsidR="00820A01">
          <w:fldChar w:fldCharType="end"/>
        </w:r>
      </w:hyperlink>
    </w:p>
    <w:p w14:paraId="5C7B9D8F" w14:textId="22D88EEC" w:rsidR="00DA778C" w:rsidRDefault="00DA778C" w:rsidP="00DA778C">
      <w:pPr>
        <w:pStyle w:val="PARAGRAPH"/>
      </w:pPr>
      <w:r>
        <w:fldChar w:fldCharType="end"/>
      </w:r>
    </w:p>
    <w:p w14:paraId="0D5852D1" w14:textId="77777777" w:rsidR="00DA778C" w:rsidRDefault="00DA778C" w:rsidP="00DA778C">
      <w:pPr>
        <w:pStyle w:val="PARAGRAPH"/>
      </w:pPr>
    </w:p>
    <w:p w14:paraId="106DC391" w14:textId="77777777" w:rsidR="00DA778C" w:rsidRDefault="00DA778C" w:rsidP="00DA778C">
      <w:pPr>
        <w:pStyle w:val="PARAGRAPH"/>
        <w:jc w:val="center"/>
      </w:pPr>
      <w:r>
        <w:br w:type="page"/>
      </w:r>
      <w:r>
        <w:rPr>
          <w:sz w:val="24"/>
        </w:rPr>
        <w:lastRenderedPageBreak/>
        <w:t>INTERNATIONAL ELECTROTECHNICAL COMMISSION</w:t>
      </w:r>
    </w:p>
    <w:p w14:paraId="5DF44886" w14:textId="77777777" w:rsidR="00DA778C" w:rsidRDefault="00DA778C" w:rsidP="00DA778C">
      <w:pPr>
        <w:pStyle w:val="PARAGRAPH"/>
        <w:spacing w:before="0"/>
        <w:jc w:val="center"/>
        <w:rPr>
          <w:spacing w:val="0"/>
        </w:rPr>
      </w:pPr>
      <w:r>
        <w:rPr>
          <w:spacing w:val="0"/>
        </w:rPr>
        <w:t>____________</w:t>
      </w:r>
    </w:p>
    <w:p w14:paraId="7F8F1504" w14:textId="77777777" w:rsidR="00DA778C" w:rsidRDefault="00DA778C" w:rsidP="00DA778C">
      <w:pPr>
        <w:pStyle w:val="MAIN-TITLE"/>
      </w:pPr>
    </w:p>
    <w:p w14:paraId="2F264093" w14:textId="0DDBFA90" w:rsidR="00DA778C" w:rsidRPr="00147BD7" w:rsidRDefault="00CD6051" w:rsidP="00DA778C">
      <w:pPr>
        <w:pStyle w:val="MAIN-TITLE"/>
        <w:rPr>
          <w:caps/>
        </w:rPr>
      </w:pPr>
      <w:r>
        <w:rPr>
          <w:caps/>
          <w:color w:val="FF0000"/>
        </w:rPr>
        <w:t>MAIN TITLE IN CAPITAL LETTERS</w:t>
      </w:r>
    </w:p>
    <w:p w14:paraId="698826A2" w14:textId="77777777" w:rsidR="00DA778C" w:rsidRPr="00115C0A" w:rsidRDefault="00DA778C" w:rsidP="00DA778C">
      <w:pPr>
        <w:pStyle w:val="MAIN-TITLE"/>
      </w:pPr>
    </w:p>
    <w:p w14:paraId="273F0FE3" w14:textId="113EADD5" w:rsidR="00DA778C" w:rsidRPr="00CD6051" w:rsidRDefault="00CD6051" w:rsidP="00DA778C">
      <w:pPr>
        <w:pStyle w:val="MAIN-TITLE"/>
        <w:rPr>
          <w:color w:val="FF0000"/>
        </w:rPr>
      </w:pPr>
      <w:r w:rsidRPr="00CD6051">
        <w:rPr>
          <w:color w:val="FF0000"/>
        </w:rPr>
        <w:t>Part X: Second part of the title in normal letters</w:t>
      </w:r>
      <w:r w:rsidR="00DA778C" w:rsidRPr="00CD6051">
        <w:rPr>
          <w:color w:val="FF0000"/>
        </w:rPr>
        <w:t xml:space="preserve"> </w:t>
      </w:r>
    </w:p>
    <w:p w14:paraId="395134AF" w14:textId="77777777" w:rsidR="00DA778C" w:rsidRDefault="00DA778C" w:rsidP="00DA778C">
      <w:pPr>
        <w:pStyle w:val="MAIN-TITLE"/>
      </w:pPr>
    </w:p>
    <w:p w14:paraId="7B5EE068" w14:textId="0BD96092" w:rsidR="00DA778C" w:rsidRPr="001B0BBE" w:rsidRDefault="00DA778C" w:rsidP="00DA778C">
      <w:pPr>
        <w:pStyle w:val="IECINSTRUCTIONS"/>
        <w:rPr>
          <w:rStyle w:val="Hyperlink"/>
        </w:rPr>
      </w:pPr>
      <w:r>
        <w:t>For rules on the drafting of the title, refer to</w:t>
      </w:r>
      <w:r w:rsidRPr="007445B0">
        <w:t xml:space="preserve"> the ISO/IEC </w:t>
      </w:r>
      <w:r>
        <w:t>Directives, Part 2</w:t>
      </w:r>
      <w:r w:rsidRPr="007445B0">
        <w:t>:20</w:t>
      </w:r>
      <w:r w:rsidR="002D3A1D">
        <w:t>21</w:t>
      </w:r>
      <w:r w:rsidRPr="007445B0">
        <w:t xml:space="preserve">, </w:t>
      </w:r>
      <w:r w:rsidR="001B0BBE">
        <w:fldChar w:fldCharType="begin"/>
      </w:r>
      <w:r w:rsidR="001B0BBE">
        <w:instrText xml:space="preserve"> HYPERLINK "https://www.iec.ch/standardsdev/resources/draftingpublications/directives/subdivision/title.htm" \t "_blank" </w:instrText>
      </w:r>
      <w:r w:rsidR="001B0BBE">
        <w:fldChar w:fldCharType="separate"/>
      </w:r>
      <w:r w:rsidRPr="001B0BBE">
        <w:rPr>
          <w:rStyle w:val="Hyperlink"/>
          <w:u w:val="single"/>
        </w:rPr>
        <w:t>Clause 11</w:t>
      </w:r>
      <w:r w:rsidRPr="001B0BBE">
        <w:rPr>
          <w:rStyle w:val="Hyperlink"/>
        </w:rPr>
        <w:t>.</w:t>
      </w:r>
    </w:p>
    <w:p w14:paraId="01D3F6E3" w14:textId="77777777" w:rsidR="00DA778C" w:rsidRPr="001B0BBE" w:rsidRDefault="00DA778C" w:rsidP="00DA778C">
      <w:pPr>
        <w:pStyle w:val="IECINSTRUCTIONS"/>
        <w:rPr>
          <w:rStyle w:val="Hyperlink"/>
        </w:rPr>
      </w:pPr>
    </w:p>
    <w:p w14:paraId="3BB314BE" w14:textId="1D829BA9" w:rsidR="00DA778C" w:rsidRDefault="00DA778C" w:rsidP="00DA778C">
      <w:pPr>
        <w:pStyle w:val="IECINSTRUCTIONS"/>
      </w:pPr>
      <w:r w:rsidRPr="001B0BBE">
        <w:rPr>
          <w:rStyle w:val="Hyperlink"/>
        </w:rPr>
        <w:t>The foreword is a mandatory el</w:t>
      </w:r>
      <w:r w:rsidR="001B0BBE">
        <w:fldChar w:fldCharType="end"/>
      </w:r>
      <w:r>
        <w:t>ement of the text.</w:t>
      </w:r>
    </w:p>
    <w:p w14:paraId="602F924B" w14:textId="6CFD4E00" w:rsidR="00DA778C" w:rsidRPr="007445B0" w:rsidRDefault="00DA778C" w:rsidP="00DA778C">
      <w:pPr>
        <w:pStyle w:val="IECINSTRUCTIONS"/>
      </w:pPr>
      <w:r>
        <w:t>For rules on the drafting of the foreword, refer to</w:t>
      </w:r>
      <w:r w:rsidRPr="007445B0">
        <w:t xml:space="preserve"> the ISO/IEC </w:t>
      </w:r>
      <w:r>
        <w:t>Directives, Part 2</w:t>
      </w:r>
      <w:r w:rsidRPr="007445B0">
        <w:t>:20</w:t>
      </w:r>
      <w:r w:rsidR="002D3A1D">
        <w:t>21</w:t>
      </w:r>
      <w:r w:rsidRPr="007445B0">
        <w:t xml:space="preserve">, </w:t>
      </w:r>
      <w:hyperlink r:id="rId17" w:tgtFrame="_blank" w:history="1">
        <w:r w:rsidRPr="001B0BBE">
          <w:rPr>
            <w:u w:val="single"/>
          </w:rPr>
          <w:t>Clause</w:t>
        </w:r>
      </w:hyperlink>
      <w:r w:rsidRPr="001B0BBE">
        <w:rPr>
          <w:u w:val="single"/>
        </w:rPr>
        <w:t> 12</w:t>
      </w:r>
      <w:r>
        <w:t>.</w:t>
      </w:r>
    </w:p>
    <w:p w14:paraId="1C0C2CDA" w14:textId="77777777" w:rsidR="00DA778C" w:rsidRDefault="00DA778C" w:rsidP="00DA778C">
      <w:pPr>
        <w:pStyle w:val="MAIN-TITLE"/>
      </w:pPr>
    </w:p>
    <w:p w14:paraId="1A21665D" w14:textId="77777777" w:rsidR="00DA778C" w:rsidRDefault="00DA778C" w:rsidP="00DA778C">
      <w:pPr>
        <w:pStyle w:val="MAIN-TITLE"/>
      </w:pPr>
    </w:p>
    <w:p w14:paraId="0E60B5FC" w14:textId="77777777" w:rsidR="00DA778C" w:rsidRDefault="00DA778C" w:rsidP="00DA778C">
      <w:pPr>
        <w:pStyle w:val="HEADINGNonumber"/>
        <w:ind w:left="397" w:hanging="397"/>
      </w:pPr>
      <w:bookmarkStart w:id="0" w:name="_Toc54017328"/>
      <w:r>
        <w:t>FOREWORD</w:t>
      </w:r>
      <w:bookmarkEnd w:id="0"/>
    </w:p>
    <w:p w14:paraId="2F3240DE" w14:textId="77777777" w:rsidR="00DA778C" w:rsidRDefault="00DA778C" w:rsidP="00DA778C">
      <w:pPr>
        <w:pStyle w:val="FOREWORD"/>
      </w:pPr>
      <w:r>
        <w:t>1)</w:t>
      </w:r>
      <w:r>
        <w:tab/>
        <w:t>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“IEC Publication(s)”).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IEC collaborates closely with the International Organization for Standardization (ISO) in accordance with conditions determined by agreement between the two organizations.</w:t>
      </w:r>
    </w:p>
    <w:p w14:paraId="35EF4098" w14:textId="77777777" w:rsidR="00DA778C" w:rsidRDefault="00DA778C" w:rsidP="00DA778C">
      <w:pPr>
        <w:pStyle w:val="FOREWORD"/>
      </w:pPr>
      <w:r>
        <w:t>2)</w:t>
      </w:r>
      <w:r>
        <w:tab/>
        <w:t xml:space="preserve">The formal decisions or agreements of IEC on technical matters express, as nearly as possible, an international consensus of opinion on the relevant subjects since each technical committee has representation from all interested IEC National Committees. </w:t>
      </w:r>
    </w:p>
    <w:p w14:paraId="368DC6AF" w14:textId="77777777" w:rsidR="00DA778C" w:rsidRDefault="00DA778C" w:rsidP="00DA778C">
      <w:pPr>
        <w:pStyle w:val="FOREWORD"/>
      </w:pPr>
      <w:r>
        <w:t>3)</w:t>
      </w:r>
      <w:r>
        <w:tab/>
        <w:t>IEC Publications have the form of recommendations for international use and are accepted by IEC National Committees in that sense. While all reasonable efforts are made to ensure that the technical content of IEC Publications is accurate, IEC cannot be held responsible for the way in which they are used or for any misinterpretation by any end user.</w:t>
      </w:r>
    </w:p>
    <w:p w14:paraId="780BFBA4" w14:textId="77777777" w:rsidR="00DA778C" w:rsidRDefault="00DA778C" w:rsidP="00DA778C">
      <w:pPr>
        <w:pStyle w:val="FOREWORD"/>
      </w:pPr>
      <w:r>
        <w:t>4)</w:t>
      </w:r>
      <w:r>
        <w:tab/>
        <w:t>In order to promote international uniformity, IEC National Committees undertake to apply IEC Publications transparently to the maximum extent possible in their national and regional publications. Any divergence between any IEC Publication and the corresponding national or regional publication shall be clearly indicated in the latter.</w:t>
      </w:r>
    </w:p>
    <w:p w14:paraId="7EC1BB22" w14:textId="77777777" w:rsidR="00DA778C" w:rsidRDefault="00DA778C" w:rsidP="00DA778C">
      <w:pPr>
        <w:pStyle w:val="FOREWORD"/>
      </w:pPr>
      <w:r>
        <w:rPr>
          <w:lang w:eastAsia="en-GB"/>
        </w:rPr>
        <w:t>5)</w:t>
      </w:r>
      <w:r>
        <w:rPr>
          <w:lang w:eastAsia="en-GB"/>
        </w:rPr>
        <w:tab/>
        <w:t>IEC itself does not provide any attestation of conformity. Independent certification bodies provide conformity assessment services and, in some areas, access to IEC marks of conformity. IEC is not responsible for any services carried out by independent certification bodies.</w:t>
      </w:r>
    </w:p>
    <w:p w14:paraId="69351198" w14:textId="77777777" w:rsidR="00DA778C" w:rsidRDefault="00DA778C" w:rsidP="00DA778C">
      <w:pPr>
        <w:pStyle w:val="FOREWORD"/>
      </w:pPr>
      <w:r>
        <w:t>6)</w:t>
      </w:r>
      <w:r>
        <w:tab/>
        <w:t>All users should ensure that they have the latest edition of this publication.</w:t>
      </w:r>
    </w:p>
    <w:p w14:paraId="33F0D301" w14:textId="77777777" w:rsidR="00DA778C" w:rsidRDefault="00DA778C" w:rsidP="00DA778C">
      <w:pPr>
        <w:pStyle w:val="FOREWORD"/>
      </w:pPr>
      <w:r>
        <w:t>7)</w:t>
      </w:r>
      <w:r>
        <w:tab/>
        <w:t xml:space="preserve">No liability shall attach to IEC or its directors, employees, servants or agents including individual experts and members of its technical committees and IEC National Committees for any personal injury, property damage or other damage of any nature whatsoever, whether direct or indirect, or for costs (including legal fees) and expenses arising out of the publication, use of, or reliance upon, this IEC Publication or any other IEC Publications. </w:t>
      </w:r>
    </w:p>
    <w:p w14:paraId="38DB9E96" w14:textId="77777777" w:rsidR="00DA778C" w:rsidRDefault="00DA778C" w:rsidP="00DA778C">
      <w:pPr>
        <w:pStyle w:val="FOREWORD"/>
      </w:pPr>
      <w:r>
        <w:t>8)</w:t>
      </w:r>
      <w:r>
        <w:tab/>
        <w:t>Attention is drawn to the Normative references cited in this publication. Use of the referenced publications is indispensable for the correct application of this publication.</w:t>
      </w:r>
    </w:p>
    <w:p w14:paraId="5C5FB66F" w14:textId="77777777" w:rsidR="00DA778C" w:rsidRDefault="00DA778C" w:rsidP="00DA778C">
      <w:pPr>
        <w:pStyle w:val="FOREWORD"/>
      </w:pPr>
      <w:r>
        <w:t>9)</w:t>
      </w:r>
      <w:r>
        <w:tab/>
        <w:t>Attention is drawn to the possibility that some of the elements of this IEC Publication may be the subject of patent rights. IEC shall not be held responsible for identifying any or all such patent rights.</w:t>
      </w:r>
    </w:p>
    <w:p w14:paraId="5EE6A746" w14:textId="07B08AD7" w:rsidR="00DA778C" w:rsidRDefault="00DA778C" w:rsidP="00DA778C">
      <w:pPr>
        <w:pStyle w:val="PARAGRAPH"/>
      </w:pPr>
      <w:r w:rsidRPr="005C6F48">
        <w:t>IEC</w:t>
      </w:r>
      <w:r>
        <w:t> </w:t>
      </w:r>
      <w:r w:rsidR="00D437BF">
        <w:t>6XXXX</w:t>
      </w:r>
      <w:r w:rsidRPr="00B43130">
        <w:rPr>
          <w:color w:val="FF0000"/>
        </w:rPr>
        <w:t xml:space="preserve"> </w:t>
      </w:r>
      <w:r w:rsidRPr="005C107F">
        <w:t>has been</w:t>
      </w:r>
      <w:r>
        <w:t xml:space="preserve"> p</w:t>
      </w:r>
      <w:r w:rsidRPr="005C6F48">
        <w:t xml:space="preserve">repared by subcommittee </w:t>
      </w:r>
      <w:r w:rsidRPr="00D744DD">
        <w:rPr>
          <w:color w:val="FF0000"/>
        </w:rPr>
        <w:t>XX</w:t>
      </w:r>
      <w:r w:rsidRPr="005C6F48">
        <w:t xml:space="preserve">: </w:t>
      </w:r>
      <w:r w:rsidRPr="00D744DD">
        <w:rPr>
          <w:color w:val="FF0000"/>
        </w:rPr>
        <w:t>TITLE</w:t>
      </w:r>
      <w:r w:rsidRPr="005C6F48">
        <w:t xml:space="preserve">, of IEC technical committee </w:t>
      </w:r>
      <w:r w:rsidRPr="00D744DD">
        <w:rPr>
          <w:color w:val="FF0000"/>
        </w:rPr>
        <w:t>XX</w:t>
      </w:r>
      <w:r w:rsidRPr="005C6F48">
        <w:t>:</w:t>
      </w:r>
      <w:r w:rsidRPr="00DE6512">
        <w:t xml:space="preserve"> </w:t>
      </w:r>
      <w:r w:rsidRPr="00D744DD">
        <w:rPr>
          <w:color w:val="FF0000"/>
        </w:rPr>
        <w:t>TITLE</w:t>
      </w:r>
      <w:r w:rsidRPr="00DE6512">
        <w:t>. It is</w:t>
      </w:r>
      <w:r w:rsidR="00F3796F">
        <w:t xml:space="preserve"> […an International Standard, a Technical Specification: specify document type…].</w:t>
      </w:r>
    </w:p>
    <w:p w14:paraId="51AC184C" w14:textId="77777777" w:rsidR="00DA778C" w:rsidRPr="0078525D" w:rsidRDefault="00DA778C" w:rsidP="00DA778C">
      <w:pPr>
        <w:pStyle w:val="IECINSTRUCTIONS"/>
      </w:pPr>
      <w:r w:rsidRPr="0078525D">
        <w:t xml:space="preserve">In the case of a </w:t>
      </w:r>
      <w:r w:rsidRPr="00E8353F">
        <w:rPr>
          <w:b/>
        </w:rPr>
        <w:t xml:space="preserve">new edition replacing a </w:t>
      </w:r>
      <w:r>
        <w:rPr>
          <w:b/>
        </w:rPr>
        <w:t>previous</w:t>
      </w:r>
      <w:r w:rsidRPr="00E8353F">
        <w:rPr>
          <w:b/>
        </w:rPr>
        <w:t xml:space="preserve"> edition</w:t>
      </w:r>
      <w:r w:rsidRPr="0078525D">
        <w:t xml:space="preserve">, </w:t>
      </w:r>
      <w:r>
        <w:t>complete</w:t>
      </w:r>
      <w:r w:rsidRPr="0078525D">
        <w:t xml:space="preserve"> the following </w:t>
      </w:r>
      <w:r>
        <w:t>text. In the case of a first edition, delete it, as it does not apply.</w:t>
      </w:r>
    </w:p>
    <w:p w14:paraId="522CFCB7" w14:textId="77777777" w:rsidR="00DA778C" w:rsidRPr="00121B8E" w:rsidRDefault="00DA778C" w:rsidP="00DA778C">
      <w:pPr>
        <w:pStyle w:val="PARAGRAPH"/>
        <w:rPr>
          <w:color w:val="FF0000"/>
        </w:rPr>
      </w:pPr>
      <w:r w:rsidRPr="00121B8E">
        <w:rPr>
          <w:color w:val="FF0000"/>
        </w:rPr>
        <w:lastRenderedPageBreak/>
        <w:t xml:space="preserve">This XXX edition cancels and replaces the XXX edition published in </w:t>
      </w:r>
      <w:r>
        <w:rPr>
          <w:color w:val="FF0000"/>
        </w:rPr>
        <w:t>[</w:t>
      </w:r>
      <w:r w:rsidRPr="00121B8E">
        <w:rPr>
          <w:color w:val="FF0000"/>
        </w:rPr>
        <w:t>publication</w:t>
      </w:r>
      <w:r>
        <w:rPr>
          <w:color w:val="FF0000"/>
        </w:rPr>
        <w:t>_</w:t>
      </w:r>
      <w:r w:rsidRPr="00121B8E">
        <w:rPr>
          <w:color w:val="FF0000"/>
        </w:rPr>
        <w:t>date</w:t>
      </w:r>
      <w:r>
        <w:rPr>
          <w:color w:val="FF0000"/>
        </w:rPr>
        <w:t>]</w:t>
      </w:r>
      <w:r w:rsidRPr="00121B8E">
        <w:rPr>
          <w:color w:val="FF0000"/>
        </w:rPr>
        <w:t>, Amendment 1:</w:t>
      </w:r>
      <w:r>
        <w:rPr>
          <w:color w:val="FF0000"/>
        </w:rPr>
        <w:t>[</w:t>
      </w:r>
      <w:r w:rsidRPr="00121B8E">
        <w:rPr>
          <w:color w:val="FF0000"/>
        </w:rPr>
        <w:t>publication</w:t>
      </w:r>
      <w:r>
        <w:rPr>
          <w:color w:val="FF0000"/>
        </w:rPr>
        <w:t>_</w:t>
      </w:r>
      <w:r w:rsidRPr="00121B8E">
        <w:rPr>
          <w:color w:val="FF0000"/>
        </w:rPr>
        <w:t>date</w:t>
      </w:r>
      <w:r>
        <w:rPr>
          <w:color w:val="FF0000"/>
        </w:rPr>
        <w:t>]</w:t>
      </w:r>
      <w:r w:rsidRPr="00121B8E">
        <w:rPr>
          <w:color w:val="FF0000"/>
        </w:rPr>
        <w:t xml:space="preserve"> and Amendment 2:</w:t>
      </w:r>
      <w:r>
        <w:rPr>
          <w:color w:val="FF0000"/>
        </w:rPr>
        <w:t>[</w:t>
      </w:r>
      <w:r w:rsidRPr="00121B8E">
        <w:rPr>
          <w:color w:val="FF0000"/>
        </w:rPr>
        <w:t>publication</w:t>
      </w:r>
      <w:r>
        <w:rPr>
          <w:color w:val="FF0000"/>
        </w:rPr>
        <w:t>_</w:t>
      </w:r>
      <w:r w:rsidRPr="00121B8E">
        <w:rPr>
          <w:color w:val="FF0000"/>
        </w:rPr>
        <w:t>date</w:t>
      </w:r>
      <w:r>
        <w:rPr>
          <w:color w:val="FF0000"/>
        </w:rPr>
        <w:t>]</w:t>
      </w:r>
      <w:r w:rsidRPr="00121B8E">
        <w:rPr>
          <w:color w:val="FF0000"/>
        </w:rPr>
        <w:t xml:space="preserve">. This edition constitutes a technical revision. </w:t>
      </w:r>
    </w:p>
    <w:p w14:paraId="22E7E1E8" w14:textId="77777777" w:rsidR="00DA778C" w:rsidRPr="00121B8E" w:rsidRDefault="00DA778C" w:rsidP="0017615F">
      <w:pPr>
        <w:pStyle w:val="PARAGRAPH"/>
      </w:pPr>
      <w:r w:rsidRPr="00121B8E">
        <w:t xml:space="preserve">This edition includes the following significant technical changes with respect to the previous </w:t>
      </w:r>
      <w:r w:rsidRPr="0017615F">
        <w:t>edition</w:t>
      </w:r>
      <w:r w:rsidRPr="00121B8E">
        <w:t>:</w:t>
      </w:r>
    </w:p>
    <w:p w14:paraId="34D24A90" w14:textId="77777777" w:rsidR="00DA778C" w:rsidRPr="00EC3930" w:rsidRDefault="00DA778C" w:rsidP="001C0114">
      <w:pPr>
        <w:pStyle w:val="ListNumber"/>
        <w:rPr>
          <w:color w:val="FF0000"/>
        </w:rPr>
      </w:pPr>
      <w:r w:rsidRPr="00EC3930">
        <w:rPr>
          <w:color w:val="FF0000"/>
        </w:rPr>
        <w:t>...;</w:t>
      </w:r>
    </w:p>
    <w:p w14:paraId="02834285" w14:textId="77777777" w:rsidR="00DA778C" w:rsidRPr="0017615F" w:rsidRDefault="00DA778C" w:rsidP="0017615F">
      <w:pPr>
        <w:pStyle w:val="ListNumber"/>
      </w:pPr>
    </w:p>
    <w:p w14:paraId="009B9162" w14:textId="5AC23A58" w:rsidR="00DA778C" w:rsidRDefault="00DA778C" w:rsidP="002A10DB">
      <w:pPr>
        <w:pStyle w:val="PARAGRAPH"/>
      </w:pPr>
      <w:r w:rsidRPr="0017615F">
        <w:t>The</w:t>
      </w:r>
      <w:r w:rsidRPr="005C6F48">
        <w:t xml:space="preserve"> </w:t>
      </w:r>
      <w:r w:rsidRPr="002A10DB">
        <w:t>text</w:t>
      </w:r>
      <w:r w:rsidRPr="005C6F48">
        <w:t xml:space="preserve"> of this</w:t>
      </w:r>
      <w:r w:rsidR="00F3796F" w:rsidRPr="00F3796F">
        <w:t xml:space="preserve"> </w:t>
      </w:r>
      <w:r w:rsidR="00F3796F" w:rsidRPr="00C22842">
        <w:rPr>
          <w:color w:val="FF0000"/>
        </w:rPr>
        <w:t>[…International Standard, Technical Specification: specify document type…]</w:t>
      </w:r>
      <w:r w:rsidR="00F3796F">
        <w:t xml:space="preserve"> </w:t>
      </w:r>
      <w:r w:rsidRPr="005C6F48">
        <w:t>is based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DA778C" w:rsidRPr="003574DC" w14:paraId="10419136" w14:textId="77777777" w:rsidTr="00265E8B">
        <w:trPr>
          <w:jc w:val="center"/>
        </w:trPr>
        <w:tc>
          <w:tcPr>
            <w:tcW w:w="2268" w:type="dxa"/>
          </w:tcPr>
          <w:p w14:paraId="6B24FE65" w14:textId="3033CFB6" w:rsidR="00DA778C" w:rsidRPr="00683A14" w:rsidRDefault="001B049C" w:rsidP="00B071E5">
            <w:pPr>
              <w:pStyle w:val="TABLE-centered"/>
            </w:pPr>
            <w:r>
              <w:t>Draft</w:t>
            </w:r>
          </w:p>
        </w:tc>
        <w:tc>
          <w:tcPr>
            <w:tcW w:w="2268" w:type="dxa"/>
          </w:tcPr>
          <w:p w14:paraId="05405676" w14:textId="77777777" w:rsidR="00DA778C" w:rsidRPr="00683A14" w:rsidRDefault="00DA778C" w:rsidP="00B071E5">
            <w:pPr>
              <w:pStyle w:val="TABLE-centered"/>
            </w:pPr>
            <w:r w:rsidRPr="00683A14">
              <w:t>Report on voting</w:t>
            </w:r>
          </w:p>
        </w:tc>
      </w:tr>
      <w:tr w:rsidR="00DA778C" w:rsidRPr="003574DC" w14:paraId="1B0AD45D" w14:textId="77777777" w:rsidTr="00265E8B">
        <w:trPr>
          <w:jc w:val="center"/>
        </w:trPr>
        <w:tc>
          <w:tcPr>
            <w:tcW w:w="2268" w:type="dxa"/>
          </w:tcPr>
          <w:p w14:paraId="3E6C7BC4" w14:textId="77777777" w:rsidR="00DA778C" w:rsidRPr="00683A14" w:rsidRDefault="00DA778C" w:rsidP="00250209">
            <w:pPr>
              <w:pStyle w:val="TABLE-centered"/>
            </w:pPr>
            <w:r w:rsidRPr="00683A14">
              <w:t>XX/</w:t>
            </w:r>
            <w:r w:rsidRPr="00250209">
              <w:t>XX</w:t>
            </w:r>
            <w:r w:rsidRPr="00683A14">
              <w:t>/FDIS</w:t>
            </w:r>
          </w:p>
        </w:tc>
        <w:tc>
          <w:tcPr>
            <w:tcW w:w="2268" w:type="dxa"/>
          </w:tcPr>
          <w:p w14:paraId="62D4DC0D" w14:textId="77777777" w:rsidR="00DA778C" w:rsidRPr="00683A14" w:rsidRDefault="00DA778C" w:rsidP="00B071E5">
            <w:pPr>
              <w:pStyle w:val="TABLE-centered"/>
            </w:pPr>
            <w:r w:rsidRPr="00683A14">
              <w:t>XX/XX/RVD</w:t>
            </w:r>
          </w:p>
        </w:tc>
      </w:tr>
    </w:tbl>
    <w:p w14:paraId="0981AE02" w14:textId="77777777" w:rsidR="00DA778C" w:rsidRDefault="00DA778C" w:rsidP="0017615F">
      <w:pPr>
        <w:pStyle w:val="PARAGRAPH"/>
      </w:pPr>
      <w:r>
        <w:br/>
        <w:t xml:space="preserve">Full </w:t>
      </w:r>
      <w:r w:rsidRPr="0017615F">
        <w:t>information</w:t>
      </w:r>
      <w:r>
        <w:t xml:space="preserve"> on the voting for its approval can be found in the report on voting indicated in the above table.</w:t>
      </w:r>
    </w:p>
    <w:p w14:paraId="4EFD3B5F" w14:textId="77384B2E" w:rsidR="00DA778C" w:rsidRDefault="00DA778C" w:rsidP="0017615F">
      <w:pPr>
        <w:pStyle w:val="PARAGRAPH"/>
      </w:pPr>
      <w:r w:rsidRPr="00B77842">
        <w:t xml:space="preserve">The </w:t>
      </w:r>
      <w:r w:rsidRPr="0017615F">
        <w:t>language</w:t>
      </w:r>
      <w:r w:rsidRPr="00B77842">
        <w:t xml:space="preserve"> used for the development of this</w:t>
      </w:r>
      <w:r>
        <w:t xml:space="preserve"> </w:t>
      </w:r>
      <w:r w:rsidR="00F3796F" w:rsidRPr="00C22842">
        <w:rPr>
          <w:color w:val="FF0000"/>
        </w:rPr>
        <w:t xml:space="preserve">[…International Standard, </w:t>
      </w:r>
      <w:r w:rsidR="00C22842" w:rsidRPr="00C22842">
        <w:rPr>
          <w:color w:val="FF0000"/>
        </w:rPr>
        <w:t>T</w:t>
      </w:r>
      <w:r w:rsidR="00F3796F" w:rsidRPr="00C22842">
        <w:rPr>
          <w:color w:val="FF0000"/>
        </w:rPr>
        <w:t>echnical Specification: specify document type…]</w:t>
      </w:r>
      <w:r>
        <w:rPr>
          <w:color w:val="FF0000"/>
        </w:rPr>
        <w:t xml:space="preserve"> </w:t>
      </w:r>
      <w:r>
        <w:t>i</w:t>
      </w:r>
      <w:r w:rsidRPr="00B77842">
        <w:t xml:space="preserve">s </w:t>
      </w:r>
      <w:r w:rsidRPr="007E697C">
        <w:rPr>
          <w:color w:val="FF0000"/>
        </w:rPr>
        <w:t>English [change language if necessary].</w:t>
      </w:r>
    </w:p>
    <w:p w14:paraId="63DB91A3" w14:textId="7C6D26F4" w:rsidR="00DA778C" w:rsidRPr="008808DD" w:rsidRDefault="00DA778C" w:rsidP="002A10DB">
      <w:pPr>
        <w:pStyle w:val="PARAGRAPH"/>
      </w:pPr>
      <w:r w:rsidRPr="00880641">
        <w:t xml:space="preserve">This </w:t>
      </w:r>
      <w:r w:rsidRPr="0017615F">
        <w:t>document</w:t>
      </w:r>
      <w:r w:rsidRPr="00880641">
        <w:t xml:space="preserve"> was drafted in accordance with ISO/IEC Directives, Part 2, and developed in accordance with ISO/IEC Directives, Part 1 and ISO/IEC Directives,</w:t>
      </w:r>
      <w:r w:rsidRPr="008808DD">
        <w:t xml:space="preserve"> IEC Supplement</w:t>
      </w:r>
      <w:r>
        <w:t>,</w:t>
      </w:r>
      <w:r w:rsidRPr="008808DD">
        <w:t xml:space="preserve"> </w:t>
      </w:r>
      <w:r>
        <w:t xml:space="preserve">available at </w:t>
      </w:r>
      <w:hyperlink r:id="rId18" w:history="1">
        <w:r w:rsidR="00F87074">
          <w:rPr>
            <w:rStyle w:val="Hyperlink"/>
          </w:rPr>
          <w:t>https://www.iec.ch/members_experts/refdocs</w:t>
        </w:r>
      </w:hyperlink>
      <w:r w:rsidRPr="008808DD">
        <w:t xml:space="preserve">. The main document types developed by IEC are described in greater detail at </w:t>
      </w:r>
      <w:hyperlink r:id="rId19" w:history="1">
        <w:r w:rsidR="00F87074">
          <w:rPr>
            <w:rStyle w:val="Hyperlink"/>
          </w:rPr>
          <w:t>https://www.iec.ch/standardsdev/publications</w:t>
        </w:r>
      </w:hyperlink>
      <w:r w:rsidRPr="008808DD">
        <w:t>.</w:t>
      </w:r>
    </w:p>
    <w:p w14:paraId="796F0A28" w14:textId="2663044F" w:rsidR="00DA778C" w:rsidRPr="000F5F82" w:rsidRDefault="00DA778C" w:rsidP="0017615F">
      <w:pPr>
        <w:pStyle w:val="PARAGRAPH"/>
      </w:pPr>
      <w:r w:rsidRPr="000F5F82">
        <w:rPr>
          <w:rFonts w:eastAsia="SimSun"/>
        </w:rPr>
        <w:t xml:space="preserve">The committee has decided that the contents of this </w:t>
      </w:r>
      <w:r>
        <w:t xml:space="preserve">document </w:t>
      </w:r>
      <w:r w:rsidRPr="000F5F82">
        <w:rPr>
          <w:rFonts w:eastAsia="SimSun"/>
        </w:rPr>
        <w:t xml:space="preserve">will remain unchanged until the </w:t>
      </w:r>
      <w:r w:rsidRPr="0017615F">
        <w:rPr>
          <w:rFonts w:eastAsia="SimSun"/>
        </w:rPr>
        <w:t>stability</w:t>
      </w:r>
      <w:r w:rsidRPr="000F5F82">
        <w:rPr>
          <w:rFonts w:eastAsia="SimSun"/>
        </w:rPr>
        <w:t xml:space="preserve"> date</w:t>
      </w:r>
      <w:r>
        <w:rPr>
          <w:rFonts w:eastAsia="SimSun"/>
        </w:rPr>
        <w:t xml:space="preserve"> </w:t>
      </w:r>
      <w:r w:rsidRPr="000F5F82">
        <w:rPr>
          <w:rFonts w:eastAsia="SimSun"/>
        </w:rPr>
        <w:t xml:space="preserve">indicated on the IEC website under </w:t>
      </w:r>
      <w:hyperlink r:id="rId20" w:history="1">
        <w:r w:rsidRPr="00521CDB">
          <w:rPr>
            <w:rStyle w:val="Hyperlink"/>
            <w:rFonts w:eastAsia="SimSun"/>
          </w:rPr>
          <w:t>webstore.iec.ch</w:t>
        </w:r>
      </w:hyperlink>
      <w:r w:rsidRPr="000F5F82">
        <w:rPr>
          <w:rFonts w:eastAsia="SimSun"/>
        </w:rPr>
        <w:t xml:space="preserve"> in the data related to the specific </w:t>
      </w:r>
      <w:r>
        <w:t>document</w:t>
      </w:r>
      <w:r w:rsidRPr="000F5F82">
        <w:rPr>
          <w:rFonts w:eastAsia="SimSun"/>
        </w:rPr>
        <w:t xml:space="preserve">. At this date, the </w:t>
      </w:r>
      <w:r>
        <w:t xml:space="preserve">document </w:t>
      </w:r>
      <w:r w:rsidRPr="000F5F82">
        <w:rPr>
          <w:rFonts w:eastAsia="SimSun"/>
        </w:rPr>
        <w:t xml:space="preserve">will be </w:t>
      </w:r>
    </w:p>
    <w:p w14:paraId="33E5889C" w14:textId="77777777" w:rsidR="00DA778C" w:rsidRPr="00F65200" w:rsidRDefault="00DA778C" w:rsidP="001C0114">
      <w:pPr>
        <w:pStyle w:val="ListBullet"/>
      </w:pPr>
      <w:r w:rsidRPr="00F65200">
        <w:t>reconfirmed,</w:t>
      </w:r>
    </w:p>
    <w:p w14:paraId="07B687B1" w14:textId="77777777" w:rsidR="00DA778C" w:rsidRPr="00F65200" w:rsidRDefault="00DA778C" w:rsidP="00DA778C">
      <w:pPr>
        <w:pStyle w:val="ListBullet"/>
      </w:pPr>
      <w:r w:rsidRPr="00F65200">
        <w:t>withdrawn,</w:t>
      </w:r>
    </w:p>
    <w:p w14:paraId="00803B91" w14:textId="77777777" w:rsidR="00DA778C" w:rsidRPr="00F65200" w:rsidRDefault="00DA778C" w:rsidP="00DA778C">
      <w:pPr>
        <w:pStyle w:val="ListBullet"/>
      </w:pPr>
      <w:r w:rsidRPr="00F65200">
        <w:t>replaced by a revised edition, or</w:t>
      </w:r>
    </w:p>
    <w:p w14:paraId="5279C7DF" w14:textId="6E11A9C0" w:rsidR="00DA778C" w:rsidRPr="00F65200" w:rsidRDefault="00DA778C" w:rsidP="00DA778C">
      <w:pPr>
        <w:pStyle w:val="ListBullet"/>
      </w:pPr>
      <w:r w:rsidRPr="00F65200">
        <w:t>amended.</w:t>
      </w:r>
      <w:r w:rsidR="00B94EB5">
        <w:t xml:space="preserve"> </w:t>
      </w:r>
    </w:p>
    <w:p w14:paraId="6BD2E916" w14:textId="77777777" w:rsidR="00DA778C" w:rsidRDefault="00DA778C" w:rsidP="00DA778C"/>
    <w:p w14:paraId="1544EB94" w14:textId="77777777" w:rsidR="00DA778C" w:rsidRDefault="00DA778C" w:rsidP="00DA778C">
      <w:pPr>
        <w:pStyle w:val="HEADINGNonumber"/>
        <w:pageBreakBefore/>
      </w:pPr>
      <w:bookmarkStart w:id="1" w:name="_Toc355080564"/>
      <w:bookmarkStart w:id="2" w:name="_Toc358798311"/>
      <w:bookmarkStart w:id="3" w:name="_Toc358802869"/>
      <w:bookmarkStart w:id="4" w:name="_Toc358803010"/>
      <w:bookmarkStart w:id="5" w:name="_Toc359335756"/>
      <w:bookmarkStart w:id="6" w:name="_Toc54017329"/>
      <w:r>
        <w:lastRenderedPageBreak/>
        <w:t>INTRODUCTION</w:t>
      </w:r>
      <w:bookmarkEnd w:id="1"/>
      <w:bookmarkEnd w:id="2"/>
      <w:bookmarkEnd w:id="3"/>
      <w:bookmarkEnd w:id="4"/>
      <w:bookmarkEnd w:id="5"/>
      <w:bookmarkEnd w:id="6"/>
    </w:p>
    <w:p w14:paraId="100E468A" w14:textId="77777777" w:rsidR="00DA778C" w:rsidRDefault="00DA778C" w:rsidP="00DA778C">
      <w:pPr>
        <w:pStyle w:val="IECINSTRUCTIONS"/>
      </w:pPr>
      <w:r>
        <w:t xml:space="preserve">The introduction is an optional/conditional element of the text. </w:t>
      </w:r>
    </w:p>
    <w:p w14:paraId="0EB4D156" w14:textId="644F3BE1" w:rsidR="00DA778C" w:rsidRDefault="00DA778C" w:rsidP="00DA778C">
      <w:pPr>
        <w:pStyle w:val="IECINSTRUCTIONS"/>
      </w:pPr>
      <w:r>
        <w:t>For rules on the drafting of the introduction, refer to</w:t>
      </w:r>
      <w:r w:rsidRPr="007445B0">
        <w:t xml:space="preserve"> the ISO/IEC </w:t>
      </w:r>
      <w:r>
        <w:t>Directives, Part 2</w:t>
      </w:r>
      <w:r w:rsidRPr="007445B0">
        <w:t>:</w:t>
      </w:r>
      <w:r>
        <w:t>20</w:t>
      </w:r>
      <w:r w:rsidR="002D3A1D">
        <w:t>21</w:t>
      </w:r>
      <w:r w:rsidRPr="007445B0">
        <w:t xml:space="preserve">, </w:t>
      </w:r>
      <w:hyperlink r:id="rId21" w:tgtFrame="_blank" w:history="1">
        <w:r w:rsidRPr="001B0BBE">
          <w:rPr>
            <w:u w:val="single"/>
          </w:rPr>
          <w:t>Clause</w:t>
        </w:r>
      </w:hyperlink>
      <w:r w:rsidRPr="001B0BBE">
        <w:rPr>
          <w:u w:val="single"/>
        </w:rPr>
        <w:t> 13</w:t>
      </w:r>
      <w:r>
        <w:t>.</w:t>
      </w:r>
    </w:p>
    <w:p w14:paraId="49CF825E" w14:textId="77777777" w:rsidR="00DA778C" w:rsidRDefault="00DA778C" w:rsidP="00DA778C">
      <w:pPr>
        <w:pStyle w:val="IECINSTRUCTIONS"/>
      </w:pPr>
      <w:r>
        <w:t>If patent rights have been identified, register the relevant declarations in the IEC patents database (</w:t>
      </w:r>
      <w:r w:rsidRPr="00285BC2">
        <w:t>https://patents.iec.ch</w:t>
      </w:r>
      <w:r>
        <w:t>) and include the notice below in the introduction. If the document is not affected by patent declarations, delete the text below.</w:t>
      </w:r>
    </w:p>
    <w:p w14:paraId="38C93DD8" w14:textId="77777777" w:rsidR="00DA778C" w:rsidRPr="007445B0" w:rsidRDefault="00DA778C" w:rsidP="00DA778C">
      <w:pPr>
        <w:pStyle w:val="IECINSTRUCTIONS"/>
      </w:pPr>
      <w:r>
        <w:t>For rules on patents, see ISO/IEC Directives, Part 1.</w:t>
      </w:r>
    </w:p>
    <w:p w14:paraId="1B565E50" w14:textId="77777777" w:rsidR="00DA778C" w:rsidRPr="00DC0D57" w:rsidRDefault="00DA778C" w:rsidP="00C879E7">
      <w:pPr>
        <w:pStyle w:val="PARAGRAPH"/>
      </w:pPr>
      <w:r w:rsidRPr="00DC0D57">
        <w:t>The International Electrotechnical Commission (IEC) draws attention to the fact that it is claimed that compliance with this document may involve the use of a patent. IEC takes no position concerning the evidence, validity, and scope of this patent right.</w:t>
      </w:r>
    </w:p>
    <w:p w14:paraId="5B6CEA8B" w14:textId="38EB5FD6" w:rsidR="00DA778C" w:rsidRPr="00DC0D57" w:rsidRDefault="00DA778C" w:rsidP="00AC1CB1">
      <w:pPr>
        <w:pStyle w:val="PARAGRAPH"/>
      </w:pPr>
      <w:r w:rsidRPr="00DC0D57">
        <w:t xml:space="preserve">The holder of this patent right has assured IEC that s/he is willing to negotiate licences under reasonable and non-discriminatory terms and conditions with applicants throughout the world. In this respect, the statement of the holder of this patent right is registered with IEC. Information may be obtained from the patent database available at </w:t>
      </w:r>
      <w:hyperlink r:id="rId22" w:history="1">
        <w:r w:rsidR="00FB56E0" w:rsidRPr="00FB56E0">
          <w:rPr>
            <w:rStyle w:val="Hyperlink"/>
          </w:rPr>
          <w:t>https://patents.iec.ch/</w:t>
        </w:r>
      </w:hyperlink>
      <w:r w:rsidRPr="00DC0D57">
        <w:t>.</w:t>
      </w:r>
    </w:p>
    <w:p w14:paraId="7C6EBB45" w14:textId="77777777" w:rsidR="00DA778C" w:rsidRPr="00DC0D57" w:rsidRDefault="00DA778C" w:rsidP="00C879E7">
      <w:pPr>
        <w:pStyle w:val="PARAGRAPH"/>
      </w:pPr>
      <w:r w:rsidRPr="00DC0D57">
        <w:t>Attention is drawn to the possibility that some of the elements of this document may be the subject of patent rights other than those in the patent database. IEC shall not be held responsible for identifying any or all such patent rights.</w:t>
      </w:r>
    </w:p>
    <w:p w14:paraId="3F135208" w14:textId="68D15E6F" w:rsidR="00147BD7" w:rsidRDefault="00147BD7" w:rsidP="00147BD7">
      <w:pPr>
        <w:pStyle w:val="PARAGRAPH"/>
      </w:pPr>
      <w:r>
        <w:br w:type="page"/>
      </w:r>
    </w:p>
    <w:p w14:paraId="67F8DC16" w14:textId="77777777" w:rsidR="00056D63" w:rsidRPr="00147BD7" w:rsidRDefault="00056D63" w:rsidP="00056D63">
      <w:pPr>
        <w:pStyle w:val="MAIN-TITLE"/>
        <w:rPr>
          <w:caps/>
        </w:rPr>
      </w:pPr>
      <w:r>
        <w:rPr>
          <w:caps/>
          <w:color w:val="FF0000"/>
        </w:rPr>
        <w:lastRenderedPageBreak/>
        <w:t>MAIN TITLE IN CAPITAL LETTERS</w:t>
      </w:r>
    </w:p>
    <w:p w14:paraId="7E819AE1" w14:textId="77777777" w:rsidR="00DA778C" w:rsidRPr="00115C0A" w:rsidRDefault="00DA778C" w:rsidP="00DA778C">
      <w:pPr>
        <w:pStyle w:val="MAIN-TITLE"/>
      </w:pPr>
    </w:p>
    <w:p w14:paraId="479B0F1E" w14:textId="77777777" w:rsidR="00056D63" w:rsidRPr="00CD6051" w:rsidRDefault="00056D63" w:rsidP="00056D63">
      <w:pPr>
        <w:pStyle w:val="MAIN-TITLE"/>
        <w:rPr>
          <w:color w:val="FF0000"/>
        </w:rPr>
      </w:pPr>
      <w:r w:rsidRPr="00CD6051">
        <w:rPr>
          <w:color w:val="FF0000"/>
        </w:rPr>
        <w:t xml:space="preserve">Part X: Second part of the title in normal letters </w:t>
      </w:r>
    </w:p>
    <w:p w14:paraId="541A8509" w14:textId="77777777" w:rsidR="00DA778C" w:rsidRDefault="00DA778C" w:rsidP="00DA778C">
      <w:pPr>
        <w:pStyle w:val="MAIN-TITLE"/>
      </w:pPr>
    </w:p>
    <w:p w14:paraId="186E9711" w14:textId="77777777" w:rsidR="00DA778C" w:rsidRDefault="00DA778C" w:rsidP="00DA778C">
      <w:pPr>
        <w:pStyle w:val="MAIN-TITLE"/>
      </w:pPr>
    </w:p>
    <w:p w14:paraId="65A6371F" w14:textId="77777777" w:rsidR="00DA778C" w:rsidRPr="00690D85" w:rsidRDefault="00DA778C" w:rsidP="00DA778C">
      <w:pPr>
        <w:pStyle w:val="MAIN-TITLE"/>
      </w:pPr>
    </w:p>
    <w:p w14:paraId="349D9932" w14:textId="77777777" w:rsidR="00DA778C" w:rsidRPr="00E974F3" w:rsidRDefault="00DA778C" w:rsidP="002F18A1">
      <w:pPr>
        <w:pStyle w:val="Heading1"/>
      </w:pPr>
      <w:bookmarkStart w:id="7" w:name="_Toc355080565"/>
      <w:bookmarkStart w:id="8" w:name="_Toc358798312"/>
      <w:bookmarkStart w:id="9" w:name="_Toc358802870"/>
      <w:bookmarkStart w:id="10" w:name="_Toc358803011"/>
      <w:bookmarkStart w:id="11" w:name="_Toc359335757"/>
      <w:bookmarkStart w:id="12" w:name="_Toc54017330"/>
      <w:r w:rsidRPr="002F18A1">
        <w:t>Scope</w:t>
      </w:r>
      <w:bookmarkEnd w:id="7"/>
      <w:bookmarkEnd w:id="8"/>
      <w:bookmarkEnd w:id="9"/>
      <w:bookmarkEnd w:id="10"/>
      <w:bookmarkEnd w:id="11"/>
      <w:bookmarkEnd w:id="12"/>
    </w:p>
    <w:p w14:paraId="1D0AF373" w14:textId="7EE92214" w:rsidR="00DA778C" w:rsidRPr="00767ABA" w:rsidRDefault="00DA778C" w:rsidP="00DA778C">
      <w:pPr>
        <w:pStyle w:val="PARAGRAPH"/>
      </w:pPr>
      <w:r>
        <w:t>This document / This part of IEC </w:t>
      </w:r>
      <w:r w:rsidR="00D437BF">
        <w:rPr>
          <w:color w:val="FF0000"/>
        </w:rPr>
        <w:t>6XXXX</w:t>
      </w:r>
      <w:r>
        <w:t xml:space="preserve"> </w:t>
      </w:r>
      <w:r w:rsidRPr="00767ABA">
        <w:rPr>
          <w:color w:val="FF0000"/>
        </w:rPr>
        <w:t>specifies / establishes / ...</w:t>
      </w:r>
    </w:p>
    <w:p w14:paraId="482A45EA" w14:textId="77777777" w:rsidR="00DA778C" w:rsidRDefault="00DA778C" w:rsidP="00DA778C">
      <w:pPr>
        <w:pStyle w:val="IECINSTRUCTIONS"/>
      </w:pPr>
      <w:r>
        <w:t xml:space="preserve">Delete the text that does not apply. </w:t>
      </w:r>
    </w:p>
    <w:p w14:paraId="18C8F242" w14:textId="77777777" w:rsidR="00DA778C" w:rsidRDefault="00DA778C" w:rsidP="00DA778C">
      <w:pPr>
        <w:pStyle w:val="IECINSTRUCTIONS"/>
      </w:pPr>
      <w:r>
        <w:t>The Scope clause is a mandatory element of the text.</w:t>
      </w:r>
    </w:p>
    <w:p w14:paraId="7002960E" w14:textId="2C028005" w:rsidR="00DA778C" w:rsidRDefault="00DA778C" w:rsidP="00DA778C">
      <w:pPr>
        <w:pStyle w:val="IECINSTRUCTIONS"/>
      </w:pPr>
      <w:r w:rsidRPr="00854515">
        <w:t>For rules on the drafting of the Scope, refer to the ISO/IEC Directives, Part 2:20</w:t>
      </w:r>
      <w:r w:rsidR="002D3A1D">
        <w:t>21</w:t>
      </w:r>
      <w:r w:rsidRPr="00854515">
        <w:t xml:space="preserve">, </w:t>
      </w:r>
      <w:hyperlink r:id="rId23" w:history="1">
        <w:r w:rsidRPr="001B0BBE">
          <w:rPr>
            <w:rStyle w:val="Hyperlink"/>
            <w:u w:val="single"/>
          </w:rPr>
          <w:t>Clause 14</w:t>
        </w:r>
      </w:hyperlink>
      <w:r w:rsidRPr="00854515">
        <w:t>.</w:t>
      </w:r>
    </w:p>
    <w:p w14:paraId="708E94F5" w14:textId="77777777" w:rsidR="00DA778C" w:rsidRPr="00E974F3" w:rsidRDefault="00DA778C" w:rsidP="002F18A1">
      <w:pPr>
        <w:pStyle w:val="Heading1"/>
      </w:pPr>
      <w:bookmarkStart w:id="13" w:name="_Toc355080566"/>
      <w:bookmarkStart w:id="14" w:name="_Toc358798313"/>
      <w:bookmarkStart w:id="15" w:name="_Toc358802871"/>
      <w:bookmarkStart w:id="16" w:name="_Toc358803012"/>
      <w:bookmarkStart w:id="17" w:name="_Toc359335758"/>
      <w:bookmarkStart w:id="18" w:name="_Toc54017331"/>
      <w:r w:rsidRPr="00E974F3">
        <w:t>Normative references</w:t>
      </w:r>
      <w:bookmarkEnd w:id="13"/>
      <w:bookmarkEnd w:id="14"/>
      <w:bookmarkEnd w:id="15"/>
      <w:bookmarkEnd w:id="16"/>
      <w:bookmarkEnd w:id="17"/>
      <w:bookmarkEnd w:id="18"/>
    </w:p>
    <w:p w14:paraId="28F56A80" w14:textId="77777777" w:rsidR="00DA778C" w:rsidRDefault="00DA778C" w:rsidP="00DA778C">
      <w:pPr>
        <w:pStyle w:val="IECINSTRUCTIONS"/>
      </w:pPr>
      <w:r>
        <w:t>The Normative references clause is a mandatory element of the text.</w:t>
      </w:r>
    </w:p>
    <w:p w14:paraId="6A036EC3" w14:textId="5BB21D98" w:rsidR="00DA778C" w:rsidRDefault="00DA778C" w:rsidP="00DA778C">
      <w:pPr>
        <w:pStyle w:val="IECINSTRUCTIONS"/>
      </w:pPr>
      <w:r>
        <w:t>For rules on the drafting of the Normative references, refer to the ISO/IEC Directives, Part 2:20</w:t>
      </w:r>
      <w:r w:rsidR="002D3A1D">
        <w:t>21</w:t>
      </w:r>
      <w:r>
        <w:t xml:space="preserve">, </w:t>
      </w:r>
      <w:hyperlink r:id="rId24" w:history="1">
        <w:r w:rsidRPr="001B0BBE">
          <w:rPr>
            <w:rStyle w:val="Hyperlink"/>
            <w:u w:val="single"/>
          </w:rPr>
          <w:t>Clause 15</w:t>
        </w:r>
      </w:hyperlink>
      <w:r>
        <w:t>.</w:t>
      </w:r>
    </w:p>
    <w:p w14:paraId="20BD2CDF" w14:textId="77777777" w:rsidR="00DA778C" w:rsidRPr="00867657" w:rsidRDefault="00DA778C" w:rsidP="00DA778C">
      <w:pPr>
        <w:pStyle w:val="IECINSTRUCTIONS"/>
      </w:pPr>
      <w:r w:rsidRPr="00867657">
        <w:t>T</w:t>
      </w:r>
      <w:r>
        <w:t>here are t</w:t>
      </w:r>
      <w:r w:rsidRPr="00867657">
        <w:t>wo different options</w:t>
      </w:r>
      <w:r>
        <w:t xml:space="preserve"> for the Normative reference boilerplate text</w:t>
      </w:r>
      <w:r w:rsidRPr="00867657">
        <w:t xml:space="preserve"> – </w:t>
      </w:r>
      <w:r>
        <w:br/>
      </w:r>
      <w:r w:rsidRPr="00867657">
        <w:t>select the one that corresponds to your case.</w:t>
      </w:r>
    </w:p>
    <w:p w14:paraId="146F2E6C" w14:textId="77777777" w:rsidR="00DA778C" w:rsidRPr="00867657" w:rsidRDefault="00DA778C" w:rsidP="00DA778C">
      <w:pPr>
        <w:pStyle w:val="AMD-Heading2"/>
        <w:rPr>
          <w:color w:val="FF0000"/>
        </w:rPr>
      </w:pPr>
      <w:bookmarkStart w:id="19" w:name="_Toc44400752"/>
      <w:bookmarkStart w:id="20" w:name="_Toc54017332"/>
      <w:r w:rsidRPr="00867657">
        <w:rPr>
          <w:color w:val="FF0000"/>
        </w:rPr>
        <w:t xml:space="preserve">Standard </w:t>
      </w:r>
      <w:r>
        <w:rPr>
          <w:color w:val="FF0000"/>
        </w:rPr>
        <w:t xml:space="preserve">boilerplate </w:t>
      </w:r>
      <w:r w:rsidRPr="00867657">
        <w:rPr>
          <w:color w:val="FF0000"/>
        </w:rPr>
        <w:t>text:</w:t>
      </w:r>
      <w:bookmarkEnd w:id="19"/>
      <w:bookmarkEnd w:id="20"/>
    </w:p>
    <w:p w14:paraId="08549CAF" w14:textId="77777777" w:rsidR="00DA778C" w:rsidRDefault="00DA778C" w:rsidP="00DA778C">
      <w:pPr>
        <w:pStyle w:val="PARAGRAPH"/>
      </w:pPr>
      <w:r>
        <w:t>The following documents are referred to in the text in such a way that some or all of their content constitutes requirements of this document. For dated references, only the edition cited applies. For undated references, the latest edition of the referenced document (including any amendments) applies.</w:t>
      </w:r>
    </w:p>
    <w:p w14:paraId="310BA8F0" w14:textId="77777777" w:rsidR="00DA778C" w:rsidRPr="00867657" w:rsidRDefault="00DA778C" w:rsidP="00DA778C">
      <w:pPr>
        <w:pStyle w:val="AMD-Heading2"/>
        <w:rPr>
          <w:color w:val="FF0000"/>
        </w:rPr>
      </w:pPr>
      <w:bookmarkStart w:id="21" w:name="_Toc44400753"/>
      <w:bookmarkStart w:id="22" w:name="_Toc54017333"/>
      <w:r>
        <w:rPr>
          <w:color w:val="FF0000"/>
        </w:rPr>
        <w:t>Boilerplate text if n</w:t>
      </w:r>
      <w:r w:rsidRPr="00867657">
        <w:rPr>
          <w:color w:val="FF0000"/>
        </w:rPr>
        <w:t xml:space="preserve">o references </w:t>
      </w:r>
      <w:r>
        <w:rPr>
          <w:color w:val="FF0000"/>
        </w:rPr>
        <w:t xml:space="preserve">are </w:t>
      </w:r>
      <w:r w:rsidRPr="00867657">
        <w:rPr>
          <w:color w:val="FF0000"/>
        </w:rPr>
        <w:t>listed:</w:t>
      </w:r>
      <w:bookmarkEnd w:id="21"/>
      <w:bookmarkEnd w:id="22"/>
    </w:p>
    <w:p w14:paraId="275CBDFB" w14:textId="77777777" w:rsidR="00DA778C" w:rsidRDefault="00DA778C" w:rsidP="00DA778C">
      <w:pPr>
        <w:pStyle w:val="PARAGRAPH"/>
      </w:pPr>
      <w:r>
        <w:t>There are no normative references in this document.</w:t>
      </w:r>
    </w:p>
    <w:p w14:paraId="2BF101E7" w14:textId="77777777" w:rsidR="00DA778C" w:rsidRPr="00E974F3" w:rsidRDefault="00DA778C" w:rsidP="002F18A1">
      <w:pPr>
        <w:pStyle w:val="Heading1"/>
      </w:pPr>
      <w:bookmarkStart w:id="23" w:name="_Toc355080567"/>
      <w:bookmarkStart w:id="24" w:name="_Toc358798314"/>
      <w:bookmarkStart w:id="25" w:name="_Toc358802872"/>
      <w:bookmarkStart w:id="26" w:name="_Toc358803013"/>
      <w:bookmarkStart w:id="27" w:name="_Toc359335759"/>
      <w:bookmarkStart w:id="28" w:name="_Ref52956181"/>
      <w:bookmarkStart w:id="29" w:name="_Ref52956477"/>
      <w:bookmarkStart w:id="30" w:name="_Ref52974447"/>
      <w:bookmarkStart w:id="31" w:name="_Ref52974479"/>
      <w:bookmarkStart w:id="32" w:name="_Ref52974561"/>
      <w:bookmarkStart w:id="33" w:name="_Toc54017334"/>
      <w:r w:rsidRPr="00E974F3">
        <w:t>Terms and definitions</w:t>
      </w:r>
      <w:bookmarkEnd w:id="23"/>
      <w:bookmarkEnd w:id="24"/>
      <w:bookmarkEnd w:id="25"/>
      <w:bookmarkEnd w:id="26"/>
      <w:bookmarkEnd w:id="27"/>
      <w:bookmarkEnd w:id="28"/>
      <w:bookmarkEnd w:id="29"/>
      <w:bookmarkEnd w:id="30"/>
      <w:bookmarkEnd w:id="31"/>
      <w:bookmarkEnd w:id="32"/>
      <w:bookmarkEnd w:id="33"/>
    </w:p>
    <w:p w14:paraId="57E2CBD7" w14:textId="77777777" w:rsidR="00DA778C" w:rsidRPr="004A7D15" w:rsidRDefault="00DA778C" w:rsidP="00DA778C">
      <w:pPr>
        <w:pStyle w:val="AMD-Heading2"/>
        <w:rPr>
          <w:color w:val="FF0000"/>
        </w:rPr>
      </w:pPr>
      <w:bookmarkStart w:id="34" w:name="_Toc54017335"/>
      <w:r w:rsidRPr="004A7D15">
        <w:rPr>
          <w:color w:val="FF0000"/>
        </w:rPr>
        <w:t xml:space="preserve">Standard </w:t>
      </w:r>
      <w:r>
        <w:rPr>
          <w:color w:val="FF0000"/>
        </w:rPr>
        <w:t xml:space="preserve">boilerplate </w:t>
      </w:r>
      <w:r w:rsidRPr="004A7D15">
        <w:rPr>
          <w:color w:val="FF0000"/>
        </w:rPr>
        <w:t>text:</w:t>
      </w:r>
      <w:bookmarkEnd w:id="34"/>
    </w:p>
    <w:p w14:paraId="32B2D78A" w14:textId="77777777" w:rsidR="00DA778C" w:rsidRDefault="00DA778C" w:rsidP="00DA778C">
      <w:pPr>
        <w:pStyle w:val="PARAGRAPH"/>
      </w:pPr>
      <w:r>
        <w:t>For the purposes of this document, the following terms and definitions apply.</w:t>
      </w:r>
    </w:p>
    <w:p w14:paraId="12039A35" w14:textId="77777777" w:rsidR="00DA778C" w:rsidRPr="00FE08FF" w:rsidRDefault="00DA778C" w:rsidP="00DA778C">
      <w:pPr>
        <w:pStyle w:val="PARAGRAPH"/>
      </w:pPr>
      <w:r w:rsidRPr="00FE08FF">
        <w:t xml:space="preserve">ISO and IEC maintain terminological databases for use in standardization at the following addresses: </w:t>
      </w:r>
    </w:p>
    <w:p w14:paraId="2F3FAB43" w14:textId="65A9A83C" w:rsidR="00DA778C" w:rsidRPr="00F87074" w:rsidRDefault="00DA778C" w:rsidP="00DA778C">
      <w:pPr>
        <w:pStyle w:val="ListBullet"/>
        <w:rPr>
          <w:rStyle w:val="Hyperlink"/>
          <w:color w:val="auto"/>
        </w:rPr>
      </w:pPr>
      <w:r>
        <w:t xml:space="preserve">IEC Electropedia: available at </w:t>
      </w:r>
      <w:hyperlink r:id="rId25" w:history="1">
        <w:r w:rsidR="00F87074" w:rsidRPr="003047EA">
          <w:rPr>
            <w:rStyle w:val="Hyperlink"/>
          </w:rPr>
          <w:t>https://www.electropedia.org/</w:t>
        </w:r>
      </w:hyperlink>
    </w:p>
    <w:p w14:paraId="3899F22C" w14:textId="4CB2AADA" w:rsidR="00DA778C" w:rsidRDefault="00DA778C" w:rsidP="00DA778C">
      <w:pPr>
        <w:pStyle w:val="ListBullet"/>
      </w:pPr>
      <w:r>
        <w:t xml:space="preserve">ISO Online browsing platform: available at </w:t>
      </w:r>
      <w:hyperlink r:id="rId26" w:history="1">
        <w:r w:rsidR="00F87074">
          <w:rPr>
            <w:rStyle w:val="Hyperlink"/>
          </w:rPr>
          <w:t>https://www.iso.org/obp</w:t>
        </w:r>
      </w:hyperlink>
    </w:p>
    <w:p w14:paraId="04EC4ABE" w14:textId="28AF7168" w:rsidR="00DA778C" w:rsidRPr="004A7D15" w:rsidRDefault="00DA778C" w:rsidP="00DA778C">
      <w:pPr>
        <w:pStyle w:val="AMD-Heading2"/>
        <w:rPr>
          <w:color w:val="FF0000"/>
        </w:rPr>
      </w:pPr>
      <w:bookmarkStart w:id="35" w:name="_Toc54017336"/>
      <w:r>
        <w:rPr>
          <w:color w:val="FF0000"/>
        </w:rPr>
        <w:t>T</w:t>
      </w:r>
      <w:r w:rsidRPr="004A7D15">
        <w:rPr>
          <w:color w:val="FF0000"/>
        </w:rPr>
        <w:t>erms and definitions listed</w:t>
      </w:r>
      <w:r>
        <w:rPr>
          <w:color w:val="FF0000"/>
        </w:rPr>
        <w:t xml:space="preserve"> in a different document</w:t>
      </w:r>
      <w:r w:rsidRPr="004A7D15">
        <w:rPr>
          <w:color w:val="FF0000"/>
        </w:rPr>
        <w:t>:</w:t>
      </w:r>
      <w:bookmarkEnd w:id="35"/>
    </w:p>
    <w:p w14:paraId="77FC1CCF" w14:textId="77777777" w:rsidR="00DA778C" w:rsidRDefault="00DA778C" w:rsidP="00DA778C">
      <w:pPr>
        <w:pStyle w:val="PARAGRAPH"/>
      </w:pPr>
      <w:r>
        <w:t xml:space="preserve">For the purposes of this document, the terms and definitions given in </w:t>
      </w:r>
      <w:r w:rsidRPr="00BC7C6D">
        <w:rPr>
          <w:color w:val="FF0000"/>
        </w:rPr>
        <w:t>[external document reference]</w:t>
      </w:r>
      <w:r>
        <w:t xml:space="preserve"> apply.</w:t>
      </w:r>
    </w:p>
    <w:p w14:paraId="1DEA1D79" w14:textId="77777777" w:rsidR="00DA778C" w:rsidRPr="00FE08FF" w:rsidRDefault="00DA778C" w:rsidP="008F33FB">
      <w:pPr>
        <w:pStyle w:val="PARAGRAPH"/>
        <w:keepNext/>
      </w:pPr>
      <w:r w:rsidRPr="00FE08FF">
        <w:lastRenderedPageBreak/>
        <w:t xml:space="preserve">ISO and IEC maintain terminological databases for use in standardization at the following addresses: </w:t>
      </w:r>
    </w:p>
    <w:p w14:paraId="39797091" w14:textId="3B860DBF" w:rsidR="00DA778C" w:rsidRDefault="00DA778C" w:rsidP="00DA778C">
      <w:pPr>
        <w:pStyle w:val="ListBullet"/>
      </w:pPr>
      <w:r>
        <w:t xml:space="preserve">IEC Electropedia: available at </w:t>
      </w:r>
      <w:hyperlink r:id="rId27" w:history="1">
        <w:r w:rsidR="00F87074">
          <w:rPr>
            <w:rStyle w:val="Hyperlink"/>
          </w:rPr>
          <w:t>https://www.electropedia.org/</w:t>
        </w:r>
      </w:hyperlink>
    </w:p>
    <w:p w14:paraId="02E03AB4" w14:textId="34FD3B21" w:rsidR="00DA778C" w:rsidRDefault="00DA778C" w:rsidP="00DA778C">
      <w:pPr>
        <w:pStyle w:val="ListBullet"/>
      </w:pPr>
      <w:r>
        <w:t xml:space="preserve">ISO Online browsing platform: available at </w:t>
      </w:r>
      <w:hyperlink r:id="rId28" w:history="1">
        <w:r w:rsidR="00F87074">
          <w:rPr>
            <w:rStyle w:val="Hyperlink"/>
          </w:rPr>
          <w:t>https://www.iso.org/obp</w:t>
        </w:r>
      </w:hyperlink>
    </w:p>
    <w:p w14:paraId="187435E2" w14:textId="4D8B2298" w:rsidR="004853B4" w:rsidRPr="004A7D15" w:rsidRDefault="004853B4" w:rsidP="004853B4">
      <w:pPr>
        <w:pStyle w:val="AMD-Heading2"/>
        <w:rPr>
          <w:color w:val="FF0000"/>
        </w:rPr>
      </w:pPr>
      <w:bookmarkStart w:id="36" w:name="_Toc54017337"/>
      <w:r>
        <w:rPr>
          <w:color w:val="FF0000"/>
        </w:rPr>
        <w:t>T</w:t>
      </w:r>
      <w:r w:rsidRPr="004A7D15">
        <w:rPr>
          <w:color w:val="FF0000"/>
        </w:rPr>
        <w:t>erms and definitions listed</w:t>
      </w:r>
      <w:r>
        <w:rPr>
          <w:color w:val="FF0000"/>
        </w:rPr>
        <w:t xml:space="preserve"> in a different document and in this document</w:t>
      </w:r>
      <w:r w:rsidRPr="004A7D15">
        <w:rPr>
          <w:color w:val="FF0000"/>
        </w:rPr>
        <w:t>:</w:t>
      </w:r>
    </w:p>
    <w:p w14:paraId="3D43CCE2" w14:textId="7D56B7EE" w:rsidR="004853B4" w:rsidRDefault="004853B4" w:rsidP="004853B4">
      <w:pPr>
        <w:pStyle w:val="PARAGRAPH"/>
      </w:pPr>
      <w:r>
        <w:t xml:space="preserve">For the purposes of this document, the terms and definitions given in </w:t>
      </w:r>
      <w:r w:rsidRPr="00BC7C6D">
        <w:rPr>
          <w:color w:val="FF0000"/>
        </w:rPr>
        <w:t>[external document reference]</w:t>
      </w:r>
      <w:r>
        <w:t xml:space="preserve"> and the following apply.</w:t>
      </w:r>
    </w:p>
    <w:p w14:paraId="6D17D344" w14:textId="77777777" w:rsidR="004853B4" w:rsidRPr="00FE08FF" w:rsidRDefault="004853B4" w:rsidP="004853B4">
      <w:pPr>
        <w:pStyle w:val="PARAGRAPH"/>
        <w:keepNext/>
      </w:pPr>
      <w:r w:rsidRPr="00FE08FF">
        <w:t xml:space="preserve">ISO and IEC maintain terminological databases for use in standardization at the following addresses: </w:t>
      </w:r>
    </w:p>
    <w:p w14:paraId="4610B763" w14:textId="77777777" w:rsidR="004853B4" w:rsidRDefault="004853B4" w:rsidP="004853B4">
      <w:pPr>
        <w:pStyle w:val="ListBullet"/>
      </w:pPr>
      <w:r>
        <w:t xml:space="preserve">IEC Electropedia: available at </w:t>
      </w:r>
      <w:hyperlink r:id="rId29" w:history="1">
        <w:r>
          <w:rPr>
            <w:rStyle w:val="Hyperlink"/>
          </w:rPr>
          <w:t>https://www.electropedia.org/</w:t>
        </w:r>
      </w:hyperlink>
    </w:p>
    <w:p w14:paraId="0A582929" w14:textId="77777777" w:rsidR="004853B4" w:rsidRDefault="004853B4" w:rsidP="004853B4">
      <w:pPr>
        <w:pStyle w:val="ListBullet"/>
      </w:pPr>
      <w:r>
        <w:t xml:space="preserve">ISO Online browsing platform: available at </w:t>
      </w:r>
      <w:hyperlink r:id="rId30" w:history="1">
        <w:r>
          <w:rPr>
            <w:rStyle w:val="Hyperlink"/>
          </w:rPr>
          <w:t>https://www.iso.org/obp</w:t>
        </w:r>
      </w:hyperlink>
    </w:p>
    <w:p w14:paraId="6F38BE90" w14:textId="251674F6" w:rsidR="00DA778C" w:rsidRPr="004A7D15" w:rsidRDefault="00DA778C" w:rsidP="00DA778C">
      <w:pPr>
        <w:pStyle w:val="AMD-Heading2"/>
        <w:rPr>
          <w:color w:val="FF0000"/>
        </w:rPr>
      </w:pPr>
      <w:r w:rsidRPr="004A7D15">
        <w:rPr>
          <w:color w:val="FF0000"/>
        </w:rPr>
        <w:t>No terms and definitions listed:</w:t>
      </w:r>
      <w:bookmarkEnd w:id="36"/>
    </w:p>
    <w:p w14:paraId="6EF39CD6" w14:textId="77777777" w:rsidR="00DA778C" w:rsidRDefault="00DA778C" w:rsidP="00DA778C">
      <w:pPr>
        <w:pStyle w:val="PARAGRAPH"/>
      </w:pPr>
      <w:r>
        <w:t xml:space="preserve">No terms and definitions are listed in this document. </w:t>
      </w:r>
    </w:p>
    <w:p w14:paraId="12D4BEB2" w14:textId="77777777" w:rsidR="00DA778C" w:rsidRPr="00FE08FF" w:rsidRDefault="00DA778C" w:rsidP="00DA778C">
      <w:pPr>
        <w:pStyle w:val="PARAGRAPH"/>
      </w:pPr>
      <w:r w:rsidRPr="00FE08FF">
        <w:t xml:space="preserve">ISO and IEC maintain terminological databases for use in standardization at the following addresses: </w:t>
      </w:r>
    </w:p>
    <w:p w14:paraId="5C985775" w14:textId="77777777" w:rsidR="00F87074" w:rsidRDefault="00F87074" w:rsidP="00F87074">
      <w:pPr>
        <w:pStyle w:val="ListBullet"/>
      </w:pPr>
      <w:r>
        <w:t xml:space="preserve">IEC Electropedia: available at </w:t>
      </w:r>
      <w:hyperlink r:id="rId31" w:history="1">
        <w:r>
          <w:rPr>
            <w:rStyle w:val="Hyperlink"/>
          </w:rPr>
          <w:t>https://www.electropedia.org/</w:t>
        </w:r>
      </w:hyperlink>
    </w:p>
    <w:p w14:paraId="5B60123F" w14:textId="77777777" w:rsidR="00F87074" w:rsidRDefault="00F87074" w:rsidP="00F87074">
      <w:pPr>
        <w:pStyle w:val="ListBullet"/>
      </w:pPr>
      <w:r>
        <w:t xml:space="preserve">ISO Online browsing platform: available at </w:t>
      </w:r>
      <w:hyperlink r:id="rId32" w:history="1">
        <w:r>
          <w:rPr>
            <w:rStyle w:val="Hyperlink"/>
          </w:rPr>
          <w:t>https://www.iso.org/obp</w:t>
        </w:r>
      </w:hyperlink>
    </w:p>
    <w:p w14:paraId="5E718D3E" w14:textId="77777777" w:rsidR="00DA778C" w:rsidRPr="004B6286" w:rsidRDefault="00DA778C" w:rsidP="00DA778C">
      <w:pPr>
        <w:pStyle w:val="PARAGRAPH"/>
      </w:pPr>
    </w:p>
    <w:p w14:paraId="4544793C" w14:textId="341CA46A" w:rsidR="00DA778C" w:rsidRDefault="00DA778C" w:rsidP="00DA778C">
      <w:pPr>
        <w:pStyle w:val="IECINSTRUCTIONS"/>
        <w:rPr>
          <w:b/>
        </w:rPr>
      </w:pPr>
      <w:r w:rsidRPr="0079217A">
        <w:rPr>
          <w:b/>
        </w:rPr>
        <w:t xml:space="preserve">To insert terms and definitions, use the </w:t>
      </w:r>
      <w:r w:rsidRPr="00526E5A">
        <w:rPr>
          <w:b/>
          <w:i/>
        </w:rPr>
        <w:t xml:space="preserve">Insert </w:t>
      </w:r>
      <w:r w:rsidR="00DF38BE">
        <w:rPr>
          <w:b/>
          <w:i/>
        </w:rPr>
        <w:t>t</w:t>
      </w:r>
      <w:r w:rsidRPr="00526E5A">
        <w:rPr>
          <w:b/>
          <w:i/>
        </w:rPr>
        <w:t>erm</w:t>
      </w:r>
      <w:r>
        <w:rPr>
          <w:b/>
        </w:rPr>
        <w:t xml:space="preserve"> form from the </w:t>
      </w:r>
      <w:r w:rsidR="00DF38BE">
        <w:rPr>
          <w:b/>
          <w:i/>
        </w:rPr>
        <w:t>IEC tools</w:t>
      </w:r>
      <w:r>
        <w:rPr>
          <w:b/>
        </w:rPr>
        <w:t xml:space="preserve"> tab. </w:t>
      </w:r>
    </w:p>
    <w:p w14:paraId="6EEBDA58" w14:textId="77777777" w:rsidR="00DA778C" w:rsidRPr="00232627" w:rsidRDefault="00DA778C" w:rsidP="00DA778C">
      <w:pPr>
        <w:pStyle w:val="IECINSTRUCTIONS"/>
      </w:pPr>
      <w:r w:rsidRPr="008F3D51">
        <w:t>If the tab does not appear on your screen, make sure the IEC template is attached to y</w:t>
      </w:r>
      <w:r>
        <w:t>our working document</w:t>
      </w:r>
      <w:r w:rsidRPr="00232627">
        <w:t xml:space="preserve">, and consult the </w:t>
      </w:r>
      <w:hyperlink r:id="rId33" w:history="1">
        <w:r w:rsidRPr="00232627">
          <w:rPr>
            <w:rStyle w:val="Hyperlink"/>
          </w:rPr>
          <w:t>user guide</w:t>
        </w:r>
      </w:hyperlink>
      <w:r w:rsidRPr="00232627">
        <w:t>.</w:t>
      </w:r>
    </w:p>
    <w:p w14:paraId="69246338" w14:textId="3C2D47BD" w:rsidR="00DA778C" w:rsidRDefault="005E302B" w:rsidP="00DA778C">
      <w:pPr>
        <w:pStyle w:val="IECINSTRUCTIONS"/>
        <w:jc w:val="center"/>
      </w:pPr>
      <w:r>
        <w:rPr>
          <w:noProof/>
        </w:rPr>
        <w:drawing>
          <wp:inline distT="0" distB="0" distL="0" distR="0" wp14:anchorId="57785FFD" wp14:editId="5842E0CC">
            <wp:extent cx="3962400" cy="10001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962400" cy="1000125"/>
                    </a:xfrm>
                    <a:prstGeom prst="rect">
                      <a:avLst/>
                    </a:prstGeom>
                    <a:noFill/>
                    <a:ln>
                      <a:noFill/>
                    </a:ln>
                  </pic:spPr>
                </pic:pic>
              </a:graphicData>
            </a:graphic>
          </wp:inline>
        </w:drawing>
      </w:r>
    </w:p>
    <w:p w14:paraId="33FF41EC" w14:textId="77777777" w:rsidR="00DA778C" w:rsidRPr="00991A60" w:rsidRDefault="00DA778C" w:rsidP="00DA778C">
      <w:pPr>
        <w:pStyle w:val="PARAGRAPH"/>
      </w:pPr>
    </w:p>
    <w:p w14:paraId="6290C7C2" w14:textId="77777777" w:rsidR="00DA778C" w:rsidRDefault="00DA778C" w:rsidP="00DA778C">
      <w:pPr>
        <w:pStyle w:val="IECINSTRUCTIONS"/>
      </w:pPr>
      <w:r>
        <w:t>The Terms and definitions clause is a mandatory element of the text.</w:t>
      </w:r>
    </w:p>
    <w:p w14:paraId="674C5330" w14:textId="72A65104" w:rsidR="00DA778C" w:rsidRDefault="00DA778C" w:rsidP="00DA778C">
      <w:pPr>
        <w:pStyle w:val="IECINSTRUCTIONS"/>
      </w:pPr>
      <w:r>
        <w:t>For rules on the drafting of the Terms and definitions, refer to the ISO/IEC Directives, Part 2:20</w:t>
      </w:r>
      <w:r w:rsidR="002D3A1D">
        <w:t>21</w:t>
      </w:r>
      <w:r>
        <w:t xml:space="preserve">, </w:t>
      </w:r>
      <w:hyperlink r:id="rId35" w:history="1">
        <w:r w:rsidRPr="001B0BBE">
          <w:rPr>
            <w:rStyle w:val="Hyperlink"/>
            <w:u w:val="single"/>
          </w:rPr>
          <w:t>Clause 16</w:t>
        </w:r>
      </w:hyperlink>
      <w:r>
        <w:t>.</w:t>
      </w:r>
    </w:p>
    <w:p w14:paraId="76203FFC" w14:textId="77777777" w:rsidR="00DA778C" w:rsidRPr="00867657" w:rsidRDefault="00DA778C" w:rsidP="00DA778C">
      <w:pPr>
        <w:pStyle w:val="IECINSTRUCTIONS"/>
      </w:pPr>
      <w:r w:rsidRPr="00867657">
        <w:t>T</w:t>
      </w:r>
      <w:r>
        <w:t>here are t</w:t>
      </w:r>
      <w:r w:rsidRPr="00867657">
        <w:t>wo different options</w:t>
      </w:r>
      <w:r>
        <w:t xml:space="preserve"> for the Terms and definitions boilerplate text</w:t>
      </w:r>
      <w:r w:rsidRPr="00867657">
        <w:t xml:space="preserve"> – </w:t>
      </w:r>
      <w:r>
        <w:br/>
      </w:r>
      <w:r w:rsidRPr="00867657">
        <w:t>select the one that corresponds to your case.</w:t>
      </w:r>
    </w:p>
    <w:p w14:paraId="5856C148" w14:textId="1E271263" w:rsidR="008856A8" w:rsidRPr="00921F2D" w:rsidRDefault="008856A8" w:rsidP="00893828">
      <w:pPr>
        <w:pStyle w:val="PARAGRAPH"/>
      </w:pPr>
    </w:p>
    <w:p w14:paraId="04E34A5B" w14:textId="77777777" w:rsidR="00695372" w:rsidRDefault="00695372" w:rsidP="002F18A1">
      <w:pPr>
        <w:pStyle w:val="TERM-number"/>
      </w:pPr>
      <w:bookmarkStart w:id="37" w:name="_Ref52974157"/>
    </w:p>
    <w:bookmarkEnd w:id="37"/>
    <w:p w14:paraId="6C2AE3F6" w14:textId="3CF2EB1F" w:rsidR="00DA778C" w:rsidRPr="00AA4D34" w:rsidRDefault="00DA778C" w:rsidP="00AA4D34">
      <w:pPr>
        <w:pStyle w:val="TERM"/>
        <w:rPr>
          <w:color w:val="FF0000"/>
        </w:rPr>
      </w:pPr>
      <w:r w:rsidRPr="00AA4D34">
        <w:rPr>
          <w:color w:val="FF0000"/>
        </w:rPr>
        <w:t>term 1</w:t>
      </w:r>
    </w:p>
    <w:p w14:paraId="44784A14" w14:textId="77777777" w:rsidR="00DA778C" w:rsidRPr="00820A01" w:rsidRDefault="00DA778C" w:rsidP="00820A01">
      <w:pPr>
        <w:pStyle w:val="TERM-definition"/>
        <w:rPr>
          <w:color w:val="FF0000"/>
        </w:rPr>
      </w:pPr>
      <w:r w:rsidRPr="00820A01">
        <w:rPr>
          <w:color w:val="FF0000"/>
        </w:rPr>
        <w:t>definition 1</w:t>
      </w:r>
    </w:p>
    <w:p w14:paraId="55BEC8E4" w14:textId="77777777" w:rsidR="00DA778C" w:rsidRPr="007E5333" w:rsidRDefault="00DA778C" w:rsidP="00DA778C">
      <w:pPr>
        <w:pStyle w:val="TERM-example"/>
        <w:rPr>
          <w:color w:val="FF0000"/>
        </w:rPr>
      </w:pPr>
      <w:r w:rsidRPr="007E5333">
        <w:rPr>
          <w:color w:val="FF0000"/>
        </w:rPr>
        <w:t>EXAMPLE 1 </w:t>
      </w:r>
      <w:r>
        <w:rPr>
          <w:color w:val="FF0000"/>
        </w:rPr>
        <w:t>F</w:t>
      </w:r>
      <w:r w:rsidRPr="007E5333">
        <w:rPr>
          <w:color w:val="FF0000"/>
        </w:rPr>
        <w:t xml:space="preserve">irst example </w:t>
      </w:r>
      <w:r>
        <w:rPr>
          <w:color w:val="FF0000"/>
        </w:rPr>
        <w:t>for</w:t>
      </w:r>
      <w:r w:rsidRPr="007E5333">
        <w:rPr>
          <w:color w:val="FF0000"/>
        </w:rPr>
        <w:t xml:space="preserve"> term 1</w:t>
      </w:r>
      <w:r>
        <w:rPr>
          <w:color w:val="FF0000"/>
        </w:rPr>
        <w:t>.</w:t>
      </w:r>
    </w:p>
    <w:p w14:paraId="132DB4B0" w14:textId="77777777" w:rsidR="00DA778C" w:rsidRPr="007E5333" w:rsidRDefault="00DA778C" w:rsidP="00DA778C">
      <w:pPr>
        <w:pStyle w:val="TERM-example"/>
        <w:rPr>
          <w:color w:val="FF0000"/>
        </w:rPr>
      </w:pPr>
      <w:r w:rsidRPr="007E5333">
        <w:rPr>
          <w:color w:val="FF0000"/>
        </w:rPr>
        <w:t>EXAMPLE 2 </w:t>
      </w:r>
      <w:r>
        <w:rPr>
          <w:color w:val="FF0000"/>
        </w:rPr>
        <w:t>S</w:t>
      </w:r>
      <w:r w:rsidRPr="007E5333">
        <w:rPr>
          <w:color w:val="FF0000"/>
        </w:rPr>
        <w:t xml:space="preserve">econd example </w:t>
      </w:r>
      <w:r>
        <w:rPr>
          <w:color w:val="FF0000"/>
        </w:rPr>
        <w:t>for</w:t>
      </w:r>
      <w:r w:rsidRPr="007E5333">
        <w:rPr>
          <w:color w:val="FF0000"/>
        </w:rPr>
        <w:t xml:space="preserve"> term 1</w:t>
      </w:r>
      <w:r>
        <w:rPr>
          <w:color w:val="FF0000"/>
        </w:rPr>
        <w:t>.</w:t>
      </w:r>
    </w:p>
    <w:p w14:paraId="5B797FF4" w14:textId="73257671" w:rsidR="00DA778C" w:rsidRPr="007E5333" w:rsidRDefault="00DA778C" w:rsidP="00DA778C">
      <w:pPr>
        <w:pStyle w:val="TERM-note"/>
        <w:rPr>
          <w:color w:val="FF0000"/>
        </w:rPr>
      </w:pPr>
      <w:r w:rsidRPr="007E5333">
        <w:rPr>
          <w:color w:val="FF0000"/>
        </w:rPr>
        <w:lastRenderedPageBreak/>
        <w:t>Note 1 to entry: </w:t>
      </w:r>
      <w:r>
        <w:rPr>
          <w:color w:val="FF0000"/>
        </w:rPr>
        <w:t>F</w:t>
      </w:r>
      <w:r w:rsidRPr="007E5333">
        <w:rPr>
          <w:color w:val="FF0000"/>
        </w:rPr>
        <w:t xml:space="preserve">irst note </w:t>
      </w:r>
      <w:r>
        <w:rPr>
          <w:color w:val="FF0000"/>
        </w:rPr>
        <w:t xml:space="preserve">for </w:t>
      </w:r>
      <w:r w:rsidRPr="007E5333">
        <w:rPr>
          <w:color w:val="FF0000"/>
        </w:rPr>
        <w:t>term 1</w:t>
      </w:r>
      <w:r>
        <w:rPr>
          <w:color w:val="FF0000"/>
        </w:rPr>
        <w:t>.</w:t>
      </w:r>
    </w:p>
    <w:p w14:paraId="5F2EA06F" w14:textId="7F3DB606" w:rsidR="00DA778C" w:rsidRPr="007E5333" w:rsidRDefault="00DA778C" w:rsidP="00DA778C">
      <w:pPr>
        <w:pStyle w:val="TERM-note"/>
        <w:rPr>
          <w:color w:val="FF0000"/>
        </w:rPr>
      </w:pPr>
      <w:r w:rsidRPr="007E5333">
        <w:rPr>
          <w:color w:val="FF0000"/>
        </w:rPr>
        <w:t>Note 2 to entry: </w:t>
      </w:r>
      <w:r>
        <w:rPr>
          <w:color w:val="FF0000"/>
        </w:rPr>
        <w:t>S</w:t>
      </w:r>
      <w:r w:rsidRPr="007E5333">
        <w:rPr>
          <w:color w:val="FF0000"/>
        </w:rPr>
        <w:t xml:space="preserve">econd note </w:t>
      </w:r>
      <w:r>
        <w:rPr>
          <w:color w:val="FF0000"/>
        </w:rPr>
        <w:t>for</w:t>
      </w:r>
      <w:r w:rsidRPr="007E5333">
        <w:rPr>
          <w:color w:val="FF0000"/>
        </w:rPr>
        <w:t xml:space="preserve"> term 1</w:t>
      </w:r>
      <w:r>
        <w:rPr>
          <w:color w:val="FF0000"/>
        </w:rPr>
        <w:t>.</w:t>
      </w:r>
    </w:p>
    <w:p w14:paraId="613117C9" w14:textId="1B6F6FAE" w:rsidR="00DA778C" w:rsidRDefault="00DA778C" w:rsidP="002364CC">
      <w:pPr>
        <w:pStyle w:val="TERM-source"/>
        <w:rPr>
          <w:color w:val="FF0000"/>
        </w:rPr>
      </w:pPr>
      <w:r w:rsidRPr="007E5333">
        <w:rPr>
          <w:color w:val="FF0000"/>
        </w:rPr>
        <w:t>[SOURCE: where definition 1 was found]</w:t>
      </w:r>
      <w:bookmarkStart w:id="38" w:name="_Ref52952021"/>
    </w:p>
    <w:p w14:paraId="1EA82BA6" w14:textId="77777777" w:rsidR="00695372" w:rsidRDefault="00695372" w:rsidP="002F18A1">
      <w:pPr>
        <w:pStyle w:val="TERM-number"/>
      </w:pPr>
      <w:bookmarkStart w:id="39" w:name="_Ref52956494"/>
      <w:bookmarkEnd w:id="38"/>
    </w:p>
    <w:bookmarkEnd w:id="39"/>
    <w:p w14:paraId="336A5A4E" w14:textId="0D5A8155" w:rsidR="00DA778C" w:rsidRPr="00AA4D34" w:rsidRDefault="00DA778C" w:rsidP="00AA4D34">
      <w:pPr>
        <w:pStyle w:val="TERM"/>
        <w:rPr>
          <w:color w:val="FF0000"/>
        </w:rPr>
      </w:pPr>
      <w:r w:rsidRPr="00AA4D34">
        <w:rPr>
          <w:color w:val="FF0000"/>
        </w:rPr>
        <w:t xml:space="preserve">term 2 </w:t>
      </w:r>
    </w:p>
    <w:p w14:paraId="1217257A" w14:textId="77777777" w:rsidR="00DA778C" w:rsidRDefault="00DA778C" w:rsidP="00DA778C">
      <w:pPr>
        <w:pStyle w:val="TERM-definition"/>
        <w:rPr>
          <w:color w:val="FF0000"/>
        </w:rPr>
      </w:pPr>
      <w:r w:rsidRPr="00836A71">
        <w:rPr>
          <w:color w:val="FF0000"/>
        </w:rPr>
        <w:t>definition 2</w:t>
      </w:r>
    </w:p>
    <w:p w14:paraId="1D056335" w14:textId="77777777" w:rsidR="00DA778C" w:rsidRDefault="00DA778C" w:rsidP="00DA778C">
      <w:pPr>
        <w:pStyle w:val="TERM-example"/>
      </w:pPr>
      <w:r w:rsidRPr="007E5333">
        <w:rPr>
          <w:color w:val="FF0000"/>
        </w:rPr>
        <w:t>EXAMPLE </w:t>
      </w:r>
      <w:r>
        <w:rPr>
          <w:color w:val="FF0000"/>
        </w:rPr>
        <w:t>O</w:t>
      </w:r>
      <w:r w:rsidRPr="007E5333">
        <w:rPr>
          <w:color w:val="FF0000"/>
        </w:rPr>
        <w:t>nly</w:t>
      </w:r>
      <w:r>
        <w:rPr>
          <w:color w:val="FF0000"/>
        </w:rPr>
        <w:t xml:space="preserve"> one </w:t>
      </w:r>
      <w:r w:rsidRPr="007E5333">
        <w:rPr>
          <w:color w:val="FF0000"/>
        </w:rPr>
        <w:t xml:space="preserve">example </w:t>
      </w:r>
      <w:r>
        <w:rPr>
          <w:color w:val="FF0000"/>
        </w:rPr>
        <w:t>for</w:t>
      </w:r>
      <w:r w:rsidRPr="007E5333">
        <w:rPr>
          <w:color w:val="FF0000"/>
        </w:rPr>
        <w:t xml:space="preserve"> term 2</w:t>
      </w:r>
      <w:r>
        <w:rPr>
          <w:color w:val="FF0000"/>
        </w:rPr>
        <w:t xml:space="preserve"> – no numbering.</w:t>
      </w:r>
      <w:r w:rsidRPr="00F14FEC">
        <w:t xml:space="preserve">   </w:t>
      </w:r>
    </w:p>
    <w:p w14:paraId="72BBB055" w14:textId="77777777" w:rsidR="00DA778C" w:rsidRDefault="00DA778C" w:rsidP="00DA778C">
      <w:pPr>
        <w:pStyle w:val="TERM-note"/>
        <w:rPr>
          <w:color w:val="FF0000"/>
        </w:rPr>
      </w:pPr>
      <w:r w:rsidRPr="007E5333">
        <w:rPr>
          <w:color w:val="FF0000"/>
        </w:rPr>
        <w:t>Note 1 to entry: </w:t>
      </w:r>
      <w:r>
        <w:rPr>
          <w:color w:val="FF0000"/>
        </w:rPr>
        <w:t>Only</w:t>
      </w:r>
      <w:r w:rsidRPr="007E5333">
        <w:rPr>
          <w:color w:val="FF0000"/>
        </w:rPr>
        <w:t xml:space="preserve"> </w:t>
      </w:r>
      <w:r>
        <w:rPr>
          <w:color w:val="FF0000"/>
        </w:rPr>
        <w:t xml:space="preserve">one </w:t>
      </w:r>
      <w:r w:rsidRPr="007E5333">
        <w:rPr>
          <w:color w:val="FF0000"/>
        </w:rPr>
        <w:t xml:space="preserve">note </w:t>
      </w:r>
      <w:r>
        <w:rPr>
          <w:color w:val="FF0000"/>
        </w:rPr>
        <w:t>for</w:t>
      </w:r>
      <w:r w:rsidRPr="007E5333">
        <w:rPr>
          <w:color w:val="FF0000"/>
        </w:rPr>
        <w:t xml:space="preserve"> term </w:t>
      </w:r>
      <w:r>
        <w:rPr>
          <w:color w:val="FF0000"/>
        </w:rPr>
        <w:t>2 – still needs to be numbered.</w:t>
      </w:r>
    </w:p>
    <w:p w14:paraId="2568A30B" w14:textId="2F5271D8" w:rsidR="00DA778C" w:rsidRDefault="00DA778C" w:rsidP="00DA778C">
      <w:pPr>
        <w:pStyle w:val="PARAGRAPH"/>
      </w:pPr>
    </w:p>
    <w:p w14:paraId="3A43A1B5" w14:textId="2502D853" w:rsidR="00DA778C" w:rsidRPr="001E623E" w:rsidRDefault="00DA778C" w:rsidP="002F18A1">
      <w:pPr>
        <w:pStyle w:val="Heading1"/>
      </w:pPr>
      <w:bookmarkStart w:id="40" w:name="_Toc355080568"/>
      <w:bookmarkStart w:id="41" w:name="_Toc358798315"/>
      <w:bookmarkStart w:id="42" w:name="_Toc358802873"/>
      <w:bookmarkStart w:id="43" w:name="_Toc358803014"/>
      <w:bookmarkStart w:id="44" w:name="_Toc359335760"/>
      <w:bookmarkStart w:id="45" w:name="_Ref52956584"/>
      <w:bookmarkStart w:id="46" w:name="_Toc54017338"/>
      <w:r w:rsidRPr="001E623E">
        <w:t>Title of next clau</w:t>
      </w:r>
      <w:r>
        <w:t>se (heading level 1)</w:t>
      </w:r>
      <w:bookmarkEnd w:id="40"/>
      <w:bookmarkEnd w:id="41"/>
      <w:bookmarkEnd w:id="42"/>
      <w:bookmarkEnd w:id="43"/>
      <w:bookmarkEnd w:id="44"/>
      <w:bookmarkEnd w:id="45"/>
      <w:bookmarkEnd w:id="46"/>
    </w:p>
    <w:p w14:paraId="4F9F65E2" w14:textId="041D0843" w:rsidR="00DA778C" w:rsidRPr="001E623E" w:rsidRDefault="00DA778C" w:rsidP="002F18A1">
      <w:pPr>
        <w:pStyle w:val="Heading2"/>
      </w:pPr>
      <w:bookmarkStart w:id="47" w:name="_Toc355080569"/>
      <w:bookmarkStart w:id="48" w:name="_Toc358798316"/>
      <w:bookmarkStart w:id="49" w:name="_Toc358802874"/>
      <w:bookmarkStart w:id="50" w:name="_Toc358803015"/>
      <w:bookmarkStart w:id="51" w:name="_Toc359335761"/>
      <w:bookmarkStart w:id="52" w:name="_Toc54017339"/>
      <w:r w:rsidRPr="004B3D25">
        <w:t>Title of subclause (heading level 2)</w:t>
      </w:r>
      <w:bookmarkEnd w:id="47"/>
      <w:bookmarkEnd w:id="48"/>
      <w:bookmarkEnd w:id="49"/>
      <w:bookmarkEnd w:id="50"/>
      <w:bookmarkEnd w:id="51"/>
      <w:bookmarkEnd w:id="52"/>
    </w:p>
    <w:p w14:paraId="311473BB" w14:textId="729DA6B3" w:rsidR="00DA778C" w:rsidRPr="00F03A57" w:rsidRDefault="00DA778C" w:rsidP="002F18A1">
      <w:pPr>
        <w:pStyle w:val="Heading3"/>
      </w:pPr>
      <w:bookmarkStart w:id="53" w:name="_Toc355080570"/>
      <w:bookmarkStart w:id="54" w:name="_Toc358798317"/>
      <w:bookmarkStart w:id="55" w:name="_Toc358802875"/>
      <w:bookmarkStart w:id="56" w:name="_Toc358803016"/>
      <w:bookmarkStart w:id="57" w:name="_Toc359335762"/>
      <w:bookmarkStart w:id="58" w:name="_Toc54017340"/>
      <w:r w:rsidRPr="004B3D25">
        <w:t>Title of next subclause (heading level 3)</w:t>
      </w:r>
      <w:bookmarkEnd w:id="53"/>
      <w:bookmarkEnd w:id="54"/>
      <w:bookmarkEnd w:id="55"/>
      <w:bookmarkEnd w:id="56"/>
      <w:bookmarkEnd w:id="57"/>
      <w:bookmarkEnd w:id="58"/>
    </w:p>
    <w:p w14:paraId="78A8A499" w14:textId="1D5CE45F" w:rsidR="00DA778C" w:rsidRPr="001E623E" w:rsidRDefault="00DA778C" w:rsidP="002F18A1">
      <w:pPr>
        <w:pStyle w:val="Heading4"/>
      </w:pPr>
      <w:r w:rsidRPr="00DD3D33">
        <w:t>Title of next subclause (heading level 4)</w:t>
      </w:r>
    </w:p>
    <w:p w14:paraId="78BF6F59" w14:textId="358CC67C" w:rsidR="00DA778C" w:rsidRPr="001E623E" w:rsidRDefault="00DA778C" w:rsidP="002F18A1">
      <w:pPr>
        <w:pStyle w:val="Heading5"/>
      </w:pPr>
      <w:r w:rsidRPr="0060668A">
        <w:t xml:space="preserve">Title of </w:t>
      </w:r>
      <w:r w:rsidRPr="002F18A1">
        <w:t>next</w:t>
      </w:r>
      <w:r w:rsidRPr="0060668A">
        <w:t xml:space="preserve"> subclause (heading level 5)</w:t>
      </w:r>
    </w:p>
    <w:p w14:paraId="631FAD94" w14:textId="00AEFC28" w:rsidR="00DA778C" w:rsidRDefault="00DA778C" w:rsidP="002F18A1">
      <w:pPr>
        <w:pStyle w:val="Heading6"/>
      </w:pPr>
      <w:r w:rsidRPr="00A24D65">
        <w:t xml:space="preserve">Title of next subclause (heading level 6 – maximum level for IEC </w:t>
      </w:r>
      <w:r w:rsidRPr="002F18A1">
        <w:t>publications</w:t>
      </w:r>
      <w:r w:rsidRPr="00A24D65">
        <w:t>)</w:t>
      </w:r>
    </w:p>
    <w:p w14:paraId="5152F788" w14:textId="77777777" w:rsidR="00DA778C" w:rsidRDefault="00DA778C" w:rsidP="00DA778C">
      <w:pPr>
        <w:pStyle w:val="PARAGRAPH"/>
      </w:pPr>
    </w:p>
    <w:p w14:paraId="76EF0467" w14:textId="77777777" w:rsidR="00DA778C" w:rsidRPr="00110192" w:rsidRDefault="00DA778C" w:rsidP="00DA778C">
      <w:pPr>
        <w:pStyle w:val="IECINSTRUCTIONS"/>
        <w:rPr>
          <w:b/>
        </w:rPr>
      </w:pPr>
      <w:r>
        <w:rPr>
          <w:b/>
        </w:rPr>
        <w:t>Organization</w:t>
      </w:r>
      <w:r w:rsidRPr="00110192">
        <w:rPr>
          <w:b/>
        </w:rPr>
        <w:t xml:space="preserve"> and subdivision of an IEC </w:t>
      </w:r>
      <w:r>
        <w:rPr>
          <w:b/>
        </w:rPr>
        <w:t>document</w:t>
      </w:r>
    </w:p>
    <w:p w14:paraId="4A88E81E" w14:textId="0E1A4656" w:rsidR="00DA778C" w:rsidRDefault="00DA778C" w:rsidP="00DA778C">
      <w:pPr>
        <w:pStyle w:val="IECINSTRUCTIONS"/>
      </w:pPr>
      <w:r>
        <w:t xml:space="preserve">The </w:t>
      </w:r>
      <w:r w:rsidRPr="00110192">
        <w:rPr>
          <w:b/>
        </w:rPr>
        <w:t>full requirements</w:t>
      </w:r>
      <w:r>
        <w:t xml:space="preserve"> are described in the ISO/IEC Directives, Part 2:20</w:t>
      </w:r>
      <w:r w:rsidR="002D3A1D">
        <w:t>21</w:t>
      </w:r>
      <w:r>
        <w:t xml:space="preserve">, </w:t>
      </w:r>
      <w:hyperlink r:id="rId36" w:tgtFrame="_blank" w:history="1">
        <w:r w:rsidRPr="00441705">
          <w:rPr>
            <w:rStyle w:val="Hyperlink"/>
            <w:u w:val="single"/>
          </w:rPr>
          <w:t>Clause 6</w:t>
        </w:r>
      </w:hyperlink>
      <w:r>
        <w:t>.</w:t>
      </w:r>
    </w:p>
    <w:p w14:paraId="013D94C1" w14:textId="77777777" w:rsidR="00DA778C" w:rsidRDefault="00DA778C" w:rsidP="00DA778C">
      <w:pPr>
        <w:pStyle w:val="PARAGRAPH"/>
      </w:pPr>
    </w:p>
    <w:p w14:paraId="32805906" w14:textId="703BFD6A" w:rsidR="00DA778C" w:rsidRDefault="00DA778C" w:rsidP="00DA778C">
      <w:pPr>
        <w:pStyle w:val="IECINSTRUCTIONS"/>
      </w:pPr>
      <w:r>
        <w:t xml:space="preserve">For rules on the </w:t>
      </w:r>
      <w:r>
        <w:rPr>
          <w:b/>
        </w:rPr>
        <w:t>drafting of f</w:t>
      </w:r>
      <w:r w:rsidRPr="005348E9">
        <w:rPr>
          <w:b/>
        </w:rPr>
        <w:t>igures</w:t>
      </w:r>
      <w:r>
        <w:t>, refer to the ISO/IEC Directives, Part 2:20</w:t>
      </w:r>
      <w:r w:rsidR="002D3A1D">
        <w:t>21</w:t>
      </w:r>
      <w:r>
        <w:t xml:space="preserve">, </w:t>
      </w:r>
      <w:hyperlink r:id="rId37" w:history="1">
        <w:r w:rsidRPr="00441705">
          <w:rPr>
            <w:rStyle w:val="Hyperlink"/>
            <w:u w:val="single"/>
          </w:rPr>
          <w:t>Clause 28</w:t>
        </w:r>
      </w:hyperlink>
      <w:r>
        <w:t>.</w:t>
      </w:r>
    </w:p>
    <w:p w14:paraId="00E41BC5" w14:textId="77777777" w:rsidR="00DA778C" w:rsidRDefault="00DA778C" w:rsidP="00DA778C">
      <w:pPr>
        <w:pStyle w:val="IECINSTRUCTIONS"/>
        <w:rPr>
          <w:b/>
        </w:rPr>
      </w:pPr>
    </w:p>
    <w:p w14:paraId="4A09F25A" w14:textId="36F499FF" w:rsidR="00DA778C" w:rsidRDefault="00DA778C" w:rsidP="00DA778C">
      <w:pPr>
        <w:pStyle w:val="IECINSTRUCTIONS"/>
      </w:pPr>
      <w:r w:rsidRPr="00265F56">
        <w:rPr>
          <w:b/>
        </w:rPr>
        <w:t>To create a</w:t>
      </w:r>
      <w:r w:rsidRPr="00B7173F">
        <w:t xml:space="preserve"> </w:t>
      </w:r>
      <w:r w:rsidRPr="00FB01EC">
        <w:rPr>
          <w:b/>
        </w:rPr>
        <w:t xml:space="preserve">new figure </w:t>
      </w:r>
      <w:r>
        <w:rPr>
          <w:b/>
        </w:rPr>
        <w:t xml:space="preserve">title / table title </w:t>
      </w:r>
      <w:r w:rsidRPr="00FB01EC">
        <w:rPr>
          <w:b/>
        </w:rPr>
        <w:t>with automatic numbering</w:t>
      </w:r>
      <w:r w:rsidRPr="00B7173F">
        <w:t xml:space="preserve">, </w:t>
      </w:r>
      <w:r>
        <w:t xml:space="preserve">click on </w:t>
      </w:r>
      <w:r w:rsidRPr="00E20D8D">
        <w:rPr>
          <w:i/>
        </w:rPr>
        <w:t xml:space="preserve">Figure </w:t>
      </w:r>
      <w:r>
        <w:t xml:space="preserve">/ </w:t>
      </w:r>
      <w:r w:rsidRPr="00E20D8D">
        <w:rPr>
          <w:i/>
        </w:rPr>
        <w:t xml:space="preserve">Table </w:t>
      </w:r>
      <w:r>
        <w:t xml:space="preserve">in the </w:t>
      </w:r>
      <w:r w:rsidR="00DF38BE">
        <w:rPr>
          <w:i/>
        </w:rPr>
        <w:t>IEC tools</w:t>
      </w:r>
      <w:r>
        <w:t xml:space="preserve"> tab</w:t>
      </w:r>
      <w:r w:rsidRPr="00B7173F">
        <w:t>.</w:t>
      </w:r>
      <w:r>
        <w:t xml:space="preserve"> A new title will be inserted, with the corresponding sequential numbering value.</w:t>
      </w:r>
    </w:p>
    <w:p w14:paraId="7AA3351B" w14:textId="7F951B59" w:rsidR="00DA778C" w:rsidRDefault="005E302B" w:rsidP="001E0EBC">
      <w:pPr>
        <w:pStyle w:val="IECINSTRUCTIONS"/>
        <w:jc w:val="center"/>
      </w:pPr>
      <w:r>
        <w:rPr>
          <w:noProof/>
        </w:rPr>
        <w:drawing>
          <wp:inline distT="0" distB="0" distL="0" distR="0" wp14:anchorId="31CC0575" wp14:editId="4BCD9EDD">
            <wp:extent cx="3962400" cy="1000125"/>
            <wp:effectExtent l="0" t="0" r="0"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962400" cy="1000125"/>
                    </a:xfrm>
                    <a:prstGeom prst="rect">
                      <a:avLst/>
                    </a:prstGeom>
                    <a:noFill/>
                    <a:ln>
                      <a:noFill/>
                    </a:ln>
                  </pic:spPr>
                </pic:pic>
              </a:graphicData>
            </a:graphic>
          </wp:inline>
        </w:drawing>
      </w:r>
    </w:p>
    <w:p w14:paraId="711EA13C" w14:textId="6E922321" w:rsidR="001E0EBC" w:rsidRDefault="009A0FE3" w:rsidP="00DA778C">
      <w:pPr>
        <w:pStyle w:val="IECINSTRUCTIONS"/>
      </w:pPr>
      <w:r>
        <w:t>There are f</w:t>
      </w:r>
      <w:r w:rsidR="00DC17F1">
        <w:t>ive</w:t>
      </w:r>
      <w:r>
        <w:t xml:space="preserve"> options for </w:t>
      </w:r>
      <w:r w:rsidR="00DC17F1">
        <w:t xml:space="preserve">both </w:t>
      </w:r>
      <w:r w:rsidRPr="009A0FE3">
        <w:rPr>
          <w:rStyle w:val="Emphasis"/>
        </w:rPr>
        <w:t>Figure</w:t>
      </w:r>
      <w:r>
        <w:t xml:space="preserve"> and </w:t>
      </w:r>
      <w:r w:rsidRPr="009A0FE3">
        <w:rPr>
          <w:rStyle w:val="Emphasis"/>
        </w:rPr>
        <w:t>Table</w:t>
      </w:r>
      <w:r w:rsidR="001E0EBC">
        <w:t>:</w:t>
      </w:r>
    </w:p>
    <w:p w14:paraId="7DDC7555" w14:textId="409828E7" w:rsidR="001E0EBC" w:rsidRDefault="001E0EBC" w:rsidP="001E0EBC">
      <w:pPr>
        <w:pStyle w:val="IECINSTRUCTIONS"/>
      </w:pPr>
      <w:r>
        <w:lastRenderedPageBreak/>
        <w:tab/>
      </w:r>
      <w:r>
        <w:tab/>
      </w:r>
      <w:r>
        <w:tab/>
      </w:r>
      <w:r w:rsidR="00DC17F1">
        <w:rPr>
          <w:noProof/>
        </w:rPr>
        <w:drawing>
          <wp:inline distT="0" distB="0" distL="0" distR="0" wp14:anchorId="38E599C3" wp14:editId="5B48B158">
            <wp:extent cx="1409700" cy="163830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1409700" cy="1638300"/>
                    </a:xfrm>
                    <a:prstGeom prst="rect">
                      <a:avLst/>
                    </a:prstGeom>
                  </pic:spPr>
                </pic:pic>
              </a:graphicData>
            </a:graphic>
          </wp:inline>
        </w:drawing>
      </w:r>
      <w:r w:rsidR="00DC17F1" w:rsidRPr="00DC17F1">
        <w:rPr>
          <w:noProof/>
        </w:rPr>
        <w:t xml:space="preserve"> </w:t>
      </w:r>
      <w:r w:rsidR="00DC17F1">
        <w:rPr>
          <w:noProof/>
        </w:rPr>
        <w:drawing>
          <wp:inline distT="0" distB="0" distL="0" distR="0" wp14:anchorId="72515FE0" wp14:editId="36D80811">
            <wp:extent cx="1352550" cy="1628775"/>
            <wp:effectExtent l="0" t="0" r="0"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1352550" cy="1628775"/>
                    </a:xfrm>
                    <a:prstGeom prst="rect">
                      <a:avLst/>
                    </a:prstGeom>
                  </pic:spPr>
                </pic:pic>
              </a:graphicData>
            </a:graphic>
          </wp:inline>
        </w:drawing>
      </w:r>
      <w:r>
        <w:tab/>
      </w:r>
      <w:r w:rsidR="00C915A8">
        <w:rPr>
          <w:noProof/>
        </w:rPr>
        <w:t xml:space="preserve"> </w:t>
      </w:r>
    </w:p>
    <w:p w14:paraId="186FD6A0" w14:textId="726CAE84" w:rsidR="00DA02C4" w:rsidRDefault="00CA0432" w:rsidP="007B3D51">
      <w:pPr>
        <w:pStyle w:val="IECINSTRUCTIONS"/>
        <w:numPr>
          <w:ilvl w:val="0"/>
          <w:numId w:val="12"/>
        </w:numPr>
      </w:pPr>
      <w:r>
        <w:rPr>
          <w:i/>
          <w:iCs/>
        </w:rPr>
        <w:t xml:space="preserve">Title </w:t>
      </w:r>
      <w:r w:rsidR="00DA02C4" w:rsidRPr="00DA02C4">
        <w:rPr>
          <w:i/>
          <w:iCs/>
        </w:rPr>
        <w:t>Figure X</w:t>
      </w:r>
      <w:r w:rsidR="00DA02C4" w:rsidRPr="00DA02C4">
        <w:t>/</w:t>
      </w:r>
      <w:r w:rsidR="00DA02C4" w:rsidRPr="00DA02C4">
        <w:rPr>
          <w:i/>
          <w:iCs/>
        </w:rPr>
        <w:t>T</w:t>
      </w:r>
      <w:r>
        <w:rPr>
          <w:i/>
          <w:iCs/>
        </w:rPr>
        <w:t>itle T</w:t>
      </w:r>
      <w:r w:rsidR="00DA02C4" w:rsidRPr="00DA02C4">
        <w:rPr>
          <w:i/>
          <w:iCs/>
        </w:rPr>
        <w:t>able X</w:t>
      </w:r>
      <w:r w:rsidR="00DA02C4" w:rsidRPr="00DA02C4">
        <w:t>: inserts a figure</w:t>
      </w:r>
      <w:r w:rsidR="00DA02C4">
        <w:t>/table</w:t>
      </w:r>
      <w:r w:rsidR="00DA02C4" w:rsidRPr="00DA02C4">
        <w:t xml:space="preserve"> title</w:t>
      </w:r>
      <w:r w:rsidR="00DA02C4">
        <w:t xml:space="preserve"> with sequential numbering.</w:t>
      </w:r>
    </w:p>
    <w:p w14:paraId="35C180F5" w14:textId="01B66CCE" w:rsidR="0001405D" w:rsidRDefault="0001405D" w:rsidP="0001405D">
      <w:pPr>
        <w:pStyle w:val="IECINSTRUCTIONS"/>
        <w:numPr>
          <w:ilvl w:val="0"/>
          <w:numId w:val="12"/>
        </w:numPr>
      </w:pPr>
      <w:r>
        <w:rPr>
          <w:i/>
          <w:iCs/>
        </w:rPr>
        <w:t xml:space="preserve">Title </w:t>
      </w:r>
      <w:r w:rsidRPr="00DA02C4">
        <w:rPr>
          <w:i/>
          <w:iCs/>
        </w:rPr>
        <w:t>Figure X</w:t>
      </w:r>
      <w:r>
        <w:rPr>
          <w:i/>
          <w:iCs/>
        </w:rPr>
        <w:t>-X</w:t>
      </w:r>
      <w:r w:rsidRPr="00DA02C4">
        <w:t>/</w:t>
      </w:r>
      <w:r w:rsidRPr="00DA02C4">
        <w:rPr>
          <w:i/>
          <w:iCs/>
        </w:rPr>
        <w:t>T</w:t>
      </w:r>
      <w:r>
        <w:rPr>
          <w:i/>
          <w:iCs/>
        </w:rPr>
        <w:t>itle T</w:t>
      </w:r>
      <w:r w:rsidRPr="00DA02C4">
        <w:rPr>
          <w:i/>
          <w:iCs/>
        </w:rPr>
        <w:t>able X</w:t>
      </w:r>
      <w:r>
        <w:rPr>
          <w:i/>
          <w:iCs/>
        </w:rPr>
        <w:t>-</w:t>
      </w:r>
      <w:proofErr w:type="gramStart"/>
      <w:r>
        <w:rPr>
          <w:i/>
          <w:iCs/>
        </w:rPr>
        <w:t>X</w:t>
      </w:r>
      <w:r w:rsidRPr="00DA02C4">
        <w:t>:</w:t>
      </w:r>
      <w:proofErr w:type="gramEnd"/>
      <w:r w:rsidRPr="00DA02C4">
        <w:t xml:space="preserve"> inserts a figure</w:t>
      </w:r>
      <w:r>
        <w:t>/table</w:t>
      </w:r>
      <w:r w:rsidRPr="00DA02C4">
        <w:t xml:space="preserve"> title</w:t>
      </w:r>
      <w:r>
        <w:t xml:space="preserve"> with sequential numbering preceded by the clause number in which the figure/table appears (e.g. Figure 4-3 is the third figure of Clause 4).</w:t>
      </w:r>
    </w:p>
    <w:p w14:paraId="1C07F3D1" w14:textId="3E26D485" w:rsidR="0001405D" w:rsidRPr="0001405D" w:rsidRDefault="0001405D" w:rsidP="0001405D">
      <w:pPr>
        <w:pStyle w:val="IECINSTRUCTIONS"/>
      </w:pPr>
      <w:r w:rsidRPr="0001405D">
        <w:rPr>
          <w:b/>
          <w:bCs/>
        </w:rPr>
        <w:t xml:space="preserve">Important: </w:t>
      </w:r>
      <w:r>
        <w:t>do not mix the Figure X/Table X and Figure X-X/Table X-X numbering formats within a document. Figure X/Table X is the preferred numbering format; if you use Figure X-X/Table X-X, this numbering format must be applied consistently in all documents of a series</w:t>
      </w:r>
      <w:r w:rsidR="00516461">
        <w:t xml:space="preserve"> (see the ISO/IEC Directives, Part 2:2021, </w:t>
      </w:r>
      <w:hyperlink r:id="rId41" w:history="1">
        <w:r w:rsidR="00516461" w:rsidRPr="00441705">
          <w:rPr>
            <w:rStyle w:val="Hyperlink"/>
            <w:u w:val="single"/>
          </w:rPr>
          <w:t>28.3</w:t>
        </w:r>
      </w:hyperlink>
      <w:r w:rsidR="00516461">
        <w:t xml:space="preserve"> and </w:t>
      </w:r>
      <w:hyperlink r:id="rId42" w:history="1">
        <w:r w:rsidR="00516461" w:rsidRPr="00441705">
          <w:rPr>
            <w:rStyle w:val="Hyperlink"/>
            <w:u w:val="single"/>
          </w:rPr>
          <w:t>29.3</w:t>
        </w:r>
      </w:hyperlink>
      <w:r w:rsidR="00516461">
        <w:t>).</w:t>
      </w:r>
    </w:p>
    <w:p w14:paraId="0706E8ED" w14:textId="0B5F8855" w:rsidR="00DA02C4" w:rsidRDefault="00CA0432" w:rsidP="007B3D51">
      <w:pPr>
        <w:pStyle w:val="IECINSTRUCTIONS"/>
        <w:numPr>
          <w:ilvl w:val="0"/>
          <w:numId w:val="12"/>
        </w:numPr>
      </w:pPr>
      <w:r>
        <w:rPr>
          <w:i/>
          <w:iCs/>
        </w:rPr>
        <w:t xml:space="preserve">Title </w:t>
      </w:r>
      <w:r w:rsidR="00DA02C4" w:rsidRPr="00DA02C4">
        <w:rPr>
          <w:i/>
          <w:iCs/>
        </w:rPr>
        <w:t>Figure A.1</w:t>
      </w:r>
      <w:r w:rsidR="00DA02C4">
        <w:t>/</w:t>
      </w:r>
      <w:r w:rsidR="00DA02C4" w:rsidRPr="00DA02C4">
        <w:rPr>
          <w:i/>
          <w:iCs/>
        </w:rPr>
        <w:t>T</w:t>
      </w:r>
      <w:r>
        <w:rPr>
          <w:i/>
          <w:iCs/>
        </w:rPr>
        <w:t>itle T</w:t>
      </w:r>
      <w:r w:rsidR="00DA02C4" w:rsidRPr="00DA02C4">
        <w:rPr>
          <w:i/>
          <w:iCs/>
        </w:rPr>
        <w:t>able A.1</w:t>
      </w:r>
      <w:r w:rsidR="00DA02C4">
        <w:t xml:space="preserve">: </w:t>
      </w:r>
      <w:r w:rsidR="00DA02C4" w:rsidRPr="00DA02C4">
        <w:t>inserts a figure</w:t>
      </w:r>
      <w:r w:rsidR="00DA02C4">
        <w:t>/table</w:t>
      </w:r>
      <w:r w:rsidR="00DA02C4" w:rsidRPr="00DA02C4">
        <w:t xml:space="preserve"> title</w:t>
      </w:r>
      <w:r w:rsidR="00DA02C4">
        <w:t xml:space="preserve"> with sequential numbering reset to 1. To be used for the first figure/table of an annex. </w:t>
      </w:r>
    </w:p>
    <w:p w14:paraId="55958CE9" w14:textId="44A04F29" w:rsidR="0001405D" w:rsidRDefault="0001405D" w:rsidP="0001405D">
      <w:pPr>
        <w:pStyle w:val="IECINSTRUCTIONS"/>
        <w:numPr>
          <w:ilvl w:val="0"/>
          <w:numId w:val="12"/>
        </w:numPr>
      </w:pPr>
      <w:r>
        <w:rPr>
          <w:i/>
          <w:iCs/>
        </w:rPr>
        <w:t xml:space="preserve">Title </w:t>
      </w:r>
      <w:r w:rsidRPr="00DA02C4">
        <w:rPr>
          <w:i/>
          <w:iCs/>
        </w:rPr>
        <w:t>Figure A.</w:t>
      </w:r>
      <w:r>
        <w:rPr>
          <w:i/>
          <w:iCs/>
        </w:rPr>
        <w:t>X</w:t>
      </w:r>
      <w:r>
        <w:t>/</w:t>
      </w:r>
      <w:r w:rsidRPr="00DA02C4">
        <w:rPr>
          <w:i/>
          <w:iCs/>
        </w:rPr>
        <w:t>T</w:t>
      </w:r>
      <w:r>
        <w:rPr>
          <w:i/>
          <w:iCs/>
        </w:rPr>
        <w:t>itle T</w:t>
      </w:r>
      <w:r w:rsidRPr="00DA02C4">
        <w:rPr>
          <w:i/>
          <w:iCs/>
        </w:rPr>
        <w:t>able A.</w:t>
      </w:r>
      <w:proofErr w:type="gramStart"/>
      <w:r>
        <w:rPr>
          <w:i/>
          <w:iCs/>
        </w:rPr>
        <w:t>X</w:t>
      </w:r>
      <w:r>
        <w:t>:</w:t>
      </w:r>
      <w:proofErr w:type="gramEnd"/>
      <w:r>
        <w:t xml:space="preserve"> </w:t>
      </w:r>
      <w:r w:rsidRPr="00DA02C4">
        <w:t>inserts a figure</w:t>
      </w:r>
      <w:r>
        <w:t>/table</w:t>
      </w:r>
      <w:r w:rsidRPr="00DA02C4">
        <w:t xml:space="preserve"> title</w:t>
      </w:r>
      <w:r>
        <w:t xml:space="preserve"> with sequential numbering after the first figure/table of an annex. </w:t>
      </w:r>
    </w:p>
    <w:p w14:paraId="0CC9BB78" w14:textId="167931CF" w:rsidR="00DA02C4" w:rsidRDefault="00A62D17" w:rsidP="007B3D51">
      <w:pPr>
        <w:pStyle w:val="IECINSTRUCTIONS"/>
        <w:numPr>
          <w:ilvl w:val="0"/>
          <w:numId w:val="12"/>
        </w:numPr>
      </w:pPr>
      <w:r w:rsidRPr="00A62D17">
        <w:rPr>
          <w:i/>
          <w:iCs/>
        </w:rPr>
        <w:t>Insert figure</w:t>
      </w:r>
      <w:r w:rsidR="00DA02C4">
        <w:t>/</w:t>
      </w:r>
      <w:r w:rsidR="00DA02C4" w:rsidRPr="00A62D17">
        <w:rPr>
          <w:i/>
          <w:iCs/>
        </w:rPr>
        <w:t xml:space="preserve">Insert </w:t>
      </w:r>
      <w:proofErr w:type="gramStart"/>
      <w:r w:rsidR="00DA02C4" w:rsidRPr="00A62D17">
        <w:rPr>
          <w:i/>
          <w:iCs/>
        </w:rPr>
        <w:t>table</w:t>
      </w:r>
      <w:r w:rsidR="00DA02C4">
        <w:t>:</w:t>
      </w:r>
      <w:proofErr w:type="gramEnd"/>
      <w:r w:rsidR="00DA02C4">
        <w:t xml:space="preserve"> opens Word's built-in controls for inserting figures and tables.</w:t>
      </w:r>
    </w:p>
    <w:p w14:paraId="623948AA" w14:textId="77777777" w:rsidR="00DA778C" w:rsidRDefault="00DA778C" w:rsidP="00DA778C">
      <w:pPr>
        <w:pStyle w:val="IECINSTRUCTIONS"/>
        <w:rPr>
          <w:b/>
        </w:rPr>
      </w:pPr>
      <w:r w:rsidRPr="00E20D8D">
        <w:rPr>
          <w:b/>
        </w:rPr>
        <w:t>Important</w:t>
      </w:r>
      <w:r>
        <w:t>: When you insert a new title above other titles with automatic numbering,</w:t>
      </w:r>
      <w:r w:rsidRPr="00E20D8D">
        <w:t xml:space="preserve"> </w:t>
      </w:r>
      <w:r w:rsidRPr="00DA73DF">
        <w:t>these numbers will not update by themselves.</w:t>
      </w:r>
      <w:r w:rsidRPr="00DA73DF">
        <w:rPr>
          <w:b/>
        </w:rPr>
        <w:t xml:space="preserve"> </w:t>
      </w:r>
    </w:p>
    <w:p w14:paraId="4AA58556" w14:textId="77777777" w:rsidR="00DA778C" w:rsidRPr="00B7173F" w:rsidRDefault="00DA778C" w:rsidP="00DA778C">
      <w:pPr>
        <w:pStyle w:val="IECINSTRUCTIONS"/>
      </w:pPr>
      <w:r>
        <w:rPr>
          <w:b/>
        </w:rPr>
        <w:t xml:space="preserve">To </w:t>
      </w:r>
      <w:r w:rsidRPr="00265F56">
        <w:rPr>
          <w:b/>
        </w:rPr>
        <w:t xml:space="preserve">update </w:t>
      </w:r>
      <w:r>
        <w:rPr>
          <w:b/>
        </w:rPr>
        <w:t>the numbers of figure and table titles,</w:t>
      </w:r>
      <w:r w:rsidRPr="00265F56">
        <w:rPr>
          <w:b/>
        </w:rPr>
        <w:t xml:space="preserve"> </w:t>
      </w:r>
      <w:r w:rsidRPr="00E20D8D">
        <w:rPr>
          <w:b/>
        </w:rPr>
        <w:t>select them and press F9</w:t>
      </w:r>
      <w:r>
        <w:rPr>
          <w:b/>
        </w:rPr>
        <w:t>.</w:t>
      </w:r>
    </w:p>
    <w:p w14:paraId="4AF91D71" w14:textId="34DA5E50" w:rsidR="00DA778C" w:rsidRDefault="00DA778C" w:rsidP="00DA778C">
      <w:pPr>
        <w:pStyle w:val="PARAGRAPH"/>
      </w:pPr>
    </w:p>
    <w:p w14:paraId="4BD3E7F3" w14:textId="24AB6F49" w:rsidR="00DA778C" w:rsidRPr="00BD0869" w:rsidRDefault="00DA778C" w:rsidP="00C07656">
      <w:pPr>
        <w:pStyle w:val="FIGURE"/>
      </w:pPr>
      <w:r>
        <w:rPr>
          <w:noProof/>
          <w:lang w:eastAsia="ja-JP"/>
        </w:rPr>
        <w:drawing>
          <wp:inline distT="0" distB="0" distL="0" distR="0" wp14:anchorId="12944194" wp14:editId="564809C3">
            <wp:extent cx="1143000" cy="762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14:paraId="1B762394" w14:textId="19733D6C" w:rsidR="00DA778C" w:rsidRDefault="00DA778C" w:rsidP="00DA778C">
      <w:pPr>
        <w:pStyle w:val="FIGURE-title"/>
      </w:pPr>
      <w:bookmarkStart w:id="59" w:name="_Ref52956613"/>
      <w:r>
        <w:t>Figure </w:t>
      </w:r>
      <w:fldSimple w:instr=" SEQ Figure \* ARABIC  ">
        <w:r>
          <w:t>1</w:t>
        </w:r>
      </w:fldSimple>
      <w:bookmarkEnd w:id="59"/>
      <w:r>
        <w:t xml:space="preserve"> – </w:t>
      </w:r>
      <w:r>
        <w:rPr>
          <w:color w:val="FF0000"/>
        </w:rPr>
        <w:t>Figure</w:t>
      </w:r>
      <w:r w:rsidRPr="00030130">
        <w:rPr>
          <w:color w:val="FF0000"/>
        </w:rPr>
        <w:t xml:space="preserve"> </w:t>
      </w:r>
      <w:r>
        <w:rPr>
          <w:color w:val="FF0000"/>
        </w:rPr>
        <w:t>title</w:t>
      </w:r>
    </w:p>
    <w:p w14:paraId="1E3FB77D" w14:textId="77777777" w:rsidR="00DA778C" w:rsidRPr="005348E9" w:rsidRDefault="00DA778C" w:rsidP="00DA778C">
      <w:pPr>
        <w:pStyle w:val="PARAGRAPH"/>
      </w:pPr>
    </w:p>
    <w:p w14:paraId="0D6EFE45" w14:textId="53496FF1" w:rsidR="00DA778C" w:rsidRDefault="00DA778C" w:rsidP="00DA778C">
      <w:pPr>
        <w:pStyle w:val="IECINSTRUCTIONS"/>
      </w:pPr>
      <w:bookmarkStart w:id="60" w:name="_Toc314668980"/>
      <w:r>
        <w:t xml:space="preserve">For rules on the </w:t>
      </w:r>
      <w:r>
        <w:rPr>
          <w:b/>
        </w:rPr>
        <w:t>drafting of t</w:t>
      </w:r>
      <w:r w:rsidRPr="005348E9">
        <w:rPr>
          <w:b/>
        </w:rPr>
        <w:t>ables</w:t>
      </w:r>
      <w:r>
        <w:t>, refer to the ISO/IEC Directives, Part 2:20</w:t>
      </w:r>
      <w:r w:rsidR="00D44939">
        <w:t>21</w:t>
      </w:r>
      <w:r>
        <w:t xml:space="preserve">, </w:t>
      </w:r>
      <w:hyperlink r:id="rId44" w:history="1">
        <w:r w:rsidRPr="006E505C">
          <w:rPr>
            <w:rStyle w:val="Hyperlink"/>
            <w:u w:val="single"/>
          </w:rPr>
          <w:t>Clause 29</w:t>
        </w:r>
      </w:hyperlink>
      <w:r>
        <w:t>.</w:t>
      </w:r>
    </w:p>
    <w:p w14:paraId="761D57F5" w14:textId="28C03719" w:rsidR="00DA778C" w:rsidRDefault="00DA778C" w:rsidP="00DA778C">
      <w:pPr>
        <w:pStyle w:val="TABLE-title"/>
      </w:pPr>
      <w:bookmarkStart w:id="61" w:name="_Ref52974593"/>
      <w:bookmarkStart w:id="62" w:name="_Toc46149659"/>
      <w:r>
        <w:t>Table </w:t>
      </w:r>
      <w:fldSimple w:instr=" SEQ Table \* ARABIC ">
        <w:r w:rsidR="001F3F47">
          <w:rPr>
            <w:noProof/>
          </w:rPr>
          <w:t>1</w:t>
        </w:r>
      </w:fldSimple>
      <w:bookmarkEnd w:id="61"/>
      <w:r>
        <w:t xml:space="preserve"> – </w:t>
      </w:r>
      <w:bookmarkEnd w:id="60"/>
      <w:r>
        <w:rPr>
          <w:color w:val="FF0000"/>
        </w:rPr>
        <w:t>T</w:t>
      </w:r>
      <w:r w:rsidRPr="00022F53">
        <w:rPr>
          <w:color w:val="FF0000"/>
        </w:rPr>
        <w:t>able title</w:t>
      </w:r>
      <w:bookmarkEnd w:id="62"/>
      <w:r w:rsidRPr="00392796">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9"/>
        <w:gridCol w:w="3020"/>
        <w:gridCol w:w="3021"/>
      </w:tblGrid>
      <w:tr w:rsidR="00DA778C" w14:paraId="3704B09A" w14:textId="77777777" w:rsidTr="00265E8B">
        <w:tc>
          <w:tcPr>
            <w:tcW w:w="3095" w:type="dxa"/>
            <w:shd w:val="clear" w:color="auto" w:fill="auto"/>
          </w:tcPr>
          <w:p w14:paraId="5EC4495D" w14:textId="77777777" w:rsidR="00DA778C" w:rsidRPr="00F040A0" w:rsidRDefault="00DA778C" w:rsidP="00265E8B">
            <w:pPr>
              <w:pStyle w:val="TABLE-col-heading"/>
              <w:rPr>
                <w:color w:val="FF0000"/>
              </w:rPr>
            </w:pPr>
            <w:r>
              <w:t xml:space="preserve">   </w:t>
            </w:r>
            <w:r>
              <w:rPr>
                <w:color w:val="FF0000"/>
              </w:rPr>
              <w:t>C</w:t>
            </w:r>
            <w:r w:rsidRPr="00F040A0">
              <w:rPr>
                <w:color w:val="FF0000"/>
              </w:rPr>
              <w:t xml:space="preserve">olumn heading 1  </w:t>
            </w:r>
          </w:p>
        </w:tc>
        <w:tc>
          <w:tcPr>
            <w:tcW w:w="3095" w:type="dxa"/>
            <w:shd w:val="clear" w:color="auto" w:fill="auto"/>
          </w:tcPr>
          <w:p w14:paraId="2B3F5C43" w14:textId="77777777" w:rsidR="00DA778C" w:rsidRPr="00F040A0" w:rsidRDefault="00DA778C" w:rsidP="00265E8B">
            <w:pPr>
              <w:pStyle w:val="TABLE-col-heading"/>
              <w:rPr>
                <w:color w:val="FF0000"/>
              </w:rPr>
            </w:pPr>
            <w:r>
              <w:t xml:space="preserve">   </w:t>
            </w:r>
            <w:r>
              <w:rPr>
                <w:color w:val="FF0000"/>
              </w:rPr>
              <w:t>C</w:t>
            </w:r>
            <w:r w:rsidRPr="00F040A0">
              <w:rPr>
                <w:color w:val="FF0000"/>
              </w:rPr>
              <w:t xml:space="preserve">olumn heading 2  </w:t>
            </w:r>
          </w:p>
        </w:tc>
        <w:tc>
          <w:tcPr>
            <w:tcW w:w="3096" w:type="dxa"/>
            <w:shd w:val="clear" w:color="auto" w:fill="auto"/>
          </w:tcPr>
          <w:p w14:paraId="38C34A43" w14:textId="77777777" w:rsidR="00DA778C" w:rsidRPr="00F040A0" w:rsidRDefault="00DA778C" w:rsidP="00265E8B">
            <w:pPr>
              <w:pStyle w:val="TABLE-col-heading"/>
              <w:rPr>
                <w:color w:val="FF0000"/>
              </w:rPr>
            </w:pPr>
            <w:r>
              <w:t xml:space="preserve">   </w:t>
            </w:r>
            <w:r>
              <w:rPr>
                <w:color w:val="FF0000"/>
              </w:rPr>
              <w:t>C</w:t>
            </w:r>
            <w:r w:rsidRPr="00F040A0">
              <w:rPr>
                <w:color w:val="FF0000"/>
              </w:rPr>
              <w:t xml:space="preserve">olumn heading 3  </w:t>
            </w:r>
          </w:p>
        </w:tc>
      </w:tr>
      <w:tr w:rsidR="00DA778C" w14:paraId="2EC451FC" w14:textId="77777777" w:rsidTr="00265E8B">
        <w:tc>
          <w:tcPr>
            <w:tcW w:w="3095" w:type="dxa"/>
            <w:shd w:val="clear" w:color="auto" w:fill="auto"/>
          </w:tcPr>
          <w:p w14:paraId="49F7C9A1" w14:textId="77777777" w:rsidR="00DA778C" w:rsidRPr="00277692" w:rsidRDefault="00DA778C" w:rsidP="00277692">
            <w:pPr>
              <w:pStyle w:val="TABLE-centered"/>
              <w:rPr>
                <w:color w:val="FF0000"/>
              </w:rPr>
            </w:pPr>
            <w:r w:rsidRPr="00277692">
              <w:rPr>
                <w:color w:val="FF0000"/>
              </w:rPr>
              <w:t xml:space="preserve">   Table text – centred   </w:t>
            </w:r>
          </w:p>
        </w:tc>
        <w:tc>
          <w:tcPr>
            <w:tcW w:w="3095" w:type="dxa"/>
            <w:shd w:val="clear" w:color="auto" w:fill="auto"/>
          </w:tcPr>
          <w:p w14:paraId="41FEFC7B" w14:textId="77777777" w:rsidR="00DA778C" w:rsidRPr="00F040A0" w:rsidRDefault="00DA778C" w:rsidP="00265E8B">
            <w:pPr>
              <w:pStyle w:val="TABLE-cell"/>
              <w:rPr>
                <w:color w:val="FF0000"/>
              </w:rPr>
            </w:pPr>
            <w:r>
              <w:t xml:space="preserve">  </w:t>
            </w:r>
            <w:r>
              <w:rPr>
                <w:color w:val="FF0000"/>
              </w:rPr>
              <w:t>T</w:t>
            </w:r>
            <w:r w:rsidRPr="00F040A0">
              <w:rPr>
                <w:color w:val="FF0000"/>
              </w:rPr>
              <w:t xml:space="preserve">able text – left aligned   </w:t>
            </w:r>
          </w:p>
        </w:tc>
        <w:tc>
          <w:tcPr>
            <w:tcW w:w="3096" w:type="dxa"/>
            <w:shd w:val="clear" w:color="auto" w:fill="auto"/>
          </w:tcPr>
          <w:p w14:paraId="6E28D019"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r>
      <w:tr w:rsidR="00DA778C" w14:paraId="220A01C9" w14:textId="77777777" w:rsidTr="00265E8B">
        <w:tc>
          <w:tcPr>
            <w:tcW w:w="3095" w:type="dxa"/>
            <w:shd w:val="clear" w:color="auto" w:fill="auto"/>
          </w:tcPr>
          <w:p w14:paraId="3C89F09C" w14:textId="77777777" w:rsidR="00DA778C" w:rsidRPr="00277692" w:rsidRDefault="00DA778C" w:rsidP="00277692">
            <w:pPr>
              <w:pStyle w:val="TABLE-centered"/>
              <w:rPr>
                <w:color w:val="FF0000"/>
              </w:rPr>
            </w:pPr>
            <w:r w:rsidRPr="00277692">
              <w:rPr>
                <w:color w:val="FF0000"/>
              </w:rPr>
              <w:t xml:space="preserve">   Table text – centred   </w:t>
            </w:r>
          </w:p>
        </w:tc>
        <w:tc>
          <w:tcPr>
            <w:tcW w:w="3095" w:type="dxa"/>
            <w:shd w:val="clear" w:color="auto" w:fill="auto"/>
          </w:tcPr>
          <w:p w14:paraId="12E07621" w14:textId="77777777" w:rsidR="00DA778C" w:rsidRPr="00F040A0" w:rsidRDefault="00DA778C" w:rsidP="00265E8B">
            <w:pPr>
              <w:pStyle w:val="TABLE-cell"/>
              <w:rPr>
                <w:color w:val="FF0000"/>
              </w:rPr>
            </w:pPr>
            <w:r>
              <w:t xml:space="preserve">  </w:t>
            </w:r>
            <w:r>
              <w:rPr>
                <w:color w:val="FF0000"/>
              </w:rPr>
              <w:t>T</w:t>
            </w:r>
            <w:r w:rsidRPr="00F040A0">
              <w:rPr>
                <w:color w:val="FF0000"/>
              </w:rPr>
              <w:t xml:space="preserve">able text – left aligned   </w:t>
            </w:r>
          </w:p>
        </w:tc>
        <w:tc>
          <w:tcPr>
            <w:tcW w:w="3096" w:type="dxa"/>
            <w:shd w:val="clear" w:color="auto" w:fill="auto"/>
          </w:tcPr>
          <w:p w14:paraId="48208137"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r>
    </w:tbl>
    <w:p w14:paraId="74F33796" w14:textId="77777777" w:rsidR="00DA778C" w:rsidRDefault="00DA778C" w:rsidP="00DA778C">
      <w:pPr>
        <w:pStyle w:val="NOTE"/>
      </w:pPr>
    </w:p>
    <w:p w14:paraId="234B46EF" w14:textId="64B47DEA" w:rsidR="00DA778C" w:rsidRDefault="00DA778C" w:rsidP="00DA778C">
      <w:pPr>
        <w:pStyle w:val="IECINSTRUCTIONS"/>
      </w:pPr>
      <w:r>
        <w:t xml:space="preserve">For rules on the </w:t>
      </w:r>
      <w:r>
        <w:rPr>
          <w:b/>
        </w:rPr>
        <w:t>drafting of m</w:t>
      </w:r>
      <w:r w:rsidRPr="005348E9">
        <w:rPr>
          <w:b/>
        </w:rPr>
        <w:t>athematical formulae</w:t>
      </w:r>
      <w:r>
        <w:t>, refer to the ISO/IEC Directives, Part 2:20</w:t>
      </w:r>
      <w:r w:rsidR="002D3A1D">
        <w:t>21</w:t>
      </w:r>
      <w:r>
        <w:t xml:space="preserve">, </w:t>
      </w:r>
      <w:hyperlink r:id="rId45" w:history="1">
        <w:r w:rsidRPr="006E505C">
          <w:rPr>
            <w:rStyle w:val="Hyperlink"/>
            <w:u w:val="single"/>
          </w:rPr>
          <w:t>Clause 27</w:t>
        </w:r>
      </w:hyperlink>
      <w:r>
        <w:t>.</w:t>
      </w:r>
    </w:p>
    <w:p w14:paraId="19ECF6B9" w14:textId="77777777" w:rsidR="00DA778C" w:rsidRDefault="00DA778C" w:rsidP="00DA778C">
      <w:pPr>
        <w:pStyle w:val="IECINSTRUCTIONS"/>
        <w:rPr>
          <w:b/>
        </w:rPr>
      </w:pPr>
    </w:p>
    <w:p w14:paraId="32C1DE04" w14:textId="77777777" w:rsidR="00DA778C" w:rsidRDefault="00DA778C" w:rsidP="00DA778C">
      <w:pPr>
        <w:pStyle w:val="IECINSTRUCTIONS"/>
        <w:rPr>
          <w:b/>
        </w:rPr>
      </w:pPr>
      <w:r w:rsidRPr="005348E9">
        <w:rPr>
          <w:b/>
        </w:rPr>
        <w:lastRenderedPageBreak/>
        <w:t>Mathematical formulae</w:t>
      </w:r>
    </w:p>
    <w:p w14:paraId="526F0BE1" w14:textId="1F652306" w:rsidR="00DA778C" w:rsidRDefault="00DA778C" w:rsidP="00DA778C">
      <w:pPr>
        <w:pStyle w:val="IECINSTRUCTIONS"/>
      </w:pPr>
      <w:r w:rsidRPr="007445B0">
        <w:t xml:space="preserve">To insert </w:t>
      </w:r>
      <w:r>
        <w:t xml:space="preserve">a formula, click on the </w:t>
      </w:r>
      <w:r w:rsidRPr="006E7AE2">
        <w:rPr>
          <w:i/>
        </w:rPr>
        <w:t>Insert Equation</w:t>
      </w:r>
      <w:r>
        <w:t xml:space="preserve"> button on the </w:t>
      </w:r>
      <w:r w:rsidR="00DF38BE">
        <w:rPr>
          <w:i/>
        </w:rPr>
        <w:t>IEC tools</w:t>
      </w:r>
      <w:r>
        <w:t xml:space="preserve"> tab</w:t>
      </w:r>
    </w:p>
    <w:p w14:paraId="09279B12" w14:textId="0315ED5A" w:rsidR="00DA778C" w:rsidRDefault="005E302B" w:rsidP="00C915A8">
      <w:pPr>
        <w:pStyle w:val="IECINSTRUCTIONS"/>
        <w:jc w:val="center"/>
      </w:pPr>
      <w:r>
        <w:rPr>
          <w:noProof/>
          <w:lang w:eastAsia="ja-JP"/>
        </w:rPr>
        <w:drawing>
          <wp:inline distT="0" distB="0" distL="0" distR="0" wp14:anchorId="15D01F3C" wp14:editId="4F9F435D">
            <wp:extent cx="3962400" cy="1000125"/>
            <wp:effectExtent l="0" t="0" r="0"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962400" cy="1000125"/>
                    </a:xfrm>
                    <a:prstGeom prst="rect">
                      <a:avLst/>
                    </a:prstGeom>
                    <a:noFill/>
                    <a:ln>
                      <a:noFill/>
                    </a:ln>
                  </pic:spPr>
                </pic:pic>
              </a:graphicData>
            </a:graphic>
          </wp:inline>
        </w:drawing>
      </w:r>
    </w:p>
    <w:p w14:paraId="1A508A52" w14:textId="34548430" w:rsidR="00C915A8" w:rsidRDefault="00C915A8" w:rsidP="00C915A8">
      <w:pPr>
        <w:pStyle w:val="IECINSTRUCTIONS"/>
      </w:pPr>
      <w:r>
        <w:t>T</w:t>
      </w:r>
      <w:r w:rsidR="00FB1E8C">
        <w:t>he following</w:t>
      </w:r>
      <w:r>
        <w:t xml:space="preserve"> options appear:</w:t>
      </w:r>
    </w:p>
    <w:p w14:paraId="08BA6643" w14:textId="77E1D7B5" w:rsidR="00C915A8" w:rsidRDefault="00FB1E8C" w:rsidP="00C915A8">
      <w:pPr>
        <w:pStyle w:val="IECINSTRUCTIONS"/>
        <w:jc w:val="center"/>
      </w:pPr>
      <w:r>
        <w:rPr>
          <w:noProof/>
        </w:rPr>
        <w:drawing>
          <wp:inline distT="0" distB="0" distL="0" distR="0" wp14:anchorId="389980DC" wp14:editId="3548847C">
            <wp:extent cx="3576955" cy="1682750"/>
            <wp:effectExtent l="0" t="0" r="444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576955" cy="1682750"/>
                    </a:xfrm>
                    <a:prstGeom prst="rect">
                      <a:avLst/>
                    </a:prstGeom>
                    <a:noFill/>
                    <a:ln>
                      <a:noFill/>
                    </a:ln>
                  </pic:spPr>
                </pic:pic>
              </a:graphicData>
            </a:graphic>
          </wp:inline>
        </w:drawing>
      </w:r>
    </w:p>
    <w:p w14:paraId="48D09FB5" w14:textId="1F25B4C2" w:rsidR="00C915A8" w:rsidRPr="0058556C" w:rsidRDefault="00C915A8" w:rsidP="007B3D51">
      <w:pPr>
        <w:pStyle w:val="IECINSTRUCTIONS"/>
        <w:numPr>
          <w:ilvl w:val="0"/>
          <w:numId w:val="12"/>
        </w:numPr>
      </w:pPr>
      <w:r w:rsidRPr="0058556C">
        <w:rPr>
          <w:i/>
          <w:iCs/>
        </w:rPr>
        <w:t>Inline equation</w:t>
      </w:r>
      <w:r w:rsidRPr="0058556C">
        <w:t>: use this option to insert an equation within continuous text.</w:t>
      </w:r>
    </w:p>
    <w:p w14:paraId="604775B1" w14:textId="763D866E" w:rsidR="00FB1E8C" w:rsidRDefault="00C915A8" w:rsidP="007B3D51">
      <w:pPr>
        <w:pStyle w:val="IECINSTRUCTIONS"/>
        <w:numPr>
          <w:ilvl w:val="0"/>
          <w:numId w:val="12"/>
        </w:numPr>
      </w:pPr>
      <w:r w:rsidRPr="0058556C">
        <w:rPr>
          <w:i/>
          <w:iCs/>
        </w:rPr>
        <w:t>Standalone equation</w:t>
      </w:r>
      <w:r w:rsidRPr="0058556C">
        <w:t>: inserts an equation centred on the page</w:t>
      </w:r>
      <w:r w:rsidR="00541E40">
        <w:t>, on a new line,</w:t>
      </w:r>
      <w:r w:rsidRPr="0058556C">
        <w:t xml:space="preserve"> with sequential numbering.</w:t>
      </w:r>
      <w:r w:rsidR="00DD6FB7">
        <w:t xml:space="preserve"> </w:t>
      </w:r>
      <w:r w:rsidR="00FB1E8C">
        <w:t>The numbering options are:</w:t>
      </w:r>
    </w:p>
    <w:p w14:paraId="5DEC58D3" w14:textId="77777777" w:rsidR="00FB1E8C" w:rsidRDefault="00FB1E8C" w:rsidP="00FB1E8C">
      <w:pPr>
        <w:pStyle w:val="IECINSTRUCTIONS"/>
        <w:numPr>
          <w:ilvl w:val="1"/>
          <w:numId w:val="12"/>
        </w:numPr>
      </w:pPr>
      <w:r>
        <w:t>X: from 1 to n in the main text of the document;</w:t>
      </w:r>
    </w:p>
    <w:p w14:paraId="0E2EA49F" w14:textId="39E6552F" w:rsidR="00FB1E8C" w:rsidRDefault="00FB1E8C" w:rsidP="00FB1E8C">
      <w:pPr>
        <w:pStyle w:val="IECINSTRUCTIONS"/>
        <w:numPr>
          <w:ilvl w:val="1"/>
          <w:numId w:val="12"/>
        </w:numPr>
      </w:pPr>
      <w:r>
        <w:t>X-X: from 1 to n preceded by the clause number in which the equation appears (format [Clause]-[Equation number], similar to Figure/Table X-X)</w:t>
      </w:r>
      <w:r w:rsidR="00516461">
        <w:t xml:space="preserve"> (see the ISO/IEC Directives, Part 2:2021, </w:t>
      </w:r>
      <w:hyperlink r:id="rId48" w:history="1">
        <w:r w:rsidR="00516461" w:rsidRPr="006E505C">
          <w:rPr>
            <w:rStyle w:val="Hyperlink"/>
            <w:u w:val="single"/>
          </w:rPr>
          <w:t>27.3</w:t>
        </w:r>
      </w:hyperlink>
      <w:r w:rsidR="00516461">
        <w:t>)</w:t>
      </w:r>
      <w:r>
        <w:t>;</w:t>
      </w:r>
    </w:p>
    <w:p w14:paraId="2D10FFB0" w14:textId="77777777" w:rsidR="00FB1E8C" w:rsidRDefault="00FB1E8C" w:rsidP="00FB1E8C">
      <w:pPr>
        <w:pStyle w:val="IECINSTRUCTIONS"/>
        <w:numPr>
          <w:ilvl w:val="1"/>
          <w:numId w:val="12"/>
        </w:numPr>
      </w:pPr>
      <w:r>
        <w:t>A.1: use for the first equation of an annex;</w:t>
      </w:r>
    </w:p>
    <w:p w14:paraId="315B20F3" w14:textId="5414626E" w:rsidR="00FB1E8C" w:rsidRDefault="00FB1E8C" w:rsidP="00FB1E8C">
      <w:pPr>
        <w:pStyle w:val="IECINSTRUCTIONS"/>
        <w:numPr>
          <w:ilvl w:val="1"/>
          <w:numId w:val="12"/>
        </w:numPr>
      </w:pPr>
      <w:r>
        <w:t>A.X: use for subsequent equations in an annex.</w:t>
      </w:r>
    </w:p>
    <w:p w14:paraId="04944920" w14:textId="307AEB55" w:rsidR="00C915A8" w:rsidRPr="0058556C" w:rsidRDefault="00DD6FB7" w:rsidP="007B3D51">
      <w:pPr>
        <w:pStyle w:val="IECINSTRUCTIONS"/>
        <w:numPr>
          <w:ilvl w:val="0"/>
          <w:numId w:val="12"/>
        </w:numPr>
      </w:pPr>
      <w:r>
        <w:t>Also adds a list for the descriptions of symbols used in the equation.</w:t>
      </w:r>
    </w:p>
    <w:p w14:paraId="4F74BD55" w14:textId="621622A7" w:rsidR="00DA778C" w:rsidRDefault="00DA778C" w:rsidP="00DA778C">
      <w:pPr>
        <w:pStyle w:val="IECINSTRUCTIONS"/>
        <w:tabs>
          <w:tab w:val="left" w:pos="993"/>
        </w:tabs>
        <w:spacing w:before="0"/>
      </w:pPr>
      <w:r w:rsidRPr="00723D50">
        <w:rPr>
          <w:b/>
        </w:rPr>
        <w:t>The parameters for fonts and font size need to be configured on your computer.</w:t>
      </w:r>
      <w:r>
        <w:t xml:space="preserve"> For details, see</w:t>
      </w:r>
      <w:r w:rsidRPr="005547A3">
        <w:t xml:space="preserve">: </w:t>
      </w:r>
      <w:hyperlink r:id="rId49" w:history="1">
        <w:r w:rsidR="00D44939">
          <w:rPr>
            <w:rStyle w:val="Hyperlink"/>
          </w:rPr>
          <w:t>https://www.iec.ch/standardsdev/%20resources/draftingpublications/writing_editing/IEC_rules/equations.htm</w:t>
        </w:r>
      </w:hyperlink>
      <w:r>
        <w:t xml:space="preserve"> </w:t>
      </w:r>
    </w:p>
    <w:p w14:paraId="1CBD99E9" w14:textId="77777777" w:rsidR="00F154BC" w:rsidRPr="00F154BC" w:rsidRDefault="00F154BC" w:rsidP="00F154BC">
      <w:pPr>
        <w:pStyle w:val="IECINSTRUCTIONS"/>
        <w:tabs>
          <w:tab w:val="left" w:pos="993"/>
        </w:tabs>
        <w:rPr>
          <w:b/>
          <w:bCs/>
        </w:rPr>
      </w:pPr>
      <w:r w:rsidRPr="00F154BC">
        <w:rPr>
          <w:b/>
          <w:bCs/>
        </w:rPr>
        <w:t>Which equation editor to use</w:t>
      </w:r>
    </w:p>
    <w:p w14:paraId="30C6390A" w14:textId="77777777" w:rsidR="00F154BC" w:rsidRDefault="00F154BC" w:rsidP="00F154BC">
      <w:pPr>
        <w:pStyle w:val="IECINSTRUCTIONS"/>
        <w:tabs>
          <w:tab w:val="left" w:pos="993"/>
        </w:tabs>
      </w:pPr>
      <w:r>
        <w:t xml:space="preserve">It is recommended to use </w:t>
      </w:r>
      <w:r w:rsidRPr="00F154BC">
        <w:rPr>
          <w:b/>
          <w:bCs/>
        </w:rPr>
        <w:t>MathType</w:t>
      </w:r>
      <w:r>
        <w:t>/Wiris for composing formulae in documents. The reason for this preference is that MathType produces consistent and repeatable results that are fit for publishing, even with complex expressions.</w:t>
      </w:r>
    </w:p>
    <w:p w14:paraId="3F8713B8" w14:textId="77777777" w:rsidR="00F154BC" w:rsidRDefault="00F154BC" w:rsidP="00F154BC">
      <w:pPr>
        <w:pStyle w:val="IECINSTRUCTIONS"/>
        <w:tabs>
          <w:tab w:val="left" w:pos="993"/>
        </w:tabs>
      </w:pPr>
      <w:r>
        <w:t>MS Word includes a basic equation tool in the Insert tab. However, we recommend to avoid using it because it is not capable of handling complex expressions reliably and because it does not allow to define the style settings required for IEC documents. Formulae composed using Microsoft's tool will be converted to MathType if they need to be edited by IEC staff.</w:t>
      </w:r>
    </w:p>
    <w:p w14:paraId="3C0C4094" w14:textId="77777777" w:rsidR="00F154BC" w:rsidRDefault="00F154BC" w:rsidP="00F154BC">
      <w:pPr>
        <w:pStyle w:val="IECINSTRUCTIONS"/>
        <w:tabs>
          <w:tab w:val="left" w:pos="993"/>
        </w:tabs>
      </w:pPr>
      <w:r>
        <w:t xml:space="preserve">IEC does not accept formulae submitted as </w:t>
      </w:r>
    </w:p>
    <w:p w14:paraId="3D16333A" w14:textId="77777777" w:rsidR="00F154BC" w:rsidRDefault="00F154BC" w:rsidP="00F154BC">
      <w:pPr>
        <w:pStyle w:val="IECINSTRUCTIONS"/>
        <w:tabs>
          <w:tab w:val="left" w:pos="993"/>
        </w:tabs>
      </w:pPr>
      <w:r>
        <w:t>•</w:t>
      </w:r>
      <w:r>
        <w:tab/>
        <w:t>Images or drawings</w:t>
      </w:r>
    </w:p>
    <w:p w14:paraId="17B7FA29" w14:textId="77777777" w:rsidR="00F154BC" w:rsidRDefault="00F154BC" w:rsidP="00F154BC">
      <w:pPr>
        <w:pStyle w:val="IECINSTRUCTIONS"/>
        <w:tabs>
          <w:tab w:val="left" w:pos="993"/>
        </w:tabs>
      </w:pPr>
      <w:r>
        <w:t>•</w:t>
      </w:r>
      <w:r>
        <w:tab/>
        <w:t>LaTex</w:t>
      </w:r>
    </w:p>
    <w:p w14:paraId="0804B251" w14:textId="77777777" w:rsidR="00F154BC" w:rsidRDefault="00F154BC" w:rsidP="00F154BC">
      <w:pPr>
        <w:pStyle w:val="IECINSTRUCTIONS"/>
        <w:tabs>
          <w:tab w:val="left" w:pos="993"/>
        </w:tabs>
      </w:pPr>
      <w:r>
        <w:t>•</w:t>
      </w:r>
      <w:r>
        <w:tab/>
        <w:t>MathCAD</w:t>
      </w:r>
    </w:p>
    <w:p w14:paraId="4375E59A" w14:textId="3739827A" w:rsidR="00F154BC" w:rsidRDefault="00F154BC" w:rsidP="00F154BC">
      <w:pPr>
        <w:pStyle w:val="IECINSTRUCTIONS"/>
        <w:tabs>
          <w:tab w:val="left" w:pos="993"/>
        </w:tabs>
        <w:spacing w:before="0"/>
      </w:pPr>
      <w:r>
        <w:t>Contact IEC if you need help composing or editing formulae.</w:t>
      </w:r>
    </w:p>
    <w:p w14:paraId="2A8EC51B" w14:textId="77777777" w:rsidR="00F154BC" w:rsidRDefault="00F154BC" w:rsidP="00DA778C">
      <w:pPr>
        <w:pStyle w:val="IECINSTRUCTIONS"/>
        <w:tabs>
          <w:tab w:val="left" w:pos="993"/>
        </w:tabs>
        <w:spacing w:before="0"/>
      </w:pPr>
    </w:p>
    <w:p w14:paraId="2EA8CC5F" w14:textId="165F68A1" w:rsidR="00F154BC" w:rsidRDefault="00F154BC" w:rsidP="00DA778C">
      <w:pPr>
        <w:pStyle w:val="IECINSTRUCTIONS"/>
        <w:rPr>
          <w:b/>
          <w:bCs/>
        </w:rPr>
      </w:pPr>
      <w:r>
        <w:rPr>
          <w:b/>
          <w:bCs/>
        </w:rPr>
        <w:t>Using MathType</w:t>
      </w:r>
    </w:p>
    <w:p w14:paraId="55AE14EC" w14:textId="6144FCF2" w:rsidR="00DA778C" w:rsidRDefault="00DA778C" w:rsidP="00DA778C">
      <w:pPr>
        <w:pStyle w:val="IECINSTRUCTIONS"/>
      </w:pPr>
      <w:r w:rsidRPr="00EB6495">
        <w:rPr>
          <w:b/>
          <w:bCs/>
        </w:rPr>
        <w:t>To create a new equation</w:t>
      </w:r>
      <w:r>
        <w:t xml:space="preserve">, click on the MathType tab in MS Word, and select </w:t>
      </w:r>
      <w:r>
        <w:rPr>
          <w:rStyle w:val="Emphasis"/>
        </w:rPr>
        <w:t>Inline</w:t>
      </w:r>
      <w:r>
        <w:t xml:space="preserve"> or </w:t>
      </w:r>
      <w:r>
        <w:rPr>
          <w:rStyle w:val="Emphasis"/>
        </w:rPr>
        <w:t>Display</w:t>
      </w:r>
      <w:r>
        <w:t xml:space="preserve"> from the</w:t>
      </w:r>
      <w:r>
        <w:rPr>
          <w:rStyle w:val="Emphasis"/>
        </w:rPr>
        <w:t xml:space="preserve"> Insert Equations</w:t>
      </w:r>
      <w:r>
        <w:t xml:space="preserve"> group. </w:t>
      </w:r>
      <w:r>
        <w:rPr>
          <w:rStyle w:val="Emphasis"/>
        </w:rPr>
        <w:t>Inline</w:t>
      </w:r>
      <w:r>
        <w:t xml:space="preserve"> equations are inserted inline with the text; </w:t>
      </w:r>
      <w:r>
        <w:rPr>
          <w:rStyle w:val="Emphasis"/>
        </w:rPr>
        <w:t>Display</w:t>
      </w:r>
      <w:r>
        <w:t xml:space="preserve"> equations are inserted on a new line.</w:t>
      </w:r>
    </w:p>
    <w:p w14:paraId="12657C53" w14:textId="5BCE2690" w:rsidR="00DA778C" w:rsidRDefault="00DA778C" w:rsidP="00DA778C">
      <w:pPr>
        <w:pStyle w:val="IECINSTRUCTIONS"/>
      </w:pPr>
      <w:r>
        <w:rPr>
          <w:noProof/>
        </w:rPr>
        <w:drawing>
          <wp:inline distT="0" distB="0" distL="0" distR="0" wp14:anchorId="5E0F3050" wp14:editId="1B95C5B3">
            <wp:extent cx="5010150" cy="962025"/>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5010150" cy="962025"/>
                    </a:xfrm>
                    <a:prstGeom prst="rect">
                      <a:avLst/>
                    </a:prstGeom>
                    <a:noFill/>
                    <a:ln>
                      <a:noFill/>
                    </a:ln>
                  </pic:spPr>
                </pic:pic>
              </a:graphicData>
            </a:graphic>
          </wp:inline>
        </w:drawing>
      </w:r>
    </w:p>
    <w:p w14:paraId="5A5F46C8" w14:textId="28023094" w:rsidR="00DA778C" w:rsidRDefault="00953A30" w:rsidP="00DA778C">
      <w:pPr>
        <w:pStyle w:val="IECINSTRUCTIONS"/>
      </w:pPr>
      <w:r>
        <w:rPr>
          <w:noProof/>
        </w:rPr>
        <w:drawing>
          <wp:inline distT="0" distB="0" distL="0" distR="0" wp14:anchorId="07BD6075" wp14:editId="2EEBD2C9">
            <wp:extent cx="5010150" cy="2057400"/>
            <wp:effectExtent l="0" t="0" r="0" b="0"/>
            <wp:docPr id="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5010150" cy="2057400"/>
                    </a:xfrm>
                    <a:prstGeom prst="rect">
                      <a:avLst/>
                    </a:prstGeom>
                    <a:noFill/>
                    <a:ln>
                      <a:noFill/>
                    </a:ln>
                  </pic:spPr>
                </pic:pic>
              </a:graphicData>
            </a:graphic>
          </wp:inline>
        </w:drawing>
      </w:r>
    </w:p>
    <w:p w14:paraId="142B3D34" w14:textId="77777777" w:rsidR="00DA778C" w:rsidRDefault="00DA778C" w:rsidP="00DA778C">
      <w:pPr>
        <w:pStyle w:val="PARAGRAPH"/>
      </w:pPr>
    </w:p>
    <w:tbl>
      <w:tblPr>
        <w:tblStyle w:val="TableGrid"/>
        <w:tblW w:w="907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67"/>
        <w:gridCol w:w="7938"/>
        <w:gridCol w:w="567"/>
      </w:tblGrid>
      <w:tr w:rsidR="00DD6FB7" w14:paraId="51CFE986" w14:textId="77777777" w:rsidTr="00103733">
        <w:trPr>
          <w:trHeight w:val="454"/>
        </w:trPr>
        <w:tc>
          <w:tcPr>
            <w:tcW w:w="567" w:type="dxa"/>
            <w:vAlign w:val="center"/>
          </w:tcPr>
          <w:p w14:paraId="3296E259" w14:textId="77777777" w:rsidR="00DD6FB7" w:rsidRDefault="00DD6FB7" w:rsidP="00103733">
            <w:pPr>
              <w:pStyle w:val="PARAEQUATION"/>
              <w:jc w:val="center"/>
            </w:pPr>
          </w:p>
        </w:tc>
        <w:tc>
          <w:tcPr>
            <w:tcW w:w="0" w:type="auto"/>
            <w:vAlign w:val="center"/>
          </w:tcPr>
          <w:p w14:paraId="61764081" w14:textId="77777777" w:rsidR="00DD6FB7" w:rsidRDefault="00DD6FB7" w:rsidP="00103733">
            <w:pPr>
              <w:pStyle w:val="PARAEQUATION"/>
              <w:jc w:val="center"/>
            </w:pPr>
            <w:r w:rsidRPr="00DA5C1A">
              <w:rPr>
                <w:position w:val="-10"/>
              </w:rPr>
              <w:object w:dxaOrig="520" w:dyaOrig="300" w14:anchorId="116D8BB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5pt;height:14.25pt" o:ole="">
                  <v:imagedata r:id="rId52" o:title=""/>
                </v:shape>
                <o:OLEObject Type="Embed" ProgID="Equation.DSMT4" ShapeID="_x0000_i1025" DrawAspect="Content" ObjectID="_1684043732" r:id="rId53"/>
              </w:object>
            </w:r>
          </w:p>
        </w:tc>
        <w:tc>
          <w:tcPr>
            <w:tcW w:w="567" w:type="dxa"/>
            <w:vAlign w:val="center"/>
          </w:tcPr>
          <w:p w14:paraId="10957C58" w14:textId="0FCA18B1" w:rsidR="00DD6FB7" w:rsidRDefault="00DD6FB7" w:rsidP="00103733">
            <w:pPr>
              <w:pStyle w:val="PARAEQUATION"/>
              <w:jc w:val="right"/>
            </w:pPr>
            <w:bookmarkStart w:id="63" w:name="_Ref71206180"/>
            <w:bookmarkStart w:id="64" w:name="_Ref71206203"/>
            <w:r>
              <w:t>(</w:t>
            </w:r>
            <w:fldSimple w:instr=" SEQ Equation \* ARABIC ">
              <w:r>
                <w:rPr>
                  <w:noProof/>
                </w:rPr>
                <w:t>1</w:t>
              </w:r>
            </w:fldSimple>
            <w:bookmarkEnd w:id="63"/>
            <w:r>
              <w:t>)</w:t>
            </w:r>
            <w:bookmarkEnd w:id="64"/>
          </w:p>
        </w:tc>
      </w:tr>
    </w:tbl>
    <w:p w14:paraId="303EA44E" w14:textId="77777777" w:rsidR="00DD6FB7" w:rsidRDefault="00DD6FB7" w:rsidP="009F410A">
      <w:pPr>
        <w:pStyle w:val="List"/>
      </w:pPr>
    </w:p>
    <w:p w14:paraId="6E320A04" w14:textId="77777777" w:rsidR="00DD6FB7" w:rsidRDefault="00DD6FB7" w:rsidP="009F410A">
      <w:pPr>
        <w:pStyle w:val="List"/>
      </w:pPr>
      <w:r>
        <w:t>where</w:t>
      </w:r>
    </w:p>
    <w:p w14:paraId="10B738D0" w14:textId="77777777" w:rsidR="00DD6FB7" w:rsidRDefault="00DD6FB7" w:rsidP="009F410A">
      <w:pPr>
        <w:pStyle w:val="List"/>
      </w:pPr>
      <w:r w:rsidRPr="009F410A">
        <w:rPr>
          <w:rStyle w:val="VARIABLE"/>
        </w:rPr>
        <w:t>α</w:t>
      </w:r>
      <w:r>
        <w:tab/>
        <w:t>is the…, expressed in …;</w:t>
      </w:r>
    </w:p>
    <w:p w14:paraId="600B32B1" w14:textId="786DDA04" w:rsidR="00DD6FB7" w:rsidRDefault="00DD6FB7" w:rsidP="009F410A">
      <w:pPr>
        <w:pStyle w:val="List"/>
      </w:pPr>
      <w:r w:rsidRPr="009F410A">
        <w:rPr>
          <w:rStyle w:val="VARIABLE"/>
        </w:rPr>
        <w:t>β</w:t>
      </w:r>
      <w:r>
        <w:tab/>
        <w:t>is the…, expressed in…</w:t>
      </w:r>
    </w:p>
    <w:p w14:paraId="04021E5F" w14:textId="0176B1AA" w:rsidR="002701D3" w:rsidRPr="006E1E45" w:rsidRDefault="002701D3" w:rsidP="00955669">
      <w:pPr>
        <w:pStyle w:val="PARAGRAPH"/>
      </w:pPr>
    </w:p>
    <w:p w14:paraId="12520B26" w14:textId="2BCADDB4" w:rsidR="00DA778C" w:rsidRPr="00CB7F36" w:rsidRDefault="00DA778C" w:rsidP="0021130B">
      <w:pPr>
        <w:pStyle w:val="ANNEXtitle"/>
      </w:pPr>
      <w:r w:rsidRPr="006E1E45">
        <w:lastRenderedPageBreak/>
        <w:br/>
      </w:r>
      <w:r w:rsidRPr="0021130B">
        <w:rPr>
          <w:b w:val="0"/>
          <w:bCs w:val="0"/>
        </w:rPr>
        <w:t>(</w:t>
      </w:r>
      <w:r w:rsidRPr="00444B76">
        <w:rPr>
          <w:b w:val="0"/>
          <w:bCs w:val="0"/>
          <w:color w:val="FF0000"/>
        </w:rPr>
        <w:t>informative/normative</w:t>
      </w:r>
      <w:r w:rsidRPr="0021130B">
        <w:rPr>
          <w:b w:val="0"/>
          <w:bCs w:val="0"/>
        </w:rPr>
        <w:t>)</w:t>
      </w:r>
      <w:r w:rsidRPr="005D54BF">
        <w:br/>
      </w:r>
      <w:r w:rsidRPr="005D54BF">
        <w:br/>
      </w:r>
      <w:r w:rsidRPr="0021130B">
        <w:t>Annex title</w:t>
      </w:r>
    </w:p>
    <w:p w14:paraId="70826EB1" w14:textId="77777777" w:rsidR="00DA778C" w:rsidRDefault="00DA778C" w:rsidP="001C0114">
      <w:pPr>
        <w:pStyle w:val="ANNEX-heading1"/>
      </w:pPr>
      <w:bookmarkStart w:id="65" w:name="_Toc358798319"/>
      <w:bookmarkStart w:id="66" w:name="_Toc358802877"/>
      <w:bookmarkStart w:id="67" w:name="_Toc358803018"/>
      <w:bookmarkStart w:id="68" w:name="_Toc359335764"/>
      <w:bookmarkStart w:id="69" w:name="_Toc54017342"/>
      <w:r>
        <w:t>F</w:t>
      </w:r>
      <w:r w:rsidRPr="00E97DE2">
        <w:t>irst annex headin</w:t>
      </w:r>
      <w:r>
        <w:t>g (optional)</w:t>
      </w:r>
      <w:bookmarkEnd w:id="65"/>
      <w:bookmarkEnd w:id="66"/>
      <w:bookmarkEnd w:id="67"/>
      <w:bookmarkEnd w:id="68"/>
      <w:bookmarkEnd w:id="69"/>
      <w:r w:rsidRPr="00FB1797">
        <w:t xml:space="preserve"> </w:t>
      </w:r>
    </w:p>
    <w:p w14:paraId="56DD7DDA" w14:textId="77777777" w:rsidR="00DA778C" w:rsidRPr="008B1E26" w:rsidRDefault="00DA778C" w:rsidP="00DA778C">
      <w:pPr>
        <w:pStyle w:val="PARAGRAPH"/>
      </w:pPr>
    </w:p>
    <w:p w14:paraId="0A31F049" w14:textId="77777777" w:rsidR="00DA778C" w:rsidRDefault="00DA778C" w:rsidP="00DA778C">
      <w:pPr>
        <w:pStyle w:val="IECINSTRUCTIONS"/>
      </w:pPr>
      <w:r>
        <w:t>Annexes are an optional element of the text.</w:t>
      </w:r>
    </w:p>
    <w:p w14:paraId="38DBDD10" w14:textId="4141A34B" w:rsidR="00DA778C" w:rsidRDefault="00DA778C" w:rsidP="00DA778C">
      <w:pPr>
        <w:pStyle w:val="IECINSTRUCTIONS"/>
      </w:pPr>
      <w:r>
        <w:t xml:space="preserve">For rules on the </w:t>
      </w:r>
      <w:r w:rsidRPr="005348E9">
        <w:rPr>
          <w:b/>
        </w:rPr>
        <w:t>drafting of annexes</w:t>
      </w:r>
      <w:r>
        <w:t>, refer to the ISO/IEC Directives, Part 2:20</w:t>
      </w:r>
      <w:r w:rsidR="002D3A1D">
        <w:t>21</w:t>
      </w:r>
      <w:r>
        <w:t xml:space="preserve">, </w:t>
      </w:r>
      <w:hyperlink r:id="rId54" w:history="1">
        <w:r w:rsidRPr="006E505C">
          <w:rPr>
            <w:rStyle w:val="Hyperlink"/>
            <w:u w:val="single"/>
          </w:rPr>
          <w:t>Clause 20</w:t>
        </w:r>
      </w:hyperlink>
      <w:r>
        <w:t>.</w:t>
      </w:r>
    </w:p>
    <w:p w14:paraId="33830699" w14:textId="77777777" w:rsidR="00971953" w:rsidRDefault="00DA778C" w:rsidP="007B3D51">
      <w:pPr>
        <w:pStyle w:val="IECINSTRUCTIONS"/>
        <w:numPr>
          <w:ilvl w:val="0"/>
          <w:numId w:val="10"/>
        </w:numPr>
      </w:pPr>
      <w:r>
        <w:t xml:space="preserve">To </w:t>
      </w:r>
      <w:r w:rsidRPr="007602BF">
        <w:rPr>
          <w:b/>
        </w:rPr>
        <w:t xml:space="preserve">create </w:t>
      </w:r>
      <w:r>
        <w:rPr>
          <w:b/>
        </w:rPr>
        <w:t>new</w:t>
      </w:r>
      <w:r w:rsidRPr="007602BF">
        <w:rPr>
          <w:b/>
        </w:rPr>
        <w:t xml:space="preserve"> annexes</w:t>
      </w:r>
      <w:r>
        <w:t xml:space="preserve">, click on </w:t>
      </w:r>
      <w:r w:rsidRPr="00B31230">
        <w:rPr>
          <w:i/>
        </w:rPr>
        <w:t xml:space="preserve">Insert </w:t>
      </w:r>
      <w:r w:rsidR="00A728C1">
        <w:rPr>
          <w:i/>
        </w:rPr>
        <w:t>a</w:t>
      </w:r>
      <w:r w:rsidRPr="00B31230">
        <w:rPr>
          <w:i/>
        </w:rPr>
        <w:t>nnex</w:t>
      </w:r>
      <w:r>
        <w:t xml:space="preserve"> </w:t>
      </w:r>
      <w:r w:rsidR="00A728C1">
        <w:t>in</w:t>
      </w:r>
      <w:r>
        <w:t xml:space="preserve"> the </w:t>
      </w:r>
      <w:r w:rsidR="00C276B1">
        <w:rPr>
          <w:i/>
        </w:rPr>
        <w:t>IEC tools</w:t>
      </w:r>
      <w:r>
        <w:t xml:space="preserve"> tab. A new annex title will be inserted, with a letter corresponding to the next sequential value.</w:t>
      </w:r>
    </w:p>
    <w:p w14:paraId="65BC7FA8" w14:textId="2D31C1B8" w:rsidR="00DA778C" w:rsidRDefault="005E302B" w:rsidP="00971953">
      <w:pPr>
        <w:pStyle w:val="IECINSTRUCTIONS"/>
        <w:jc w:val="center"/>
      </w:pPr>
      <w:r>
        <w:rPr>
          <w:noProof/>
        </w:rPr>
        <w:drawing>
          <wp:inline distT="0" distB="0" distL="0" distR="0" wp14:anchorId="0AB36436" wp14:editId="59B4E358">
            <wp:extent cx="3962400" cy="1000125"/>
            <wp:effectExtent l="0" t="0" r="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962400" cy="1000125"/>
                    </a:xfrm>
                    <a:prstGeom prst="rect">
                      <a:avLst/>
                    </a:prstGeom>
                    <a:noFill/>
                    <a:ln>
                      <a:noFill/>
                    </a:ln>
                  </pic:spPr>
                </pic:pic>
              </a:graphicData>
            </a:graphic>
          </wp:inline>
        </w:drawing>
      </w:r>
    </w:p>
    <w:p w14:paraId="4B4AAFE9" w14:textId="22D3FBE5" w:rsidR="00F77DF5" w:rsidRDefault="00DA778C" w:rsidP="007B3D51">
      <w:pPr>
        <w:pStyle w:val="IECINSTRUCTIONS"/>
        <w:numPr>
          <w:ilvl w:val="0"/>
          <w:numId w:val="11"/>
        </w:numPr>
      </w:pPr>
      <w:r>
        <w:t xml:space="preserve">To </w:t>
      </w:r>
      <w:r w:rsidRPr="007B50BF">
        <w:rPr>
          <w:b/>
        </w:rPr>
        <w:t>restart numbering figures / tables</w:t>
      </w:r>
      <w:r>
        <w:t xml:space="preserve"> in a new annex (B.1, C.1, D.1...), </w:t>
      </w:r>
      <w:r w:rsidRPr="00B31230">
        <w:t xml:space="preserve">click on </w:t>
      </w:r>
      <w:r w:rsidR="00971953" w:rsidRPr="00971953">
        <w:rPr>
          <w:i/>
          <w:iCs/>
        </w:rPr>
        <w:t>Figure</w:t>
      </w:r>
      <w:r w:rsidR="00971953">
        <w:t xml:space="preserve"> </w:t>
      </w:r>
      <w:r w:rsidR="00971953">
        <w:noBreakHyphen/>
        <w:t xml:space="preserve">&gt; </w:t>
      </w:r>
      <w:r w:rsidR="00971953">
        <w:rPr>
          <w:i/>
        </w:rPr>
        <w:t xml:space="preserve">Title </w:t>
      </w:r>
      <w:r w:rsidRPr="00265F56">
        <w:rPr>
          <w:i/>
        </w:rPr>
        <w:t xml:space="preserve">Figure </w:t>
      </w:r>
      <w:r>
        <w:rPr>
          <w:i/>
        </w:rPr>
        <w:t>A.</w:t>
      </w:r>
      <w:r w:rsidRPr="00265F56">
        <w:rPr>
          <w:i/>
        </w:rPr>
        <w:t>1</w:t>
      </w:r>
      <w:r w:rsidRPr="00B31230">
        <w:t xml:space="preserve"> / </w:t>
      </w:r>
      <w:r w:rsidR="00971953" w:rsidRPr="00971953">
        <w:rPr>
          <w:i/>
          <w:iCs/>
        </w:rPr>
        <w:t>Table</w:t>
      </w:r>
      <w:r w:rsidR="00971953">
        <w:t xml:space="preserve"> </w:t>
      </w:r>
      <w:r w:rsidR="00971953">
        <w:noBreakHyphen/>
        <w:t xml:space="preserve">&gt; </w:t>
      </w:r>
      <w:r w:rsidR="00971953">
        <w:rPr>
          <w:i/>
        </w:rPr>
        <w:t>Title</w:t>
      </w:r>
      <w:r w:rsidRPr="00265F56">
        <w:rPr>
          <w:i/>
        </w:rPr>
        <w:t xml:space="preserve"> Table </w:t>
      </w:r>
      <w:r>
        <w:rPr>
          <w:i/>
        </w:rPr>
        <w:t>A.</w:t>
      </w:r>
      <w:r w:rsidRPr="00265F56">
        <w:rPr>
          <w:i/>
        </w:rPr>
        <w:t>1</w:t>
      </w:r>
      <w:r>
        <w:t xml:space="preserve">. A new figure / table title will be inserted, numbered "A.1". </w:t>
      </w:r>
    </w:p>
    <w:p w14:paraId="0B7A4FDD" w14:textId="59FF66AD" w:rsidR="00DA778C" w:rsidRDefault="005E302B" w:rsidP="00F77DF5">
      <w:pPr>
        <w:pStyle w:val="IECINSTRUCTIONS"/>
        <w:jc w:val="center"/>
      </w:pPr>
      <w:r>
        <w:rPr>
          <w:noProof/>
        </w:rPr>
        <w:drawing>
          <wp:inline distT="0" distB="0" distL="0" distR="0" wp14:anchorId="4A4288C6" wp14:editId="7585E73F">
            <wp:extent cx="3962400" cy="1000125"/>
            <wp:effectExtent l="0" t="0" r="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962400" cy="1000125"/>
                    </a:xfrm>
                    <a:prstGeom prst="rect">
                      <a:avLst/>
                    </a:prstGeom>
                    <a:noFill/>
                    <a:ln>
                      <a:noFill/>
                    </a:ln>
                  </pic:spPr>
                </pic:pic>
              </a:graphicData>
            </a:graphic>
          </wp:inline>
        </w:drawing>
      </w:r>
    </w:p>
    <w:p w14:paraId="2A00BFEB" w14:textId="3538F3A1" w:rsidR="00971953" w:rsidRDefault="00136B3F" w:rsidP="00971953">
      <w:pPr>
        <w:pStyle w:val="IECINSTRUCTIONS"/>
        <w:jc w:val="center"/>
      </w:pPr>
      <w:r>
        <w:rPr>
          <w:noProof/>
        </w:rPr>
        <w:drawing>
          <wp:inline distT="0" distB="0" distL="0" distR="0" wp14:anchorId="68D43E42" wp14:editId="6148A2D9">
            <wp:extent cx="1397000" cy="168275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1397000" cy="1682750"/>
                    </a:xfrm>
                    <a:prstGeom prst="rect">
                      <a:avLst/>
                    </a:prstGeom>
                    <a:noFill/>
                    <a:ln>
                      <a:noFill/>
                    </a:ln>
                  </pic:spPr>
                </pic:pic>
              </a:graphicData>
            </a:graphic>
          </wp:inline>
        </w:drawing>
      </w:r>
      <w:r>
        <w:rPr>
          <w:noProof/>
        </w:rPr>
        <w:drawing>
          <wp:inline distT="0" distB="0" distL="0" distR="0" wp14:anchorId="7D5647F8" wp14:editId="541D4521">
            <wp:extent cx="1397000" cy="168275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1397000" cy="1682750"/>
                    </a:xfrm>
                    <a:prstGeom prst="rect">
                      <a:avLst/>
                    </a:prstGeom>
                    <a:noFill/>
                    <a:ln>
                      <a:noFill/>
                    </a:ln>
                  </pic:spPr>
                </pic:pic>
              </a:graphicData>
            </a:graphic>
          </wp:inline>
        </w:drawing>
      </w:r>
    </w:p>
    <w:p w14:paraId="5DC793F6" w14:textId="04630971" w:rsidR="00971953" w:rsidRDefault="00DA778C" w:rsidP="007B3D51">
      <w:pPr>
        <w:pStyle w:val="IECINSTRUCTIONS"/>
        <w:numPr>
          <w:ilvl w:val="0"/>
          <w:numId w:val="11"/>
        </w:numPr>
      </w:pPr>
      <w:r>
        <w:t xml:space="preserve">To </w:t>
      </w:r>
      <w:r w:rsidRPr="00E26E51">
        <w:t>create a new</w:t>
      </w:r>
      <w:r w:rsidRPr="007B50BF">
        <w:rPr>
          <w:b/>
        </w:rPr>
        <w:t xml:space="preserve"> figure / table </w:t>
      </w:r>
      <w:r>
        <w:rPr>
          <w:b/>
        </w:rPr>
        <w:t xml:space="preserve">title </w:t>
      </w:r>
      <w:r w:rsidRPr="007B50BF">
        <w:rPr>
          <w:b/>
        </w:rPr>
        <w:t xml:space="preserve">with continued numbering </w:t>
      </w:r>
      <w:r w:rsidRPr="00E26E51">
        <w:t xml:space="preserve">in an annex (A.2, A.3, A.4 / B.2, C.2...), click on </w:t>
      </w:r>
      <w:r w:rsidR="00EA38AF" w:rsidRPr="00971953">
        <w:rPr>
          <w:i/>
          <w:iCs/>
        </w:rPr>
        <w:t>Figure</w:t>
      </w:r>
      <w:r w:rsidR="00EA38AF">
        <w:t xml:space="preserve"> </w:t>
      </w:r>
      <w:r w:rsidR="00EA38AF">
        <w:noBreakHyphen/>
        <w:t xml:space="preserve">&gt; </w:t>
      </w:r>
      <w:r w:rsidR="00971953">
        <w:rPr>
          <w:i/>
        </w:rPr>
        <w:t>Title</w:t>
      </w:r>
      <w:r w:rsidRPr="00E26E51">
        <w:rPr>
          <w:i/>
        </w:rPr>
        <w:t xml:space="preserve"> Figure </w:t>
      </w:r>
      <w:r w:rsidR="00035DC7">
        <w:rPr>
          <w:i/>
        </w:rPr>
        <w:t>A.</w:t>
      </w:r>
      <w:r w:rsidRPr="00E26E51">
        <w:rPr>
          <w:i/>
        </w:rPr>
        <w:t>X</w:t>
      </w:r>
      <w:r w:rsidRPr="00E26E51">
        <w:t xml:space="preserve"> / </w:t>
      </w:r>
      <w:r w:rsidR="00EA38AF" w:rsidRPr="00971953">
        <w:rPr>
          <w:i/>
          <w:iCs/>
        </w:rPr>
        <w:t>Table</w:t>
      </w:r>
      <w:r w:rsidR="00EA38AF">
        <w:t xml:space="preserve"> </w:t>
      </w:r>
      <w:r w:rsidR="00EA38AF">
        <w:noBreakHyphen/>
        <w:t xml:space="preserve">&gt; </w:t>
      </w:r>
      <w:r w:rsidR="00971953">
        <w:rPr>
          <w:i/>
        </w:rPr>
        <w:t>Title</w:t>
      </w:r>
      <w:r w:rsidRPr="00E26E51">
        <w:rPr>
          <w:i/>
        </w:rPr>
        <w:t xml:space="preserve"> Table </w:t>
      </w:r>
      <w:r w:rsidR="00035DC7">
        <w:rPr>
          <w:i/>
        </w:rPr>
        <w:t>A.</w:t>
      </w:r>
      <w:r w:rsidRPr="00E26E51">
        <w:rPr>
          <w:i/>
        </w:rPr>
        <w:t>X</w:t>
      </w:r>
      <w:r>
        <w:rPr>
          <w:i/>
        </w:rPr>
        <w:t>.</w:t>
      </w:r>
      <w:r w:rsidRPr="00E26E51">
        <w:t xml:space="preserve"> </w:t>
      </w:r>
      <w:r>
        <w:t xml:space="preserve">A new figure/table title will be inserted, with sequential numbering. </w:t>
      </w:r>
    </w:p>
    <w:p w14:paraId="6E56801D" w14:textId="3AB36B8E" w:rsidR="00DA778C" w:rsidRDefault="0037609C" w:rsidP="00971953">
      <w:pPr>
        <w:pStyle w:val="IECINSTRUCTIONS"/>
        <w:jc w:val="center"/>
      </w:pPr>
      <w:r>
        <w:rPr>
          <w:noProof/>
        </w:rPr>
        <w:lastRenderedPageBreak/>
        <w:drawing>
          <wp:inline distT="0" distB="0" distL="0" distR="0" wp14:anchorId="548726BA" wp14:editId="43C2EBE5">
            <wp:extent cx="1397000" cy="168275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1397000" cy="1682750"/>
                    </a:xfrm>
                    <a:prstGeom prst="rect">
                      <a:avLst/>
                    </a:prstGeom>
                    <a:noFill/>
                    <a:ln>
                      <a:noFill/>
                    </a:ln>
                  </pic:spPr>
                </pic:pic>
              </a:graphicData>
            </a:graphic>
          </wp:inline>
        </w:drawing>
      </w:r>
      <w:r>
        <w:rPr>
          <w:noProof/>
        </w:rPr>
        <w:drawing>
          <wp:inline distT="0" distB="0" distL="0" distR="0" wp14:anchorId="375E0D6C" wp14:editId="1BAED5E6">
            <wp:extent cx="1397000" cy="1682750"/>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1397000" cy="1682750"/>
                    </a:xfrm>
                    <a:prstGeom prst="rect">
                      <a:avLst/>
                    </a:prstGeom>
                    <a:noFill/>
                    <a:ln>
                      <a:noFill/>
                    </a:ln>
                  </pic:spPr>
                </pic:pic>
              </a:graphicData>
            </a:graphic>
          </wp:inline>
        </w:drawing>
      </w:r>
    </w:p>
    <w:p w14:paraId="077DC689" w14:textId="6F0148CA" w:rsidR="00DA778C" w:rsidRDefault="00DA778C" w:rsidP="00DA778C">
      <w:pPr>
        <w:pStyle w:val="IECINSTRUCTIONS"/>
      </w:pPr>
      <w:r w:rsidRPr="0035349C">
        <w:rPr>
          <w:b/>
        </w:rPr>
        <w:t>Important</w:t>
      </w:r>
      <w:r>
        <w:t>: When you move figures/tables and their titles to a different place in the document, or when you insert a new figure/table title above existing ones, the figure/</w:t>
      </w:r>
      <w:r w:rsidR="00035DC7">
        <w:t>t</w:t>
      </w:r>
      <w:r>
        <w:t xml:space="preserve">able numbers will not update by themselves. </w:t>
      </w:r>
    </w:p>
    <w:p w14:paraId="7F361BC1" w14:textId="77777777" w:rsidR="00DA778C" w:rsidRDefault="00DA778C" w:rsidP="00DA778C">
      <w:pPr>
        <w:pStyle w:val="IECINSTRUCTIONS"/>
      </w:pPr>
      <w:r>
        <w:rPr>
          <w:b/>
        </w:rPr>
        <w:t>To update</w:t>
      </w:r>
      <w:r w:rsidRPr="000A566B">
        <w:rPr>
          <w:b/>
        </w:rPr>
        <w:t xml:space="preserve"> </w:t>
      </w:r>
      <w:r>
        <w:rPr>
          <w:b/>
        </w:rPr>
        <w:t xml:space="preserve">them, select them </w:t>
      </w:r>
      <w:r w:rsidRPr="000A566B">
        <w:rPr>
          <w:b/>
        </w:rPr>
        <w:t>and press F9</w:t>
      </w:r>
      <w:r>
        <w:t>.</w:t>
      </w:r>
      <w:r w:rsidRPr="002C6101">
        <w:t xml:space="preserve"> </w:t>
      </w:r>
    </w:p>
    <w:p w14:paraId="59D3BED6" w14:textId="77777777" w:rsidR="00DA778C" w:rsidRDefault="00DA778C" w:rsidP="00DA778C">
      <w:pPr>
        <w:pStyle w:val="PARAGRAPH"/>
      </w:pPr>
    </w:p>
    <w:p w14:paraId="463CDC73" w14:textId="77777777" w:rsidR="001B7D8D" w:rsidRPr="00BD0869" w:rsidRDefault="001B7D8D" w:rsidP="00DA778C">
      <w:pPr>
        <w:pStyle w:val="FIGURE"/>
      </w:pPr>
      <w:r>
        <w:rPr>
          <w:noProof/>
          <w:lang w:eastAsia="ja-JP"/>
        </w:rPr>
        <w:drawing>
          <wp:inline distT="0" distB="0" distL="0" distR="0" wp14:anchorId="24D21728" wp14:editId="2ACF2FC6">
            <wp:extent cx="1143000" cy="762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14:paraId="27E20477" w14:textId="5EE0607E" w:rsidR="001B7D8D" w:rsidRPr="004F1D32" w:rsidRDefault="001B7D8D" w:rsidP="004F4848">
      <w:pPr>
        <w:pStyle w:val="FIGURE-title"/>
      </w:pPr>
      <w:bookmarkStart w:id="70" w:name="_Ref71271959"/>
      <w:r>
        <w:t>Figure</w:t>
      </w:r>
      <w:r>
        <w:rPr>
          <w:rFonts w:hint="eastAsia"/>
        </w:rPr>
        <w:t> </w:t>
      </w:r>
      <w:fldSimple w:instr=" STYLEREF  \s ANNEX_title ">
        <w:r>
          <w:rPr>
            <w:noProof/>
          </w:rPr>
          <w:t>A</w:t>
        </w:r>
      </w:fldSimple>
      <w:r>
        <w:t>.</w:t>
      </w:r>
      <w:fldSimple w:instr=" SEQ Figure \* ARABIC \r 1 ">
        <w:r w:rsidR="00694196">
          <w:rPr>
            <w:noProof/>
          </w:rPr>
          <w:t>1</w:t>
        </w:r>
      </w:fldSimple>
      <w:bookmarkEnd w:id="70"/>
      <w:r>
        <w:t xml:space="preserve"> – </w:t>
      </w:r>
      <w:r>
        <w:rPr>
          <w:color w:val="FF0000"/>
        </w:rPr>
        <w:t>Figure</w:t>
      </w:r>
      <w:r w:rsidRPr="00030130">
        <w:rPr>
          <w:color w:val="FF0000"/>
        </w:rPr>
        <w:t xml:space="preserve"> </w:t>
      </w:r>
      <w:r>
        <w:rPr>
          <w:color w:val="FF0000"/>
        </w:rPr>
        <w:t>title</w:t>
      </w:r>
    </w:p>
    <w:p w14:paraId="45E97B3E" w14:textId="77777777" w:rsidR="001B7D8D" w:rsidRPr="00BD0869" w:rsidRDefault="001B7D8D" w:rsidP="00DA778C">
      <w:pPr>
        <w:pStyle w:val="FIGURE"/>
      </w:pPr>
      <w:r>
        <w:rPr>
          <w:noProof/>
          <w:lang w:eastAsia="ja-JP"/>
        </w:rPr>
        <w:drawing>
          <wp:inline distT="0" distB="0" distL="0" distR="0" wp14:anchorId="458FDD98" wp14:editId="3B34E8B6">
            <wp:extent cx="1143000" cy="762000"/>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14:paraId="2929D9A8" w14:textId="6D022B11" w:rsidR="001B7D8D" w:rsidRPr="004F1D32" w:rsidRDefault="001B7D8D" w:rsidP="004F4848">
      <w:pPr>
        <w:pStyle w:val="FIGURE-title"/>
      </w:pPr>
      <w:r>
        <w:t>Figure</w:t>
      </w:r>
      <w:r>
        <w:rPr>
          <w:rFonts w:hint="eastAsia"/>
        </w:rPr>
        <w:t> </w:t>
      </w:r>
      <w:fldSimple w:instr=" STYLEREF  \s ANNEX_title ">
        <w:r>
          <w:rPr>
            <w:noProof/>
          </w:rPr>
          <w:t>A</w:t>
        </w:r>
      </w:fldSimple>
      <w:r>
        <w:t>.</w:t>
      </w:r>
      <w:fldSimple w:instr=" SEQ Figure \* ARABIC ">
        <w:r w:rsidR="00694196">
          <w:rPr>
            <w:noProof/>
          </w:rPr>
          <w:t>2</w:t>
        </w:r>
      </w:fldSimple>
      <w:r>
        <w:t xml:space="preserve"> – </w:t>
      </w:r>
      <w:r>
        <w:rPr>
          <w:color w:val="FF0000"/>
        </w:rPr>
        <w:t>Figure</w:t>
      </w:r>
      <w:r w:rsidRPr="00030130">
        <w:rPr>
          <w:color w:val="FF0000"/>
        </w:rPr>
        <w:t xml:space="preserve"> </w:t>
      </w:r>
      <w:r>
        <w:rPr>
          <w:color w:val="FF0000"/>
        </w:rPr>
        <w:t>title</w:t>
      </w:r>
    </w:p>
    <w:p w14:paraId="6BBF35CC" w14:textId="2EC7D1B3" w:rsidR="001B7D8D" w:rsidRPr="00166AC3" w:rsidRDefault="001B7D8D" w:rsidP="004F4848">
      <w:pPr>
        <w:pStyle w:val="TABLE-title"/>
      </w:pPr>
      <w:r>
        <w:t>Table</w:t>
      </w:r>
      <w:r>
        <w:rPr>
          <w:rFonts w:hint="eastAsia"/>
        </w:rPr>
        <w:t> </w:t>
      </w:r>
      <w:fldSimple w:instr=" STYLEREF  \s ANNEX_title ">
        <w:r>
          <w:rPr>
            <w:noProof/>
          </w:rPr>
          <w:t>A</w:t>
        </w:r>
      </w:fldSimple>
      <w:r>
        <w:t>.</w:t>
      </w:r>
      <w:fldSimple w:instr=" SEQ Table \* ARABIC \r 1 ">
        <w:r>
          <w:rPr>
            <w:noProof/>
          </w:rPr>
          <w:t>1</w:t>
        </w:r>
      </w:fldSimple>
      <w:r>
        <w:t xml:space="preserve"> – </w:t>
      </w:r>
      <w:r>
        <w:rPr>
          <w:color w:val="FF0000"/>
        </w:rPr>
        <w:t>Table</w:t>
      </w:r>
      <w:r w:rsidRPr="00030130">
        <w:rPr>
          <w:color w:val="FF0000"/>
        </w:rPr>
        <w:t xml:space="preserve"> </w:t>
      </w:r>
      <w:r>
        <w:rPr>
          <w:color w:val="FF0000"/>
        </w:rPr>
        <w:t>title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9"/>
        <w:gridCol w:w="3020"/>
        <w:gridCol w:w="3021"/>
      </w:tblGrid>
      <w:tr w:rsidR="00DA778C" w14:paraId="63B3BE6D" w14:textId="77777777" w:rsidTr="001B7D8D">
        <w:tc>
          <w:tcPr>
            <w:tcW w:w="3019" w:type="dxa"/>
            <w:shd w:val="clear" w:color="auto" w:fill="auto"/>
          </w:tcPr>
          <w:p w14:paraId="4AADD978" w14:textId="77777777" w:rsidR="00DA778C" w:rsidRPr="00F040A0" w:rsidRDefault="00DA778C" w:rsidP="00265E8B">
            <w:pPr>
              <w:pStyle w:val="TABLE-col-heading"/>
              <w:rPr>
                <w:color w:val="FF0000"/>
              </w:rPr>
            </w:pPr>
            <w:r>
              <w:t xml:space="preserve">   </w:t>
            </w:r>
            <w:r>
              <w:rPr>
                <w:color w:val="FF0000"/>
              </w:rPr>
              <w:t>C</w:t>
            </w:r>
            <w:r w:rsidRPr="00F040A0">
              <w:rPr>
                <w:color w:val="FF0000"/>
              </w:rPr>
              <w:t>olumn heading 1</w:t>
            </w:r>
            <w:r w:rsidRPr="006E7AE2">
              <w:t xml:space="preserve">  </w:t>
            </w:r>
          </w:p>
        </w:tc>
        <w:tc>
          <w:tcPr>
            <w:tcW w:w="3020" w:type="dxa"/>
            <w:shd w:val="clear" w:color="auto" w:fill="auto"/>
          </w:tcPr>
          <w:p w14:paraId="0A7CA3FE" w14:textId="77777777" w:rsidR="00DA778C" w:rsidRPr="00F040A0" w:rsidRDefault="00DA778C" w:rsidP="00265E8B">
            <w:pPr>
              <w:pStyle w:val="TABLE-col-heading"/>
              <w:rPr>
                <w:color w:val="FF0000"/>
              </w:rPr>
            </w:pPr>
            <w:r>
              <w:t xml:space="preserve">   </w:t>
            </w:r>
            <w:r>
              <w:rPr>
                <w:color w:val="FF0000"/>
              </w:rPr>
              <w:t>C</w:t>
            </w:r>
            <w:r w:rsidRPr="00F040A0">
              <w:rPr>
                <w:color w:val="FF0000"/>
              </w:rPr>
              <w:t>olumn heading 2</w:t>
            </w:r>
            <w:r w:rsidRPr="006E7AE2">
              <w:t xml:space="preserve">  </w:t>
            </w:r>
          </w:p>
        </w:tc>
        <w:tc>
          <w:tcPr>
            <w:tcW w:w="3021" w:type="dxa"/>
            <w:shd w:val="clear" w:color="auto" w:fill="auto"/>
          </w:tcPr>
          <w:p w14:paraId="6AAC011E" w14:textId="77777777" w:rsidR="00DA778C" w:rsidRPr="00F040A0" w:rsidRDefault="00DA778C" w:rsidP="00265E8B">
            <w:pPr>
              <w:pStyle w:val="TABLE-col-heading"/>
              <w:rPr>
                <w:color w:val="FF0000"/>
              </w:rPr>
            </w:pPr>
            <w:r>
              <w:t xml:space="preserve">   </w:t>
            </w:r>
            <w:r>
              <w:rPr>
                <w:color w:val="FF0000"/>
              </w:rPr>
              <w:t>C</w:t>
            </w:r>
            <w:r w:rsidRPr="00F040A0">
              <w:rPr>
                <w:color w:val="FF0000"/>
              </w:rPr>
              <w:t>olumn heading 3</w:t>
            </w:r>
            <w:r w:rsidRPr="006E7AE2">
              <w:t xml:space="preserve">  </w:t>
            </w:r>
          </w:p>
        </w:tc>
      </w:tr>
      <w:tr w:rsidR="00DA778C" w14:paraId="232C5B4E" w14:textId="77777777" w:rsidTr="001B7D8D">
        <w:tc>
          <w:tcPr>
            <w:tcW w:w="3019" w:type="dxa"/>
            <w:shd w:val="clear" w:color="auto" w:fill="auto"/>
          </w:tcPr>
          <w:p w14:paraId="019D5656" w14:textId="77777777" w:rsidR="00DA778C" w:rsidRPr="00277692" w:rsidRDefault="00DA778C" w:rsidP="00277692">
            <w:pPr>
              <w:pStyle w:val="TABLE-centered"/>
              <w:rPr>
                <w:color w:val="FF0000"/>
              </w:rPr>
            </w:pPr>
            <w:r w:rsidRPr="00277692">
              <w:rPr>
                <w:color w:val="FF0000"/>
              </w:rPr>
              <w:t xml:space="preserve">   Table text – centred   </w:t>
            </w:r>
          </w:p>
        </w:tc>
        <w:tc>
          <w:tcPr>
            <w:tcW w:w="3020" w:type="dxa"/>
            <w:shd w:val="clear" w:color="auto" w:fill="auto"/>
          </w:tcPr>
          <w:p w14:paraId="0C05C297"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c>
          <w:tcPr>
            <w:tcW w:w="3021" w:type="dxa"/>
            <w:shd w:val="clear" w:color="auto" w:fill="auto"/>
          </w:tcPr>
          <w:p w14:paraId="5406C7D0"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r>
      <w:tr w:rsidR="00DA778C" w14:paraId="1A4ED3F4" w14:textId="77777777" w:rsidTr="001B7D8D">
        <w:tc>
          <w:tcPr>
            <w:tcW w:w="3019" w:type="dxa"/>
            <w:shd w:val="clear" w:color="auto" w:fill="auto"/>
          </w:tcPr>
          <w:p w14:paraId="77B78E4F" w14:textId="77777777" w:rsidR="00DA778C" w:rsidRPr="00277692" w:rsidRDefault="00DA778C" w:rsidP="00277692">
            <w:pPr>
              <w:pStyle w:val="TABLE-centered"/>
              <w:rPr>
                <w:color w:val="FF0000"/>
              </w:rPr>
            </w:pPr>
            <w:r w:rsidRPr="00277692">
              <w:rPr>
                <w:color w:val="FF0000"/>
              </w:rPr>
              <w:t xml:space="preserve">   Table text – centred   </w:t>
            </w:r>
          </w:p>
        </w:tc>
        <w:tc>
          <w:tcPr>
            <w:tcW w:w="3020" w:type="dxa"/>
            <w:shd w:val="clear" w:color="auto" w:fill="auto"/>
          </w:tcPr>
          <w:p w14:paraId="57DB57C5"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c>
          <w:tcPr>
            <w:tcW w:w="3021" w:type="dxa"/>
            <w:shd w:val="clear" w:color="auto" w:fill="auto"/>
          </w:tcPr>
          <w:p w14:paraId="14C31023"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r>
    </w:tbl>
    <w:p w14:paraId="5D25E4D2" w14:textId="77777777" w:rsidR="00DA778C" w:rsidRDefault="00DA778C" w:rsidP="008F33FB">
      <w:pPr>
        <w:pStyle w:val="NOTE"/>
      </w:pPr>
    </w:p>
    <w:p w14:paraId="49768E9D" w14:textId="79926427" w:rsidR="00DA778C" w:rsidRDefault="001B7D8D" w:rsidP="00DA778C">
      <w:pPr>
        <w:pStyle w:val="TABLE-title"/>
      </w:pPr>
      <w:bookmarkStart w:id="71" w:name="_Toc349724752"/>
      <w:bookmarkStart w:id="72" w:name="_Toc358802884"/>
      <w:bookmarkStart w:id="73" w:name="_Toc358803025"/>
      <w:bookmarkStart w:id="74" w:name="_Toc360025412"/>
      <w:bookmarkStart w:id="75" w:name="_Toc46149661"/>
      <w:r>
        <w:t>Table</w:t>
      </w:r>
      <w:r>
        <w:rPr>
          <w:rFonts w:hint="eastAsia"/>
        </w:rPr>
        <w:t> </w:t>
      </w:r>
      <w:fldSimple w:instr=" STYLEREF  \s ANNEX_title ">
        <w:r>
          <w:rPr>
            <w:noProof/>
          </w:rPr>
          <w:t>A</w:t>
        </w:r>
      </w:fldSimple>
      <w:r>
        <w:t>.</w:t>
      </w:r>
      <w:fldSimple w:instr=" SEQ Table \* ARABIC ">
        <w:r>
          <w:rPr>
            <w:noProof/>
          </w:rPr>
          <w:t>2</w:t>
        </w:r>
      </w:fldSimple>
      <w:r>
        <w:t xml:space="preserve"> – </w:t>
      </w:r>
      <w:r>
        <w:rPr>
          <w:color w:val="FF0000"/>
        </w:rPr>
        <w:t>Table</w:t>
      </w:r>
      <w:r w:rsidRPr="00030130">
        <w:rPr>
          <w:color w:val="FF0000"/>
        </w:rPr>
        <w:t xml:space="preserve"> </w:t>
      </w:r>
      <w:r>
        <w:rPr>
          <w:color w:val="FF0000"/>
        </w:rPr>
        <w:t>title</w:t>
      </w:r>
      <w:bookmarkEnd w:id="71"/>
      <w:bookmarkEnd w:id="72"/>
      <w:bookmarkEnd w:id="73"/>
      <w:bookmarkEnd w:id="74"/>
      <w:bookmarkEnd w:id="7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9"/>
        <w:gridCol w:w="3020"/>
        <w:gridCol w:w="3021"/>
      </w:tblGrid>
      <w:tr w:rsidR="00DA778C" w14:paraId="3F565134" w14:textId="77777777" w:rsidTr="00265E8B">
        <w:tc>
          <w:tcPr>
            <w:tcW w:w="3095" w:type="dxa"/>
            <w:shd w:val="clear" w:color="auto" w:fill="auto"/>
          </w:tcPr>
          <w:p w14:paraId="6449F227" w14:textId="77777777" w:rsidR="00DA778C" w:rsidRPr="00F040A0" w:rsidRDefault="00DA778C" w:rsidP="00265E8B">
            <w:pPr>
              <w:pStyle w:val="TABLE-col-heading"/>
              <w:rPr>
                <w:color w:val="FF0000"/>
              </w:rPr>
            </w:pPr>
            <w:r>
              <w:t xml:space="preserve">   </w:t>
            </w:r>
            <w:r>
              <w:rPr>
                <w:color w:val="FF0000"/>
              </w:rPr>
              <w:t>C</w:t>
            </w:r>
            <w:r w:rsidRPr="00F040A0">
              <w:rPr>
                <w:color w:val="FF0000"/>
              </w:rPr>
              <w:t xml:space="preserve">olumn heading 1  </w:t>
            </w:r>
          </w:p>
        </w:tc>
        <w:tc>
          <w:tcPr>
            <w:tcW w:w="3095" w:type="dxa"/>
            <w:shd w:val="clear" w:color="auto" w:fill="auto"/>
          </w:tcPr>
          <w:p w14:paraId="03DBA933" w14:textId="77777777" w:rsidR="00DA778C" w:rsidRPr="00F040A0" w:rsidRDefault="00DA778C" w:rsidP="00265E8B">
            <w:pPr>
              <w:pStyle w:val="TABLE-col-heading"/>
              <w:rPr>
                <w:color w:val="FF0000"/>
              </w:rPr>
            </w:pPr>
            <w:r>
              <w:t xml:space="preserve">   </w:t>
            </w:r>
            <w:r>
              <w:rPr>
                <w:color w:val="FF0000"/>
              </w:rPr>
              <w:t>C</w:t>
            </w:r>
            <w:r w:rsidRPr="00F040A0">
              <w:rPr>
                <w:color w:val="FF0000"/>
              </w:rPr>
              <w:t>olumn heading 2</w:t>
            </w:r>
            <w:r w:rsidRPr="006E7AE2">
              <w:t xml:space="preserve">  </w:t>
            </w:r>
          </w:p>
        </w:tc>
        <w:tc>
          <w:tcPr>
            <w:tcW w:w="3096" w:type="dxa"/>
            <w:shd w:val="clear" w:color="auto" w:fill="auto"/>
          </w:tcPr>
          <w:p w14:paraId="1CF6B3A4" w14:textId="77777777" w:rsidR="00DA778C" w:rsidRPr="00F040A0" w:rsidRDefault="00DA778C" w:rsidP="00265E8B">
            <w:pPr>
              <w:pStyle w:val="TABLE-col-heading"/>
              <w:rPr>
                <w:color w:val="FF0000"/>
              </w:rPr>
            </w:pPr>
            <w:r>
              <w:t xml:space="preserve">   </w:t>
            </w:r>
            <w:r>
              <w:rPr>
                <w:color w:val="FF0000"/>
              </w:rPr>
              <w:t>C</w:t>
            </w:r>
            <w:r w:rsidRPr="00F040A0">
              <w:rPr>
                <w:color w:val="FF0000"/>
              </w:rPr>
              <w:t>olumn heading 3</w:t>
            </w:r>
            <w:r w:rsidRPr="006E7AE2">
              <w:t xml:space="preserve">  </w:t>
            </w:r>
          </w:p>
        </w:tc>
      </w:tr>
      <w:tr w:rsidR="00DA778C" w14:paraId="3E57DF7F" w14:textId="77777777" w:rsidTr="00265E8B">
        <w:tc>
          <w:tcPr>
            <w:tcW w:w="3095" w:type="dxa"/>
            <w:shd w:val="clear" w:color="auto" w:fill="auto"/>
          </w:tcPr>
          <w:p w14:paraId="6D75FB53" w14:textId="77777777" w:rsidR="00DA778C" w:rsidRPr="00277692" w:rsidRDefault="00DA778C" w:rsidP="00277692">
            <w:pPr>
              <w:pStyle w:val="TABLE-centered"/>
              <w:rPr>
                <w:color w:val="FF0000"/>
              </w:rPr>
            </w:pPr>
            <w:r w:rsidRPr="00277692">
              <w:rPr>
                <w:color w:val="FF0000"/>
              </w:rPr>
              <w:t xml:space="preserve">   Table text – centred   </w:t>
            </w:r>
          </w:p>
        </w:tc>
        <w:tc>
          <w:tcPr>
            <w:tcW w:w="3095" w:type="dxa"/>
            <w:shd w:val="clear" w:color="auto" w:fill="auto"/>
          </w:tcPr>
          <w:p w14:paraId="62378B46" w14:textId="77777777" w:rsidR="00DA778C" w:rsidRPr="00F040A0" w:rsidRDefault="00DA778C" w:rsidP="00802EED">
            <w:pPr>
              <w:pStyle w:val="TABLE-cell"/>
            </w:pPr>
            <w:r>
              <w:t xml:space="preserve">  </w:t>
            </w:r>
            <w:r w:rsidRPr="00802EED">
              <w:rPr>
                <w:color w:val="FF0000"/>
              </w:rPr>
              <w:t xml:space="preserve">Table text – left aligned   </w:t>
            </w:r>
          </w:p>
        </w:tc>
        <w:tc>
          <w:tcPr>
            <w:tcW w:w="3096" w:type="dxa"/>
            <w:shd w:val="clear" w:color="auto" w:fill="auto"/>
          </w:tcPr>
          <w:p w14:paraId="07E6DA78"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r>
      <w:tr w:rsidR="00DA778C" w14:paraId="31AFA1A5" w14:textId="77777777" w:rsidTr="00265E8B">
        <w:tc>
          <w:tcPr>
            <w:tcW w:w="3095" w:type="dxa"/>
            <w:shd w:val="clear" w:color="auto" w:fill="auto"/>
          </w:tcPr>
          <w:p w14:paraId="4C25E3ED" w14:textId="77777777" w:rsidR="00DA778C" w:rsidRPr="00277692" w:rsidRDefault="00DA778C" w:rsidP="00277692">
            <w:pPr>
              <w:pStyle w:val="TABLE-centered"/>
              <w:rPr>
                <w:color w:val="FF0000"/>
              </w:rPr>
            </w:pPr>
            <w:r w:rsidRPr="00277692">
              <w:rPr>
                <w:color w:val="FF0000"/>
              </w:rPr>
              <w:t xml:space="preserve">   Table text – centred   </w:t>
            </w:r>
          </w:p>
        </w:tc>
        <w:tc>
          <w:tcPr>
            <w:tcW w:w="3095" w:type="dxa"/>
            <w:shd w:val="clear" w:color="auto" w:fill="auto"/>
          </w:tcPr>
          <w:p w14:paraId="64A5DE4D"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c>
          <w:tcPr>
            <w:tcW w:w="3096" w:type="dxa"/>
            <w:shd w:val="clear" w:color="auto" w:fill="auto"/>
          </w:tcPr>
          <w:p w14:paraId="4A4E1CB1" w14:textId="77777777" w:rsidR="00DA778C" w:rsidRPr="00F040A0" w:rsidRDefault="00DA778C" w:rsidP="00265E8B">
            <w:pPr>
              <w:pStyle w:val="TABLE-cell"/>
              <w:rPr>
                <w:color w:val="FF0000"/>
              </w:rPr>
            </w:pPr>
            <w:r>
              <w:t xml:space="preserve">  </w:t>
            </w:r>
            <w:r>
              <w:rPr>
                <w:color w:val="FF0000"/>
              </w:rPr>
              <w:t>T</w:t>
            </w:r>
            <w:r w:rsidRPr="00F040A0">
              <w:rPr>
                <w:color w:val="FF0000"/>
              </w:rPr>
              <w:t>able text – left aligned</w:t>
            </w:r>
            <w:r w:rsidRPr="006E7AE2">
              <w:t xml:space="preserve">   </w:t>
            </w:r>
          </w:p>
        </w:tc>
      </w:tr>
    </w:tbl>
    <w:p w14:paraId="7C4F1279" w14:textId="7F5938D4" w:rsidR="00832FE5" w:rsidRDefault="00832FE5" w:rsidP="008F33FB">
      <w:pPr>
        <w:pStyle w:val="NOTE"/>
      </w:pPr>
    </w:p>
    <w:p w14:paraId="1CE60AF0" w14:textId="77777777" w:rsidR="00844DC1" w:rsidRPr="00844DC1" w:rsidRDefault="00844DC1" w:rsidP="00844DC1">
      <w:pPr>
        <w:pStyle w:val="PARAGRAPH"/>
        <w:rPr>
          <w:lang w:eastAsia="en-US"/>
        </w:rPr>
      </w:pPr>
    </w:p>
    <w:p w14:paraId="56ECDFC2" w14:textId="77777777" w:rsidR="00DA778C" w:rsidRDefault="00DA778C" w:rsidP="00DA778C">
      <w:pPr>
        <w:pStyle w:val="HEADINGNonumber"/>
        <w:pageBreakBefore/>
      </w:pPr>
      <w:bookmarkStart w:id="76" w:name="_Toc355080572"/>
      <w:bookmarkStart w:id="77" w:name="_Toc358798320"/>
      <w:bookmarkStart w:id="78" w:name="_Toc358802878"/>
      <w:bookmarkStart w:id="79" w:name="_Toc358803019"/>
      <w:bookmarkStart w:id="80" w:name="_Toc359335765"/>
      <w:bookmarkStart w:id="81" w:name="_Toc54017343"/>
      <w:r>
        <w:lastRenderedPageBreak/>
        <w:t>Bibliography</w:t>
      </w:r>
      <w:bookmarkEnd w:id="76"/>
      <w:bookmarkEnd w:id="77"/>
      <w:bookmarkEnd w:id="78"/>
      <w:bookmarkEnd w:id="79"/>
      <w:bookmarkEnd w:id="80"/>
      <w:bookmarkEnd w:id="81"/>
    </w:p>
    <w:p w14:paraId="5851027F" w14:textId="77777777" w:rsidR="00DA778C" w:rsidRPr="00FC235F" w:rsidRDefault="00DA778C" w:rsidP="00DA778C">
      <w:pPr>
        <w:pStyle w:val="PARAGRAPH"/>
      </w:pPr>
    </w:p>
    <w:p w14:paraId="36D9A6FE" w14:textId="77777777" w:rsidR="00DA778C" w:rsidRDefault="00DA778C" w:rsidP="00DA778C">
      <w:pPr>
        <w:pStyle w:val="IECINSTRUCTIONS"/>
      </w:pPr>
      <w:r>
        <w:t>The Bibliography is a conditional element of the text.</w:t>
      </w:r>
    </w:p>
    <w:p w14:paraId="56E8247B" w14:textId="47F85434" w:rsidR="00DA778C" w:rsidRDefault="00DA778C" w:rsidP="00DA778C">
      <w:pPr>
        <w:pStyle w:val="IECINSTRUCTIONS"/>
      </w:pPr>
      <w:r>
        <w:t xml:space="preserve">For rules on the </w:t>
      </w:r>
      <w:r w:rsidRPr="005348E9">
        <w:rPr>
          <w:b/>
        </w:rPr>
        <w:t>drafting of bibliographies</w:t>
      </w:r>
      <w:r>
        <w:t>, refer to the ISO/IEC Directives, Part 2:20</w:t>
      </w:r>
      <w:r w:rsidR="002D3A1D">
        <w:t>21</w:t>
      </w:r>
      <w:r>
        <w:t xml:space="preserve">, </w:t>
      </w:r>
      <w:hyperlink r:id="rId60" w:history="1">
        <w:r w:rsidRPr="006E505C">
          <w:rPr>
            <w:rStyle w:val="Hyperlink"/>
            <w:u w:val="single"/>
          </w:rPr>
          <w:t>Clause 21</w:t>
        </w:r>
      </w:hyperlink>
      <w:r>
        <w:t>.</w:t>
      </w:r>
    </w:p>
    <w:p w14:paraId="22CC6418" w14:textId="77777777" w:rsidR="00DA778C" w:rsidRDefault="00DA778C" w:rsidP="00DA778C">
      <w:pPr>
        <w:pStyle w:val="IECINSTRUCTIONS"/>
      </w:pPr>
      <w:r w:rsidRPr="00BF333C">
        <w:rPr>
          <w:b/>
        </w:rPr>
        <w:t>It is not necessary to number the bibliography</w:t>
      </w:r>
      <w:r>
        <w:t>, but if it is numbered:</w:t>
      </w:r>
    </w:p>
    <w:p w14:paraId="1628A54B" w14:textId="77777777" w:rsidR="00DA778C" w:rsidRDefault="00DA778C" w:rsidP="007B3D51">
      <w:pPr>
        <w:pStyle w:val="IECINSTRUCTIONS"/>
        <w:numPr>
          <w:ilvl w:val="0"/>
          <w:numId w:val="15"/>
        </w:numPr>
      </w:pPr>
      <w:r>
        <w:t>References shall be numbered consecutively in the order they appear in the text.</w:t>
      </w:r>
    </w:p>
    <w:p w14:paraId="3059E70B" w14:textId="77777777" w:rsidR="00DA778C" w:rsidRDefault="00DA778C" w:rsidP="007B3D51">
      <w:pPr>
        <w:pStyle w:val="IECINSTRUCTIONS"/>
        <w:numPr>
          <w:ilvl w:val="0"/>
          <w:numId w:val="15"/>
        </w:numPr>
      </w:pPr>
      <w:r>
        <w:t xml:space="preserve">Apply the IEC style </w:t>
      </w:r>
      <w:r>
        <w:rPr>
          <w:i/>
        </w:rPr>
        <w:t>BIBLIOGRAPHY-numbered</w:t>
      </w:r>
      <w:r>
        <w:t xml:space="preserve"> to the references. </w:t>
      </w:r>
      <w:r>
        <w:br/>
      </w:r>
      <w:r w:rsidRPr="006E7AE2">
        <w:rPr>
          <w:b/>
        </w:rPr>
        <w:t>DO NOT use endnotes</w:t>
      </w:r>
      <w:r>
        <w:t xml:space="preserve"> for creating a numbered bibliography.</w:t>
      </w:r>
    </w:p>
    <w:p w14:paraId="04015EB3" w14:textId="77777777" w:rsidR="00DA778C" w:rsidRPr="00B7173F" w:rsidRDefault="00DA778C" w:rsidP="00DA778C">
      <w:pPr>
        <w:pStyle w:val="IECINSTRUCTIONS"/>
      </w:pPr>
    </w:p>
    <w:p w14:paraId="439ABA5D" w14:textId="77777777" w:rsidR="00DA778C" w:rsidRDefault="00DA778C" w:rsidP="008A0FC0">
      <w:pPr>
        <w:pStyle w:val="PARAGRAPH"/>
      </w:pPr>
    </w:p>
    <w:p w14:paraId="21EC6A9D" w14:textId="2042CBA2" w:rsidR="00DA778C" w:rsidRPr="00F92E94" w:rsidRDefault="00DA778C" w:rsidP="003F3416">
      <w:pPr>
        <w:pStyle w:val="PARAGRAPH"/>
        <w:rPr>
          <w:color w:val="FF0000"/>
        </w:rPr>
      </w:pPr>
      <w:r w:rsidRPr="00F92E94">
        <w:rPr>
          <w:color w:val="FF0000"/>
        </w:rPr>
        <w:t>Bibliographical reference 1</w:t>
      </w:r>
    </w:p>
    <w:p w14:paraId="05C2C0EF" w14:textId="3D8ABF2C" w:rsidR="00DA778C" w:rsidRPr="00F92E94" w:rsidRDefault="00DA778C" w:rsidP="003F3416">
      <w:pPr>
        <w:pStyle w:val="PARAGRAPH"/>
        <w:rPr>
          <w:color w:val="FF0000"/>
        </w:rPr>
      </w:pPr>
      <w:r w:rsidRPr="00F92E94">
        <w:rPr>
          <w:color w:val="FF0000"/>
        </w:rPr>
        <w:t>Bibliographical reference 2</w:t>
      </w:r>
    </w:p>
    <w:p w14:paraId="1B7057A2" w14:textId="67780C70" w:rsidR="00DA778C" w:rsidRPr="00F92E94" w:rsidRDefault="00DA778C" w:rsidP="003F3416">
      <w:pPr>
        <w:pStyle w:val="PARAGRAPH"/>
        <w:rPr>
          <w:color w:val="FF0000"/>
        </w:rPr>
      </w:pPr>
      <w:r w:rsidRPr="00F92E94">
        <w:rPr>
          <w:color w:val="FF0000"/>
        </w:rPr>
        <w:t>Bibliographical reference 3</w:t>
      </w:r>
    </w:p>
    <w:p w14:paraId="04F43AD8" w14:textId="00B5066F" w:rsidR="004F5AC8" w:rsidRDefault="00AD68DF" w:rsidP="004F5AC8">
      <w:pPr>
        <w:pStyle w:val="PARAGRAPH"/>
        <w:spacing w:before="0"/>
        <w:jc w:val="center"/>
        <w:rPr>
          <w:spacing w:val="0"/>
        </w:rPr>
      </w:pPr>
      <w:r w:rsidRPr="00F92E94">
        <w:rPr>
          <w:spacing w:val="0"/>
        </w:rPr>
        <w:t>____________</w:t>
      </w:r>
    </w:p>
    <w:p w14:paraId="46AF8946" w14:textId="3356A85E" w:rsidR="0076096B" w:rsidRDefault="0076096B" w:rsidP="0076096B">
      <w:pPr>
        <w:pStyle w:val="PARAGRAPH"/>
      </w:pPr>
    </w:p>
    <w:p w14:paraId="164155A1" w14:textId="2C5F4AF4" w:rsidR="00397DB3" w:rsidRDefault="00397DB3" w:rsidP="00232BFA">
      <w:pPr>
        <w:pStyle w:val="PARAGRAPH"/>
      </w:pPr>
    </w:p>
    <w:sectPr w:rsidR="00397DB3" w:rsidSect="00827BDD">
      <w:headerReference w:type="even" r:id="rId61"/>
      <w:headerReference w:type="default" r:id="rId62"/>
      <w:pgSz w:w="11906" w:h="16838" w:code="9"/>
      <w:pgMar w:top="1701" w:right="1418" w:bottom="851" w:left="1418" w:header="1134" w:footer="737" w:gutter="0"/>
      <w:cols w:space="720"/>
      <w:docGrid w:linePitch="272"/>
    </w:sectPr>
  </w:body>
</w:document>
</file>

<file path=word/customizations.xml><?xml version="1.0" encoding="utf-8"?>
<wne:tcg xmlns:r="http://schemas.openxmlformats.org/officeDocument/2006/relationships" xmlns:wne="http://schemas.microsoft.com/office/word/2006/wordml">
  <wne:keymaps>
    <wne:keymap wne:kcmPrimary="0231">
      <wne:acd wne:acdName="acd27"/>
    </wne:keymap>
    <wne:keymap wne:kcmPrimary="0232">
      <wne:acd wne:acdName="acd28"/>
    </wne:keymap>
    <wne:keymap wne:kcmPrimary="024D">
      <wne:fci wne:fciName="InsertEmSpace" wne:swArg="0000"/>
    </wne:keymap>
    <wne:keymap wne:kcmPrimary="0270">
      <wne:acd wne:acdName="acd19"/>
    </wne:keymap>
    <wne:keymap wne:kcmPrimary="0271">
      <wne:acd wne:acdName="acd20"/>
    </wne:keymap>
    <wne:keymap wne:kcmPrimary="0272">
      <wne:acd wne:acdName="acd21"/>
    </wne:keymap>
    <wne:keymap wne:kcmPrimary="0431">
      <wne:acd wne:acdName="acd22"/>
    </wne:keymap>
    <wne:keymap wne:kcmPrimary="0432">
      <wne:acd wne:acdName="acd23"/>
    </wne:keymap>
    <wne:keymap wne:kcmPrimary="0433">
      <wne:acd wne:acdName="acd24"/>
    </wne:keymap>
    <wne:keymap wne:kcmPrimary="0434">
      <wne:acd wne:acdName="acd25"/>
    </wne:keymap>
    <wne:keymap wne:kcmPrimary="0435">
      <wne:acd wne:acdName="acd26"/>
    </wne:keymap>
    <wne:keymap wne:kcmPrimary="0441">
      <wne:acd wne:acdName="acd0"/>
    </wne:keymap>
    <wne:keymap wne:kcmPrimary="0442">
      <wne:acd wne:acdName="acd30"/>
    </wne:keymap>
    <wne:keymap wne:kcmPrimary="0443">
      <wne:acd wne:acdName="acd29"/>
    </wne:keymap>
    <wne:keymap wne:kcmPrimary="0444">
      <wne:acd wne:acdName="acd39"/>
    </wne:keymap>
    <wne:keymap wne:kcmPrimary="0445">
      <wne:acd wne:acdName="acd14"/>
    </wne:keymap>
    <wne:keymap wne:kcmPrimary="0447">
      <wne:acd wne:acdName="acd15"/>
    </wne:keymap>
    <wne:keymap wne:kcmPrimary="0448">
      <wne:acd wne:acdName="acd17"/>
    </wne:keymap>
    <wne:keymap wne:kcmPrimary="0449">
      <wne:acd wne:acdName="acd12"/>
    </wne:keymap>
    <wne:keymap wne:kcmPrimary="044B">
      <wne:acd wne:acdName="acd35"/>
    </wne:keymap>
    <wne:keymap wne:kcmPrimary="044C">
      <wne:acd wne:acdName="acd37"/>
    </wne:keymap>
    <wne:keymap wne:kcmPrimary="044D">
      <wne:acd wne:acdName="acd18"/>
    </wne:keymap>
    <wne:keymap wne:kcmPrimary="044E">
      <wne:acd wne:acdName="acd13"/>
    </wne:keymap>
    <wne:keymap wne:kcmPrimary="044F">
      <wne:acd wne:acdName="acd33"/>
    </wne:keymap>
    <wne:keymap wne:kcmPrimary="0452">
      <wne:acd wne:acdName="acd40"/>
    </wne:keymap>
    <wne:keymap wne:kcmPrimary="0453">
      <wne:acd wne:acdName="acd41"/>
    </wne:keymap>
    <wne:keymap wne:kcmPrimary="0454">
      <wne:acd wne:acdName="acd38"/>
    </wne:keymap>
    <wne:keymap wne:kcmPrimary="0455">
      <wne:acd wne:acdName="acd31"/>
    </wne:keymap>
    <wne:keymap wne:kcmPrimary="0456">
      <wne:acd wne:acdName="acd42"/>
    </wne:keymap>
    <wne:keymap wne:kcmPrimary="0459">
      <wne:macro wne:macroName="TEMPLATEPROJECT.XREF.XREFSCUT"/>
    </wne:keymap>
    <wne:keymap wne:kcmPrimary="045A">
      <wne:acd wne:acdName="acd44"/>
    </wne:keymap>
    <wne:keymap wne:kcmPrimary="0470">
      <wne:acd wne:acdName="acd2"/>
    </wne:keymap>
    <wne:keymap wne:kcmPrimary="0471">
      <wne:acd wne:acdName="acd4"/>
    </wne:keymap>
    <wne:keymap wne:kcmPrimary="0472">
      <wne:acd wne:acdName="acd6"/>
    </wne:keymap>
    <wne:keymap wne:kcmPrimary="0473">
      <wne:acd wne:acdName="acd8"/>
    </wne:keymap>
    <wne:keymap wne:kcmPrimary="0474">
      <wne:acd wne:acdName="acd10"/>
    </wne:keymap>
    <wne:keymap wne:kcmPrimary="0475">
      <wne:acd wne:acdName="acd16"/>
    </wne:keymap>
    <wne:keymap wne:kcmPrimary="054F">
      <wne:acd wne:acdName="acd34"/>
    </wne:keymap>
    <wne:keymap wne:kcmPrimary="0555">
      <wne:acd wne:acdName="acd32"/>
    </wne:keymap>
    <wne:keymap wne:kcmPrimary="0630">
      <wne:acd wne:acdName="acd1"/>
    </wne:keymap>
    <wne:keymap wne:kcmPrimary="0631">
      <wne:acd wne:acdName="acd3"/>
    </wne:keymap>
    <wne:keymap wne:kcmPrimary="0632">
      <wne:acd wne:acdName="acd5"/>
    </wne:keymap>
    <wne:keymap wne:kcmPrimary="0633">
      <wne:acd wne:acdName="acd7"/>
    </wne:keymap>
    <wne:keymap wne:kcmPrimary="0634">
      <wne:acd wne:acdName="acd9"/>
    </wne:keymap>
    <wne:keymap wne:kcmPrimary="0635">
      <wne:acd wne:acdName="acd11"/>
    </wne:keymap>
    <wne:keymap wne:kcmPrimary="0662">
      <wne:acd wne:acdName="acd47"/>
    </wne:keymap>
    <wne:keymap wne:kcmPrimary="0663">
      <wne:acd wne:acdName="acd45"/>
    </wne:keymap>
    <wne:keymap wne:kcmPrimary="074F">
      <wne:acd wne:acdName="acd46"/>
    </wne:keymap>
    <wne:keymap wne:kcmPrimary="0755">
      <wne:acd wne:acdName="acd4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s>
  <wne:acds>
    <wne:acd wne:argValue="AgBQAEEAUgBBAEcAUgBBAFAASAA=" wne:acdName="acd0" wne:fciIndexBasedOn="0065"/>
    <wne:acd wne:argValue="AgBBAE4ATgBFAFgAXwB0AGkAdABsAGUA" wne:acdName="acd1" wne:fciIndexBasedOn="0065"/>
    <wne:acd wne:argValue="AQAAAAEA" wne:acdName="acd2" wne:fciIndexBasedOn="0065"/>
    <wne:acd wne:argValue="AgBBAE4ATgBFAFgALQBoAGUAYQBkAGkAbgBnADEA" wne:acdName="acd3" wne:fciIndexBasedOn="0065"/>
    <wne:acd wne:argValue="AQAAAAIA" wne:acdName="acd4" wne:fciIndexBasedOn="0065"/>
    <wne:acd wne:argValue="AgBBAE4ATgBFAFgALQBoAGUAYQBkAGkAbgBnADIA" wne:acdName="acd5" wne:fciIndexBasedOn="0065"/>
    <wne:acd wne:argValue="AQAAAAMA" wne:acdName="acd6" wne:fciIndexBasedOn="0065"/>
    <wne:acd wne:argValue="AgBBAE4ATgBFAFgALQBoAGUAYQBkAGkAbgBnADMA" wne:acdName="acd7" wne:fciIndexBasedOn="0065"/>
    <wne:acd wne:argValue="AQAAAAQA" wne:acdName="acd8" wne:fciIndexBasedOn="0065"/>
    <wne:acd wne:argValue="AgBBAE4ATgBFAFgALQBoAGUAYQBkAGkAbgBnADQA" wne:acdName="acd9" wne:fciIndexBasedOn="0065"/>
    <wne:acd wne:argValue="AQAAAAUA" wne:acdName="acd10" wne:fciIndexBasedOn="0065"/>
    <wne:acd wne:argValue="AgBBAE4ATgBFAFgALQBoAGUAYQBkAGkAbgBnADUA" wne:acdName="acd11" wne:fciIndexBasedOn="0065"/>
    <wne:acd wne:argValue="AQAAAFgA" wne:acdName="acd12" wne:fciIndexBasedOn="0065"/>
    <wne:acd wne:argValue="AgBOAE8AVABFAA==" wne:acdName="acd13" wne:fciIndexBasedOn="0065"/>
    <wne:acd wne:argValue="AgBFAFgAQQBNAFAATABFAA==" wne:acdName="acd14" wne:fciIndexBasedOn="0065"/>
    <wne:acd wne:argValue="AgBGAEkARwBVAFIARQAtAHQAaQB0AGwAZQA=" wne:acdName="acd15" wne:fciIndexBasedOn="0065"/>
    <wne:acd wne:argValue="AQAAAAYA" wne:acdName="acd16" wne:fciIndexBasedOn="0065"/>
    <wne:acd wne:argValue="AgBIAEUAQQBEAEkATgBHACgATgBvAG4AdQBtAGIAZQByACkA" wne:acdName="acd17" wne:fciIndexBasedOn="0065"/>
    <wne:acd wne:argValue="AQABAAUA" wne:acdName="acd18" wne:fciIndexBasedOn="0065"/>
    <wne:acd wne:argValue="AQAAADAA" wne:acdName="acd19" wne:fciIndexBasedOn="0065"/>
    <wne:acd wne:argValue="AQAAADYA" wne:acdName="acd20" wne:fciIndexBasedOn="0065"/>
    <wne:acd wne:argValue="AQAAADcA" wne:acdName="acd21" wne:fciIndexBasedOn="0065"/>
    <wne:acd wne:argValue="AQAAADEA" wne:acdName="acd22" wne:fciIndexBasedOn="0065"/>
    <wne:acd wne:argValue="AQAAADoA" wne:acdName="acd23" wne:fciIndexBasedOn="0065"/>
    <wne:acd wne:argValue="AQAAADsA" wne:acdName="acd24" wne:fciIndexBasedOn="0065"/>
    <wne:acd wne:argValue="AQAAADwA" wne:acdName="acd25" wne:fciIndexBasedOn="0065"/>
    <wne:acd wne:argValue="AQAAAD0A" wne:acdName="acd26" wne:fciIndexBasedOn="0065"/>
    <wne:acd wne:argValue="AgBMAGkAcwB0ACAATgB1AG0AYgBlAHIAIABhAGwAdAA=" wne:acdName="acd27" wne:fciIndexBasedOn="0065"/>
    <wne:acd wne:argValue="AgBMAGkAcwB0ACAATgB1AG0AYgBlAHIAIABhAGwAdAAgADIA" wne:acdName="acd28" wne:fciIndexBasedOn="0065"/>
    <wne:acd wne:argValue="AgBTAE0AQQBMAEwAIABDAEEAUABTAA==" wne:acdName="acd29" wne:fciIndexBasedOn="0065"/>
    <wne:acd wne:argValue="AQAAAFcA" wne:acdName="acd30" wne:fciIndexBasedOn="0065"/>
    <wne:acd wne:argValue="AgBTAFUAQgBzAGMAcgBpAHAAdAA=" wne:acdName="acd31" wne:fciIndexBasedOn="0065"/>
    <wne:acd wne:argValue="AgBTAFUAQgBzAGMAcgBpAHAAdAAtAHMAbQBhAGwAbAA=" wne:acdName="acd32" wne:fciIndexBasedOn="0065"/>
    <wne:acd wne:argValue="AgBTAFUAUABlAHIAcwBjAHIAaQBwAHQA" wne:acdName="acd33" wne:fciIndexBasedOn="0065"/>
    <wne:acd wne:argValue="AgBTAFUAUABlAHIAcwBjAHIAaQBwAHQALQBzAG0AYQBsAGwA" wne:acdName="acd34" wne:fciIndexBasedOn="0065"/>
    <wne:acd wne:argValue="AgBUAEEAQgBMAEUALQBjAGUAbABsAA==" wne:acdName="acd35" wne:fciIndexBasedOn="0065"/>
    <wne:acd wne:acdName="acd36" wne:fciIndexBasedOn="0065"/>
    <wne:acd wne:argValue="AgBUAEEAQgBMAEUALQB0AGkAdABsAGUA" wne:acdName="acd37" wne:fciIndexBasedOn="0065"/>
    <wne:acd wne:argValue="AgBUAEUAUgBNAA==" wne:acdName="acd38" wne:fciIndexBasedOn="0065"/>
    <wne:acd wne:argValue="AgBUAEUAUgBNAC0AZABlAGYAaQBuAGkAdABpAG8AbgA=" wne:acdName="acd39" wne:fciIndexBasedOn="0065"/>
    <wne:acd wne:argValue="AgBUAEUAUgBNAC0AbgB1AG0AYgBlAHIA" wne:acdName="acd40" wne:fciIndexBasedOn="0065"/>
    <wne:acd wne:argValue="AgBUAEUAUgBNAC0AcwBvAHUAcgBjAGUA" wne:acdName="acd41" wne:fciIndexBasedOn="0065"/>
    <wne:acd wne:argValue="AgBWAEEAUgBJAEEAQgBMAEUA" wne:acdName="acd42" wne:fciIndexBasedOn="0065"/>
    <wne:acd wne:acdName="acd43" wne:fciIndexBasedOn="0065"/>
    <wne:acd wne:argValue="AgBUAEEAQgBMAEUALQBjAGUAbgB0AGUAcgBlAGQA" wne:acdName="acd44" wne:fciIndexBasedOn="0065"/>
    <wne:acd wne:argValue="AgBTAFUAUABlAHIAcwBjAHIAaQBwAHQALQBzAG0AYQBsAGwALQB2AGEAcgBpAGEAYgBsAGUA" wne:acdName="acd45" wne:fciIndexBasedOn="0065"/>
    <wne:acd wne:argValue="AgBTAFUAUABlAHIAcwBjAHIAaQBwAHQALQB2AGEAcgBpAGEAYgBsAGUA" wne:acdName="acd46" wne:fciIndexBasedOn="0065"/>
    <wne:acd wne:argValue="AgBTAFUAQgBzAGMAcgBpAHAAdAAtAHMAbQBhAGwAbAAtAHYAYQByAGkAYQBiAGwAZQA=" wne:acdName="acd47" wne:fciIndexBasedOn="0065"/>
    <wne:acd wne:argValue="AgBTAFUAQgBzAGMAcgBpAHAAdAAtAHYAYQByAGkAYQBiAGwAZQA=" wne:acdName="acd4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53E991" w14:textId="77777777" w:rsidR="00B30D7D" w:rsidRDefault="00B30D7D">
      <w:r>
        <w:separator/>
      </w:r>
    </w:p>
  </w:endnote>
  <w:endnote w:type="continuationSeparator" w:id="0">
    <w:p w14:paraId="631AF7CB" w14:textId="77777777" w:rsidR="00B30D7D" w:rsidRDefault="00B30D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old">
    <w:altName w:val="Arial"/>
    <w:panose1 w:val="020B0704020202020204"/>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B7EC94" w14:textId="77777777" w:rsidR="00B30D7D" w:rsidRPr="00E96616" w:rsidRDefault="00B30D7D" w:rsidP="007B4511">
      <w:pPr>
        <w:spacing w:after="100"/>
        <w:rPr>
          <w:spacing w:val="-8"/>
        </w:rPr>
      </w:pPr>
      <w:r w:rsidRPr="00E96616">
        <w:rPr>
          <w:spacing w:val="-8"/>
        </w:rPr>
        <w:t>___________</w:t>
      </w:r>
    </w:p>
  </w:footnote>
  <w:footnote w:type="continuationSeparator" w:id="0">
    <w:p w14:paraId="2072DDB2" w14:textId="77777777" w:rsidR="00B30D7D" w:rsidRDefault="00B30D7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88C845" w14:textId="1F441DF8" w:rsidR="00ED6DDE" w:rsidRDefault="00ED6DDE" w:rsidP="00265E8B">
    <w:pPr>
      <w:pStyle w:val="Header"/>
    </w:pP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t xml:space="preserve"> –</w:t>
    </w:r>
    <w:r>
      <w:tab/>
    </w: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w:t>
    </w:r>
    <w:r>
      <w:rPr>
        <w:color w:val="FF0000"/>
      </w:rPr>
      <w:t>6XXXX</w:t>
    </w:r>
    <w:r>
      <w:t xml:space="preserve"> © IEC</w:t>
    </w:r>
    <w:r w:rsidR="008430D7">
      <w:t> </w:t>
    </w:r>
    <w:r>
      <w:t>202</w:t>
    </w:r>
    <w:r w:rsidRPr="00ED31F4">
      <w:rPr>
        <w:color w:val="FF0000"/>
      </w:rPr>
      <w:t>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A4B2F0" w14:textId="5D700F82" w:rsidR="00ED6DDE" w:rsidRDefault="00ED6DDE">
    <w:pPr>
      <w:pStyle w:val="Header"/>
    </w:pP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w:t>
    </w:r>
    <w:r>
      <w:rPr>
        <w:color w:val="FF0000"/>
      </w:rPr>
      <w:t>6XXXX</w:t>
    </w:r>
    <w:r>
      <w:t xml:space="preserve"> © IEC</w:t>
    </w:r>
    <w:r w:rsidR="008430D7">
      <w:t> </w:t>
    </w:r>
    <w:r>
      <w:t>202</w:t>
    </w:r>
    <w:r w:rsidRPr="00ED31F4">
      <w:rPr>
        <w:color w:val="FF0000"/>
      </w:rPr>
      <w:t>X</w:t>
    </w: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10</w:t>
    </w:r>
    <w:r>
      <w:rPr>
        <w:rStyle w:val="PageNumber"/>
      </w:rPr>
      <w:fldChar w:fldCharType="end"/>
    </w:r>
    <w:r>
      <w:t xml:space="preserve"> –</w:t>
    </w:r>
    <w:r>
      <w:tab/>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1FC884FE"/>
    <w:lvl w:ilvl="0">
      <w:start w:val="1"/>
      <w:numFmt w:val="decimal"/>
      <w:lvlText w:val="%1."/>
      <w:lvlJc w:val="left"/>
      <w:pPr>
        <w:tabs>
          <w:tab w:val="num" w:pos="360"/>
        </w:tabs>
        <w:ind w:left="360" w:hanging="360"/>
      </w:pPr>
    </w:lvl>
  </w:abstractNum>
  <w:abstractNum w:abstractNumId="1" w15:restartNumberingAfterBreak="0">
    <w:nsid w:val="FFFFFF89"/>
    <w:multiLevelType w:val="singleLevel"/>
    <w:tmpl w:val="DAFEEC08"/>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A0F21B5"/>
    <w:multiLevelType w:val="multilevel"/>
    <w:tmpl w:val="EBFE033E"/>
    <w:lvl w:ilvl="0">
      <w:start w:val="1"/>
      <w:numFmt w:val="upperLetter"/>
      <w:lvlText w:val="%1"/>
      <w:lvlJc w:val="right"/>
      <w:pPr>
        <w:ind w:left="870" w:hanging="360"/>
      </w:pPr>
      <w:rPr>
        <w:rFonts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tabs>
          <w:tab w:val="num" w:pos="680"/>
        </w:tabs>
        <w:ind w:left="680" w:hanging="680"/>
      </w:pPr>
      <w:rPr>
        <w:rFonts w:hint="default"/>
      </w:rPr>
    </w:lvl>
    <w:lvl w:ilvl="2">
      <w:start w:val="1"/>
      <w:numFmt w:val="decimal"/>
      <w:lvlText w:val="%1.%2.%3"/>
      <w:lvlJc w:val="left"/>
      <w:pPr>
        <w:tabs>
          <w:tab w:val="num" w:pos="907"/>
        </w:tabs>
        <w:ind w:left="907" w:hanging="907"/>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1361"/>
        </w:tabs>
        <w:ind w:left="1361" w:hanging="1361"/>
      </w:pPr>
      <w:rPr>
        <w:rFonts w:hint="default"/>
      </w:rPr>
    </w:lvl>
    <w:lvl w:ilvl="5">
      <w:start w:val="1"/>
      <w:numFmt w:val="decimal"/>
      <w:lvlText w:val="%1.%2.%3.%4.%5.%6"/>
      <w:lvlJc w:val="left"/>
      <w:pPr>
        <w:tabs>
          <w:tab w:val="num" w:pos="1588"/>
        </w:tabs>
        <w:ind w:left="1588" w:hanging="1588"/>
      </w:pPr>
      <w:rPr>
        <w:rFonts w:hint="default"/>
      </w:rPr>
    </w:lvl>
    <w:lvl w:ilvl="6">
      <w:start w:val="1"/>
      <w:numFmt w:val="decimal"/>
      <w:lvlText w:val="%1.%2.%3.%4.%5.%6.%7"/>
      <w:lvlJc w:val="left"/>
      <w:pPr>
        <w:tabs>
          <w:tab w:val="num" w:pos="1814"/>
        </w:tabs>
        <w:ind w:left="1814" w:hanging="1814"/>
      </w:pPr>
      <w:rPr>
        <w:rFonts w:hint="default"/>
      </w:rPr>
    </w:lvl>
    <w:lvl w:ilvl="7">
      <w:start w:val="1"/>
      <w:numFmt w:val="decimal"/>
      <w:lvlText w:val="%1.%2.%3.%4.%5.%6.%7.%8"/>
      <w:lvlJc w:val="left"/>
      <w:pPr>
        <w:tabs>
          <w:tab w:val="num" w:pos="454"/>
        </w:tabs>
        <w:ind w:left="0" w:firstLine="454"/>
      </w:pPr>
      <w:rPr>
        <w:rFonts w:hint="default"/>
      </w:rPr>
    </w:lvl>
    <w:lvl w:ilvl="8">
      <w:start w:val="1"/>
      <w:numFmt w:val="decimal"/>
      <w:lvlText w:val="%1.%2.%3.%4.%5.%6.%7.%8.%9"/>
      <w:lvlJc w:val="left"/>
      <w:pPr>
        <w:tabs>
          <w:tab w:val="num" w:pos="454"/>
        </w:tabs>
        <w:ind w:left="0" w:firstLine="454"/>
      </w:pPr>
      <w:rPr>
        <w:rFonts w:hint="default"/>
      </w:rPr>
    </w:lvl>
  </w:abstractNum>
  <w:abstractNum w:abstractNumId="3" w15:restartNumberingAfterBreak="0">
    <w:nsid w:val="0A452867"/>
    <w:multiLevelType w:val="singleLevel"/>
    <w:tmpl w:val="24ECCB5E"/>
    <w:lvl w:ilvl="0">
      <w:start w:val="1"/>
      <w:numFmt w:val="bullet"/>
      <w:pStyle w:val="ListBullet2"/>
      <w:lvlText w:val=""/>
      <w:lvlJc w:val="left"/>
      <w:pPr>
        <w:tabs>
          <w:tab w:val="num" w:pos="700"/>
        </w:tabs>
        <w:ind w:left="700" w:hanging="360"/>
      </w:pPr>
      <w:rPr>
        <w:rFonts w:ascii="Symbol" w:hAnsi="Symbol" w:hint="default"/>
      </w:rPr>
    </w:lvl>
  </w:abstractNum>
  <w:abstractNum w:abstractNumId="4" w15:restartNumberingAfterBreak="0">
    <w:nsid w:val="0BAB497D"/>
    <w:multiLevelType w:val="hybridMultilevel"/>
    <w:tmpl w:val="E2A20EE8"/>
    <w:lvl w:ilvl="0" w:tplc="40C41500">
      <w:start w:val="1"/>
      <w:numFmt w:val="decimal"/>
      <w:pStyle w:val="BIBLIOGRAPHY-numbered"/>
      <w:lvlText w:val="[%1]"/>
      <w:lvlJc w:val="left"/>
      <w:pPr>
        <w:tabs>
          <w:tab w:val="num" w:pos="680"/>
        </w:tabs>
        <w:ind w:left="680" w:hanging="68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12B97671"/>
    <w:multiLevelType w:val="multilevel"/>
    <w:tmpl w:val="1568A340"/>
    <w:lvl w:ilvl="0">
      <w:start w:val="1"/>
      <w:numFmt w:val="decimal"/>
      <w:lvlRestart w:val="0"/>
      <w:lvlText w:val="%1"/>
      <w:lvlJc w:val="left"/>
      <w:pPr>
        <w:tabs>
          <w:tab w:val="num" w:pos="397"/>
        </w:tabs>
        <w:ind w:left="397" w:hanging="397"/>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13542543"/>
    <w:multiLevelType w:val="multilevel"/>
    <w:tmpl w:val="7506C146"/>
    <w:lvl w:ilvl="0">
      <w:start w:val="1"/>
      <w:numFmt w:val="upperLetter"/>
      <w:pStyle w:val="ANNEXtitle"/>
      <w:suff w:val="nothing"/>
      <w:lvlText w:val="Annex %1"/>
      <w:lvlJc w:val="center"/>
      <w:pPr>
        <w:ind w:left="0" w:firstLine="510"/>
      </w:pPr>
      <w:rPr>
        <w:rFonts w:hint="default"/>
      </w:rPr>
    </w:lvl>
    <w:lvl w:ilvl="1">
      <w:start w:val="1"/>
      <w:numFmt w:val="decimal"/>
      <w:pStyle w:val="ANNEX-heading1"/>
      <w:lvlText w:val="%1.%2"/>
      <w:lvlJc w:val="left"/>
      <w:pPr>
        <w:ind w:left="680" w:hanging="680"/>
      </w:pPr>
      <w:rPr>
        <w:rFonts w:hint="default"/>
      </w:rPr>
    </w:lvl>
    <w:lvl w:ilvl="2">
      <w:start w:val="1"/>
      <w:numFmt w:val="decimal"/>
      <w:pStyle w:val="ANNEX-heading2"/>
      <w:lvlText w:val="%1.%2.%3"/>
      <w:lvlJc w:val="left"/>
      <w:pPr>
        <w:ind w:left="907" w:hanging="907"/>
      </w:pPr>
      <w:rPr>
        <w:rFonts w:hint="default"/>
      </w:rPr>
    </w:lvl>
    <w:lvl w:ilvl="3">
      <w:start w:val="1"/>
      <w:numFmt w:val="decimal"/>
      <w:pStyle w:val="ANNEX-heading3"/>
      <w:lvlText w:val="%1.%2.%3.%4"/>
      <w:lvlJc w:val="left"/>
      <w:pPr>
        <w:ind w:left="1134" w:hanging="1134"/>
      </w:pPr>
      <w:rPr>
        <w:rFonts w:hint="default"/>
      </w:rPr>
    </w:lvl>
    <w:lvl w:ilvl="4">
      <w:start w:val="1"/>
      <w:numFmt w:val="decimal"/>
      <w:pStyle w:val="ANNEX-heading4"/>
      <w:lvlText w:val="%1.%2.%3.%4.%5"/>
      <w:lvlJc w:val="left"/>
      <w:pPr>
        <w:ind w:left="1361" w:hanging="1361"/>
      </w:pPr>
      <w:rPr>
        <w:rFonts w:hint="default"/>
      </w:rPr>
    </w:lvl>
    <w:lvl w:ilvl="5">
      <w:start w:val="1"/>
      <w:numFmt w:val="decimal"/>
      <w:pStyle w:val="ANNEX-heading5"/>
      <w:lvlText w:val="%1.%2.%3.%4.%5.%6"/>
      <w:lvlJc w:val="left"/>
      <w:pPr>
        <w:ind w:left="1588" w:hanging="1588"/>
      </w:pPr>
      <w:rPr>
        <w:rFonts w:hint="default"/>
      </w:rPr>
    </w:lvl>
    <w:lvl w:ilvl="6">
      <w:start w:val="1"/>
      <w:numFmt w:val="decimal"/>
      <w:lvlRestart w:val="1"/>
      <w:lvlText w:val="%7"/>
      <w:lvlJc w:val="left"/>
      <w:pPr>
        <w:ind w:left="0" w:firstLine="0"/>
      </w:pPr>
      <w:rPr>
        <w:rFonts w:hint="default"/>
      </w:rPr>
    </w:lvl>
    <w:lvl w:ilvl="7">
      <w:start w:val="1"/>
      <w:numFmt w:val="decimal"/>
      <w:lvlRestart w:val="1"/>
      <w:lvlText w:val="%8"/>
      <w:lvlJc w:val="left"/>
      <w:pPr>
        <w:ind w:left="0" w:firstLine="0"/>
      </w:pPr>
      <w:rPr>
        <w:rFonts w:hint="default"/>
      </w:rPr>
    </w:lvl>
    <w:lvl w:ilvl="8">
      <w:start w:val="1"/>
      <w:numFmt w:val="decimal"/>
      <w:lvlRestart w:val="1"/>
      <w:lvlText w:val="%9"/>
      <w:lvlJc w:val="left"/>
      <w:pPr>
        <w:ind w:left="0" w:firstLine="0"/>
      </w:pPr>
      <w:rPr>
        <w:rFonts w:hint="default"/>
      </w:rPr>
    </w:lvl>
  </w:abstractNum>
  <w:abstractNum w:abstractNumId="7" w15:restartNumberingAfterBreak="0">
    <w:nsid w:val="18DD1DEC"/>
    <w:multiLevelType w:val="hybridMultilevel"/>
    <w:tmpl w:val="16089BB4"/>
    <w:lvl w:ilvl="0" w:tplc="5378B382">
      <w:start w:val="1"/>
      <w:numFmt w:val="bullet"/>
      <w:pStyle w:val="ListDash3"/>
      <w:lvlText w:val="–"/>
      <w:lvlJc w:val="left"/>
      <w:pPr>
        <w:tabs>
          <w:tab w:val="num" w:pos="340"/>
        </w:tabs>
        <w:ind w:left="340" w:hanging="340"/>
      </w:pPr>
      <w:rPr>
        <w:rFonts w:ascii="Arial" w:hAnsi="Aria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9F33432"/>
    <w:multiLevelType w:val="multilevel"/>
    <w:tmpl w:val="CCFED808"/>
    <w:styleLink w:val="AnnexesF"/>
    <w:lvl w:ilvl="0">
      <w:start w:val="1"/>
      <w:numFmt w:val="upperLetter"/>
      <w:pStyle w:val="ANNEXEtitre"/>
      <w:suff w:val="nothing"/>
      <w:lvlText w:val="Annexe %1"/>
      <w:lvlJc w:val="center"/>
      <w:pPr>
        <w:ind w:left="0" w:firstLine="624"/>
      </w:pPr>
      <w:rPr>
        <w:rFonts w:hint="default"/>
        <w:b w:val="0"/>
        <w:spacing w:val="8"/>
      </w:rPr>
    </w:lvl>
    <w:lvl w:ilvl="1">
      <w:start w:val="1"/>
      <w:numFmt w:val="decimal"/>
      <w:pStyle w:val="ANNEXE-heading1"/>
      <w:lvlText w:val="%1.%2"/>
      <w:lvlJc w:val="left"/>
      <w:pPr>
        <w:ind w:left="680" w:hanging="680"/>
      </w:pPr>
      <w:rPr>
        <w:rFonts w:hint="default"/>
        <w:b w:val="0"/>
      </w:rPr>
    </w:lvl>
    <w:lvl w:ilvl="2">
      <w:start w:val="1"/>
      <w:numFmt w:val="decimal"/>
      <w:pStyle w:val="ANNEXE-heading2"/>
      <w:lvlText w:val="%1.%2.%3"/>
      <w:lvlJc w:val="left"/>
      <w:pPr>
        <w:ind w:left="907" w:hanging="907"/>
      </w:pPr>
      <w:rPr>
        <w:rFonts w:hint="default"/>
        <w:b w:val="0"/>
      </w:rPr>
    </w:lvl>
    <w:lvl w:ilvl="3">
      <w:start w:val="1"/>
      <w:numFmt w:val="decimal"/>
      <w:pStyle w:val="ANNEXE-heading3"/>
      <w:lvlText w:val="%1.%2.%3.%4"/>
      <w:lvlJc w:val="left"/>
      <w:pPr>
        <w:ind w:left="1134" w:hanging="1134"/>
      </w:pPr>
      <w:rPr>
        <w:rFonts w:hint="default"/>
        <w:b w:val="0"/>
      </w:rPr>
    </w:lvl>
    <w:lvl w:ilvl="4">
      <w:start w:val="1"/>
      <w:numFmt w:val="decimal"/>
      <w:pStyle w:val="ANNEXE-heading4"/>
      <w:lvlText w:val="%1.%2.%3.%4.%5"/>
      <w:lvlJc w:val="left"/>
      <w:pPr>
        <w:ind w:left="1361" w:hanging="1361"/>
      </w:pPr>
      <w:rPr>
        <w:rFonts w:hint="default"/>
        <w:b w:val="0"/>
      </w:rPr>
    </w:lvl>
    <w:lvl w:ilvl="5">
      <w:start w:val="1"/>
      <w:numFmt w:val="decimal"/>
      <w:pStyle w:val="ANNEXE-heading5"/>
      <w:lvlText w:val="%1.%2.%3.%4.%5.%6"/>
      <w:lvlJc w:val="left"/>
      <w:pPr>
        <w:ind w:left="1588" w:hanging="1588"/>
      </w:pPr>
      <w:rPr>
        <w:rFonts w:hint="default"/>
        <w:b w:val="0"/>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1A6411C8"/>
    <w:multiLevelType w:val="hybridMultilevel"/>
    <w:tmpl w:val="E27E9FC4"/>
    <w:lvl w:ilvl="0" w:tplc="CCDA54D8">
      <w:start w:val="1"/>
      <w:numFmt w:val="bullet"/>
      <w:pStyle w:val="ListDash2"/>
      <w:lvlText w:val="–"/>
      <w:lvlJc w:val="left"/>
      <w:pPr>
        <w:tabs>
          <w:tab w:val="num" w:pos="680"/>
        </w:tabs>
        <w:ind w:left="680" w:hanging="340"/>
      </w:pPr>
      <w:rPr>
        <w:rFonts w:ascii="Arial" w:hAnsi="Arial" w:hint="default"/>
      </w:rPr>
    </w:lvl>
    <w:lvl w:ilvl="1" w:tplc="08090003" w:tentative="1">
      <w:start w:val="1"/>
      <w:numFmt w:val="bullet"/>
      <w:lvlText w:val="o"/>
      <w:lvlJc w:val="left"/>
      <w:pPr>
        <w:tabs>
          <w:tab w:val="num" w:pos="1780"/>
        </w:tabs>
        <w:ind w:left="1780" w:hanging="360"/>
      </w:pPr>
      <w:rPr>
        <w:rFonts w:ascii="Courier New" w:hAnsi="Courier New" w:cs="Courier New" w:hint="default"/>
      </w:rPr>
    </w:lvl>
    <w:lvl w:ilvl="2" w:tplc="08090005" w:tentative="1">
      <w:start w:val="1"/>
      <w:numFmt w:val="bullet"/>
      <w:lvlText w:val=""/>
      <w:lvlJc w:val="left"/>
      <w:pPr>
        <w:tabs>
          <w:tab w:val="num" w:pos="2500"/>
        </w:tabs>
        <w:ind w:left="2500" w:hanging="360"/>
      </w:pPr>
      <w:rPr>
        <w:rFonts w:ascii="Wingdings" w:hAnsi="Wingdings" w:hint="default"/>
      </w:rPr>
    </w:lvl>
    <w:lvl w:ilvl="3" w:tplc="08090001" w:tentative="1">
      <w:start w:val="1"/>
      <w:numFmt w:val="bullet"/>
      <w:lvlText w:val=""/>
      <w:lvlJc w:val="left"/>
      <w:pPr>
        <w:tabs>
          <w:tab w:val="num" w:pos="3220"/>
        </w:tabs>
        <w:ind w:left="3220" w:hanging="360"/>
      </w:pPr>
      <w:rPr>
        <w:rFonts w:ascii="Symbol" w:hAnsi="Symbol" w:hint="default"/>
      </w:rPr>
    </w:lvl>
    <w:lvl w:ilvl="4" w:tplc="08090003" w:tentative="1">
      <w:start w:val="1"/>
      <w:numFmt w:val="bullet"/>
      <w:lvlText w:val="o"/>
      <w:lvlJc w:val="left"/>
      <w:pPr>
        <w:tabs>
          <w:tab w:val="num" w:pos="3940"/>
        </w:tabs>
        <w:ind w:left="3940" w:hanging="360"/>
      </w:pPr>
      <w:rPr>
        <w:rFonts w:ascii="Courier New" w:hAnsi="Courier New" w:cs="Courier New" w:hint="default"/>
      </w:rPr>
    </w:lvl>
    <w:lvl w:ilvl="5" w:tplc="08090005" w:tentative="1">
      <w:start w:val="1"/>
      <w:numFmt w:val="bullet"/>
      <w:lvlText w:val=""/>
      <w:lvlJc w:val="left"/>
      <w:pPr>
        <w:tabs>
          <w:tab w:val="num" w:pos="4660"/>
        </w:tabs>
        <w:ind w:left="4660" w:hanging="360"/>
      </w:pPr>
      <w:rPr>
        <w:rFonts w:ascii="Wingdings" w:hAnsi="Wingdings" w:hint="default"/>
      </w:rPr>
    </w:lvl>
    <w:lvl w:ilvl="6" w:tplc="08090001" w:tentative="1">
      <w:start w:val="1"/>
      <w:numFmt w:val="bullet"/>
      <w:lvlText w:val=""/>
      <w:lvlJc w:val="left"/>
      <w:pPr>
        <w:tabs>
          <w:tab w:val="num" w:pos="5380"/>
        </w:tabs>
        <w:ind w:left="5380" w:hanging="360"/>
      </w:pPr>
      <w:rPr>
        <w:rFonts w:ascii="Symbol" w:hAnsi="Symbol" w:hint="default"/>
      </w:rPr>
    </w:lvl>
    <w:lvl w:ilvl="7" w:tplc="08090003" w:tentative="1">
      <w:start w:val="1"/>
      <w:numFmt w:val="bullet"/>
      <w:lvlText w:val="o"/>
      <w:lvlJc w:val="left"/>
      <w:pPr>
        <w:tabs>
          <w:tab w:val="num" w:pos="6100"/>
        </w:tabs>
        <w:ind w:left="6100" w:hanging="360"/>
      </w:pPr>
      <w:rPr>
        <w:rFonts w:ascii="Courier New" w:hAnsi="Courier New" w:cs="Courier New" w:hint="default"/>
      </w:rPr>
    </w:lvl>
    <w:lvl w:ilvl="8" w:tplc="08090005" w:tentative="1">
      <w:start w:val="1"/>
      <w:numFmt w:val="bullet"/>
      <w:lvlText w:val=""/>
      <w:lvlJc w:val="left"/>
      <w:pPr>
        <w:tabs>
          <w:tab w:val="num" w:pos="6820"/>
        </w:tabs>
        <w:ind w:left="6820" w:hanging="360"/>
      </w:pPr>
      <w:rPr>
        <w:rFonts w:ascii="Wingdings" w:hAnsi="Wingdings" w:hint="default"/>
      </w:rPr>
    </w:lvl>
  </w:abstractNum>
  <w:abstractNum w:abstractNumId="10" w15:restartNumberingAfterBreak="0">
    <w:nsid w:val="1C731F35"/>
    <w:multiLevelType w:val="hybridMultilevel"/>
    <w:tmpl w:val="DE62D45E"/>
    <w:lvl w:ilvl="0" w:tplc="08090001">
      <w:start w:val="1"/>
      <w:numFmt w:val="bullet"/>
      <w:lvlText w:val=""/>
      <w:lvlJc w:val="left"/>
      <w:pPr>
        <w:ind w:left="927" w:hanging="360"/>
      </w:pPr>
      <w:rPr>
        <w:rFonts w:ascii="Symbol" w:hAnsi="Symbol" w:hint="default"/>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11" w15:restartNumberingAfterBreak="0">
    <w:nsid w:val="335B6B42"/>
    <w:multiLevelType w:val="multilevel"/>
    <w:tmpl w:val="A7D2C91A"/>
    <w:numStyleLink w:val="Annexes"/>
  </w:abstractNum>
  <w:abstractNum w:abstractNumId="12" w15:restartNumberingAfterBreak="0">
    <w:nsid w:val="35B80B12"/>
    <w:multiLevelType w:val="multilevel"/>
    <w:tmpl w:val="1C1A6F52"/>
    <w:styleLink w:val="Headings"/>
    <w:lvl w:ilvl="0">
      <w:start w:val="1"/>
      <w:numFmt w:val="decimal"/>
      <w:lvlText w:val="%1"/>
      <w:lvlJc w:val="left"/>
      <w:pPr>
        <w:ind w:left="397" w:hanging="397"/>
      </w:pPr>
      <w:rPr>
        <w:rFonts w:hint="default"/>
        <w:b/>
        <w:i w:val="0"/>
      </w:rPr>
    </w:lvl>
    <w:lvl w:ilvl="1">
      <w:start w:val="1"/>
      <w:numFmt w:val="decimal"/>
      <w:lvlText w:val="%1.%2"/>
      <w:lvlJc w:val="left"/>
      <w:pPr>
        <w:ind w:left="624" w:hanging="624"/>
      </w:pPr>
      <w:rPr>
        <w:rFonts w:hint="default"/>
        <w:b/>
        <w:i w:val="0"/>
      </w:rPr>
    </w:lvl>
    <w:lvl w:ilvl="2">
      <w:start w:val="1"/>
      <w:numFmt w:val="decimal"/>
      <w:lvlText w:val="%1.%2.%3"/>
      <w:lvlJc w:val="left"/>
      <w:pPr>
        <w:ind w:left="851" w:hanging="851"/>
      </w:pPr>
      <w:rPr>
        <w:rFonts w:hint="default"/>
        <w:b/>
        <w:i w:val="0"/>
      </w:rPr>
    </w:lvl>
    <w:lvl w:ilvl="3">
      <w:start w:val="1"/>
      <w:numFmt w:val="decimal"/>
      <w:lvlText w:val="%1.%2.%3.%4"/>
      <w:lvlJc w:val="left"/>
      <w:pPr>
        <w:ind w:left="1077" w:hanging="1077"/>
      </w:pPr>
      <w:rPr>
        <w:rFonts w:hint="default"/>
        <w:b/>
        <w:i w:val="0"/>
      </w:rPr>
    </w:lvl>
    <w:lvl w:ilvl="4">
      <w:start w:val="1"/>
      <w:numFmt w:val="decimal"/>
      <w:lvlText w:val="%1.%2.%3.%4.%5"/>
      <w:lvlJc w:val="left"/>
      <w:pPr>
        <w:ind w:left="1304" w:hanging="1304"/>
      </w:pPr>
      <w:rPr>
        <w:rFonts w:hint="default"/>
        <w:b/>
        <w:i w:val="0"/>
      </w:rPr>
    </w:lvl>
    <w:lvl w:ilvl="5">
      <w:start w:val="1"/>
      <w:numFmt w:val="decimal"/>
      <w:lvlText w:val="%1.%2.%3.%4.%5.%6"/>
      <w:lvlJc w:val="left"/>
      <w:pPr>
        <w:ind w:left="1531" w:hanging="1531"/>
      </w:pPr>
      <w:rPr>
        <w:rFonts w:hint="default"/>
        <w:b/>
        <w:i w:val="0"/>
      </w:rPr>
    </w:lvl>
    <w:lvl w:ilvl="6">
      <w:start w:val="1"/>
      <w:numFmt w:val="decimal"/>
      <w:lvlText w:val="%1.%2.%3.%4.%5.%6.%7"/>
      <w:lvlJc w:val="left"/>
      <w:pPr>
        <w:tabs>
          <w:tab w:val="num" w:pos="1758"/>
        </w:tabs>
        <w:ind w:left="1758" w:hanging="1758"/>
      </w:pPr>
      <w:rPr>
        <w:rFonts w:hint="default"/>
      </w:rPr>
    </w:lvl>
    <w:lvl w:ilvl="7">
      <w:start w:val="1"/>
      <w:numFmt w:val="decimal"/>
      <w:lvlText w:val="%1.%2.%3.%4.%5.%6.%7.%8"/>
      <w:lvlJc w:val="left"/>
      <w:pPr>
        <w:tabs>
          <w:tab w:val="num" w:pos="1985"/>
        </w:tabs>
        <w:ind w:left="1985" w:hanging="1985"/>
      </w:pPr>
      <w:rPr>
        <w:rFonts w:hint="default"/>
      </w:rPr>
    </w:lvl>
    <w:lvl w:ilvl="8">
      <w:start w:val="1"/>
      <w:numFmt w:val="decimal"/>
      <w:lvlText w:val="%1.%2.%3.%4.%5.%6.%7.%8.%9"/>
      <w:lvlJc w:val="left"/>
      <w:pPr>
        <w:tabs>
          <w:tab w:val="num" w:pos="2211"/>
        </w:tabs>
        <w:ind w:left="2211" w:hanging="2211"/>
      </w:pPr>
      <w:rPr>
        <w:rFonts w:hint="default"/>
      </w:rPr>
    </w:lvl>
  </w:abstractNum>
  <w:abstractNum w:abstractNumId="13" w15:restartNumberingAfterBreak="0">
    <w:nsid w:val="36FF1519"/>
    <w:multiLevelType w:val="singleLevel"/>
    <w:tmpl w:val="AC769848"/>
    <w:lvl w:ilvl="0">
      <w:start w:val="1"/>
      <w:numFmt w:val="lowerLetter"/>
      <w:lvlText w:val="%1)"/>
      <w:lvlJc w:val="left"/>
      <w:pPr>
        <w:tabs>
          <w:tab w:val="num" w:pos="360"/>
        </w:tabs>
        <w:ind w:left="360" w:hanging="360"/>
      </w:pPr>
    </w:lvl>
  </w:abstractNum>
  <w:abstractNum w:abstractNumId="14" w15:restartNumberingAfterBreak="0">
    <w:nsid w:val="38486A10"/>
    <w:multiLevelType w:val="multilevel"/>
    <w:tmpl w:val="668EB37E"/>
    <w:lvl w:ilvl="0">
      <w:start w:val="1"/>
      <w:numFmt w:val="upperLetter"/>
      <w:suff w:val="nothing"/>
      <w:lvlText w:val="Annexe %1"/>
      <w:lvlJc w:val="center"/>
      <w:pPr>
        <w:ind w:left="0" w:firstLine="510"/>
      </w:pPr>
      <w:rPr>
        <w:rFonts w:hint="default"/>
      </w:rPr>
    </w:lvl>
    <w:lvl w:ilvl="1">
      <w:start w:val="1"/>
      <w:numFmt w:val="decimal"/>
      <w:lvlText w:val="%1.%2"/>
      <w:lvlJc w:val="left"/>
      <w:pPr>
        <w:tabs>
          <w:tab w:val="num" w:pos="680"/>
        </w:tabs>
        <w:ind w:left="680" w:hanging="680"/>
      </w:pPr>
      <w:rPr>
        <w:rFonts w:hint="default"/>
      </w:rPr>
    </w:lvl>
    <w:lvl w:ilvl="2">
      <w:start w:val="1"/>
      <w:numFmt w:val="decimal"/>
      <w:lvlText w:val="%1.%2.%3"/>
      <w:lvlJc w:val="left"/>
      <w:pPr>
        <w:tabs>
          <w:tab w:val="num" w:pos="907"/>
        </w:tabs>
        <w:ind w:left="907" w:hanging="907"/>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1361"/>
        </w:tabs>
        <w:ind w:left="1361" w:hanging="1361"/>
      </w:pPr>
      <w:rPr>
        <w:rFonts w:hint="default"/>
      </w:rPr>
    </w:lvl>
    <w:lvl w:ilvl="5">
      <w:start w:val="1"/>
      <w:numFmt w:val="decimal"/>
      <w:lvlText w:val="%1.%2.%3.%4.%5.%6"/>
      <w:lvlJc w:val="left"/>
      <w:pPr>
        <w:tabs>
          <w:tab w:val="num" w:pos="1588"/>
        </w:tabs>
        <w:ind w:left="1588" w:hanging="1588"/>
      </w:pPr>
      <w:rPr>
        <w:rFonts w:hint="default"/>
      </w:rPr>
    </w:lvl>
    <w:lvl w:ilvl="6">
      <w:start w:val="1"/>
      <w:numFmt w:val="decimal"/>
      <w:lvlText w:val="%1.%2.%3.%4.%5.%6.%7"/>
      <w:lvlJc w:val="left"/>
      <w:pPr>
        <w:tabs>
          <w:tab w:val="num" w:pos="454"/>
        </w:tabs>
        <w:ind w:left="0" w:firstLine="454"/>
      </w:pPr>
      <w:rPr>
        <w:rFonts w:hint="default"/>
      </w:rPr>
    </w:lvl>
    <w:lvl w:ilvl="7">
      <w:start w:val="1"/>
      <w:numFmt w:val="decimal"/>
      <w:lvlText w:val="%1.%2.%3.%4.%5.%6.%7.%8"/>
      <w:lvlJc w:val="left"/>
      <w:pPr>
        <w:tabs>
          <w:tab w:val="num" w:pos="454"/>
        </w:tabs>
        <w:ind w:left="0" w:firstLine="454"/>
      </w:pPr>
      <w:rPr>
        <w:rFonts w:hint="default"/>
      </w:rPr>
    </w:lvl>
    <w:lvl w:ilvl="8">
      <w:start w:val="1"/>
      <w:numFmt w:val="decimal"/>
      <w:lvlText w:val="%1.%2.%3.%4.%5.%6.%7.%8.%9"/>
      <w:lvlJc w:val="left"/>
      <w:pPr>
        <w:tabs>
          <w:tab w:val="num" w:pos="454"/>
        </w:tabs>
        <w:ind w:left="0" w:firstLine="454"/>
      </w:pPr>
      <w:rPr>
        <w:rFonts w:hint="default"/>
      </w:rPr>
    </w:lvl>
  </w:abstractNum>
  <w:abstractNum w:abstractNumId="15" w15:restartNumberingAfterBreak="0">
    <w:nsid w:val="3B683819"/>
    <w:multiLevelType w:val="multilevel"/>
    <w:tmpl w:val="A7D2C91A"/>
    <w:styleLink w:val="Annexes"/>
    <w:lvl w:ilvl="0">
      <w:start w:val="1"/>
      <w:numFmt w:val="upperLetter"/>
      <w:suff w:val="nothing"/>
      <w:lvlText w:val="Annex %1"/>
      <w:lvlJc w:val="center"/>
      <w:pPr>
        <w:ind w:left="0" w:firstLine="510"/>
      </w:pPr>
      <w:rPr>
        <w:rFonts w:hint="default"/>
      </w:rPr>
    </w:lvl>
    <w:lvl w:ilvl="1">
      <w:start w:val="1"/>
      <w:numFmt w:val="decimal"/>
      <w:lvlText w:val="%1.%2"/>
      <w:lvlJc w:val="left"/>
      <w:pPr>
        <w:tabs>
          <w:tab w:val="num" w:pos="680"/>
        </w:tabs>
        <w:ind w:left="680" w:hanging="680"/>
      </w:pPr>
      <w:rPr>
        <w:rFonts w:hint="default"/>
      </w:rPr>
    </w:lvl>
    <w:lvl w:ilvl="2">
      <w:start w:val="1"/>
      <w:numFmt w:val="decimal"/>
      <w:lvlText w:val="%1.%2.%3"/>
      <w:lvlJc w:val="left"/>
      <w:pPr>
        <w:tabs>
          <w:tab w:val="num" w:pos="907"/>
        </w:tabs>
        <w:ind w:left="907" w:hanging="907"/>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1361"/>
        </w:tabs>
        <w:ind w:left="1361" w:hanging="1361"/>
      </w:pPr>
      <w:rPr>
        <w:rFonts w:hint="default"/>
      </w:rPr>
    </w:lvl>
    <w:lvl w:ilvl="5">
      <w:start w:val="1"/>
      <w:numFmt w:val="decimal"/>
      <w:lvlText w:val="%1.%2.%3.%4.%5.%6"/>
      <w:lvlJc w:val="left"/>
      <w:pPr>
        <w:tabs>
          <w:tab w:val="num" w:pos="1588"/>
        </w:tabs>
        <w:ind w:left="1588" w:hanging="1588"/>
      </w:pPr>
      <w:rPr>
        <w:rFonts w:hint="default"/>
      </w:rPr>
    </w:lvl>
    <w:lvl w:ilvl="6">
      <w:start w:val="1"/>
      <w:numFmt w:val="decimal"/>
      <w:pStyle w:val="ANNEX-heading6"/>
      <w:lvlText w:val="%1.%2.%3.%4.%5.%6.%7"/>
      <w:lvlJc w:val="left"/>
      <w:pPr>
        <w:tabs>
          <w:tab w:val="num" w:pos="1814"/>
        </w:tabs>
        <w:ind w:left="1814" w:hanging="1814"/>
      </w:pPr>
      <w:rPr>
        <w:rFonts w:hint="default"/>
      </w:rPr>
    </w:lvl>
    <w:lvl w:ilvl="7">
      <w:start w:val="1"/>
      <w:numFmt w:val="decimal"/>
      <w:lvlText w:val="%1.%2.%3.%4.%5.%6.%7.%8"/>
      <w:lvlJc w:val="left"/>
      <w:pPr>
        <w:tabs>
          <w:tab w:val="num" w:pos="454"/>
        </w:tabs>
        <w:ind w:left="0" w:firstLine="454"/>
      </w:pPr>
      <w:rPr>
        <w:rFonts w:hint="default"/>
      </w:rPr>
    </w:lvl>
    <w:lvl w:ilvl="8">
      <w:start w:val="1"/>
      <w:numFmt w:val="decimal"/>
      <w:lvlText w:val="%1.%2.%3.%4.%5.%6.%7.%8.%9"/>
      <w:lvlJc w:val="left"/>
      <w:pPr>
        <w:tabs>
          <w:tab w:val="num" w:pos="454"/>
        </w:tabs>
        <w:ind w:left="0" w:firstLine="454"/>
      </w:pPr>
      <w:rPr>
        <w:rFonts w:hint="default"/>
      </w:rPr>
    </w:lvl>
  </w:abstractNum>
  <w:abstractNum w:abstractNumId="16" w15:restartNumberingAfterBreak="0">
    <w:nsid w:val="43FF3E55"/>
    <w:multiLevelType w:val="hybridMultilevel"/>
    <w:tmpl w:val="02EA1628"/>
    <w:lvl w:ilvl="0" w:tplc="08090001">
      <w:start w:val="1"/>
      <w:numFmt w:val="bullet"/>
      <w:lvlText w:val=""/>
      <w:lvlJc w:val="left"/>
      <w:pPr>
        <w:ind w:left="927" w:hanging="360"/>
      </w:pPr>
      <w:rPr>
        <w:rFonts w:ascii="Symbol" w:hAnsi="Symbol" w:hint="default"/>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17" w15:restartNumberingAfterBreak="0">
    <w:nsid w:val="45EF1B76"/>
    <w:multiLevelType w:val="hybridMultilevel"/>
    <w:tmpl w:val="4A9E2650"/>
    <w:lvl w:ilvl="0" w:tplc="7A661074">
      <w:start w:val="1"/>
      <w:numFmt w:val="bullet"/>
      <w:pStyle w:val="ListDash5"/>
      <w:lvlText w:val=""/>
      <w:lvlJc w:val="left"/>
      <w:pPr>
        <w:ind w:left="2081" w:hanging="360"/>
      </w:pPr>
      <w:rPr>
        <w:rFonts w:ascii="Symbol" w:hAnsi="Symbol" w:hint="default"/>
      </w:rPr>
    </w:lvl>
    <w:lvl w:ilvl="1" w:tplc="08090003" w:tentative="1">
      <w:start w:val="1"/>
      <w:numFmt w:val="bullet"/>
      <w:lvlText w:val="o"/>
      <w:lvlJc w:val="left"/>
      <w:pPr>
        <w:ind w:left="2801" w:hanging="360"/>
      </w:pPr>
      <w:rPr>
        <w:rFonts w:ascii="Courier New" w:hAnsi="Courier New" w:cs="Courier New" w:hint="default"/>
      </w:rPr>
    </w:lvl>
    <w:lvl w:ilvl="2" w:tplc="08090005" w:tentative="1">
      <w:start w:val="1"/>
      <w:numFmt w:val="bullet"/>
      <w:lvlText w:val=""/>
      <w:lvlJc w:val="left"/>
      <w:pPr>
        <w:ind w:left="3521" w:hanging="360"/>
      </w:pPr>
      <w:rPr>
        <w:rFonts w:ascii="Wingdings" w:hAnsi="Wingdings" w:hint="default"/>
      </w:rPr>
    </w:lvl>
    <w:lvl w:ilvl="3" w:tplc="08090001" w:tentative="1">
      <w:start w:val="1"/>
      <w:numFmt w:val="bullet"/>
      <w:lvlText w:val=""/>
      <w:lvlJc w:val="left"/>
      <w:pPr>
        <w:ind w:left="4241" w:hanging="360"/>
      </w:pPr>
      <w:rPr>
        <w:rFonts w:ascii="Symbol" w:hAnsi="Symbol" w:hint="default"/>
      </w:rPr>
    </w:lvl>
    <w:lvl w:ilvl="4" w:tplc="08090003" w:tentative="1">
      <w:start w:val="1"/>
      <w:numFmt w:val="bullet"/>
      <w:lvlText w:val="o"/>
      <w:lvlJc w:val="left"/>
      <w:pPr>
        <w:ind w:left="4961" w:hanging="360"/>
      </w:pPr>
      <w:rPr>
        <w:rFonts w:ascii="Courier New" w:hAnsi="Courier New" w:cs="Courier New" w:hint="default"/>
      </w:rPr>
    </w:lvl>
    <w:lvl w:ilvl="5" w:tplc="08090005" w:tentative="1">
      <w:start w:val="1"/>
      <w:numFmt w:val="bullet"/>
      <w:lvlText w:val=""/>
      <w:lvlJc w:val="left"/>
      <w:pPr>
        <w:ind w:left="5681" w:hanging="360"/>
      </w:pPr>
      <w:rPr>
        <w:rFonts w:ascii="Wingdings" w:hAnsi="Wingdings" w:hint="default"/>
      </w:rPr>
    </w:lvl>
    <w:lvl w:ilvl="6" w:tplc="08090001" w:tentative="1">
      <w:start w:val="1"/>
      <w:numFmt w:val="bullet"/>
      <w:lvlText w:val=""/>
      <w:lvlJc w:val="left"/>
      <w:pPr>
        <w:ind w:left="6401" w:hanging="360"/>
      </w:pPr>
      <w:rPr>
        <w:rFonts w:ascii="Symbol" w:hAnsi="Symbol" w:hint="default"/>
      </w:rPr>
    </w:lvl>
    <w:lvl w:ilvl="7" w:tplc="08090003" w:tentative="1">
      <w:start w:val="1"/>
      <w:numFmt w:val="bullet"/>
      <w:lvlText w:val="o"/>
      <w:lvlJc w:val="left"/>
      <w:pPr>
        <w:ind w:left="7121" w:hanging="360"/>
      </w:pPr>
      <w:rPr>
        <w:rFonts w:ascii="Courier New" w:hAnsi="Courier New" w:cs="Courier New" w:hint="default"/>
      </w:rPr>
    </w:lvl>
    <w:lvl w:ilvl="8" w:tplc="08090005" w:tentative="1">
      <w:start w:val="1"/>
      <w:numFmt w:val="bullet"/>
      <w:lvlText w:val=""/>
      <w:lvlJc w:val="left"/>
      <w:pPr>
        <w:ind w:left="7841" w:hanging="360"/>
      </w:pPr>
      <w:rPr>
        <w:rFonts w:ascii="Wingdings" w:hAnsi="Wingdings" w:hint="default"/>
      </w:rPr>
    </w:lvl>
  </w:abstractNum>
  <w:abstractNum w:abstractNumId="18" w15:restartNumberingAfterBreak="0">
    <w:nsid w:val="489244EF"/>
    <w:multiLevelType w:val="multilevel"/>
    <w:tmpl w:val="5D1EB868"/>
    <w:lvl w:ilvl="0">
      <w:start w:val="1"/>
      <w:numFmt w:val="upperLetter"/>
      <w:suff w:val="nothing"/>
      <w:lvlText w:val="Annex %1"/>
      <w:lvlJc w:val="center"/>
      <w:pPr>
        <w:ind w:left="0" w:firstLine="510"/>
      </w:pPr>
      <w:rPr>
        <w:rFonts w:hint="default"/>
      </w:rPr>
    </w:lvl>
    <w:lvl w:ilvl="1">
      <w:start w:val="1"/>
      <w:numFmt w:val="decimal"/>
      <w:lvlText w:val="%1.%2"/>
      <w:lvlJc w:val="left"/>
      <w:pPr>
        <w:ind w:left="680" w:hanging="680"/>
      </w:pPr>
      <w:rPr>
        <w:rFonts w:hint="default"/>
      </w:rPr>
    </w:lvl>
    <w:lvl w:ilvl="2">
      <w:start w:val="1"/>
      <w:numFmt w:val="decimal"/>
      <w:lvlText w:val="%1.%2.%3"/>
      <w:lvlJc w:val="left"/>
      <w:pPr>
        <w:ind w:left="907" w:hanging="907"/>
      </w:pPr>
      <w:rPr>
        <w:rFonts w:hint="default"/>
      </w:rPr>
    </w:lvl>
    <w:lvl w:ilvl="3">
      <w:start w:val="1"/>
      <w:numFmt w:val="decimal"/>
      <w:lvlText w:val="%1.%2.%3.%4"/>
      <w:lvlJc w:val="left"/>
      <w:pPr>
        <w:ind w:left="1134" w:hanging="1134"/>
      </w:pPr>
      <w:rPr>
        <w:rFonts w:hint="default"/>
      </w:rPr>
    </w:lvl>
    <w:lvl w:ilvl="4">
      <w:start w:val="1"/>
      <w:numFmt w:val="decimal"/>
      <w:lvlText w:val="%1.%2.%3.%4.%5"/>
      <w:lvlJc w:val="left"/>
      <w:pPr>
        <w:ind w:left="1361" w:hanging="1361"/>
      </w:pPr>
      <w:rPr>
        <w:rFonts w:hint="default"/>
      </w:rPr>
    </w:lvl>
    <w:lvl w:ilvl="5">
      <w:start w:val="1"/>
      <w:numFmt w:val="decimal"/>
      <w:lvlText w:val="%1.%2.%3.%4.%5.%6"/>
      <w:lvlJc w:val="left"/>
      <w:pPr>
        <w:ind w:left="1588" w:hanging="1588"/>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9" w15:restartNumberingAfterBreak="0">
    <w:nsid w:val="4DC42EF7"/>
    <w:multiLevelType w:val="multilevel"/>
    <w:tmpl w:val="87C65032"/>
    <w:lvl w:ilvl="0">
      <w:start w:val="1"/>
      <w:numFmt w:val="decimal"/>
      <w:pStyle w:val="ListNumberalt"/>
      <w:lvlText w:val="%1)"/>
      <w:lvlJc w:val="left"/>
      <w:pPr>
        <w:ind w:left="360" w:hanging="360"/>
      </w:pPr>
      <w:rPr>
        <w:rFonts w:hint="default"/>
      </w:rPr>
    </w:lvl>
    <w:lvl w:ilvl="1">
      <w:start w:val="1"/>
      <w:numFmt w:val="lowerLetter"/>
      <w:pStyle w:val="ListNumberalt2"/>
      <w:lvlText w:val="%2)"/>
      <w:lvlJc w:val="left"/>
      <w:pPr>
        <w:ind w:left="680" w:hanging="320"/>
      </w:pPr>
      <w:rPr>
        <w:rFonts w:hint="default"/>
      </w:rPr>
    </w:lvl>
    <w:lvl w:ilvl="2">
      <w:start w:val="1"/>
      <w:numFmt w:val="lowerRoman"/>
      <w:pStyle w:val="ListNumberalt3"/>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F8D07C1"/>
    <w:multiLevelType w:val="hybridMultilevel"/>
    <w:tmpl w:val="B282ABFC"/>
    <w:lvl w:ilvl="0" w:tplc="08090001">
      <w:start w:val="1"/>
      <w:numFmt w:val="bullet"/>
      <w:lvlText w:val=""/>
      <w:lvlJc w:val="left"/>
      <w:pPr>
        <w:ind w:left="927" w:hanging="360"/>
      </w:pPr>
      <w:rPr>
        <w:rFonts w:ascii="Symbol" w:hAnsi="Symbol" w:hint="default"/>
      </w:rPr>
    </w:lvl>
    <w:lvl w:ilvl="1" w:tplc="08090003">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1" w15:restartNumberingAfterBreak="0">
    <w:nsid w:val="51045073"/>
    <w:multiLevelType w:val="hybridMultilevel"/>
    <w:tmpl w:val="31945F26"/>
    <w:lvl w:ilvl="0" w:tplc="08090001">
      <w:start w:val="1"/>
      <w:numFmt w:val="bullet"/>
      <w:lvlText w:val=""/>
      <w:lvlJc w:val="left"/>
      <w:pPr>
        <w:ind w:left="927" w:hanging="360"/>
      </w:pPr>
      <w:rPr>
        <w:rFonts w:ascii="Symbol" w:hAnsi="Symbol" w:hint="default"/>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2" w15:restartNumberingAfterBreak="0">
    <w:nsid w:val="54435571"/>
    <w:multiLevelType w:val="hybridMultilevel"/>
    <w:tmpl w:val="04404C80"/>
    <w:lvl w:ilvl="0" w:tplc="25EC1A2A">
      <w:start w:val="1"/>
      <w:numFmt w:val="bullet"/>
      <w:pStyle w:val="List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5B191FCF"/>
    <w:multiLevelType w:val="hybridMultilevel"/>
    <w:tmpl w:val="DE6680BC"/>
    <w:lvl w:ilvl="0" w:tplc="08090001">
      <w:start w:val="1"/>
      <w:numFmt w:val="bullet"/>
      <w:lvlText w:val=""/>
      <w:lvlJc w:val="left"/>
      <w:pPr>
        <w:ind w:left="927" w:hanging="360"/>
      </w:pPr>
      <w:rPr>
        <w:rFonts w:ascii="Symbol" w:hAnsi="Symbol" w:hint="default"/>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4" w15:restartNumberingAfterBreak="0">
    <w:nsid w:val="5EC901DF"/>
    <w:multiLevelType w:val="singleLevel"/>
    <w:tmpl w:val="3B7454CE"/>
    <w:lvl w:ilvl="0">
      <w:start w:val="1"/>
      <w:numFmt w:val="bullet"/>
      <w:pStyle w:val="ListDash"/>
      <w:lvlText w:val="–"/>
      <w:lvlJc w:val="left"/>
      <w:pPr>
        <w:tabs>
          <w:tab w:val="num" w:pos="340"/>
        </w:tabs>
        <w:ind w:left="340" w:hanging="340"/>
      </w:pPr>
      <w:rPr>
        <w:rFonts w:ascii="Arial" w:hAnsi="Arial" w:hint="default"/>
      </w:rPr>
    </w:lvl>
  </w:abstractNum>
  <w:abstractNum w:abstractNumId="25" w15:restartNumberingAfterBreak="0">
    <w:nsid w:val="5F963E1B"/>
    <w:multiLevelType w:val="multilevel"/>
    <w:tmpl w:val="CCFED808"/>
    <w:numStyleLink w:val="AnnexesF"/>
  </w:abstractNum>
  <w:abstractNum w:abstractNumId="26" w15:restartNumberingAfterBreak="0">
    <w:nsid w:val="6106621E"/>
    <w:multiLevelType w:val="multilevel"/>
    <w:tmpl w:val="C094680E"/>
    <w:lvl w:ilvl="0">
      <w:start w:val="1"/>
      <w:numFmt w:val="lowerLetter"/>
      <w:pStyle w:val="ListNumber"/>
      <w:lvlText w:val="%1)"/>
      <w:lvlJc w:val="left"/>
      <w:pPr>
        <w:ind w:left="340" w:hanging="340"/>
      </w:pPr>
      <w:rPr>
        <w:rFonts w:hint="default"/>
        <w:color w:val="auto"/>
      </w:rPr>
    </w:lvl>
    <w:lvl w:ilvl="1">
      <w:start w:val="1"/>
      <w:numFmt w:val="decimal"/>
      <w:pStyle w:val="ListNumber2"/>
      <w:lvlText w:val="%2)"/>
      <w:lvlJc w:val="left"/>
      <w:pPr>
        <w:ind w:left="680" w:hanging="340"/>
      </w:pPr>
      <w:rPr>
        <w:rFonts w:hint="default"/>
      </w:rPr>
    </w:lvl>
    <w:lvl w:ilvl="2">
      <w:start w:val="1"/>
      <w:numFmt w:val="lowerRoman"/>
      <w:pStyle w:val="ListNumber3"/>
      <w:lvlText w:val="%3)"/>
      <w:lvlJc w:val="left"/>
      <w:pPr>
        <w:ind w:left="1021" w:hanging="341"/>
      </w:pPr>
      <w:rPr>
        <w:rFonts w:hint="default"/>
      </w:rPr>
    </w:lvl>
    <w:lvl w:ilvl="3">
      <w:start w:val="1"/>
      <w:numFmt w:val="lowerLetter"/>
      <w:pStyle w:val="ListNumber4"/>
      <w:lvlText w:val="%4)"/>
      <w:lvlJc w:val="left"/>
      <w:pPr>
        <w:ind w:left="1361" w:hanging="340"/>
      </w:pPr>
      <w:rPr>
        <w:rFonts w:hint="default"/>
      </w:rPr>
    </w:lvl>
    <w:lvl w:ilvl="4">
      <w:start w:val="1"/>
      <w:numFmt w:val="decimal"/>
      <w:pStyle w:val="ListNumber5"/>
      <w:lvlText w:val="%5)"/>
      <w:lvlJc w:val="left"/>
      <w:pPr>
        <w:ind w:left="1701" w:hanging="34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76B00A8C"/>
    <w:multiLevelType w:val="hybridMultilevel"/>
    <w:tmpl w:val="6AA0DDAC"/>
    <w:lvl w:ilvl="0" w:tplc="949C907C">
      <w:start w:val="1"/>
      <w:numFmt w:val="bullet"/>
      <w:pStyle w:val="ListDash4"/>
      <w:lvlText w:val="–"/>
      <w:lvlJc w:val="left"/>
      <w:pPr>
        <w:tabs>
          <w:tab w:val="num" w:pos="1361"/>
        </w:tabs>
        <w:ind w:left="1361" w:hanging="340"/>
      </w:pPr>
      <w:rPr>
        <w:rFonts w:ascii="Arial" w:hAnsi="Arial" w:hint="default"/>
      </w:rPr>
    </w:lvl>
    <w:lvl w:ilvl="1" w:tplc="08090003" w:tentative="1">
      <w:start w:val="1"/>
      <w:numFmt w:val="bullet"/>
      <w:lvlText w:val="o"/>
      <w:lvlJc w:val="left"/>
      <w:pPr>
        <w:tabs>
          <w:tab w:val="num" w:pos="2461"/>
        </w:tabs>
        <w:ind w:left="2461" w:hanging="360"/>
      </w:pPr>
      <w:rPr>
        <w:rFonts w:ascii="Courier New" w:hAnsi="Courier New" w:cs="Courier New" w:hint="default"/>
      </w:rPr>
    </w:lvl>
    <w:lvl w:ilvl="2" w:tplc="08090005" w:tentative="1">
      <w:start w:val="1"/>
      <w:numFmt w:val="bullet"/>
      <w:lvlText w:val=""/>
      <w:lvlJc w:val="left"/>
      <w:pPr>
        <w:tabs>
          <w:tab w:val="num" w:pos="3181"/>
        </w:tabs>
        <w:ind w:left="3181" w:hanging="360"/>
      </w:pPr>
      <w:rPr>
        <w:rFonts w:ascii="Wingdings" w:hAnsi="Wingdings" w:hint="default"/>
      </w:rPr>
    </w:lvl>
    <w:lvl w:ilvl="3" w:tplc="08090001" w:tentative="1">
      <w:start w:val="1"/>
      <w:numFmt w:val="bullet"/>
      <w:lvlText w:val=""/>
      <w:lvlJc w:val="left"/>
      <w:pPr>
        <w:tabs>
          <w:tab w:val="num" w:pos="3901"/>
        </w:tabs>
        <w:ind w:left="3901" w:hanging="360"/>
      </w:pPr>
      <w:rPr>
        <w:rFonts w:ascii="Symbol" w:hAnsi="Symbol" w:hint="default"/>
      </w:rPr>
    </w:lvl>
    <w:lvl w:ilvl="4" w:tplc="08090003" w:tentative="1">
      <w:start w:val="1"/>
      <w:numFmt w:val="bullet"/>
      <w:lvlText w:val="o"/>
      <w:lvlJc w:val="left"/>
      <w:pPr>
        <w:tabs>
          <w:tab w:val="num" w:pos="4621"/>
        </w:tabs>
        <w:ind w:left="4621" w:hanging="360"/>
      </w:pPr>
      <w:rPr>
        <w:rFonts w:ascii="Courier New" w:hAnsi="Courier New" w:cs="Courier New" w:hint="default"/>
      </w:rPr>
    </w:lvl>
    <w:lvl w:ilvl="5" w:tplc="08090005" w:tentative="1">
      <w:start w:val="1"/>
      <w:numFmt w:val="bullet"/>
      <w:lvlText w:val=""/>
      <w:lvlJc w:val="left"/>
      <w:pPr>
        <w:tabs>
          <w:tab w:val="num" w:pos="5341"/>
        </w:tabs>
        <w:ind w:left="5341" w:hanging="360"/>
      </w:pPr>
      <w:rPr>
        <w:rFonts w:ascii="Wingdings" w:hAnsi="Wingdings" w:hint="default"/>
      </w:rPr>
    </w:lvl>
    <w:lvl w:ilvl="6" w:tplc="08090001" w:tentative="1">
      <w:start w:val="1"/>
      <w:numFmt w:val="bullet"/>
      <w:lvlText w:val=""/>
      <w:lvlJc w:val="left"/>
      <w:pPr>
        <w:tabs>
          <w:tab w:val="num" w:pos="6061"/>
        </w:tabs>
        <w:ind w:left="6061" w:hanging="360"/>
      </w:pPr>
      <w:rPr>
        <w:rFonts w:ascii="Symbol" w:hAnsi="Symbol" w:hint="default"/>
      </w:rPr>
    </w:lvl>
    <w:lvl w:ilvl="7" w:tplc="08090003" w:tentative="1">
      <w:start w:val="1"/>
      <w:numFmt w:val="bullet"/>
      <w:lvlText w:val="o"/>
      <w:lvlJc w:val="left"/>
      <w:pPr>
        <w:tabs>
          <w:tab w:val="num" w:pos="6781"/>
        </w:tabs>
        <w:ind w:left="6781" w:hanging="360"/>
      </w:pPr>
      <w:rPr>
        <w:rFonts w:ascii="Courier New" w:hAnsi="Courier New" w:cs="Courier New" w:hint="default"/>
      </w:rPr>
    </w:lvl>
    <w:lvl w:ilvl="8" w:tplc="08090005" w:tentative="1">
      <w:start w:val="1"/>
      <w:numFmt w:val="bullet"/>
      <w:lvlText w:val=""/>
      <w:lvlJc w:val="left"/>
      <w:pPr>
        <w:tabs>
          <w:tab w:val="num" w:pos="7501"/>
        </w:tabs>
        <w:ind w:left="7501" w:hanging="360"/>
      </w:pPr>
      <w:rPr>
        <w:rFonts w:ascii="Wingdings" w:hAnsi="Wingdings" w:hint="default"/>
      </w:rPr>
    </w:lvl>
  </w:abstractNum>
  <w:abstractNum w:abstractNumId="28" w15:restartNumberingAfterBreak="0">
    <w:nsid w:val="7FBC24A8"/>
    <w:multiLevelType w:val="multilevel"/>
    <w:tmpl w:val="BF860546"/>
    <w:lvl w:ilvl="0">
      <w:start w:val="1"/>
      <w:numFmt w:val="decimal"/>
      <w:lvlRestart w:val="0"/>
      <w:pStyle w:val="Heading1"/>
      <w:lvlText w:val="%1"/>
      <w:lvlJc w:val="left"/>
      <w:pPr>
        <w:tabs>
          <w:tab w:val="num" w:pos="397"/>
        </w:tabs>
        <w:ind w:left="397" w:hanging="397"/>
      </w:pPr>
      <w:rPr>
        <w:rFonts w:hint="default"/>
        <w:b/>
        <w:i w:val="0"/>
      </w:rPr>
    </w:lvl>
    <w:lvl w:ilvl="1">
      <w:start w:val="1"/>
      <w:numFmt w:val="decimal"/>
      <w:pStyle w:val="Heading2"/>
      <w:lvlText w:val="%1.%2"/>
      <w:lvlJc w:val="left"/>
      <w:pPr>
        <w:tabs>
          <w:tab w:val="num" w:pos="624"/>
        </w:tabs>
        <w:ind w:left="624" w:hanging="624"/>
      </w:pPr>
      <w:rPr>
        <w:rFonts w:hint="default"/>
        <w:b/>
        <w:i w:val="0"/>
      </w:rPr>
    </w:lvl>
    <w:lvl w:ilvl="2">
      <w:start w:val="1"/>
      <w:numFmt w:val="decimal"/>
      <w:pStyle w:val="Heading3"/>
      <w:lvlText w:val="%1.%2.%3"/>
      <w:lvlJc w:val="left"/>
      <w:pPr>
        <w:tabs>
          <w:tab w:val="num" w:pos="850"/>
        </w:tabs>
        <w:ind w:left="850" w:hanging="850"/>
      </w:pPr>
      <w:rPr>
        <w:rFonts w:hint="default"/>
        <w:b/>
        <w:i w:val="0"/>
      </w:rPr>
    </w:lvl>
    <w:lvl w:ilvl="3">
      <w:start w:val="1"/>
      <w:numFmt w:val="decimal"/>
      <w:pStyle w:val="Heading4"/>
      <w:lvlText w:val="%1.%2.%3.%4"/>
      <w:lvlJc w:val="left"/>
      <w:pPr>
        <w:tabs>
          <w:tab w:val="num" w:pos="1077"/>
        </w:tabs>
        <w:ind w:left="1077" w:hanging="1077"/>
      </w:pPr>
      <w:rPr>
        <w:rFonts w:hint="default"/>
        <w:b/>
        <w:i w:val="0"/>
      </w:rPr>
    </w:lvl>
    <w:lvl w:ilvl="4">
      <w:start w:val="1"/>
      <w:numFmt w:val="decimal"/>
      <w:pStyle w:val="Heading5"/>
      <w:lvlText w:val="%1.%2.%3.%4.%5"/>
      <w:lvlJc w:val="left"/>
      <w:pPr>
        <w:tabs>
          <w:tab w:val="num" w:pos="1304"/>
        </w:tabs>
        <w:ind w:left="1304" w:hanging="1304"/>
      </w:pPr>
      <w:rPr>
        <w:rFonts w:hint="default"/>
        <w:b/>
        <w:i w:val="0"/>
      </w:rPr>
    </w:lvl>
    <w:lvl w:ilvl="5">
      <w:start w:val="1"/>
      <w:numFmt w:val="decimal"/>
      <w:pStyle w:val="Heading6"/>
      <w:lvlText w:val="%1.%2.%3.%4.%5.%6"/>
      <w:lvlJc w:val="left"/>
      <w:pPr>
        <w:tabs>
          <w:tab w:val="num" w:pos="1531"/>
        </w:tabs>
        <w:ind w:left="1531" w:hanging="1531"/>
      </w:pPr>
      <w:rPr>
        <w:rFonts w:hint="default"/>
        <w:b/>
        <w:i w:val="0"/>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abstractNumId w:val="4"/>
  </w:num>
  <w:num w:numId="2">
    <w:abstractNumId w:val="12"/>
  </w:num>
  <w:num w:numId="3">
    <w:abstractNumId w:val="22"/>
  </w:num>
  <w:num w:numId="4">
    <w:abstractNumId w:val="3"/>
  </w:num>
  <w:num w:numId="5">
    <w:abstractNumId w:val="24"/>
  </w:num>
  <w:num w:numId="6">
    <w:abstractNumId w:val="9"/>
  </w:num>
  <w:num w:numId="7">
    <w:abstractNumId w:val="7"/>
  </w:num>
  <w:num w:numId="8">
    <w:abstractNumId w:val="27"/>
  </w:num>
  <w:num w:numId="9">
    <w:abstractNumId w:val="19"/>
  </w:num>
  <w:num w:numId="10">
    <w:abstractNumId w:val="21"/>
  </w:num>
  <w:num w:numId="11">
    <w:abstractNumId w:val="23"/>
  </w:num>
  <w:num w:numId="12">
    <w:abstractNumId w:val="20"/>
  </w:num>
  <w:num w:numId="13">
    <w:abstractNumId w:val="2"/>
    <w:lvlOverride w:ilvl="0">
      <w:lvl w:ilvl="0">
        <w:start w:val="1"/>
        <w:numFmt w:val="upperLetter"/>
        <w:suff w:val="nothing"/>
        <w:lvlText w:val="Annex %1"/>
        <w:lvlJc w:val="center"/>
        <w:pPr>
          <w:ind w:left="0" w:firstLine="510"/>
        </w:pPr>
        <w:rPr>
          <w:rFonts w:hint="default"/>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14">
    <w:abstractNumId w:val="16"/>
  </w:num>
  <w:num w:numId="15">
    <w:abstractNumId w:val="10"/>
  </w:num>
  <w:num w:numId="16">
    <w:abstractNumId w:val="17"/>
  </w:num>
  <w:num w:numId="17">
    <w:abstractNumId w:val="6"/>
  </w:num>
  <w:num w:numId="18">
    <w:abstractNumId w:val="15"/>
  </w:num>
  <w:num w:numId="19">
    <w:abstractNumId w:val="8"/>
  </w:num>
  <w:num w:numId="20">
    <w:abstractNumId w:val="25"/>
    <w:lvlOverride w:ilvl="0">
      <w:lvl w:ilvl="0">
        <w:start w:val="1"/>
        <w:numFmt w:val="upperLetter"/>
        <w:pStyle w:val="ANNEXEtitre"/>
        <w:suff w:val="nothing"/>
        <w:lvlText w:val="Annexe %1"/>
        <w:lvlJc w:val="center"/>
        <w:pPr>
          <w:ind w:left="0" w:firstLine="624"/>
        </w:pPr>
        <w:rPr>
          <w:rFonts w:hint="default"/>
        </w:rPr>
      </w:lvl>
    </w:lvlOverride>
    <w:lvlOverride w:ilvl="1">
      <w:lvl w:ilvl="1">
        <w:start w:val="1"/>
        <w:numFmt w:val="decimal"/>
        <w:pStyle w:val="ANNEXE-heading1"/>
        <w:lvlText w:val="%1.%2"/>
        <w:lvlJc w:val="left"/>
        <w:pPr>
          <w:ind w:left="680" w:hanging="680"/>
        </w:pPr>
        <w:rPr>
          <w:rFonts w:hint="default"/>
          <w:b/>
        </w:rPr>
      </w:lvl>
    </w:lvlOverride>
    <w:lvlOverride w:ilvl="2">
      <w:lvl w:ilvl="2">
        <w:start w:val="1"/>
        <w:numFmt w:val="decimal"/>
        <w:pStyle w:val="ANNEXE-heading2"/>
        <w:lvlText w:val="%1.%2.%3"/>
        <w:lvlJc w:val="left"/>
        <w:pPr>
          <w:ind w:left="907" w:hanging="907"/>
        </w:pPr>
        <w:rPr>
          <w:rFonts w:hint="default"/>
          <w:b/>
        </w:rPr>
      </w:lvl>
    </w:lvlOverride>
    <w:lvlOverride w:ilvl="3">
      <w:lvl w:ilvl="3">
        <w:start w:val="1"/>
        <w:numFmt w:val="decimal"/>
        <w:pStyle w:val="ANNEXE-heading3"/>
        <w:lvlText w:val="%1.%2.%3.%4"/>
        <w:lvlJc w:val="left"/>
        <w:pPr>
          <w:ind w:left="1134" w:hanging="1134"/>
        </w:pPr>
        <w:rPr>
          <w:rFonts w:hint="default"/>
          <w:b/>
        </w:rPr>
      </w:lvl>
    </w:lvlOverride>
    <w:lvlOverride w:ilvl="4">
      <w:lvl w:ilvl="4">
        <w:start w:val="1"/>
        <w:numFmt w:val="decimal"/>
        <w:pStyle w:val="ANNEXE-heading4"/>
        <w:lvlText w:val="%1.%2.%3.%4.%5"/>
        <w:lvlJc w:val="left"/>
        <w:pPr>
          <w:ind w:left="1361" w:hanging="1361"/>
        </w:pPr>
        <w:rPr>
          <w:rFonts w:hint="default"/>
          <w:b/>
        </w:rPr>
      </w:lvl>
    </w:lvlOverride>
    <w:lvlOverride w:ilvl="5">
      <w:lvl w:ilvl="5">
        <w:start w:val="1"/>
        <w:numFmt w:val="decimal"/>
        <w:pStyle w:val="ANNEXE-heading5"/>
        <w:lvlText w:val="%1.%2.%3.%4.%5.%6"/>
        <w:lvlJc w:val="left"/>
        <w:pPr>
          <w:ind w:left="1588" w:hanging="1588"/>
        </w:pPr>
        <w:rPr>
          <w:rFonts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1">
    <w:abstractNumId w:val="26"/>
  </w:num>
  <w:num w:numId="22">
    <w:abstractNumId w:val="11"/>
    <w:lvlOverride w:ilvl="0">
      <w:lvl w:ilvl="0">
        <w:start w:val="1"/>
        <w:numFmt w:val="upperLetter"/>
        <w:suff w:val="nothing"/>
        <w:lvlText w:val="Annexe %1"/>
        <w:lvlJc w:val="center"/>
        <w:pPr>
          <w:ind w:left="0" w:firstLine="510"/>
        </w:pPr>
        <w:rPr>
          <w:rFonts w:ascii="Arial" w:hAnsi="Arial" w:hint="default"/>
          <w:bCs w:val="0"/>
          <w:iCs w:val="0"/>
          <w:caps w:val="0"/>
          <w:strike w:val="0"/>
          <w:dstrike w:val="0"/>
          <w:outline w:val="0"/>
          <w:shadow w:val="0"/>
          <w:emboss w:val="0"/>
          <w:imprint w:val="0"/>
          <w:vanish w:val="0"/>
          <w:spacing w:val="8"/>
          <w:kern w:val="0"/>
          <w:position w:val="0"/>
          <w:sz w:val="24"/>
          <w:u w:val="none"/>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23">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0"/>
  </w:num>
  <w:num w:numId="26">
    <w:abstractNumId w:val="13"/>
  </w:num>
  <w:num w:numId="27">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3"/>
    <w:lvlOverride w:ilvl="0">
      <w:startOverride w:val="1"/>
    </w:lvlOverride>
  </w:num>
  <w:num w:numId="3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
  </w:num>
  <w:num w:numId="33">
    <w:abstractNumId w:val="14"/>
  </w:num>
  <w:num w:numId="34">
    <w:abstractNumId w:val="5"/>
  </w:num>
  <w:num w:numId="35">
    <w:abstractNumId w:val="28"/>
  </w:num>
  <w:num w:numId="36">
    <w:abstractNumId w:val="18"/>
  </w:num>
  <w:num w:numId="37">
    <w:abstractNumId w:val="25"/>
    <w:lvlOverride w:ilvl="0">
      <w:lvl w:ilvl="0">
        <w:start w:val="1"/>
        <w:numFmt w:val="upperLetter"/>
        <w:pStyle w:val="ANNEXEtitre"/>
        <w:suff w:val="nothing"/>
        <w:lvlText w:val="Annexe %1"/>
        <w:lvlJc w:val="center"/>
        <w:pPr>
          <w:ind w:left="0" w:firstLine="624"/>
        </w:pPr>
      </w:lvl>
    </w:lvlOverride>
  </w:num>
  <w:num w:numId="38">
    <w:abstractNumId w:val="25"/>
    <w:lvlOverride w:ilvl="0">
      <w:lvl w:ilvl="0">
        <w:start w:val="1"/>
        <w:numFmt w:val="upperLetter"/>
        <w:pStyle w:val="ANNEXEtitre"/>
        <w:suff w:val="nothing"/>
        <w:lvlText w:val="Annexe %1"/>
        <w:lvlJc w:val="center"/>
        <w:pPr>
          <w:ind w:left="0" w:firstLine="624"/>
        </w:pPr>
        <w:rPr>
          <w:rFonts w:hint="default"/>
        </w:rPr>
      </w:lvl>
    </w:lvlOverride>
    <w:lvlOverride w:ilvl="1">
      <w:lvl w:ilvl="1">
        <w:start w:val="1"/>
        <w:numFmt w:val="decimal"/>
        <w:pStyle w:val="ANNEXE-heading1"/>
        <w:lvlText w:val="%1.%2"/>
        <w:lvlJc w:val="left"/>
        <w:pPr>
          <w:ind w:left="680" w:hanging="680"/>
        </w:pPr>
        <w:rPr>
          <w:rFonts w:hint="default"/>
          <w:b w:val="0"/>
        </w:rPr>
      </w:lvl>
    </w:lvlOverride>
    <w:lvlOverride w:ilvl="2">
      <w:lvl w:ilvl="2">
        <w:start w:val="1"/>
        <w:numFmt w:val="decimal"/>
        <w:pStyle w:val="ANNEXE-heading2"/>
        <w:lvlText w:val="%1.%2.%3"/>
        <w:lvlJc w:val="left"/>
        <w:pPr>
          <w:ind w:left="907" w:hanging="907"/>
        </w:pPr>
        <w:rPr>
          <w:rFonts w:hint="default"/>
          <w:b w:val="0"/>
        </w:rPr>
      </w:lvl>
    </w:lvlOverride>
    <w:lvlOverride w:ilvl="3">
      <w:lvl w:ilvl="3">
        <w:start w:val="1"/>
        <w:numFmt w:val="decimal"/>
        <w:pStyle w:val="ANNEXE-heading3"/>
        <w:lvlText w:val="%1.%2.%3.%4"/>
        <w:lvlJc w:val="left"/>
        <w:pPr>
          <w:ind w:left="1134" w:hanging="1134"/>
        </w:pPr>
        <w:rPr>
          <w:rFonts w:hint="default"/>
          <w:b w:val="0"/>
        </w:rPr>
      </w:lvl>
    </w:lvlOverride>
    <w:lvlOverride w:ilvl="4">
      <w:lvl w:ilvl="4">
        <w:start w:val="1"/>
        <w:numFmt w:val="decimal"/>
        <w:pStyle w:val="ANNEXE-heading4"/>
        <w:lvlText w:val="%1.%2.%3.%4.%5"/>
        <w:lvlJc w:val="left"/>
        <w:pPr>
          <w:ind w:left="1361" w:hanging="1361"/>
        </w:pPr>
        <w:rPr>
          <w:rFonts w:hint="default"/>
          <w:b w:val="0"/>
        </w:rPr>
      </w:lvl>
    </w:lvlOverride>
    <w:lvlOverride w:ilvl="5">
      <w:lvl w:ilvl="5">
        <w:start w:val="1"/>
        <w:numFmt w:val="decimal"/>
        <w:pStyle w:val="ANNEXE-heading5"/>
        <w:lvlText w:val="%1.%2.%3.%4.%5.%6"/>
        <w:lvlJc w:val="left"/>
        <w:pPr>
          <w:ind w:left="1588" w:hanging="1588"/>
        </w:pPr>
        <w:rPr>
          <w:rFonts w:hint="default"/>
          <w:b w:val="0"/>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39">
    <w:abstractNumId w:val="25"/>
    <w:lvlOverride w:ilvl="0">
      <w:lvl w:ilvl="0">
        <w:start w:val="1"/>
        <w:numFmt w:val="upperLetter"/>
        <w:pStyle w:val="ANNEXEtitre"/>
        <w:suff w:val="nothing"/>
        <w:lvlText w:val="Annexe %1"/>
        <w:lvlJc w:val="center"/>
        <w:pPr>
          <w:ind w:left="0" w:firstLine="624"/>
        </w:pPr>
      </w:lvl>
    </w:lvlOverride>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linkStyles/>
  <w:defaultTabStop w:val="720"/>
  <w:evenAndOddHeaders/>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5D1C"/>
    <w:rsid w:val="00006C4D"/>
    <w:rsid w:val="0001405D"/>
    <w:rsid w:val="0002670A"/>
    <w:rsid w:val="00027036"/>
    <w:rsid w:val="00030E5F"/>
    <w:rsid w:val="00035DC7"/>
    <w:rsid w:val="000500BE"/>
    <w:rsid w:val="0005316B"/>
    <w:rsid w:val="000558C1"/>
    <w:rsid w:val="00056D63"/>
    <w:rsid w:val="00060065"/>
    <w:rsid w:val="000615DA"/>
    <w:rsid w:val="00062CC2"/>
    <w:rsid w:val="00067BDF"/>
    <w:rsid w:val="00067C61"/>
    <w:rsid w:val="00070471"/>
    <w:rsid w:val="00071205"/>
    <w:rsid w:val="00071FF4"/>
    <w:rsid w:val="00072006"/>
    <w:rsid w:val="00077B71"/>
    <w:rsid w:val="0008244A"/>
    <w:rsid w:val="00087BEE"/>
    <w:rsid w:val="0009021A"/>
    <w:rsid w:val="0009773E"/>
    <w:rsid w:val="000A25A1"/>
    <w:rsid w:val="000C4036"/>
    <w:rsid w:val="000C706C"/>
    <w:rsid w:val="000D10EF"/>
    <w:rsid w:val="000D1F50"/>
    <w:rsid w:val="000D2445"/>
    <w:rsid w:val="000D4CE8"/>
    <w:rsid w:val="000D6A95"/>
    <w:rsid w:val="000D7A8A"/>
    <w:rsid w:val="000E514A"/>
    <w:rsid w:val="000E5736"/>
    <w:rsid w:val="000F0460"/>
    <w:rsid w:val="0010286B"/>
    <w:rsid w:val="00103733"/>
    <w:rsid w:val="00104982"/>
    <w:rsid w:val="0010589E"/>
    <w:rsid w:val="00105F6E"/>
    <w:rsid w:val="0010776B"/>
    <w:rsid w:val="00110734"/>
    <w:rsid w:val="00116F33"/>
    <w:rsid w:val="00124662"/>
    <w:rsid w:val="00132769"/>
    <w:rsid w:val="00134885"/>
    <w:rsid w:val="00136B3F"/>
    <w:rsid w:val="0013742B"/>
    <w:rsid w:val="00140C96"/>
    <w:rsid w:val="00143EE0"/>
    <w:rsid w:val="00147BD7"/>
    <w:rsid w:val="001521AA"/>
    <w:rsid w:val="0015369E"/>
    <w:rsid w:val="001542A2"/>
    <w:rsid w:val="00156F07"/>
    <w:rsid w:val="001617BC"/>
    <w:rsid w:val="00162671"/>
    <w:rsid w:val="00163A9D"/>
    <w:rsid w:val="00164756"/>
    <w:rsid w:val="00166AC3"/>
    <w:rsid w:val="0017416A"/>
    <w:rsid w:val="001744EB"/>
    <w:rsid w:val="0017615F"/>
    <w:rsid w:val="00180C8B"/>
    <w:rsid w:val="00185BE6"/>
    <w:rsid w:val="001905EE"/>
    <w:rsid w:val="001B049C"/>
    <w:rsid w:val="001B0AB6"/>
    <w:rsid w:val="001B0BBE"/>
    <w:rsid w:val="001B55A3"/>
    <w:rsid w:val="001B5650"/>
    <w:rsid w:val="001B7D8D"/>
    <w:rsid w:val="001C0114"/>
    <w:rsid w:val="001C123C"/>
    <w:rsid w:val="001C6FB1"/>
    <w:rsid w:val="001D3505"/>
    <w:rsid w:val="001D580B"/>
    <w:rsid w:val="001D637E"/>
    <w:rsid w:val="001D7562"/>
    <w:rsid w:val="001E0EBC"/>
    <w:rsid w:val="001E1308"/>
    <w:rsid w:val="001E633B"/>
    <w:rsid w:val="001F1D61"/>
    <w:rsid w:val="001F391A"/>
    <w:rsid w:val="001F3F47"/>
    <w:rsid w:val="001F6D6B"/>
    <w:rsid w:val="00201C1B"/>
    <w:rsid w:val="0020222B"/>
    <w:rsid w:val="002052A5"/>
    <w:rsid w:val="00206BEF"/>
    <w:rsid w:val="00206E84"/>
    <w:rsid w:val="0021130B"/>
    <w:rsid w:val="0021265C"/>
    <w:rsid w:val="002167F5"/>
    <w:rsid w:val="00217468"/>
    <w:rsid w:val="002241D6"/>
    <w:rsid w:val="00224ADB"/>
    <w:rsid w:val="002300B5"/>
    <w:rsid w:val="00232BFA"/>
    <w:rsid w:val="0023405C"/>
    <w:rsid w:val="00234DF0"/>
    <w:rsid w:val="002364CC"/>
    <w:rsid w:val="00250209"/>
    <w:rsid w:val="0025058F"/>
    <w:rsid w:val="0025289F"/>
    <w:rsid w:val="002536AE"/>
    <w:rsid w:val="002543F3"/>
    <w:rsid w:val="00255D65"/>
    <w:rsid w:val="00265E8B"/>
    <w:rsid w:val="00270026"/>
    <w:rsid w:val="002701D3"/>
    <w:rsid w:val="00277692"/>
    <w:rsid w:val="00277DD3"/>
    <w:rsid w:val="00277EC5"/>
    <w:rsid w:val="00280F64"/>
    <w:rsid w:val="00282808"/>
    <w:rsid w:val="00282E86"/>
    <w:rsid w:val="002913A6"/>
    <w:rsid w:val="002914C1"/>
    <w:rsid w:val="00294455"/>
    <w:rsid w:val="00295B5D"/>
    <w:rsid w:val="00295B80"/>
    <w:rsid w:val="002A0E30"/>
    <w:rsid w:val="002A10DB"/>
    <w:rsid w:val="002A5157"/>
    <w:rsid w:val="002A6463"/>
    <w:rsid w:val="002B3849"/>
    <w:rsid w:val="002C0FFB"/>
    <w:rsid w:val="002C45EA"/>
    <w:rsid w:val="002C6FA0"/>
    <w:rsid w:val="002D2E78"/>
    <w:rsid w:val="002D3A1D"/>
    <w:rsid w:val="002D5C29"/>
    <w:rsid w:val="002E1FD5"/>
    <w:rsid w:val="002E26E2"/>
    <w:rsid w:val="002E3482"/>
    <w:rsid w:val="002E4ACC"/>
    <w:rsid w:val="002F18A1"/>
    <w:rsid w:val="002F45F9"/>
    <w:rsid w:val="0030009C"/>
    <w:rsid w:val="00306ACC"/>
    <w:rsid w:val="00314CD6"/>
    <w:rsid w:val="00315686"/>
    <w:rsid w:val="00323F1C"/>
    <w:rsid w:val="0033418A"/>
    <w:rsid w:val="00337D04"/>
    <w:rsid w:val="00340FEF"/>
    <w:rsid w:val="00345AFA"/>
    <w:rsid w:val="003521C9"/>
    <w:rsid w:val="00357A36"/>
    <w:rsid w:val="00360281"/>
    <w:rsid w:val="00366DA1"/>
    <w:rsid w:val="0036749E"/>
    <w:rsid w:val="0037038A"/>
    <w:rsid w:val="00372BF9"/>
    <w:rsid w:val="0037609C"/>
    <w:rsid w:val="00384B38"/>
    <w:rsid w:val="00385A1D"/>
    <w:rsid w:val="00386A74"/>
    <w:rsid w:val="00386AB6"/>
    <w:rsid w:val="00394279"/>
    <w:rsid w:val="00397DB3"/>
    <w:rsid w:val="003A155D"/>
    <w:rsid w:val="003A197A"/>
    <w:rsid w:val="003A3B41"/>
    <w:rsid w:val="003A4266"/>
    <w:rsid w:val="003A4769"/>
    <w:rsid w:val="003B2DD3"/>
    <w:rsid w:val="003B4B45"/>
    <w:rsid w:val="003B69B9"/>
    <w:rsid w:val="003C1D83"/>
    <w:rsid w:val="003C3788"/>
    <w:rsid w:val="003C6DDE"/>
    <w:rsid w:val="003C7290"/>
    <w:rsid w:val="003D3B0E"/>
    <w:rsid w:val="003E0CFF"/>
    <w:rsid w:val="003E7E9D"/>
    <w:rsid w:val="003F0EF2"/>
    <w:rsid w:val="003F1E6F"/>
    <w:rsid w:val="003F2B8C"/>
    <w:rsid w:val="003F3416"/>
    <w:rsid w:val="003F4FFA"/>
    <w:rsid w:val="00400BA4"/>
    <w:rsid w:val="00402294"/>
    <w:rsid w:val="00404D34"/>
    <w:rsid w:val="00405718"/>
    <w:rsid w:val="00413FF3"/>
    <w:rsid w:val="00417A03"/>
    <w:rsid w:val="0042043C"/>
    <w:rsid w:val="00421134"/>
    <w:rsid w:val="004223C4"/>
    <w:rsid w:val="00423628"/>
    <w:rsid w:val="00425E5A"/>
    <w:rsid w:val="00427B18"/>
    <w:rsid w:val="004309B8"/>
    <w:rsid w:val="004311DA"/>
    <w:rsid w:val="0043134B"/>
    <w:rsid w:val="00435521"/>
    <w:rsid w:val="00441705"/>
    <w:rsid w:val="00441A30"/>
    <w:rsid w:val="00441BAC"/>
    <w:rsid w:val="0044371C"/>
    <w:rsid w:val="00444669"/>
    <w:rsid w:val="00444B76"/>
    <w:rsid w:val="00444C3F"/>
    <w:rsid w:val="00445DEA"/>
    <w:rsid w:val="00447645"/>
    <w:rsid w:val="00454692"/>
    <w:rsid w:val="0045572D"/>
    <w:rsid w:val="00460782"/>
    <w:rsid w:val="00461BBD"/>
    <w:rsid w:val="004635AF"/>
    <w:rsid w:val="004638B9"/>
    <w:rsid w:val="00464F6B"/>
    <w:rsid w:val="00465996"/>
    <w:rsid w:val="0047192B"/>
    <w:rsid w:val="004821D5"/>
    <w:rsid w:val="004853B4"/>
    <w:rsid w:val="004855B6"/>
    <w:rsid w:val="0048669D"/>
    <w:rsid w:val="00490679"/>
    <w:rsid w:val="004A177C"/>
    <w:rsid w:val="004A2B4F"/>
    <w:rsid w:val="004A34B2"/>
    <w:rsid w:val="004A6CA3"/>
    <w:rsid w:val="004A7323"/>
    <w:rsid w:val="004B1B7D"/>
    <w:rsid w:val="004B39CB"/>
    <w:rsid w:val="004B3D25"/>
    <w:rsid w:val="004C4544"/>
    <w:rsid w:val="004C7B9C"/>
    <w:rsid w:val="004D4D48"/>
    <w:rsid w:val="004D7995"/>
    <w:rsid w:val="004E27C8"/>
    <w:rsid w:val="004E43B1"/>
    <w:rsid w:val="004F1D32"/>
    <w:rsid w:val="004F3493"/>
    <w:rsid w:val="004F4848"/>
    <w:rsid w:val="004F5AC8"/>
    <w:rsid w:val="00500636"/>
    <w:rsid w:val="00500F82"/>
    <w:rsid w:val="00504F9D"/>
    <w:rsid w:val="0051024D"/>
    <w:rsid w:val="00514EDA"/>
    <w:rsid w:val="00516461"/>
    <w:rsid w:val="00521CDB"/>
    <w:rsid w:val="00521F14"/>
    <w:rsid w:val="00522273"/>
    <w:rsid w:val="0052327A"/>
    <w:rsid w:val="00534846"/>
    <w:rsid w:val="00536D49"/>
    <w:rsid w:val="00541E40"/>
    <w:rsid w:val="00542C46"/>
    <w:rsid w:val="00544091"/>
    <w:rsid w:val="00547DE7"/>
    <w:rsid w:val="005533BA"/>
    <w:rsid w:val="005705DE"/>
    <w:rsid w:val="005723C7"/>
    <w:rsid w:val="00572E20"/>
    <w:rsid w:val="00577424"/>
    <w:rsid w:val="00577968"/>
    <w:rsid w:val="00580CB5"/>
    <w:rsid w:val="00583119"/>
    <w:rsid w:val="00584324"/>
    <w:rsid w:val="00584FB2"/>
    <w:rsid w:val="0058556C"/>
    <w:rsid w:val="005862B0"/>
    <w:rsid w:val="00587278"/>
    <w:rsid w:val="00596CDA"/>
    <w:rsid w:val="005A6DC8"/>
    <w:rsid w:val="005A7108"/>
    <w:rsid w:val="005B3038"/>
    <w:rsid w:val="005C2A6A"/>
    <w:rsid w:val="005C57D5"/>
    <w:rsid w:val="005C5C4E"/>
    <w:rsid w:val="005C7734"/>
    <w:rsid w:val="005D017C"/>
    <w:rsid w:val="005D4A69"/>
    <w:rsid w:val="005D54BF"/>
    <w:rsid w:val="005E302B"/>
    <w:rsid w:val="005F640A"/>
    <w:rsid w:val="006023D5"/>
    <w:rsid w:val="0060531A"/>
    <w:rsid w:val="0060668A"/>
    <w:rsid w:val="00610C8D"/>
    <w:rsid w:val="00611845"/>
    <w:rsid w:val="006153B5"/>
    <w:rsid w:val="006247A6"/>
    <w:rsid w:val="00624838"/>
    <w:rsid w:val="006355F0"/>
    <w:rsid w:val="0064043F"/>
    <w:rsid w:val="006438BF"/>
    <w:rsid w:val="006464D8"/>
    <w:rsid w:val="006527AD"/>
    <w:rsid w:val="00652939"/>
    <w:rsid w:val="00655BF8"/>
    <w:rsid w:val="006570F8"/>
    <w:rsid w:val="00661861"/>
    <w:rsid w:val="006659E3"/>
    <w:rsid w:val="00676CE2"/>
    <w:rsid w:val="00682D59"/>
    <w:rsid w:val="00686D6B"/>
    <w:rsid w:val="0069040C"/>
    <w:rsid w:val="006908AF"/>
    <w:rsid w:val="0069266E"/>
    <w:rsid w:val="00694196"/>
    <w:rsid w:val="0069440B"/>
    <w:rsid w:val="00695215"/>
    <w:rsid w:val="00695372"/>
    <w:rsid w:val="006A039E"/>
    <w:rsid w:val="006A38A4"/>
    <w:rsid w:val="006A7467"/>
    <w:rsid w:val="006B1832"/>
    <w:rsid w:val="006B1B85"/>
    <w:rsid w:val="006C0C4F"/>
    <w:rsid w:val="006C1EA7"/>
    <w:rsid w:val="006D09E5"/>
    <w:rsid w:val="006D0ABA"/>
    <w:rsid w:val="006D3C5A"/>
    <w:rsid w:val="006E1E45"/>
    <w:rsid w:val="006E2BAB"/>
    <w:rsid w:val="006E3531"/>
    <w:rsid w:val="006E4851"/>
    <w:rsid w:val="006E505C"/>
    <w:rsid w:val="006E58DC"/>
    <w:rsid w:val="006E733B"/>
    <w:rsid w:val="006E75E3"/>
    <w:rsid w:val="006E7CA3"/>
    <w:rsid w:val="006F0A91"/>
    <w:rsid w:val="006F2036"/>
    <w:rsid w:val="006F2C51"/>
    <w:rsid w:val="007030C7"/>
    <w:rsid w:val="00710EC7"/>
    <w:rsid w:val="00711C54"/>
    <w:rsid w:val="00714CF2"/>
    <w:rsid w:val="007209C8"/>
    <w:rsid w:val="00721E7F"/>
    <w:rsid w:val="0072583A"/>
    <w:rsid w:val="00727763"/>
    <w:rsid w:val="00732889"/>
    <w:rsid w:val="00741C90"/>
    <w:rsid w:val="00746D2B"/>
    <w:rsid w:val="00747B9F"/>
    <w:rsid w:val="007500A8"/>
    <w:rsid w:val="0075427B"/>
    <w:rsid w:val="00755EA8"/>
    <w:rsid w:val="00756148"/>
    <w:rsid w:val="00757FF4"/>
    <w:rsid w:val="0076096B"/>
    <w:rsid w:val="00781AA1"/>
    <w:rsid w:val="00784DE8"/>
    <w:rsid w:val="00786656"/>
    <w:rsid w:val="00791B33"/>
    <w:rsid w:val="0079278C"/>
    <w:rsid w:val="00795B8A"/>
    <w:rsid w:val="007A279C"/>
    <w:rsid w:val="007A3174"/>
    <w:rsid w:val="007A5269"/>
    <w:rsid w:val="007A5E27"/>
    <w:rsid w:val="007A77C4"/>
    <w:rsid w:val="007B3D51"/>
    <w:rsid w:val="007B4511"/>
    <w:rsid w:val="007C0612"/>
    <w:rsid w:val="007C2C9F"/>
    <w:rsid w:val="007C515E"/>
    <w:rsid w:val="007C7173"/>
    <w:rsid w:val="007D60FD"/>
    <w:rsid w:val="007E0CF3"/>
    <w:rsid w:val="007E1781"/>
    <w:rsid w:val="007E3295"/>
    <w:rsid w:val="007E509A"/>
    <w:rsid w:val="007E7119"/>
    <w:rsid w:val="007F12AC"/>
    <w:rsid w:val="00802EED"/>
    <w:rsid w:val="008042BF"/>
    <w:rsid w:val="00811D6C"/>
    <w:rsid w:val="00812A5D"/>
    <w:rsid w:val="00820A01"/>
    <w:rsid w:val="00823365"/>
    <w:rsid w:val="00827BDD"/>
    <w:rsid w:val="00830727"/>
    <w:rsid w:val="00832A99"/>
    <w:rsid w:val="00832FE5"/>
    <w:rsid w:val="008348F0"/>
    <w:rsid w:val="00834D10"/>
    <w:rsid w:val="008430D7"/>
    <w:rsid w:val="00844DC1"/>
    <w:rsid w:val="008464C6"/>
    <w:rsid w:val="00852010"/>
    <w:rsid w:val="00852178"/>
    <w:rsid w:val="00854CCD"/>
    <w:rsid w:val="00857B45"/>
    <w:rsid w:val="0087026A"/>
    <w:rsid w:val="00870CF7"/>
    <w:rsid w:val="00871BB6"/>
    <w:rsid w:val="00880725"/>
    <w:rsid w:val="00880D81"/>
    <w:rsid w:val="00884382"/>
    <w:rsid w:val="008856A8"/>
    <w:rsid w:val="00892773"/>
    <w:rsid w:val="00893828"/>
    <w:rsid w:val="008A02D7"/>
    <w:rsid w:val="008A0FC0"/>
    <w:rsid w:val="008A2E70"/>
    <w:rsid w:val="008A7061"/>
    <w:rsid w:val="008B02D4"/>
    <w:rsid w:val="008B02EE"/>
    <w:rsid w:val="008B15CE"/>
    <w:rsid w:val="008B33D2"/>
    <w:rsid w:val="008B4914"/>
    <w:rsid w:val="008C0353"/>
    <w:rsid w:val="008C686F"/>
    <w:rsid w:val="008D00AC"/>
    <w:rsid w:val="008D2825"/>
    <w:rsid w:val="008D5F7A"/>
    <w:rsid w:val="008D6C47"/>
    <w:rsid w:val="008D7F21"/>
    <w:rsid w:val="008E7E98"/>
    <w:rsid w:val="008F1136"/>
    <w:rsid w:val="008F1770"/>
    <w:rsid w:val="008F33FB"/>
    <w:rsid w:val="008F4FA0"/>
    <w:rsid w:val="008F54A0"/>
    <w:rsid w:val="00900C31"/>
    <w:rsid w:val="009030B8"/>
    <w:rsid w:val="00904D96"/>
    <w:rsid w:val="00906EA0"/>
    <w:rsid w:val="00907872"/>
    <w:rsid w:val="009107CD"/>
    <w:rsid w:val="0091120D"/>
    <w:rsid w:val="009158C8"/>
    <w:rsid w:val="00917CAC"/>
    <w:rsid w:val="00917E6E"/>
    <w:rsid w:val="00921F2D"/>
    <w:rsid w:val="00922C6A"/>
    <w:rsid w:val="0092380E"/>
    <w:rsid w:val="00927C5D"/>
    <w:rsid w:val="00931214"/>
    <w:rsid w:val="00933736"/>
    <w:rsid w:val="00937360"/>
    <w:rsid w:val="00945E28"/>
    <w:rsid w:val="00950C04"/>
    <w:rsid w:val="0095254D"/>
    <w:rsid w:val="00953A30"/>
    <w:rsid w:val="00955669"/>
    <w:rsid w:val="009567B0"/>
    <w:rsid w:val="009617AC"/>
    <w:rsid w:val="00963472"/>
    <w:rsid w:val="0096486D"/>
    <w:rsid w:val="009660F5"/>
    <w:rsid w:val="00967974"/>
    <w:rsid w:val="009708D2"/>
    <w:rsid w:val="00971953"/>
    <w:rsid w:val="00971BF4"/>
    <w:rsid w:val="00973FBC"/>
    <w:rsid w:val="009746B6"/>
    <w:rsid w:val="009778AE"/>
    <w:rsid w:val="00985C7A"/>
    <w:rsid w:val="009918B8"/>
    <w:rsid w:val="00996406"/>
    <w:rsid w:val="00996481"/>
    <w:rsid w:val="0099657D"/>
    <w:rsid w:val="009A0FE3"/>
    <w:rsid w:val="009A2A0B"/>
    <w:rsid w:val="009A2FBA"/>
    <w:rsid w:val="009A3D71"/>
    <w:rsid w:val="009B2AC4"/>
    <w:rsid w:val="009B6C0B"/>
    <w:rsid w:val="009B701F"/>
    <w:rsid w:val="009C1EC0"/>
    <w:rsid w:val="009D10A2"/>
    <w:rsid w:val="009D13D6"/>
    <w:rsid w:val="009D1B99"/>
    <w:rsid w:val="009E7205"/>
    <w:rsid w:val="009E779F"/>
    <w:rsid w:val="009F30DC"/>
    <w:rsid w:val="009F410A"/>
    <w:rsid w:val="009F47AF"/>
    <w:rsid w:val="00A02C2E"/>
    <w:rsid w:val="00A03423"/>
    <w:rsid w:val="00A037B6"/>
    <w:rsid w:val="00A13ECD"/>
    <w:rsid w:val="00A1518D"/>
    <w:rsid w:val="00A15242"/>
    <w:rsid w:val="00A26B8B"/>
    <w:rsid w:val="00A323A4"/>
    <w:rsid w:val="00A45807"/>
    <w:rsid w:val="00A55D6A"/>
    <w:rsid w:val="00A57498"/>
    <w:rsid w:val="00A60818"/>
    <w:rsid w:val="00A62D17"/>
    <w:rsid w:val="00A64AB0"/>
    <w:rsid w:val="00A66758"/>
    <w:rsid w:val="00A728C1"/>
    <w:rsid w:val="00A72D16"/>
    <w:rsid w:val="00A7473F"/>
    <w:rsid w:val="00A7492A"/>
    <w:rsid w:val="00A7722A"/>
    <w:rsid w:val="00A77485"/>
    <w:rsid w:val="00A80C47"/>
    <w:rsid w:val="00A81347"/>
    <w:rsid w:val="00A91826"/>
    <w:rsid w:val="00A928DA"/>
    <w:rsid w:val="00A933D8"/>
    <w:rsid w:val="00A955DC"/>
    <w:rsid w:val="00A97391"/>
    <w:rsid w:val="00A977DA"/>
    <w:rsid w:val="00AA29CF"/>
    <w:rsid w:val="00AA376C"/>
    <w:rsid w:val="00AA4272"/>
    <w:rsid w:val="00AA44C5"/>
    <w:rsid w:val="00AA47FC"/>
    <w:rsid w:val="00AA4B11"/>
    <w:rsid w:val="00AA4D34"/>
    <w:rsid w:val="00AA7647"/>
    <w:rsid w:val="00AB307D"/>
    <w:rsid w:val="00AB3524"/>
    <w:rsid w:val="00AB46E6"/>
    <w:rsid w:val="00AB5A3D"/>
    <w:rsid w:val="00AB69F6"/>
    <w:rsid w:val="00AC18DF"/>
    <w:rsid w:val="00AC1CB1"/>
    <w:rsid w:val="00AC2DA8"/>
    <w:rsid w:val="00AC5AC7"/>
    <w:rsid w:val="00AC5F55"/>
    <w:rsid w:val="00AD2F95"/>
    <w:rsid w:val="00AD3907"/>
    <w:rsid w:val="00AD68DF"/>
    <w:rsid w:val="00AE0ED1"/>
    <w:rsid w:val="00AE541B"/>
    <w:rsid w:val="00AE7638"/>
    <w:rsid w:val="00AE7BF1"/>
    <w:rsid w:val="00AF2F8A"/>
    <w:rsid w:val="00B00002"/>
    <w:rsid w:val="00B006C1"/>
    <w:rsid w:val="00B014D3"/>
    <w:rsid w:val="00B02369"/>
    <w:rsid w:val="00B06414"/>
    <w:rsid w:val="00B071E5"/>
    <w:rsid w:val="00B1331A"/>
    <w:rsid w:val="00B20607"/>
    <w:rsid w:val="00B2473C"/>
    <w:rsid w:val="00B30D7D"/>
    <w:rsid w:val="00B3144C"/>
    <w:rsid w:val="00B42A03"/>
    <w:rsid w:val="00B47DC7"/>
    <w:rsid w:val="00B50546"/>
    <w:rsid w:val="00B5226B"/>
    <w:rsid w:val="00B5305A"/>
    <w:rsid w:val="00B6068C"/>
    <w:rsid w:val="00B63DED"/>
    <w:rsid w:val="00B67B1A"/>
    <w:rsid w:val="00B740E9"/>
    <w:rsid w:val="00B830F0"/>
    <w:rsid w:val="00B92DE5"/>
    <w:rsid w:val="00B94EB5"/>
    <w:rsid w:val="00BA0AEF"/>
    <w:rsid w:val="00BA62B8"/>
    <w:rsid w:val="00BC0E1E"/>
    <w:rsid w:val="00BC2559"/>
    <w:rsid w:val="00BC2994"/>
    <w:rsid w:val="00BC3CE3"/>
    <w:rsid w:val="00BC515F"/>
    <w:rsid w:val="00BC6983"/>
    <w:rsid w:val="00BD0475"/>
    <w:rsid w:val="00BD194A"/>
    <w:rsid w:val="00BD308F"/>
    <w:rsid w:val="00BD3B75"/>
    <w:rsid w:val="00BD6E9B"/>
    <w:rsid w:val="00BE13DB"/>
    <w:rsid w:val="00BE1930"/>
    <w:rsid w:val="00BE2737"/>
    <w:rsid w:val="00BF5BAB"/>
    <w:rsid w:val="00C049D4"/>
    <w:rsid w:val="00C053EA"/>
    <w:rsid w:val="00C05E0A"/>
    <w:rsid w:val="00C07656"/>
    <w:rsid w:val="00C11950"/>
    <w:rsid w:val="00C15668"/>
    <w:rsid w:val="00C22842"/>
    <w:rsid w:val="00C22DFB"/>
    <w:rsid w:val="00C23E9F"/>
    <w:rsid w:val="00C25428"/>
    <w:rsid w:val="00C276B1"/>
    <w:rsid w:val="00C33868"/>
    <w:rsid w:val="00C33D11"/>
    <w:rsid w:val="00C34EBF"/>
    <w:rsid w:val="00C424DD"/>
    <w:rsid w:val="00C435F3"/>
    <w:rsid w:val="00C4591C"/>
    <w:rsid w:val="00C51723"/>
    <w:rsid w:val="00C51F07"/>
    <w:rsid w:val="00C54390"/>
    <w:rsid w:val="00C553F0"/>
    <w:rsid w:val="00C6137E"/>
    <w:rsid w:val="00C64B70"/>
    <w:rsid w:val="00C66570"/>
    <w:rsid w:val="00C706B8"/>
    <w:rsid w:val="00C845B0"/>
    <w:rsid w:val="00C86358"/>
    <w:rsid w:val="00C879AB"/>
    <w:rsid w:val="00C879E7"/>
    <w:rsid w:val="00C90557"/>
    <w:rsid w:val="00C915A8"/>
    <w:rsid w:val="00C94F46"/>
    <w:rsid w:val="00C9710E"/>
    <w:rsid w:val="00CA0432"/>
    <w:rsid w:val="00CA4D9C"/>
    <w:rsid w:val="00CA573A"/>
    <w:rsid w:val="00CA6318"/>
    <w:rsid w:val="00CB2259"/>
    <w:rsid w:val="00CB3A53"/>
    <w:rsid w:val="00CB67D2"/>
    <w:rsid w:val="00CC28C8"/>
    <w:rsid w:val="00CC4EF7"/>
    <w:rsid w:val="00CD6051"/>
    <w:rsid w:val="00CE417A"/>
    <w:rsid w:val="00CE5BC3"/>
    <w:rsid w:val="00CF3DF2"/>
    <w:rsid w:val="00CF4089"/>
    <w:rsid w:val="00CF5D1C"/>
    <w:rsid w:val="00CF6962"/>
    <w:rsid w:val="00D104E5"/>
    <w:rsid w:val="00D1230B"/>
    <w:rsid w:val="00D15040"/>
    <w:rsid w:val="00D21FA3"/>
    <w:rsid w:val="00D24AA7"/>
    <w:rsid w:val="00D25C23"/>
    <w:rsid w:val="00D3479D"/>
    <w:rsid w:val="00D41D95"/>
    <w:rsid w:val="00D437BF"/>
    <w:rsid w:val="00D44939"/>
    <w:rsid w:val="00D45D4B"/>
    <w:rsid w:val="00D47385"/>
    <w:rsid w:val="00D5357D"/>
    <w:rsid w:val="00D55D57"/>
    <w:rsid w:val="00D76285"/>
    <w:rsid w:val="00D84F32"/>
    <w:rsid w:val="00D901DE"/>
    <w:rsid w:val="00D931E3"/>
    <w:rsid w:val="00D946FA"/>
    <w:rsid w:val="00D966C0"/>
    <w:rsid w:val="00D97559"/>
    <w:rsid w:val="00D9786E"/>
    <w:rsid w:val="00DA02C4"/>
    <w:rsid w:val="00DA1289"/>
    <w:rsid w:val="00DA1659"/>
    <w:rsid w:val="00DA2222"/>
    <w:rsid w:val="00DA3CC1"/>
    <w:rsid w:val="00DA5C1A"/>
    <w:rsid w:val="00DA74F8"/>
    <w:rsid w:val="00DA778C"/>
    <w:rsid w:val="00DA7E91"/>
    <w:rsid w:val="00DB31EB"/>
    <w:rsid w:val="00DC0805"/>
    <w:rsid w:val="00DC0D57"/>
    <w:rsid w:val="00DC17F1"/>
    <w:rsid w:val="00DD0493"/>
    <w:rsid w:val="00DD062C"/>
    <w:rsid w:val="00DD0D26"/>
    <w:rsid w:val="00DD23AC"/>
    <w:rsid w:val="00DD3D33"/>
    <w:rsid w:val="00DD4D0F"/>
    <w:rsid w:val="00DD519D"/>
    <w:rsid w:val="00DD6FB7"/>
    <w:rsid w:val="00DE0CC6"/>
    <w:rsid w:val="00DE61AD"/>
    <w:rsid w:val="00DF38BE"/>
    <w:rsid w:val="00DF6D03"/>
    <w:rsid w:val="00E01DB4"/>
    <w:rsid w:val="00E113DE"/>
    <w:rsid w:val="00E2436F"/>
    <w:rsid w:val="00E269F2"/>
    <w:rsid w:val="00E27C7E"/>
    <w:rsid w:val="00E308C8"/>
    <w:rsid w:val="00E4004C"/>
    <w:rsid w:val="00E45582"/>
    <w:rsid w:val="00E46FE0"/>
    <w:rsid w:val="00E543AE"/>
    <w:rsid w:val="00E55E92"/>
    <w:rsid w:val="00E56708"/>
    <w:rsid w:val="00E64D12"/>
    <w:rsid w:val="00E665E4"/>
    <w:rsid w:val="00E7109C"/>
    <w:rsid w:val="00E73F41"/>
    <w:rsid w:val="00E76B12"/>
    <w:rsid w:val="00E803A3"/>
    <w:rsid w:val="00E83B26"/>
    <w:rsid w:val="00E8554D"/>
    <w:rsid w:val="00E860C6"/>
    <w:rsid w:val="00E91EBE"/>
    <w:rsid w:val="00E9574B"/>
    <w:rsid w:val="00E974F3"/>
    <w:rsid w:val="00E97E12"/>
    <w:rsid w:val="00EA257C"/>
    <w:rsid w:val="00EA38AF"/>
    <w:rsid w:val="00EA77B4"/>
    <w:rsid w:val="00EB1FAA"/>
    <w:rsid w:val="00EB46F4"/>
    <w:rsid w:val="00EB6D26"/>
    <w:rsid w:val="00EB78C1"/>
    <w:rsid w:val="00EC3363"/>
    <w:rsid w:val="00EC3930"/>
    <w:rsid w:val="00EC7472"/>
    <w:rsid w:val="00ED2852"/>
    <w:rsid w:val="00ED49BF"/>
    <w:rsid w:val="00ED6C8B"/>
    <w:rsid w:val="00ED6DDE"/>
    <w:rsid w:val="00EE339D"/>
    <w:rsid w:val="00EE38A3"/>
    <w:rsid w:val="00EE7594"/>
    <w:rsid w:val="00EF1148"/>
    <w:rsid w:val="00EF1715"/>
    <w:rsid w:val="00EF4144"/>
    <w:rsid w:val="00EF5896"/>
    <w:rsid w:val="00EF65A6"/>
    <w:rsid w:val="00F03A57"/>
    <w:rsid w:val="00F109FF"/>
    <w:rsid w:val="00F12863"/>
    <w:rsid w:val="00F13344"/>
    <w:rsid w:val="00F154BC"/>
    <w:rsid w:val="00F168F8"/>
    <w:rsid w:val="00F1726B"/>
    <w:rsid w:val="00F22ADB"/>
    <w:rsid w:val="00F2574F"/>
    <w:rsid w:val="00F25EAA"/>
    <w:rsid w:val="00F27C3D"/>
    <w:rsid w:val="00F3116B"/>
    <w:rsid w:val="00F324A1"/>
    <w:rsid w:val="00F3301E"/>
    <w:rsid w:val="00F3344D"/>
    <w:rsid w:val="00F3796F"/>
    <w:rsid w:val="00F4026C"/>
    <w:rsid w:val="00F41F3F"/>
    <w:rsid w:val="00F4270F"/>
    <w:rsid w:val="00F538F8"/>
    <w:rsid w:val="00F60CBF"/>
    <w:rsid w:val="00F6248A"/>
    <w:rsid w:val="00F67106"/>
    <w:rsid w:val="00F70C30"/>
    <w:rsid w:val="00F72E83"/>
    <w:rsid w:val="00F74E76"/>
    <w:rsid w:val="00F753E0"/>
    <w:rsid w:val="00F77DF5"/>
    <w:rsid w:val="00F86221"/>
    <w:rsid w:val="00F87074"/>
    <w:rsid w:val="00F87718"/>
    <w:rsid w:val="00F92E94"/>
    <w:rsid w:val="00F963A5"/>
    <w:rsid w:val="00F96478"/>
    <w:rsid w:val="00F97B6E"/>
    <w:rsid w:val="00FA4C52"/>
    <w:rsid w:val="00FB0AF2"/>
    <w:rsid w:val="00FB1E8C"/>
    <w:rsid w:val="00FB4195"/>
    <w:rsid w:val="00FB491A"/>
    <w:rsid w:val="00FB56E0"/>
    <w:rsid w:val="00FB70DB"/>
    <w:rsid w:val="00FC0B50"/>
    <w:rsid w:val="00FC2F99"/>
    <w:rsid w:val="00FC6CF9"/>
    <w:rsid w:val="00FC7101"/>
    <w:rsid w:val="00FD12E5"/>
    <w:rsid w:val="00FD2337"/>
    <w:rsid w:val="00FD7F1D"/>
    <w:rsid w:val="00FE28DA"/>
    <w:rsid w:val="00FE7D1E"/>
    <w:rsid w:val="00FF1895"/>
    <w:rsid w:val="00FF77F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ockticker"/>
  <w:shapeDefaults>
    <o:shapedefaults v:ext="edit" spidmax="2049"/>
    <o:shapelayout v:ext="edit">
      <o:idmap v:ext="edit" data="1"/>
    </o:shapelayout>
  </w:shapeDefaults>
  <w:decimalSymbol w:val=","/>
  <w:listSeparator w:val=","/>
  <w14:docId w14:val="6B37AE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Times New Roman" w:hAnsi="Arial" w:cstheme="minorBidi"/>
        <w:lang w:val="en-GB" w:eastAsia="en-US" w:bidi="ar-SA"/>
      </w:rPr>
    </w:rPrDefault>
    <w:pPrDefault>
      <w:pPr>
        <w:spacing w:after="200" w:line="0"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2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iPriority="29"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qFormat="1"/>
    <w:lsdException w:name="List Bullet" w:semiHidden="1" w:uiPriority="0" w:unhideWhenUsed="1" w:qFormat="1"/>
    <w:lsdException w:name="List Number" w:semiHidden="1" w:uiPriority="0" w:unhideWhenUsed="1" w:qFormat="1"/>
    <w:lsdException w:name="List 2" w:semiHidden="1" w:uiPriority="0" w:unhideWhenUsed="1"/>
    <w:lsdException w:name="List 3" w:semiHidden="1" w:uiPriority="0" w:unhideWhenUsed="1"/>
    <w:lsdException w:name="List 4" w:semiHidden="1" w:uiPriority="0"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nhideWhenUsed="1"/>
    <w:lsdException w:name="Body Text Indent" w:semiHidden="1" w:unhideWhenUsed="1"/>
    <w:lsdException w:name="List Continue" w:semiHidden="1" w:uiPriority="0" w:unhideWhenUsed="1"/>
    <w:lsdException w:name="List Continue 2" w:semiHidden="1" w:uiPriority="0" w:unhideWhenUsed="1"/>
    <w:lsdException w:name="List Continue 3" w:semiHidden="1" w:uiPriority="0" w:unhideWhenUsed="1"/>
    <w:lsdException w:name="List Continue 4" w:semiHidden="1" w:uiPriority="0" w:unhideWhenUsed="1"/>
    <w:lsdException w:name="List Continue 5" w:semiHidden="1" w:uiPriority="0"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59"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0"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65996"/>
    <w:pPr>
      <w:spacing w:line="240" w:lineRule="auto"/>
    </w:pPr>
  </w:style>
  <w:style w:type="paragraph" w:styleId="Heading1">
    <w:name w:val="heading 1"/>
    <w:next w:val="PARAGRAPH"/>
    <w:link w:val="Heading1Char"/>
    <w:qFormat/>
    <w:rsid w:val="002F18A1"/>
    <w:pPr>
      <w:keepNext/>
      <w:numPr>
        <w:numId w:val="35"/>
      </w:numPr>
      <w:suppressAutoHyphens/>
      <w:spacing w:before="200" w:line="240" w:lineRule="auto"/>
      <w:outlineLvl w:val="0"/>
    </w:pPr>
    <w:rPr>
      <w:rFonts w:cs="Arial"/>
      <w:b/>
      <w:bCs/>
      <w:spacing w:val="8"/>
      <w:sz w:val="22"/>
      <w:szCs w:val="22"/>
      <w:lang w:eastAsia="zh-CN"/>
    </w:rPr>
  </w:style>
  <w:style w:type="paragraph" w:styleId="Heading2">
    <w:name w:val="heading 2"/>
    <w:basedOn w:val="Heading1"/>
    <w:next w:val="PARAGRAPH"/>
    <w:link w:val="Heading2Char"/>
    <w:qFormat/>
    <w:rsid w:val="002F18A1"/>
    <w:pPr>
      <w:numPr>
        <w:ilvl w:val="1"/>
      </w:numPr>
      <w:spacing w:before="100" w:after="100"/>
      <w:outlineLvl w:val="1"/>
    </w:pPr>
    <w:rPr>
      <w:sz w:val="20"/>
      <w:szCs w:val="20"/>
    </w:rPr>
  </w:style>
  <w:style w:type="paragraph" w:styleId="Heading3">
    <w:name w:val="heading 3"/>
    <w:basedOn w:val="Heading2"/>
    <w:next w:val="PARAGRAPH"/>
    <w:link w:val="Heading3Char"/>
    <w:qFormat/>
    <w:rsid w:val="002F18A1"/>
    <w:pPr>
      <w:numPr>
        <w:ilvl w:val="2"/>
      </w:numPr>
      <w:outlineLvl w:val="2"/>
    </w:pPr>
  </w:style>
  <w:style w:type="paragraph" w:styleId="Heading4">
    <w:name w:val="heading 4"/>
    <w:basedOn w:val="Heading3"/>
    <w:next w:val="PARAGRAPH"/>
    <w:link w:val="Heading4Char"/>
    <w:qFormat/>
    <w:rsid w:val="002F18A1"/>
    <w:pPr>
      <w:numPr>
        <w:ilvl w:val="3"/>
      </w:numPr>
      <w:outlineLvl w:val="3"/>
    </w:pPr>
  </w:style>
  <w:style w:type="paragraph" w:styleId="Heading5">
    <w:name w:val="heading 5"/>
    <w:basedOn w:val="Heading4"/>
    <w:next w:val="PARAGRAPH"/>
    <w:link w:val="Heading5Char"/>
    <w:qFormat/>
    <w:rsid w:val="002F18A1"/>
    <w:pPr>
      <w:numPr>
        <w:ilvl w:val="4"/>
      </w:numPr>
      <w:outlineLvl w:val="4"/>
    </w:pPr>
  </w:style>
  <w:style w:type="paragraph" w:styleId="Heading6">
    <w:name w:val="heading 6"/>
    <w:basedOn w:val="Heading5"/>
    <w:next w:val="PARAGRAPH"/>
    <w:link w:val="Heading6Char"/>
    <w:qFormat/>
    <w:rsid w:val="002F18A1"/>
    <w:pPr>
      <w:numPr>
        <w:ilvl w:val="5"/>
      </w:numPr>
      <w:outlineLvl w:val="5"/>
    </w:pPr>
  </w:style>
  <w:style w:type="paragraph" w:styleId="Heading7">
    <w:name w:val="heading 7"/>
    <w:basedOn w:val="Heading6"/>
    <w:next w:val="PARAGRAPH"/>
    <w:link w:val="Heading7Char"/>
    <w:qFormat/>
    <w:rsid w:val="00FC7101"/>
    <w:pPr>
      <w:numPr>
        <w:ilvl w:val="6"/>
      </w:numPr>
      <w:outlineLvl w:val="6"/>
    </w:pPr>
  </w:style>
  <w:style w:type="paragraph" w:styleId="Heading8">
    <w:name w:val="heading 8"/>
    <w:basedOn w:val="Heading7"/>
    <w:next w:val="PARAGRAPH"/>
    <w:link w:val="Heading8Char"/>
    <w:qFormat/>
    <w:rsid w:val="00FC7101"/>
    <w:pPr>
      <w:numPr>
        <w:ilvl w:val="7"/>
      </w:numPr>
      <w:outlineLvl w:val="7"/>
    </w:pPr>
  </w:style>
  <w:style w:type="paragraph" w:styleId="Heading9">
    <w:name w:val="heading 9"/>
    <w:basedOn w:val="Heading8"/>
    <w:next w:val="PARAGRAPH"/>
    <w:link w:val="Heading9Char"/>
    <w:qFormat/>
    <w:rsid w:val="00FC7101"/>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cRepheading1">
    <w:name w:val="AcRep heading 1"/>
    <w:basedOn w:val="Normal"/>
    <w:autoRedefine/>
    <w:uiPriority w:val="1"/>
    <w:qFormat/>
    <w:rsid w:val="00FC7101"/>
    <w:rPr>
      <w:b/>
      <w:color w:val="0058A2"/>
      <w:sz w:val="32"/>
    </w:rPr>
  </w:style>
  <w:style w:type="paragraph" w:customStyle="1" w:styleId="PARAGRAPH">
    <w:name w:val="PARAGRAPH"/>
    <w:link w:val="PARAGRAPHChar"/>
    <w:qFormat/>
    <w:rsid w:val="00AC1CB1"/>
    <w:pPr>
      <w:snapToGrid w:val="0"/>
      <w:spacing w:before="100" w:line="240" w:lineRule="auto"/>
      <w:jc w:val="both"/>
    </w:pPr>
    <w:rPr>
      <w:rFonts w:cs="Arial"/>
      <w:spacing w:val="8"/>
      <w:lang w:eastAsia="zh-CN"/>
    </w:rPr>
  </w:style>
  <w:style w:type="character" w:customStyle="1" w:styleId="PARAGRAPHChar">
    <w:name w:val="PARAGRAPH Char"/>
    <w:link w:val="PARAGRAPH"/>
    <w:rsid w:val="00AC1CB1"/>
    <w:rPr>
      <w:rFonts w:cs="Arial"/>
      <w:spacing w:val="8"/>
      <w:lang w:eastAsia="zh-CN"/>
    </w:rPr>
  </w:style>
  <w:style w:type="paragraph" w:customStyle="1" w:styleId="AMD-Heading1">
    <w:name w:val="AMD-Heading1"/>
    <w:basedOn w:val="PARAGRAPH"/>
    <w:next w:val="PARAGRAPH"/>
    <w:rsid w:val="00110734"/>
    <w:pPr>
      <w:keepNext/>
      <w:tabs>
        <w:tab w:val="left" w:pos="397"/>
      </w:tabs>
      <w:suppressAutoHyphens/>
      <w:spacing w:line="260" w:lineRule="exact"/>
      <w:ind w:left="397" w:hanging="397"/>
      <w:jc w:val="left"/>
      <w:outlineLvl w:val="0"/>
    </w:pPr>
    <w:rPr>
      <w:b/>
      <w:sz w:val="22"/>
    </w:rPr>
  </w:style>
  <w:style w:type="paragraph" w:customStyle="1" w:styleId="AMD-Heading2">
    <w:name w:val="AMD-Heading2..."/>
    <w:basedOn w:val="PARAGRAPH"/>
    <w:next w:val="PARAGRAPH"/>
    <w:rsid w:val="00110734"/>
    <w:pPr>
      <w:keepNext/>
      <w:tabs>
        <w:tab w:val="left" w:pos="624"/>
      </w:tabs>
      <w:suppressAutoHyphens/>
      <w:spacing w:after="100"/>
      <w:ind w:left="624" w:hanging="624"/>
      <w:outlineLvl w:val="1"/>
    </w:pPr>
    <w:rPr>
      <w:b/>
    </w:rPr>
  </w:style>
  <w:style w:type="paragraph" w:customStyle="1" w:styleId="MAIN-TITLE">
    <w:name w:val="MAIN-TITLE"/>
    <w:basedOn w:val="Normal"/>
    <w:qFormat/>
    <w:rsid w:val="005B3038"/>
    <w:pPr>
      <w:snapToGrid w:val="0"/>
      <w:spacing w:after="0" w:line="280" w:lineRule="exact"/>
      <w:jc w:val="center"/>
    </w:pPr>
    <w:rPr>
      <w:rFonts w:ascii="Arial Bold" w:hAnsi="Arial Bold"/>
      <w:b/>
      <w:bCs/>
      <w:spacing w:val="8"/>
      <w:sz w:val="24"/>
      <w:szCs w:val="24"/>
    </w:rPr>
  </w:style>
  <w:style w:type="paragraph" w:customStyle="1" w:styleId="ANNEXtitle">
    <w:name w:val="ANNEX_title"/>
    <w:basedOn w:val="MAIN-TITLE"/>
    <w:next w:val="ANNEX-heading1"/>
    <w:qFormat/>
    <w:rsid w:val="0021130B"/>
    <w:pPr>
      <w:pageBreakBefore/>
      <w:numPr>
        <w:numId w:val="17"/>
      </w:numPr>
      <w:spacing w:after="200"/>
      <w:outlineLvl w:val="0"/>
    </w:pPr>
    <w:rPr>
      <w:rFonts w:ascii="Arial" w:hAnsi="Arial"/>
    </w:rPr>
  </w:style>
  <w:style w:type="character" w:customStyle="1" w:styleId="Heading1Char">
    <w:name w:val="Heading 1 Char"/>
    <w:basedOn w:val="DefaultParagraphFont"/>
    <w:link w:val="Heading1"/>
    <w:rsid w:val="002F18A1"/>
    <w:rPr>
      <w:rFonts w:cs="Arial"/>
      <w:b/>
      <w:bCs/>
      <w:spacing w:val="8"/>
      <w:sz w:val="22"/>
      <w:szCs w:val="22"/>
      <w:lang w:eastAsia="zh-CN"/>
    </w:rPr>
  </w:style>
  <w:style w:type="paragraph" w:customStyle="1" w:styleId="ANNEX-heading1">
    <w:name w:val="ANNEX-heading1"/>
    <w:basedOn w:val="Heading1"/>
    <w:next w:val="PARAGRAPH"/>
    <w:qFormat/>
    <w:rsid w:val="00504F9D"/>
    <w:pPr>
      <w:numPr>
        <w:ilvl w:val="1"/>
        <w:numId w:val="17"/>
      </w:numPr>
      <w:outlineLvl w:val="1"/>
    </w:pPr>
  </w:style>
  <w:style w:type="character" w:customStyle="1" w:styleId="Heading2Char">
    <w:name w:val="Heading 2 Char"/>
    <w:basedOn w:val="DefaultParagraphFont"/>
    <w:link w:val="Heading2"/>
    <w:rsid w:val="002F18A1"/>
    <w:rPr>
      <w:rFonts w:cs="Arial"/>
      <w:b/>
      <w:bCs/>
      <w:spacing w:val="8"/>
      <w:lang w:eastAsia="zh-CN"/>
    </w:rPr>
  </w:style>
  <w:style w:type="paragraph" w:customStyle="1" w:styleId="ANNEX-heading2">
    <w:name w:val="ANNEX-heading2"/>
    <w:basedOn w:val="Heading2"/>
    <w:next w:val="PARAGRAPH"/>
    <w:qFormat/>
    <w:rsid w:val="00504F9D"/>
    <w:pPr>
      <w:numPr>
        <w:ilvl w:val="2"/>
        <w:numId w:val="17"/>
      </w:numPr>
      <w:outlineLvl w:val="2"/>
    </w:pPr>
  </w:style>
  <w:style w:type="character" w:customStyle="1" w:styleId="Heading3Char">
    <w:name w:val="Heading 3 Char"/>
    <w:basedOn w:val="DefaultParagraphFont"/>
    <w:link w:val="Heading3"/>
    <w:rsid w:val="002F18A1"/>
    <w:rPr>
      <w:rFonts w:cs="Arial"/>
      <w:b/>
      <w:bCs/>
      <w:spacing w:val="8"/>
      <w:lang w:eastAsia="zh-CN"/>
    </w:rPr>
  </w:style>
  <w:style w:type="paragraph" w:customStyle="1" w:styleId="ANNEX-heading3">
    <w:name w:val="ANNEX-heading3"/>
    <w:basedOn w:val="Heading3"/>
    <w:next w:val="PARAGRAPH"/>
    <w:rsid w:val="00504F9D"/>
    <w:pPr>
      <w:numPr>
        <w:ilvl w:val="3"/>
        <w:numId w:val="17"/>
      </w:numPr>
      <w:outlineLvl w:val="3"/>
    </w:pPr>
  </w:style>
  <w:style w:type="character" w:customStyle="1" w:styleId="Heading4Char">
    <w:name w:val="Heading 4 Char"/>
    <w:basedOn w:val="DefaultParagraphFont"/>
    <w:link w:val="Heading4"/>
    <w:rsid w:val="002F18A1"/>
    <w:rPr>
      <w:rFonts w:cs="Arial"/>
      <w:b/>
      <w:bCs/>
      <w:spacing w:val="8"/>
      <w:lang w:eastAsia="zh-CN"/>
    </w:rPr>
  </w:style>
  <w:style w:type="paragraph" w:customStyle="1" w:styleId="ANNEX-heading4">
    <w:name w:val="ANNEX-heading4"/>
    <w:basedOn w:val="Heading4"/>
    <w:next w:val="PARAGRAPH"/>
    <w:rsid w:val="00504F9D"/>
    <w:pPr>
      <w:numPr>
        <w:ilvl w:val="4"/>
        <w:numId w:val="17"/>
      </w:numPr>
      <w:outlineLvl w:val="4"/>
    </w:pPr>
  </w:style>
  <w:style w:type="character" w:customStyle="1" w:styleId="Heading5Char">
    <w:name w:val="Heading 5 Char"/>
    <w:basedOn w:val="DefaultParagraphFont"/>
    <w:link w:val="Heading5"/>
    <w:rsid w:val="002F18A1"/>
    <w:rPr>
      <w:rFonts w:cs="Arial"/>
      <w:b/>
      <w:bCs/>
      <w:spacing w:val="8"/>
      <w:lang w:eastAsia="zh-CN"/>
    </w:rPr>
  </w:style>
  <w:style w:type="paragraph" w:customStyle="1" w:styleId="ANNEX-heading5">
    <w:name w:val="ANNEX-heading5"/>
    <w:basedOn w:val="Heading5"/>
    <w:next w:val="PARAGRAPH"/>
    <w:rsid w:val="00504F9D"/>
    <w:pPr>
      <w:numPr>
        <w:ilvl w:val="5"/>
        <w:numId w:val="17"/>
      </w:numPr>
      <w:outlineLvl w:val="5"/>
    </w:pPr>
  </w:style>
  <w:style w:type="paragraph" w:customStyle="1" w:styleId="ANNEX-heading6">
    <w:name w:val="ANNEX-heading6"/>
    <w:basedOn w:val="Heading6"/>
    <w:next w:val="PARAGRAPH"/>
    <w:qFormat/>
    <w:rsid w:val="00F67106"/>
    <w:pPr>
      <w:numPr>
        <w:ilvl w:val="6"/>
        <w:numId w:val="18"/>
      </w:numPr>
      <w:outlineLvl w:val="6"/>
    </w:pPr>
  </w:style>
  <w:style w:type="paragraph" w:styleId="Bibliography">
    <w:name w:val="Bibliography"/>
    <w:basedOn w:val="Normal"/>
    <w:next w:val="Normal"/>
    <w:uiPriority w:val="37"/>
    <w:semiHidden/>
    <w:unhideWhenUsed/>
    <w:rsid w:val="00FC7101"/>
  </w:style>
  <w:style w:type="paragraph" w:customStyle="1" w:styleId="BIBLIOGRAPHY-numbered">
    <w:name w:val="BIBLIOGRAPHY-numbered"/>
    <w:basedOn w:val="PARAGRAPH"/>
    <w:qFormat/>
    <w:rsid w:val="00504F9D"/>
    <w:pPr>
      <w:numPr>
        <w:numId w:val="1"/>
      </w:numPr>
    </w:pPr>
  </w:style>
  <w:style w:type="paragraph" w:styleId="BlockText">
    <w:name w:val="Block Text"/>
    <w:basedOn w:val="Normal"/>
    <w:uiPriority w:val="59"/>
    <w:semiHidden/>
    <w:rsid w:val="00FC7101"/>
    <w:pPr>
      <w:spacing w:after="120"/>
      <w:ind w:left="1440" w:right="1440"/>
    </w:pPr>
  </w:style>
  <w:style w:type="paragraph" w:styleId="Caption">
    <w:name w:val="caption"/>
    <w:basedOn w:val="Normal"/>
    <w:next w:val="Normal"/>
    <w:uiPriority w:val="35"/>
    <w:qFormat/>
    <w:rsid w:val="00FC7101"/>
    <w:rPr>
      <w:b/>
      <w:bCs/>
    </w:rPr>
  </w:style>
  <w:style w:type="paragraph" w:customStyle="1" w:styleId="CODE">
    <w:name w:val="CODE"/>
    <w:basedOn w:val="Normal"/>
    <w:rsid w:val="00FC7101"/>
    <w:pPr>
      <w:snapToGrid w:val="0"/>
      <w:spacing w:before="100" w:after="100"/>
      <w:contextualSpacing/>
    </w:pPr>
    <w:rPr>
      <w:rFonts w:ascii="Courier New" w:hAnsi="Courier New"/>
      <w:noProof/>
      <w:spacing w:val="-2"/>
      <w:sz w:val="18"/>
    </w:rPr>
  </w:style>
  <w:style w:type="paragraph" w:customStyle="1" w:styleId="CODE-TableCell">
    <w:name w:val="CODE-TableCell"/>
    <w:basedOn w:val="CODE"/>
    <w:qFormat/>
    <w:rsid w:val="00FC7101"/>
    <w:rPr>
      <w:sz w:val="16"/>
    </w:rPr>
  </w:style>
  <w:style w:type="character" w:styleId="CommentReference">
    <w:name w:val="annotation reference"/>
    <w:semiHidden/>
    <w:rsid w:val="00FC7101"/>
    <w:rPr>
      <w:sz w:val="16"/>
      <w:szCs w:val="16"/>
    </w:rPr>
  </w:style>
  <w:style w:type="character" w:styleId="Emphasis">
    <w:name w:val="Emphasis"/>
    <w:uiPriority w:val="20"/>
    <w:qFormat/>
    <w:rsid w:val="00FC7101"/>
    <w:rPr>
      <w:i/>
      <w:iCs/>
    </w:rPr>
  </w:style>
  <w:style w:type="character" w:styleId="EndnoteReference">
    <w:name w:val="endnote reference"/>
    <w:semiHidden/>
    <w:rsid w:val="00FC7101"/>
    <w:rPr>
      <w:vertAlign w:val="superscript"/>
    </w:rPr>
  </w:style>
  <w:style w:type="paragraph" w:styleId="EnvelopeAddress">
    <w:name w:val="envelope address"/>
    <w:basedOn w:val="Normal"/>
    <w:uiPriority w:val="99"/>
    <w:semiHidden/>
    <w:unhideWhenUsed/>
    <w:rsid w:val="00FC7101"/>
    <w:pPr>
      <w:framePr w:w="7920" w:h="1980" w:hRule="exact" w:hSpace="180" w:wrap="auto" w:hAnchor="page" w:xAlign="center" w:yAlign="bottom"/>
      <w:ind w:left="2880"/>
    </w:pPr>
    <w:rPr>
      <w:rFonts w:ascii="Cambria" w:eastAsia="MS Gothic" w:hAnsi="Cambria" w:cs="Times New Roman"/>
      <w:sz w:val="24"/>
      <w:szCs w:val="24"/>
    </w:rPr>
  </w:style>
  <w:style w:type="paragraph" w:styleId="EnvelopeReturn">
    <w:name w:val="envelope return"/>
    <w:basedOn w:val="Normal"/>
    <w:uiPriority w:val="99"/>
    <w:semiHidden/>
    <w:unhideWhenUsed/>
    <w:rsid w:val="00FC7101"/>
    <w:rPr>
      <w:rFonts w:ascii="Cambria" w:eastAsia="MS Gothic" w:hAnsi="Cambria" w:cs="Times New Roman"/>
    </w:rPr>
  </w:style>
  <w:style w:type="paragraph" w:customStyle="1" w:styleId="NOTE">
    <w:name w:val="NOTE"/>
    <w:basedOn w:val="Normal"/>
    <w:next w:val="PARAGRAPH"/>
    <w:qFormat/>
    <w:rsid w:val="00F86221"/>
    <w:pPr>
      <w:snapToGrid w:val="0"/>
      <w:spacing w:before="100" w:after="100"/>
      <w:jc w:val="both"/>
    </w:pPr>
    <w:rPr>
      <w:spacing w:val="8"/>
      <w:sz w:val="16"/>
      <w:szCs w:val="16"/>
    </w:rPr>
  </w:style>
  <w:style w:type="paragraph" w:customStyle="1" w:styleId="EXAMPLE">
    <w:name w:val="EXAMPLE"/>
    <w:basedOn w:val="NOTE"/>
    <w:next w:val="PARAGRAPH"/>
    <w:qFormat/>
    <w:rsid w:val="00F86221"/>
  </w:style>
  <w:style w:type="paragraph" w:customStyle="1" w:styleId="FIGURE">
    <w:name w:val="FIGURE"/>
    <w:basedOn w:val="Normal"/>
    <w:next w:val="FIGURE-title"/>
    <w:qFormat/>
    <w:rsid w:val="00C07656"/>
    <w:pPr>
      <w:keepNext/>
      <w:snapToGrid w:val="0"/>
      <w:spacing w:before="100"/>
      <w:jc w:val="center"/>
    </w:pPr>
  </w:style>
  <w:style w:type="paragraph" w:customStyle="1" w:styleId="FIGURE-title">
    <w:name w:val="FIGURE-title"/>
    <w:basedOn w:val="Normal"/>
    <w:next w:val="PARAGRAPH"/>
    <w:qFormat/>
    <w:rsid w:val="00C33868"/>
    <w:pPr>
      <w:snapToGrid w:val="0"/>
      <w:spacing w:before="100"/>
      <w:jc w:val="center"/>
    </w:pPr>
    <w:rPr>
      <w:rFonts w:ascii="Arial Bold" w:hAnsi="Arial Bold"/>
      <w:b/>
      <w:bCs/>
      <w:spacing w:val="8"/>
    </w:rPr>
  </w:style>
  <w:style w:type="character" w:styleId="Hyperlink">
    <w:name w:val="Hyperlink"/>
    <w:uiPriority w:val="99"/>
    <w:rsid w:val="00AE541B"/>
    <w:rPr>
      <w:color w:val="0060A9"/>
      <w:u w:val="none"/>
    </w:rPr>
  </w:style>
  <w:style w:type="character" w:styleId="FollowedHyperlink">
    <w:name w:val="FollowedHyperlink"/>
    <w:basedOn w:val="Hyperlink"/>
    <w:uiPriority w:val="99"/>
    <w:rsid w:val="00FC7101"/>
    <w:rPr>
      <w:color w:val="auto"/>
      <w:u w:val="none"/>
    </w:rPr>
  </w:style>
  <w:style w:type="paragraph" w:styleId="Header">
    <w:name w:val="header"/>
    <w:basedOn w:val="Normal"/>
    <w:link w:val="HeaderChar"/>
    <w:rsid w:val="00DD4D0F"/>
    <w:pPr>
      <w:tabs>
        <w:tab w:val="center" w:pos="4536"/>
        <w:tab w:val="right" w:pos="9072"/>
      </w:tabs>
      <w:snapToGrid w:val="0"/>
      <w:spacing w:after="0"/>
    </w:pPr>
    <w:rPr>
      <w:spacing w:val="8"/>
    </w:rPr>
  </w:style>
  <w:style w:type="character" w:customStyle="1" w:styleId="HeaderChar">
    <w:name w:val="Header Char"/>
    <w:basedOn w:val="DefaultParagraphFont"/>
    <w:link w:val="Header"/>
    <w:rsid w:val="00DD4D0F"/>
    <w:rPr>
      <w:spacing w:val="8"/>
    </w:rPr>
  </w:style>
  <w:style w:type="paragraph" w:styleId="Footer">
    <w:name w:val="footer"/>
    <w:basedOn w:val="Header"/>
    <w:link w:val="FooterChar"/>
    <w:uiPriority w:val="29"/>
    <w:semiHidden/>
    <w:rsid w:val="00FC7101"/>
  </w:style>
  <w:style w:type="character" w:customStyle="1" w:styleId="FooterChar">
    <w:name w:val="Footer Char"/>
    <w:basedOn w:val="DefaultParagraphFont"/>
    <w:link w:val="Footer"/>
    <w:uiPriority w:val="29"/>
    <w:semiHidden/>
    <w:rsid w:val="00FC7101"/>
    <w:rPr>
      <w:rFonts w:cs="Arial"/>
      <w:spacing w:val="8"/>
      <w:szCs w:val="20"/>
      <w:lang w:eastAsia="zh-CN"/>
    </w:rPr>
  </w:style>
  <w:style w:type="character" w:styleId="FootnoteReference">
    <w:name w:val="footnote reference"/>
    <w:semiHidden/>
    <w:rsid w:val="00A037B6"/>
    <w:rPr>
      <w:rFonts w:ascii="Arial" w:hAnsi="Arial"/>
      <w:position w:val="6"/>
      <w:sz w:val="16"/>
      <w:szCs w:val="16"/>
      <w:vertAlign w:val="baseline"/>
    </w:rPr>
  </w:style>
  <w:style w:type="paragraph" w:styleId="FootnoteText">
    <w:name w:val="footnote text"/>
    <w:basedOn w:val="Normal"/>
    <w:link w:val="FootnoteTextChar"/>
    <w:semiHidden/>
    <w:rsid w:val="00812A5D"/>
    <w:pPr>
      <w:snapToGrid w:val="0"/>
      <w:spacing w:after="100"/>
      <w:ind w:left="284" w:hanging="284"/>
      <w:jc w:val="both"/>
    </w:pPr>
    <w:rPr>
      <w:spacing w:val="8"/>
      <w:sz w:val="16"/>
      <w:szCs w:val="16"/>
    </w:rPr>
  </w:style>
  <w:style w:type="character" w:customStyle="1" w:styleId="FootnoteTextChar">
    <w:name w:val="Footnote Text Char"/>
    <w:basedOn w:val="DefaultParagraphFont"/>
    <w:link w:val="FootnoteText"/>
    <w:semiHidden/>
    <w:rsid w:val="00812A5D"/>
    <w:rPr>
      <w:spacing w:val="8"/>
      <w:sz w:val="16"/>
      <w:szCs w:val="16"/>
    </w:rPr>
  </w:style>
  <w:style w:type="paragraph" w:customStyle="1" w:styleId="FOREWORD">
    <w:name w:val="FOREWORD"/>
    <w:basedOn w:val="Normal"/>
    <w:link w:val="FOREWORDChar"/>
    <w:rsid w:val="00C07656"/>
    <w:pPr>
      <w:tabs>
        <w:tab w:val="left" w:pos="284"/>
      </w:tabs>
      <w:snapToGrid w:val="0"/>
      <w:spacing w:after="100"/>
      <w:ind w:left="284" w:hanging="284"/>
      <w:jc w:val="both"/>
    </w:pPr>
    <w:rPr>
      <w:spacing w:val="8"/>
      <w:sz w:val="16"/>
      <w:szCs w:val="16"/>
    </w:rPr>
  </w:style>
  <w:style w:type="character" w:customStyle="1" w:styleId="FOREWORDChar">
    <w:name w:val="FOREWORD Char"/>
    <w:link w:val="FOREWORD"/>
    <w:rsid w:val="00C07656"/>
    <w:rPr>
      <w:spacing w:val="8"/>
      <w:sz w:val="16"/>
      <w:szCs w:val="16"/>
    </w:rPr>
  </w:style>
  <w:style w:type="character" w:customStyle="1" w:styleId="Heading6Char">
    <w:name w:val="Heading 6 Char"/>
    <w:basedOn w:val="DefaultParagraphFont"/>
    <w:link w:val="Heading6"/>
    <w:rsid w:val="002F18A1"/>
    <w:rPr>
      <w:rFonts w:cs="Arial"/>
      <w:b/>
      <w:bCs/>
      <w:spacing w:val="8"/>
      <w:lang w:eastAsia="zh-CN"/>
    </w:rPr>
  </w:style>
  <w:style w:type="character" w:customStyle="1" w:styleId="Heading7Char">
    <w:name w:val="Heading 7 Char"/>
    <w:basedOn w:val="DefaultParagraphFont"/>
    <w:link w:val="Heading7"/>
    <w:rsid w:val="00FC7101"/>
    <w:rPr>
      <w:rFonts w:cs="Arial"/>
      <w:b/>
      <w:bCs/>
      <w:spacing w:val="8"/>
      <w:lang w:eastAsia="zh-CN"/>
    </w:rPr>
  </w:style>
  <w:style w:type="character" w:customStyle="1" w:styleId="Heading8Char">
    <w:name w:val="Heading 8 Char"/>
    <w:basedOn w:val="DefaultParagraphFont"/>
    <w:link w:val="Heading8"/>
    <w:rsid w:val="00FC7101"/>
    <w:rPr>
      <w:rFonts w:cs="Arial"/>
      <w:b/>
      <w:bCs/>
      <w:spacing w:val="8"/>
      <w:lang w:eastAsia="zh-CN"/>
    </w:rPr>
  </w:style>
  <w:style w:type="character" w:customStyle="1" w:styleId="Heading9Char">
    <w:name w:val="Heading 9 Char"/>
    <w:basedOn w:val="DefaultParagraphFont"/>
    <w:link w:val="Heading9"/>
    <w:rsid w:val="00FC7101"/>
    <w:rPr>
      <w:rFonts w:cs="Arial"/>
      <w:b/>
      <w:bCs/>
      <w:spacing w:val="8"/>
      <w:lang w:eastAsia="zh-CN"/>
    </w:rPr>
  </w:style>
  <w:style w:type="paragraph" w:customStyle="1" w:styleId="HEADINGNonumber">
    <w:name w:val="HEADING(Nonumber)"/>
    <w:basedOn w:val="PARAGRAPH"/>
    <w:next w:val="PARAGRAPH"/>
    <w:qFormat/>
    <w:rsid w:val="00FC7101"/>
    <w:pPr>
      <w:keepNext/>
      <w:suppressAutoHyphens/>
      <w:spacing w:before="0"/>
      <w:jc w:val="center"/>
      <w:outlineLvl w:val="0"/>
    </w:pPr>
    <w:rPr>
      <w:sz w:val="24"/>
    </w:rPr>
  </w:style>
  <w:style w:type="numbering" w:customStyle="1" w:styleId="Headings">
    <w:name w:val="Headings"/>
    <w:rsid w:val="000C706C"/>
    <w:pPr>
      <w:numPr>
        <w:numId w:val="2"/>
      </w:numPr>
    </w:pPr>
  </w:style>
  <w:style w:type="paragraph" w:customStyle="1" w:styleId="IECINSTRUCTIONS">
    <w:name w:val="IEC_INSTRUCTIONS"/>
    <w:basedOn w:val="Normal"/>
    <w:uiPriority w:val="99"/>
    <w:qFormat/>
    <w:rsid w:val="00C07656"/>
    <w:pPr>
      <w:pBdr>
        <w:top w:val="dashed" w:sz="6" w:space="5" w:color="C00000"/>
        <w:left w:val="dashed" w:sz="6" w:space="5" w:color="C00000"/>
        <w:bottom w:val="dashed" w:sz="6" w:space="5" w:color="C00000"/>
        <w:right w:val="dashed" w:sz="6" w:space="5" w:color="C00000"/>
      </w:pBdr>
      <w:spacing w:before="60" w:after="60"/>
      <w:ind w:left="567" w:right="567"/>
    </w:pPr>
    <w:rPr>
      <w:rFonts w:ascii="Cambria" w:hAnsi="Cambria"/>
      <w:color w:val="0070C0"/>
    </w:rPr>
  </w:style>
  <w:style w:type="paragraph" w:styleId="Index1">
    <w:name w:val="index 1"/>
    <w:basedOn w:val="Normal"/>
    <w:next w:val="Normal"/>
    <w:autoRedefine/>
    <w:uiPriority w:val="99"/>
    <w:semiHidden/>
    <w:unhideWhenUsed/>
    <w:rsid w:val="00FC7101"/>
    <w:pPr>
      <w:ind w:left="200" w:hanging="200"/>
    </w:pPr>
  </w:style>
  <w:style w:type="paragraph" w:styleId="Index2">
    <w:name w:val="index 2"/>
    <w:basedOn w:val="Normal"/>
    <w:next w:val="Normal"/>
    <w:autoRedefine/>
    <w:uiPriority w:val="99"/>
    <w:semiHidden/>
    <w:unhideWhenUsed/>
    <w:rsid w:val="00FC7101"/>
    <w:pPr>
      <w:ind w:left="400" w:hanging="200"/>
    </w:pPr>
  </w:style>
  <w:style w:type="paragraph" w:styleId="Index3">
    <w:name w:val="index 3"/>
    <w:basedOn w:val="Normal"/>
    <w:next w:val="Normal"/>
    <w:autoRedefine/>
    <w:uiPriority w:val="99"/>
    <w:semiHidden/>
    <w:unhideWhenUsed/>
    <w:rsid w:val="00FC7101"/>
    <w:pPr>
      <w:ind w:left="600" w:hanging="200"/>
    </w:pPr>
  </w:style>
  <w:style w:type="paragraph" w:styleId="Index4">
    <w:name w:val="index 4"/>
    <w:basedOn w:val="Normal"/>
    <w:next w:val="Normal"/>
    <w:autoRedefine/>
    <w:uiPriority w:val="99"/>
    <w:semiHidden/>
    <w:unhideWhenUsed/>
    <w:rsid w:val="00FC7101"/>
    <w:pPr>
      <w:ind w:left="800" w:hanging="200"/>
    </w:pPr>
  </w:style>
  <w:style w:type="paragraph" w:styleId="Index5">
    <w:name w:val="index 5"/>
    <w:basedOn w:val="Normal"/>
    <w:next w:val="Normal"/>
    <w:autoRedefine/>
    <w:uiPriority w:val="99"/>
    <w:semiHidden/>
    <w:unhideWhenUsed/>
    <w:rsid w:val="00FC7101"/>
    <w:pPr>
      <w:ind w:left="1000" w:hanging="200"/>
    </w:pPr>
  </w:style>
  <w:style w:type="paragraph" w:styleId="Index6">
    <w:name w:val="index 6"/>
    <w:basedOn w:val="Normal"/>
    <w:next w:val="Normal"/>
    <w:autoRedefine/>
    <w:uiPriority w:val="99"/>
    <w:semiHidden/>
    <w:unhideWhenUsed/>
    <w:rsid w:val="00FC7101"/>
    <w:pPr>
      <w:ind w:left="1200" w:hanging="200"/>
    </w:pPr>
  </w:style>
  <w:style w:type="paragraph" w:styleId="Index7">
    <w:name w:val="index 7"/>
    <w:basedOn w:val="Normal"/>
    <w:next w:val="Normal"/>
    <w:autoRedefine/>
    <w:uiPriority w:val="99"/>
    <w:semiHidden/>
    <w:unhideWhenUsed/>
    <w:rsid w:val="00FC7101"/>
    <w:pPr>
      <w:ind w:left="1400" w:hanging="200"/>
    </w:pPr>
  </w:style>
  <w:style w:type="paragraph" w:styleId="Index8">
    <w:name w:val="index 8"/>
    <w:basedOn w:val="Normal"/>
    <w:next w:val="Normal"/>
    <w:autoRedefine/>
    <w:uiPriority w:val="99"/>
    <w:semiHidden/>
    <w:unhideWhenUsed/>
    <w:rsid w:val="00FC7101"/>
    <w:pPr>
      <w:ind w:left="1600" w:hanging="200"/>
    </w:pPr>
  </w:style>
  <w:style w:type="paragraph" w:styleId="Index9">
    <w:name w:val="index 9"/>
    <w:basedOn w:val="Normal"/>
    <w:next w:val="Normal"/>
    <w:autoRedefine/>
    <w:uiPriority w:val="99"/>
    <w:semiHidden/>
    <w:unhideWhenUsed/>
    <w:rsid w:val="00FC7101"/>
    <w:pPr>
      <w:ind w:left="1800" w:hanging="200"/>
    </w:pPr>
  </w:style>
  <w:style w:type="paragraph" w:styleId="IndexHeading">
    <w:name w:val="index heading"/>
    <w:basedOn w:val="Normal"/>
    <w:next w:val="Index1"/>
    <w:uiPriority w:val="99"/>
    <w:semiHidden/>
    <w:unhideWhenUsed/>
    <w:rsid w:val="00FC7101"/>
    <w:rPr>
      <w:rFonts w:ascii="Cambria" w:eastAsia="MS Gothic" w:hAnsi="Cambria" w:cs="Times New Roman"/>
      <w:b/>
      <w:bCs/>
    </w:rPr>
  </w:style>
  <w:style w:type="character" w:styleId="IntenseEmphasis">
    <w:name w:val="Intense Emphasis"/>
    <w:qFormat/>
    <w:rsid w:val="00FC7101"/>
    <w:rPr>
      <w:b/>
      <w:bCs/>
      <w:i/>
      <w:iCs/>
      <w:color w:val="auto"/>
    </w:rPr>
  </w:style>
  <w:style w:type="character" w:styleId="LineNumber">
    <w:name w:val="line number"/>
    <w:uiPriority w:val="29"/>
    <w:unhideWhenUsed/>
    <w:rsid w:val="00FC7101"/>
    <w:rPr>
      <w:rFonts w:ascii="Arial" w:hAnsi="Arial" w:cs="Arial"/>
      <w:spacing w:val="8"/>
      <w:sz w:val="16"/>
      <w:lang w:val="en-GB" w:eastAsia="zh-CN" w:bidi="ar-SA"/>
    </w:rPr>
  </w:style>
  <w:style w:type="paragraph" w:styleId="List">
    <w:name w:val="List"/>
    <w:aliases w:val="CONTINUE"/>
    <w:basedOn w:val="Normal"/>
    <w:qFormat/>
    <w:rsid w:val="00F86221"/>
    <w:pPr>
      <w:tabs>
        <w:tab w:val="left" w:pos="340"/>
      </w:tabs>
      <w:snapToGrid w:val="0"/>
      <w:spacing w:after="100"/>
      <w:ind w:left="340" w:hanging="340"/>
      <w:jc w:val="both"/>
    </w:pPr>
    <w:rPr>
      <w:spacing w:val="8"/>
    </w:rPr>
  </w:style>
  <w:style w:type="paragraph" w:styleId="List2">
    <w:name w:val="List 2"/>
    <w:basedOn w:val="List"/>
    <w:rsid w:val="0052327A"/>
    <w:pPr>
      <w:tabs>
        <w:tab w:val="clear" w:pos="340"/>
        <w:tab w:val="left" w:pos="680"/>
      </w:tabs>
      <w:ind w:left="680"/>
    </w:pPr>
  </w:style>
  <w:style w:type="paragraph" w:styleId="List3">
    <w:name w:val="List 3"/>
    <w:basedOn w:val="List2"/>
    <w:rsid w:val="0052327A"/>
    <w:pPr>
      <w:tabs>
        <w:tab w:val="clear" w:pos="680"/>
        <w:tab w:val="left" w:pos="1021"/>
      </w:tabs>
      <w:ind w:left="1020"/>
    </w:pPr>
  </w:style>
  <w:style w:type="paragraph" w:styleId="List4">
    <w:name w:val="List 4"/>
    <w:basedOn w:val="List3"/>
    <w:rsid w:val="0052327A"/>
    <w:pPr>
      <w:tabs>
        <w:tab w:val="clear" w:pos="1021"/>
        <w:tab w:val="left" w:pos="1361"/>
      </w:tabs>
      <w:ind w:left="1361"/>
    </w:pPr>
  </w:style>
  <w:style w:type="paragraph" w:styleId="List5">
    <w:name w:val="List 5"/>
    <w:basedOn w:val="List4"/>
    <w:rsid w:val="0052327A"/>
    <w:pPr>
      <w:tabs>
        <w:tab w:val="clear" w:pos="1361"/>
        <w:tab w:val="left" w:pos="1701"/>
      </w:tabs>
      <w:ind w:left="1701"/>
    </w:pPr>
  </w:style>
  <w:style w:type="paragraph" w:styleId="ListBullet">
    <w:name w:val="List Bullet"/>
    <w:basedOn w:val="Normal"/>
    <w:qFormat/>
    <w:rsid w:val="00F86221"/>
    <w:pPr>
      <w:numPr>
        <w:numId w:val="3"/>
      </w:numPr>
      <w:tabs>
        <w:tab w:val="clear" w:pos="720"/>
        <w:tab w:val="left" w:pos="340"/>
      </w:tabs>
      <w:snapToGrid w:val="0"/>
      <w:spacing w:after="100"/>
      <w:ind w:left="340" w:hanging="340"/>
      <w:jc w:val="both"/>
    </w:pPr>
    <w:rPr>
      <w:spacing w:val="8"/>
    </w:rPr>
  </w:style>
  <w:style w:type="paragraph" w:styleId="ListBullet2">
    <w:name w:val="List Bullet 2"/>
    <w:basedOn w:val="ListBullet"/>
    <w:rsid w:val="0051024D"/>
    <w:pPr>
      <w:numPr>
        <w:numId w:val="4"/>
      </w:numPr>
      <w:tabs>
        <w:tab w:val="clear" w:pos="700"/>
        <w:tab w:val="left" w:pos="680"/>
      </w:tabs>
      <w:ind w:left="680" w:hanging="340"/>
    </w:pPr>
  </w:style>
  <w:style w:type="paragraph" w:styleId="ListBullet3">
    <w:name w:val="List Bullet 3"/>
    <w:basedOn w:val="ListBullet2"/>
    <w:rsid w:val="0052327A"/>
    <w:pPr>
      <w:tabs>
        <w:tab w:val="clear" w:pos="680"/>
        <w:tab w:val="left" w:pos="1021"/>
      </w:tabs>
      <w:ind w:left="1020"/>
    </w:pPr>
  </w:style>
  <w:style w:type="paragraph" w:styleId="ListBullet4">
    <w:name w:val="List Bullet 4"/>
    <w:basedOn w:val="ListBullet3"/>
    <w:rsid w:val="0052327A"/>
    <w:pPr>
      <w:tabs>
        <w:tab w:val="clear" w:pos="1021"/>
        <w:tab w:val="left" w:pos="1361"/>
      </w:tabs>
      <w:ind w:left="1361"/>
    </w:pPr>
  </w:style>
  <w:style w:type="paragraph" w:styleId="ListBullet5">
    <w:name w:val="List Bullet 5"/>
    <w:basedOn w:val="ListBullet4"/>
    <w:rsid w:val="0052327A"/>
    <w:pPr>
      <w:tabs>
        <w:tab w:val="clear" w:pos="1361"/>
        <w:tab w:val="left" w:pos="1701"/>
      </w:tabs>
      <w:ind w:left="1701"/>
    </w:pPr>
  </w:style>
  <w:style w:type="paragraph" w:styleId="ListContinue">
    <w:name w:val="List Continue"/>
    <w:basedOn w:val="Normal"/>
    <w:rsid w:val="00F86221"/>
    <w:pPr>
      <w:snapToGrid w:val="0"/>
      <w:spacing w:after="100"/>
      <w:ind w:left="340"/>
      <w:jc w:val="both"/>
    </w:pPr>
    <w:rPr>
      <w:spacing w:val="8"/>
    </w:rPr>
  </w:style>
  <w:style w:type="paragraph" w:styleId="ListContinue2">
    <w:name w:val="List Continue 2"/>
    <w:basedOn w:val="ListContinue"/>
    <w:rsid w:val="0052327A"/>
    <w:pPr>
      <w:ind w:left="680"/>
    </w:pPr>
  </w:style>
  <w:style w:type="paragraph" w:styleId="ListContinue3">
    <w:name w:val="List Continue 3"/>
    <w:basedOn w:val="ListContinue2"/>
    <w:rsid w:val="0052327A"/>
    <w:pPr>
      <w:ind w:left="1021"/>
    </w:pPr>
  </w:style>
  <w:style w:type="paragraph" w:styleId="ListContinue4">
    <w:name w:val="List Continue 4"/>
    <w:basedOn w:val="ListContinue3"/>
    <w:rsid w:val="0052327A"/>
    <w:pPr>
      <w:ind w:left="1361"/>
    </w:pPr>
  </w:style>
  <w:style w:type="paragraph" w:styleId="ListContinue5">
    <w:name w:val="List Continue 5"/>
    <w:basedOn w:val="ListContinue4"/>
    <w:rsid w:val="0052327A"/>
    <w:pPr>
      <w:ind w:left="1701"/>
    </w:pPr>
  </w:style>
  <w:style w:type="paragraph" w:customStyle="1" w:styleId="ListDash">
    <w:name w:val="List Dash"/>
    <w:basedOn w:val="ListBullet"/>
    <w:qFormat/>
    <w:rsid w:val="00A955DC"/>
    <w:pPr>
      <w:numPr>
        <w:numId w:val="5"/>
      </w:numPr>
    </w:pPr>
  </w:style>
  <w:style w:type="paragraph" w:customStyle="1" w:styleId="ListDash2">
    <w:name w:val="List Dash 2"/>
    <w:basedOn w:val="ListBullet2"/>
    <w:rsid w:val="0052327A"/>
    <w:pPr>
      <w:numPr>
        <w:numId w:val="6"/>
      </w:numPr>
    </w:pPr>
  </w:style>
  <w:style w:type="paragraph" w:customStyle="1" w:styleId="ListDash3">
    <w:name w:val="List Dash 3"/>
    <w:basedOn w:val="ListBullet3"/>
    <w:rsid w:val="0052327A"/>
    <w:pPr>
      <w:numPr>
        <w:numId w:val="7"/>
      </w:numPr>
      <w:tabs>
        <w:tab w:val="clear" w:pos="340"/>
      </w:tabs>
      <w:ind w:left="1020"/>
    </w:pPr>
  </w:style>
  <w:style w:type="paragraph" w:customStyle="1" w:styleId="ListDash4">
    <w:name w:val="List Dash 4"/>
    <w:basedOn w:val="ListBullet4"/>
    <w:rsid w:val="0052327A"/>
    <w:pPr>
      <w:numPr>
        <w:numId w:val="8"/>
      </w:numPr>
    </w:pPr>
  </w:style>
  <w:style w:type="paragraph" w:styleId="ListNumber">
    <w:name w:val="List Number"/>
    <w:basedOn w:val="List"/>
    <w:qFormat/>
    <w:rsid w:val="003F1E6F"/>
    <w:pPr>
      <w:numPr>
        <w:numId w:val="21"/>
      </w:numPr>
      <w:tabs>
        <w:tab w:val="clear" w:pos="340"/>
      </w:tabs>
    </w:pPr>
  </w:style>
  <w:style w:type="paragraph" w:styleId="ListNumber2">
    <w:name w:val="List Number 2"/>
    <w:basedOn w:val="ListNumber"/>
    <w:rsid w:val="001C0114"/>
    <w:pPr>
      <w:numPr>
        <w:ilvl w:val="1"/>
      </w:numPr>
      <w:tabs>
        <w:tab w:val="left" w:pos="340"/>
      </w:tabs>
    </w:pPr>
  </w:style>
  <w:style w:type="paragraph" w:styleId="ListNumber3">
    <w:name w:val="List Number 3"/>
    <w:basedOn w:val="ListNumber2"/>
    <w:rsid w:val="001C0114"/>
    <w:pPr>
      <w:numPr>
        <w:ilvl w:val="2"/>
      </w:numPr>
    </w:pPr>
  </w:style>
  <w:style w:type="paragraph" w:styleId="ListNumber4">
    <w:name w:val="List Number 4"/>
    <w:basedOn w:val="ListNumber3"/>
    <w:rsid w:val="00E860C6"/>
    <w:pPr>
      <w:numPr>
        <w:ilvl w:val="3"/>
      </w:numPr>
    </w:pPr>
  </w:style>
  <w:style w:type="paragraph" w:styleId="ListNumber5">
    <w:name w:val="List Number 5"/>
    <w:basedOn w:val="ListNumber4"/>
    <w:rsid w:val="001C0114"/>
    <w:pPr>
      <w:numPr>
        <w:ilvl w:val="4"/>
      </w:numPr>
    </w:pPr>
  </w:style>
  <w:style w:type="paragraph" w:customStyle="1" w:styleId="ListNumberalt">
    <w:name w:val="List Number alt"/>
    <w:basedOn w:val="Normal"/>
    <w:qFormat/>
    <w:rsid w:val="00F86221"/>
    <w:pPr>
      <w:numPr>
        <w:numId w:val="9"/>
      </w:numPr>
      <w:tabs>
        <w:tab w:val="left" w:pos="357"/>
      </w:tabs>
      <w:snapToGrid w:val="0"/>
      <w:spacing w:after="100"/>
      <w:ind w:left="340" w:hanging="340"/>
      <w:jc w:val="both"/>
    </w:pPr>
    <w:rPr>
      <w:spacing w:val="8"/>
    </w:rPr>
  </w:style>
  <w:style w:type="paragraph" w:customStyle="1" w:styleId="ListNumberalt2">
    <w:name w:val="List Number alt 2"/>
    <w:basedOn w:val="ListNumberalt"/>
    <w:qFormat/>
    <w:rsid w:val="0052327A"/>
    <w:pPr>
      <w:numPr>
        <w:ilvl w:val="1"/>
      </w:numPr>
      <w:tabs>
        <w:tab w:val="left" w:pos="680"/>
      </w:tabs>
      <w:ind w:hanging="340"/>
    </w:pPr>
  </w:style>
  <w:style w:type="paragraph" w:customStyle="1" w:styleId="ListNumberalt3">
    <w:name w:val="List Number alt 3"/>
    <w:basedOn w:val="ListNumberalt2"/>
    <w:qFormat/>
    <w:rsid w:val="0052327A"/>
    <w:pPr>
      <w:numPr>
        <w:ilvl w:val="2"/>
      </w:numPr>
      <w:ind w:left="1020" w:hanging="340"/>
    </w:pPr>
  </w:style>
  <w:style w:type="paragraph" w:styleId="ListParagraph">
    <w:name w:val="List Paragraph"/>
    <w:basedOn w:val="Normal"/>
    <w:uiPriority w:val="34"/>
    <w:qFormat/>
    <w:rsid w:val="00FC7101"/>
    <w:pPr>
      <w:ind w:left="567"/>
    </w:pPr>
  </w:style>
  <w:style w:type="paragraph" w:styleId="NoSpacing">
    <w:name w:val="No Spacing"/>
    <w:uiPriority w:val="1"/>
    <w:qFormat/>
    <w:rsid w:val="00FC7101"/>
    <w:pPr>
      <w:spacing w:after="0" w:line="240" w:lineRule="auto"/>
      <w:jc w:val="both"/>
    </w:pPr>
    <w:rPr>
      <w:rFonts w:cs="Arial"/>
      <w:spacing w:val="8"/>
      <w:lang w:eastAsia="zh-CN"/>
    </w:rPr>
  </w:style>
  <w:style w:type="paragraph" w:styleId="NormalWeb">
    <w:name w:val="Normal (Web)"/>
    <w:basedOn w:val="Normal"/>
    <w:uiPriority w:val="99"/>
    <w:semiHidden/>
    <w:unhideWhenUsed/>
    <w:rsid w:val="00FC7101"/>
    <w:rPr>
      <w:rFonts w:ascii="Times New Roman" w:hAnsi="Times New Roman" w:cs="Times New Roman"/>
      <w:sz w:val="24"/>
      <w:szCs w:val="24"/>
    </w:rPr>
  </w:style>
  <w:style w:type="paragraph" w:styleId="NormalIndent">
    <w:name w:val="Normal Indent"/>
    <w:basedOn w:val="Normal"/>
    <w:uiPriority w:val="99"/>
    <w:semiHidden/>
    <w:unhideWhenUsed/>
    <w:rsid w:val="00FC7101"/>
    <w:pPr>
      <w:ind w:left="567"/>
    </w:pPr>
  </w:style>
  <w:style w:type="paragraph" w:customStyle="1" w:styleId="NumberedPARAlevel2">
    <w:name w:val="Numbered PARA (level 2)"/>
    <w:basedOn w:val="Heading2"/>
    <w:next w:val="PARAGRAPH"/>
    <w:rsid w:val="00445DEA"/>
    <w:pPr>
      <w:keepNext w:val="0"/>
      <w:tabs>
        <w:tab w:val="left" w:pos="624"/>
      </w:tabs>
      <w:spacing w:after="200"/>
      <w:ind w:left="0" w:firstLine="0"/>
      <w:jc w:val="both"/>
      <w:outlineLvl w:val="9"/>
    </w:pPr>
    <w:rPr>
      <w:b w:val="0"/>
      <w:bCs w:val="0"/>
    </w:rPr>
  </w:style>
  <w:style w:type="paragraph" w:customStyle="1" w:styleId="NumberedPARAlevel3">
    <w:name w:val="Numbered PARA (level 3)"/>
    <w:basedOn w:val="Heading3"/>
    <w:next w:val="PARAGRAPH"/>
    <w:rsid w:val="00445DEA"/>
    <w:pPr>
      <w:keepNext w:val="0"/>
      <w:tabs>
        <w:tab w:val="clear" w:pos="850"/>
        <w:tab w:val="left" w:pos="851"/>
      </w:tabs>
      <w:spacing w:after="200"/>
      <w:ind w:left="0" w:firstLine="0"/>
      <w:jc w:val="both"/>
      <w:outlineLvl w:val="9"/>
    </w:pPr>
    <w:rPr>
      <w:b w:val="0"/>
      <w:bCs w:val="0"/>
    </w:rPr>
  </w:style>
  <w:style w:type="paragraph" w:customStyle="1" w:styleId="NumberedPARAlevel4">
    <w:name w:val="Numbered PARA (level 4)"/>
    <w:basedOn w:val="Heading4"/>
    <w:qFormat/>
    <w:rsid w:val="00445DEA"/>
    <w:pPr>
      <w:keepNext w:val="0"/>
      <w:tabs>
        <w:tab w:val="left" w:pos="1077"/>
      </w:tabs>
      <w:spacing w:after="200"/>
      <w:ind w:left="0" w:firstLine="0"/>
      <w:jc w:val="both"/>
    </w:pPr>
    <w:rPr>
      <w:b w:val="0"/>
      <w:bCs w:val="0"/>
    </w:rPr>
  </w:style>
  <w:style w:type="character" w:styleId="PageNumber">
    <w:name w:val="page number"/>
    <w:unhideWhenUsed/>
    <w:rsid w:val="00FC7101"/>
    <w:rPr>
      <w:rFonts w:ascii="Arial" w:hAnsi="Arial"/>
      <w:sz w:val="20"/>
      <w:szCs w:val="20"/>
    </w:rPr>
  </w:style>
  <w:style w:type="paragraph" w:customStyle="1" w:styleId="PARAEQUATION">
    <w:name w:val="PARAEQUATION"/>
    <w:basedOn w:val="Normal"/>
    <w:next w:val="PARAGRAPH"/>
    <w:qFormat/>
    <w:rsid w:val="00465996"/>
    <w:pPr>
      <w:tabs>
        <w:tab w:val="center" w:pos="4536"/>
        <w:tab w:val="right" w:pos="9072"/>
      </w:tabs>
      <w:snapToGrid w:val="0"/>
      <w:spacing w:before="200"/>
    </w:pPr>
    <w:rPr>
      <w:spacing w:val="8"/>
    </w:rPr>
  </w:style>
  <w:style w:type="character" w:customStyle="1" w:styleId="Reference">
    <w:name w:val="Reference"/>
    <w:uiPriority w:val="29"/>
    <w:semiHidden/>
    <w:rsid w:val="00FC7101"/>
    <w:rPr>
      <w:rFonts w:ascii="Arial" w:hAnsi="Arial"/>
      <w:noProof/>
      <w:sz w:val="20"/>
      <w:szCs w:val="20"/>
    </w:rPr>
  </w:style>
  <w:style w:type="character" w:customStyle="1" w:styleId="SMALLCAPS">
    <w:name w:val="SMALL CAPS"/>
    <w:rsid w:val="00FC7101"/>
    <w:rPr>
      <w:caps w:val="0"/>
      <w:smallCaps/>
      <w:strike w:val="0"/>
      <w:dstrike w:val="0"/>
      <w:vanish w:val="0"/>
      <w:vertAlign w:val="baseli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SMALLCAPSemphasis">
    <w:name w:val="SMALL CAPS emphasis"/>
    <w:qFormat/>
    <w:rsid w:val="00FC7101"/>
    <w:rPr>
      <w:i/>
      <w:caps w:val="0"/>
      <w:smallCaps/>
      <w:strike w:val="0"/>
      <w:dstrike w:val="0"/>
      <w:vanish w:val="0"/>
      <w:vertAlign w:val="baseli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SMALLCAPSstrong">
    <w:name w:val="SMALL CAPS strong"/>
    <w:qFormat/>
    <w:rsid w:val="00FC7101"/>
    <w:rPr>
      <w:b/>
      <w:caps w:val="0"/>
      <w:smallCaps/>
      <w:strike w:val="0"/>
      <w:dstrike w:val="0"/>
      <w:vanish w:val="0"/>
      <w:vertAlign w:val="baseline"/>
      <w14:shadow w14:blurRad="0" w14:dist="0" w14:dir="0" w14:sx="0" w14:sy="0" w14:kx="0" w14:ky="0" w14:algn="none">
        <w14:srgbClr w14:val="000000"/>
      </w14:shadow>
      <w14:textOutline w14:w="0" w14:cap="rnd" w14:cmpd="sng" w14:algn="ctr">
        <w14:noFill/>
        <w14:prstDash w14:val="solid"/>
        <w14:bevel/>
      </w14:textOutline>
    </w:rPr>
  </w:style>
  <w:style w:type="character" w:styleId="Strong">
    <w:name w:val="Strong"/>
    <w:qFormat/>
    <w:rsid w:val="00FC7101"/>
    <w:rPr>
      <w:b/>
      <w:bCs/>
    </w:rPr>
  </w:style>
  <w:style w:type="character" w:customStyle="1" w:styleId="SUBscript">
    <w:name w:val="SUBscript"/>
    <w:rsid w:val="00FC7101"/>
    <w:rPr>
      <w:kern w:val="0"/>
      <w:position w:val="-6"/>
      <w:sz w:val="16"/>
      <w:szCs w:val="16"/>
    </w:rPr>
  </w:style>
  <w:style w:type="character" w:customStyle="1" w:styleId="SUBscript-small">
    <w:name w:val="SUBscript-small"/>
    <w:qFormat/>
    <w:rsid w:val="00FC7101"/>
    <w:rPr>
      <w:kern w:val="0"/>
      <w:position w:val="-6"/>
      <w:sz w:val="12"/>
      <w:szCs w:val="16"/>
    </w:rPr>
  </w:style>
  <w:style w:type="character" w:customStyle="1" w:styleId="SUPerscript">
    <w:name w:val="SUPerscript"/>
    <w:rsid w:val="00FC7101"/>
    <w:rPr>
      <w:kern w:val="0"/>
      <w:position w:val="6"/>
      <w:sz w:val="16"/>
      <w:szCs w:val="16"/>
    </w:rPr>
  </w:style>
  <w:style w:type="character" w:customStyle="1" w:styleId="SUPerscript-small">
    <w:name w:val="SUPerscript-small"/>
    <w:qFormat/>
    <w:rsid w:val="00FC7101"/>
    <w:rPr>
      <w:kern w:val="0"/>
      <w:position w:val="6"/>
      <w:sz w:val="12"/>
      <w:szCs w:val="16"/>
    </w:rPr>
  </w:style>
  <w:style w:type="paragraph" w:customStyle="1" w:styleId="TABFIGfootnote">
    <w:name w:val="TAB_FIG_footnote"/>
    <w:basedOn w:val="FootnoteText"/>
    <w:rsid w:val="00F86221"/>
    <w:pPr>
      <w:tabs>
        <w:tab w:val="left" w:pos="284"/>
      </w:tabs>
      <w:spacing w:before="60" w:after="60"/>
    </w:pPr>
  </w:style>
  <w:style w:type="paragraph" w:styleId="TableofAuthorities">
    <w:name w:val="table of authorities"/>
    <w:basedOn w:val="Normal"/>
    <w:next w:val="Normal"/>
    <w:uiPriority w:val="99"/>
    <w:semiHidden/>
    <w:unhideWhenUsed/>
    <w:rsid w:val="00FC7101"/>
    <w:pPr>
      <w:ind w:left="200" w:hanging="200"/>
    </w:pPr>
  </w:style>
  <w:style w:type="paragraph" w:styleId="TOC1">
    <w:name w:val="toc 1"/>
    <w:basedOn w:val="Normal"/>
    <w:uiPriority w:val="39"/>
    <w:rsid w:val="00C07656"/>
    <w:pPr>
      <w:tabs>
        <w:tab w:val="left" w:pos="454"/>
        <w:tab w:val="right" w:leader="dot" w:pos="9070"/>
      </w:tabs>
      <w:suppressAutoHyphens/>
      <w:snapToGrid w:val="0"/>
      <w:spacing w:after="100"/>
      <w:ind w:left="454" w:right="680" w:hanging="454"/>
    </w:pPr>
    <w:rPr>
      <w:noProof/>
      <w:spacing w:val="8"/>
    </w:rPr>
  </w:style>
  <w:style w:type="paragraph" w:styleId="TableofFigures">
    <w:name w:val="table of figures"/>
    <w:basedOn w:val="TOC1"/>
    <w:uiPriority w:val="99"/>
    <w:rsid w:val="00FC7101"/>
    <w:pPr>
      <w:ind w:left="0" w:firstLine="0"/>
    </w:pPr>
  </w:style>
  <w:style w:type="paragraph" w:customStyle="1" w:styleId="TABLE-cell">
    <w:name w:val="TABLE-cell"/>
    <w:basedOn w:val="PARAGRAPH"/>
    <w:qFormat/>
    <w:rsid w:val="00FE7D1E"/>
    <w:pPr>
      <w:spacing w:before="60" w:after="60"/>
      <w:jc w:val="left"/>
    </w:pPr>
    <w:rPr>
      <w:bCs/>
      <w:sz w:val="16"/>
    </w:rPr>
  </w:style>
  <w:style w:type="paragraph" w:customStyle="1" w:styleId="TABLE-centered">
    <w:name w:val="TABLE-centered"/>
    <w:basedOn w:val="TABLE-cell"/>
    <w:rsid w:val="00BF5BAB"/>
    <w:pPr>
      <w:jc w:val="center"/>
    </w:pPr>
  </w:style>
  <w:style w:type="paragraph" w:customStyle="1" w:styleId="TABLE-col-heading">
    <w:name w:val="TABLE-col-heading"/>
    <w:basedOn w:val="PARAGRAPH"/>
    <w:qFormat/>
    <w:rsid w:val="00BF5BAB"/>
    <w:pPr>
      <w:keepNext/>
      <w:spacing w:before="60" w:after="60"/>
      <w:jc w:val="center"/>
    </w:pPr>
    <w:rPr>
      <w:b/>
      <w:bCs/>
      <w:sz w:val="16"/>
      <w:szCs w:val="16"/>
    </w:rPr>
  </w:style>
  <w:style w:type="paragraph" w:customStyle="1" w:styleId="TABLE-title">
    <w:name w:val="TABLE-title"/>
    <w:basedOn w:val="PARAGRAPH"/>
    <w:next w:val="PARAGRAPH"/>
    <w:qFormat/>
    <w:rsid w:val="00C33868"/>
    <w:pPr>
      <w:keepNext/>
      <w:jc w:val="center"/>
    </w:pPr>
    <w:rPr>
      <w:rFonts w:ascii="Arial Bold" w:hAnsi="Arial Bold"/>
      <w:b/>
      <w:bCs/>
    </w:rPr>
  </w:style>
  <w:style w:type="paragraph" w:customStyle="1" w:styleId="TERM">
    <w:name w:val="TERM"/>
    <w:basedOn w:val="Normal"/>
    <w:next w:val="TERM-definition"/>
    <w:qFormat/>
    <w:rsid w:val="00F86221"/>
    <w:pPr>
      <w:keepNext/>
      <w:snapToGrid w:val="0"/>
      <w:spacing w:after="0"/>
    </w:pPr>
    <w:rPr>
      <w:b/>
      <w:bCs/>
      <w:spacing w:val="8"/>
    </w:rPr>
  </w:style>
  <w:style w:type="paragraph" w:customStyle="1" w:styleId="TERM-admitted">
    <w:name w:val="TERM-admitted"/>
    <w:basedOn w:val="TERM"/>
    <w:next w:val="TERM-definition"/>
    <w:qFormat/>
    <w:rsid w:val="00394279"/>
    <w:rPr>
      <w:b w:val="0"/>
    </w:rPr>
  </w:style>
  <w:style w:type="paragraph" w:customStyle="1" w:styleId="TERM-definition">
    <w:name w:val="TERM-definition"/>
    <w:basedOn w:val="Normal"/>
    <w:next w:val="TERM-number"/>
    <w:qFormat/>
    <w:rsid w:val="00F86221"/>
    <w:pPr>
      <w:snapToGrid w:val="0"/>
      <w:jc w:val="both"/>
    </w:pPr>
    <w:rPr>
      <w:spacing w:val="8"/>
    </w:rPr>
  </w:style>
  <w:style w:type="paragraph" w:customStyle="1" w:styleId="TERM-deprecated">
    <w:name w:val="TERM-deprecated"/>
    <w:basedOn w:val="TERM"/>
    <w:next w:val="TERM-definition"/>
    <w:qFormat/>
    <w:rsid w:val="001B55A3"/>
    <w:rPr>
      <w:b w:val="0"/>
    </w:rPr>
  </w:style>
  <w:style w:type="paragraph" w:customStyle="1" w:styleId="TERM-example">
    <w:name w:val="TERM-example"/>
    <w:basedOn w:val="EXAMPLE"/>
    <w:next w:val="TERM-number"/>
    <w:qFormat/>
    <w:rsid w:val="00820A01"/>
  </w:style>
  <w:style w:type="paragraph" w:customStyle="1" w:styleId="TERM-note">
    <w:name w:val="TERM-note"/>
    <w:basedOn w:val="NOTE"/>
    <w:next w:val="TERM-number"/>
    <w:qFormat/>
    <w:rsid w:val="00820A01"/>
  </w:style>
  <w:style w:type="paragraph" w:customStyle="1" w:styleId="TERM-number">
    <w:name w:val="TERM-number"/>
    <w:basedOn w:val="Heading2"/>
    <w:next w:val="TERM"/>
    <w:qFormat/>
    <w:rsid w:val="00C07656"/>
    <w:pPr>
      <w:spacing w:after="0"/>
      <w:ind w:left="0" w:firstLine="0"/>
      <w:outlineLvl w:val="9"/>
    </w:pPr>
  </w:style>
  <w:style w:type="paragraph" w:customStyle="1" w:styleId="TERM-number3">
    <w:name w:val="TERM-number 3"/>
    <w:basedOn w:val="Heading3"/>
    <w:next w:val="TERM"/>
    <w:rsid w:val="00C07656"/>
    <w:pPr>
      <w:spacing w:after="0"/>
      <w:ind w:left="0" w:firstLine="0"/>
      <w:outlineLvl w:val="9"/>
    </w:pPr>
  </w:style>
  <w:style w:type="paragraph" w:customStyle="1" w:styleId="TERM-number4">
    <w:name w:val="TERM-number 4"/>
    <w:basedOn w:val="Heading4"/>
    <w:next w:val="TERM"/>
    <w:qFormat/>
    <w:rsid w:val="00FC7101"/>
    <w:pPr>
      <w:spacing w:after="0"/>
      <w:outlineLvl w:val="9"/>
    </w:pPr>
  </w:style>
  <w:style w:type="paragraph" w:customStyle="1" w:styleId="TERM-source">
    <w:name w:val="TERM-source"/>
    <w:basedOn w:val="Normal"/>
    <w:next w:val="TERM-number"/>
    <w:qFormat/>
    <w:rsid w:val="00F86221"/>
    <w:pPr>
      <w:snapToGrid w:val="0"/>
      <w:spacing w:before="100"/>
      <w:jc w:val="both"/>
    </w:pPr>
    <w:rPr>
      <w:spacing w:val="8"/>
    </w:rPr>
  </w:style>
  <w:style w:type="paragraph" w:styleId="Title">
    <w:name w:val="Title"/>
    <w:basedOn w:val="MAIN-TITLE"/>
    <w:link w:val="TitleChar"/>
    <w:qFormat/>
    <w:rsid w:val="00FC7101"/>
    <w:rPr>
      <w:kern w:val="28"/>
    </w:rPr>
  </w:style>
  <w:style w:type="character" w:customStyle="1" w:styleId="TitleChar">
    <w:name w:val="Title Char"/>
    <w:basedOn w:val="DefaultParagraphFont"/>
    <w:link w:val="Title"/>
    <w:rsid w:val="00FC7101"/>
    <w:rPr>
      <w:rFonts w:cs="Arial"/>
      <w:b/>
      <w:bCs/>
      <w:spacing w:val="8"/>
      <w:kern w:val="28"/>
      <w:sz w:val="24"/>
      <w:szCs w:val="24"/>
      <w:lang w:eastAsia="zh-CN"/>
    </w:rPr>
  </w:style>
  <w:style w:type="paragraph" w:styleId="TOAHeading">
    <w:name w:val="toa heading"/>
    <w:basedOn w:val="Normal"/>
    <w:next w:val="Normal"/>
    <w:uiPriority w:val="99"/>
    <w:semiHidden/>
    <w:unhideWhenUsed/>
    <w:rsid w:val="00FC7101"/>
    <w:pPr>
      <w:spacing w:before="120"/>
    </w:pPr>
    <w:rPr>
      <w:rFonts w:ascii="Cambria" w:eastAsia="MS Gothic" w:hAnsi="Cambria" w:cs="Times New Roman"/>
      <w:b/>
      <w:bCs/>
      <w:sz w:val="24"/>
      <w:szCs w:val="24"/>
    </w:rPr>
  </w:style>
  <w:style w:type="paragraph" w:styleId="TOC2">
    <w:name w:val="toc 2"/>
    <w:basedOn w:val="TOC1"/>
    <w:uiPriority w:val="39"/>
    <w:rsid w:val="00C07656"/>
    <w:pPr>
      <w:tabs>
        <w:tab w:val="clear" w:pos="454"/>
        <w:tab w:val="left" w:pos="993"/>
      </w:tabs>
      <w:spacing w:after="60"/>
      <w:ind w:left="993" w:hanging="709"/>
    </w:pPr>
  </w:style>
  <w:style w:type="paragraph" w:styleId="TOC3">
    <w:name w:val="toc 3"/>
    <w:basedOn w:val="TOC2"/>
    <w:uiPriority w:val="39"/>
    <w:rsid w:val="003B4B45"/>
    <w:pPr>
      <w:tabs>
        <w:tab w:val="clear" w:pos="993"/>
        <w:tab w:val="left" w:pos="1560"/>
      </w:tabs>
      <w:ind w:left="1446" w:hanging="992"/>
    </w:pPr>
  </w:style>
  <w:style w:type="paragraph" w:styleId="TOC4">
    <w:name w:val="toc 4"/>
    <w:basedOn w:val="TOC3"/>
    <w:semiHidden/>
    <w:rsid w:val="00FC7101"/>
    <w:pPr>
      <w:tabs>
        <w:tab w:val="left" w:pos="2608"/>
      </w:tabs>
      <w:ind w:left="2608" w:hanging="907"/>
    </w:pPr>
  </w:style>
  <w:style w:type="paragraph" w:styleId="TOC5">
    <w:name w:val="toc 5"/>
    <w:basedOn w:val="TOC4"/>
    <w:semiHidden/>
    <w:rsid w:val="00FC7101"/>
    <w:pPr>
      <w:tabs>
        <w:tab w:val="clear" w:pos="2608"/>
        <w:tab w:val="left" w:pos="3686"/>
      </w:tabs>
      <w:ind w:left="3685" w:hanging="1077"/>
    </w:pPr>
  </w:style>
  <w:style w:type="paragraph" w:styleId="TOC6">
    <w:name w:val="toc 6"/>
    <w:basedOn w:val="TOC5"/>
    <w:semiHidden/>
    <w:rsid w:val="00FC7101"/>
    <w:pPr>
      <w:tabs>
        <w:tab w:val="clear" w:pos="3686"/>
        <w:tab w:val="left" w:pos="4933"/>
      </w:tabs>
      <w:ind w:left="4933" w:hanging="1247"/>
    </w:pPr>
  </w:style>
  <w:style w:type="paragraph" w:styleId="TOC7">
    <w:name w:val="toc 7"/>
    <w:basedOn w:val="TOC1"/>
    <w:semiHidden/>
    <w:rsid w:val="00FC7101"/>
    <w:pPr>
      <w:tabs>
        <w:tab w:val="right" w:pos="9070"/>
      </w:tabs>
    </w:pPr>
  </w:style>
  <w:style w:type="paragraph" w:styleId="TOC8">
    <w:name w:val="toc 8"/>
    <w:basedOn w:val="TOC1"/>
    <w:semiHidden/>
    <w:rsid w:val="00FC7101"/>
    <w:pPr>
      <w:ind w:left="720" w:hanging="720"/>
    </w:pPr>
  </w:style>
  <w:style w:type="paragraph" w:styleId="TOC9">
    <w:name w:val="toc 9"/>
    <w:basedOn w:val="TOC1"/>
    <w:semiHidden/>
    <w:rsid w:val="00FC7101"/>
    <w:pPr>
      <w:ind w:left="720" w:hanging="720"/>
    </w:pPr>
  </w:style>
  <w:style w:type="paragraph" w:styleId="TOCHeading">
    <w:name w:val="TOC Heading"/>
    <w:basedOn w:val="Heading1"/>
    <w:next w:val="Normal"/>
    <w:uiPriority w:val="39"/>
    <w:qFormat/>
    <w:rsid w:val="00FC7101"/>
    <w:pPr>
      <w:numPr>
        <w:numId w:val="0"/>
      </w:numPr>
      <w:suppressAutoHyphens w:val="0"/>
      <w:spacing w:before="240" w:after="60"/>
      <w:jc w:val="both"/>
      <w:outlineLvl w:val="9"/>
    </w:pPr>
    <w:rPr>
      <w:rFonts w:ascii="Cambria" w:eastAsia="MS Gothic" w:hAnsi="Cambria" w:cs="Times New Roman"/>
      <w:kern w:val="32"/>
      <w:sz w:val="32"/>
      <w:szCs w:val="32"/>
    </w:rPr>
  </w:style>
  <w:style w:type="character" w:customStyle="1" w:styleId="VARIABLE">
    <w:name w:val="VARIABLE"/>
    <w:rsid w:val="00FC7101"/>
    <w:rPr>
      <w:rFonts w:ascii="Times New Roman" w:hAnsi="Times New Roman"/>
      <w:i/>
      <w:iCs/>
    </w:rPr>
  </w:style>
  <w:style w:type="paragraph" w:customStyle="1" w:styleId="ListDash5">
    <w:name w:val="List Dash 5"/>
    <w:basedOn w:val="ListBullet5"/>
    <w:qFormat/>
    <w:rsid w:val="0051024D"/>
    <w:pPr>
      <w:numPr>
        <w:numId w:val="16"/>
      </w:numPr>
      <w:ind w:left="1701" w:hanging="340"/>
    </w:pPr>
  </w:style>
  <w:style w:type="character" w:styleId="PlaceholderText">
    <w:name w:val="Placeholder Text"/>
    <w:basedOn w:val="DefaultParagraphFont"/>
    <w:uiPriority w:val="99"/>
    <w:semiHidden/>
    <w:rsid w:val="0015369E"/>
    <w:rPr>
      <w:color w:val="808080"/>
    </w:rPr>
  </w:style>
  <w:style w:type="paragraph" w:customStyle="1" w:styleId="TABLE-centred">
    <w:name w:val="TABLE-centred"/>
    <w:basedOn w:val="TABLE-centered"/>
    <w:rsid w:val="00BF5BAB"/>
    <w:rPr>
      <w:bCs w:val="0"/>
    </w:rPr>
  </w:style>
  <w:style w:type="character" w:customStyle="1" w:styleId="SUBscript-variable">
    <w:name w:val="SUBscript-variable"/>
    <w:basedOn w:val="SUBscript"/>
    <w:rsid w:val="004223C4"/>
    <w:rPr>
      <w:rFonts w:ascii="Times New Roman" w:hAnsi="Times New Roman"/>
      <w:i/>
      <w:kern w:val="0"/>
      <w:position w:val="-6"/>
      <w:sz w:val="16"/>
      <w:szCs w:val="16"/>
    </w:rPr>
  </w:style>
  <w:style w:type="character" w:customStyle="1" w:styleId="SUBscript-small-variable">
    <w:name w:val="SUBscript-small-variable"/>
    <w:basedOn w:val="SUBscript-small"/>
    <w:rsid w:val="004223C4"/>
    <w:rPr>
      <w:rFonts w:ascii="Times New Roman" w:hAnsi="Times New Roman"/>
      <w:i/>
      <w:kern w:val="0"/>
      <w:position w:val="-6"/>
      <w:sz w:val="12"/>
      <w:szCs w:val="16"/>
    </w:rPr>
  </w:style>
  <w:style w:type="table" w:styleId="TableGrid">
    <w:name w:val="Table Grid"/>
    <w:basedOn w:val="TableNormal"/>
    <w:uiPriority w:val="59"/>
    <w:rsid w:val="002A515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UPerscript-small-variable">
    <w:name w:val="SUPerscript-small-variable"/>
    <w:basedOn w:val="SUPerscript-small"/>
    <w:rsid w:val="00C435F3"/>
    <w:rPr>
      <w:rFonts w:ascii="Times New Roman" w:hAnsi="Times New Roman"/>
      <w:i/>
      <w:kern w:val="0"/>
      <w:position w:val="6"/>
      <w:sz w:val="12"/>
      <w:szCs w:val="16"/>
    </w:rPr>
  </w:style>
  <w:style w:type="character" w:customStyle="1" w:styleId="SUPerscript-variable">
    <w:name w:val="SUPerscript-variable"/>
    <w:basedOn w:val="SUPerscript"/>
    <w:rsid w:val="00C435F3"/>
    <w:rPr>
      <w:rFonts w:ascii="Times New Roman" w:hAnsi="Times New Roman"/>
      <w:i/>
      <w:kern w:val="0"/>
      <w:position w:val="6"/>
      <w:sz w:val="16"/>
      <w:szCs w:val="16"/>
    </w:rPr>
  </w:style>
  <w:style w:type="paragraph" w:customStyle="1" w:styleId="Inlineequationparagraph">
    <w:name w:val="Inline equation paragraph"/>
    <w:basedOn w:val="PARAGRAPH"/>
    <w:next w:val="PARAGRAPH"/>
    <w:qFormat/>
    <w:rsid w:val="00F3116B"/>
  </w:style>
  <w:style w:type="paragraph" w:customStyle="1" w:styleId="ANNEXEtitre">
    <w:name w:val="ANNEXE_titre"/>
    <w:basedOn w:val="MAIN-TITLE"/>
    <w:next w:val="ANNEXE-heading1"/>
    <w:uiPriority w:val="1"/>
    <w:qFormat/>
    <w:rsid w:val="00917CAC"/>
    <w:pPr>
      <w:pageBreakBefore/>
      <w:numPr>
        <w:numId w:val="20"/>
      </w:numPr>
      <w:spacing w:after="200" w:line="240" w:lineRule="auto"/>
    </w:pPr>
    <w:rPr>
      <w:rFonts w:ascii="Arial" w:hAnsi="Arial" w:cs="Arial"/>
      <w:bCs w:val="0"/>
      <w:lang w:val="fr-FR"/>
      <w14:scene3d>
        <w14:camera w14:prst="orthographicFront"/>
        <w14:lightRig w14:rig="threePt" w14:dir="t">
          <w14:rot w14:lat="0" w14:lon="0" w14:rev="0"/>
        </w14:lightRig>
      </w14:scene3d>
    </w:rPr>
  </w:style>
  <w:style w:type="paragraph" w:customStyle="1" w:styleId="ANNEXE-heading1">
    <w:name w:val="ANNEXE-heading1"/>
    <w:basedOn w:val="Heading1"/>
    <w:next w:val="PARAGRAPH"/>
    <w:uiPriority w:val="1"/>
    <w:qFormat/>
    <w:rsid w:val="006A7467"/>
    <w:pPr>
      <w:numPr>
        <w:ilvl w:val="1"/>
        <w:numId w:val="20"/>
      </w:numPr>
    </w:pPr>
    <w:rPr>
      <w:lang w:val="fr-FR"/>
    </w:rPr>
  </w:style>
  <w:style w:type="paragraph" w:customStyle="1" w:styleId="ANNEXE-heading2">
    <w:name w:val="ANNEXE-heading2"/>
    <w:basedOn w:val="Heading2"/>
    <w:next w:val="PARAGRAPH"/>
    <w:uiPriority w:val="1"/>
    <w:qFormat/>
    <w:rsid w:val="006A7467"/>
    <w:pPr>
      <w:numPr>
        <w:ilvl w:val="2"/>
        <w:numId w:val="20"/>
      </w:numPr>
    </w:pPr>
    <w:rPr>
      <w:lang w:val="fr-FR"/>
    </w:rPr>
  </w:style>
  <w:style w:type="paragraph" w:customStyle="1" w:styleId="ANNEXE-heading3">
    <w:name w:val="ANNEXE-heading3"/>
    <w:basedOn w:val="Heading3"/>
    <w:next w:val="PARAGRAPH"/>
    <w:uiPriority w:val="1"/>
    <w:qFormat/>
    <w:rsid w:val="006A7467"/>
    <w:pPr>
      <w:numPr>
        <w:ilvl w:val="3"/>
        <w:numId w:val="20"/>
      </w:numPr>
    </w:pPr>
    <w:rPr>
      <w:lang w:val="fr-FR"/>
    </w:rPr>
  </w:style>
  <w:style w:type="paragraph" w:customStyle="1" w:styleId="ANNEXE-heading4">
    <w:name w:val="ANNEXE-heading4"/>
    <w:basedOn w:val="Heading4"/>
    <w:next w:val="PARAGRAPH"/>
    <w:uiPriority w:val="1"/>
    <w:qFormat/>
    <w:rsid w:val="006A7467"/>
    <w:pPr>
      <w:numPr>
        <w:ilvl w:val="4"/>
        <w:numId w:val="20"/>
      </w:numPr>
    </w:pPr>
    <w:rPr>
      <w:lang w:val="fr-FR"/>
    </w:rPr>
  </w:style>
  <w:style w:type="paragraph" w:customStyle="1" w:styleId="ANNEXE-heading5">
    <w:name w:val="ANNEXE-heading5"/>
    <w:basedOn w:val="Heading5"/>
    <w:next w:val="PARAGRAPH"/>
    <w:uiPriority w:val="1"/>
    <w:qFormat/>
    <w:rsid w:val="006A7467"/>
    <w:pPr>
      <w:numPr>
        <w:ilvl w:val="5"/>
        <w:numId w:val="20"/>
      </w:numPr>
    </w:pPr>
    <w:rPr>
      <w:lang w:val="fr-FR"/>
    </w:rPr>
  </w:style>
  <w:style w:type="numbering" w:customStyle="1" w:styleId="Annexes">
    <w:name w:val="Annexes"/>
    <w:rsid w:val="00F67106"/>
    <w:pPr>
      <w:numPr>
        <w:numId w:val="18"/>
      </w:numPr>
    </w:pPr>
  </w:style>
  <w:style w:type="numbering" w:customStyle="1" w:styleId="AnnexesF">
    <w:name w:val="AnnexesF"/>
    <w:basedOn w:val="NoList"/>
    <w:uiPriority w:val="99"/>
    <w:rsid w:val="006A7467"/>
    <w:pPr>
      <w:numPr>
        <w:numId w:val="19"/>
      </w:numPr>
    </w:pPr>
  </w:style>
  <w:style w:type="paragraph" w:styleId="BalloonText">
    <w:name w:val="Balloon Text"/>
    <w:basedOn w:val="Normal"/>
    <w:link w:val="BalloonTextChar"/>
    <w:uiPriority w:val="99"/>
    <w:semiHidden/>
    <w:unhideWhenUsed/>
    <w:rsid w:val="008A0FC0"/>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A0FC0"/>
    <w:rPr>
      <w:rFonts w:ascii="Segoe UI" w:hAnsi="Segoe UI" w:cs="Segoe UI"/>
      <w:sz w:val="18"/>
      <w:szCs w:val="18"/>
    </w:rPr>
  </w:style>
  <w:style w:type="character" w:styleId="UnresolvedMention">
    <w:name w:val="Unresolved Mention"/>
    <w:basedOn w:val="DefaultParagraphFont"/>
    <w:uiPriority w:val="99"/>
    <w:semiHidden/>
    <w:unhideWhenUsed/>
    <w:rsid w:val="00F2574F"/>
    <w:rPr>
      <w:color w:val="605E5C"/>
      <w:shd w:val="clear" w:color="auto" w:fill="E1DFDD"/>
    </w:rPr>
  </w:style>
  <w:style w:type="paragraph" w:customStyle="1" w:styleId="Special">
    <w:name w:val="Special"/>
    <w:basedOn w:val="Normal"/>
    <w:next w:val="Normal"/>
    <w:rsid w:val="00B42A03"/>
    <w:pPr>
      <w:spacing w:after="240" w:line="230" w:lineRule="atLeast"/>
      <w:jc w:val="both"/>
    </w:pPr>
    <w:rPr>
      <w:rFonts w:eastAsia="MS Mincho" w:cs="Times New Roman"/>
      <w:lang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XREF.XREFSCUT" wne:name="TemplateProject.Xref.xrefscut" wne:bEncrypt="00" wne:cmg="56"/>
    <wne:mcd wne:macroName="TEMPLATEPROJECT.XREF.REFERENCEINSERT3" wne:name="TemplateProject.Xref.ReferenceInsert3" wne:bEncrypt="00" wne:cmg="56"/>
    <wne:mcd wne:macroName="TEMPLATEPROJECT.XREF.REFERENCEINSERT" wne:name="TemplateProject.Xref.ReferenceInsert" wne:bEncrypt="00" wne:cmg="56"/>
    <wne:mcd wne:macroName="TEMPLATEPROJECT.XREF.REFERENCEINSERTA" wne:name="TemplateProject.Xref.ReferenceInsertA" wne:bEncrypt="00" wne:cmg="56"/>
    <wne:mcd wne:macroName="TEMPLATEPROJECT.XREF.TABXREFINSERT" wne:name="TemplateProject.Xref.TabXrefInsert" wne:bEncrypt="00" wne:cmg="56"/>
    <wne:mcd wne:macroName="TEMPLATEPROJECT.XREF.FIGXREFINSERT" wne:name="TemplateProject.Xref.FigXrefInsert" wne:bEncrypt="00" wne:cmg="56"/>
    <wne:mcd wne:macroName="TEMPLATEPROJECT.XREF.REFERENCEEQUATION" wne:name="TemplateProject.Xref.ReferenceEquation" wne:bEncrypt="00" wne:cmg="56"/>
    <wne:mcd wne:macroName="TEMPLATEPROJECT.XREF.TABLEAUXREFINSERT" wne:name="TemplateProject.Xref.TableauXrefInse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endnotes" Target="endnotes.xml"/><Relationship Id="rId18" Type="http://schemas.openxmlformats.org/officeDocument/2006/relationships/hyperlink" Target="https://www.iec.ch/members_experts/refdocs" TargetMode="External"/><Relationship Id="rId26" Type="http://schemas.openxmlformats.org/officeDocument/2006/relationships/hyperlink" Target="https://www.iso.org/obp" TargetMode="External"/><Relationship Id="rId39" Type="http://schemas.openxmlformats.org/officeDocument/2006/relationships/image" Target="media/image5.png"/><Relationship Id="rId21" Type="http://schemas.openxmlformats.org/officeDocument/2006/relationships/hyperlink" Target="https://www.iec.ch/standardsdev/resources/draftingpublications/directives/subdivision/introduction.htm" TargetMode="External"/><Relationship Id="rId34" Type="http://schemas.openxmlformats.org/officeDocument/2006/relationships/image" Target="media/image3.png"/><Relationship Id="rId42" Type="http://schemas.openxmlformats.org/officeDocument/2006/relationships/hyperlink" Target="https://www.iec.ch/standardsdev/resources/draftingpublications/directives/components/tables.htm" TargetMode="External"/><Relationship Id="rId47" Type="http://schemas.openxmlformats.org/officeDocument/2006/relationships/image" Target="media/image9.png"/><Relationship Id="rId50" Type="http://schemas.openxmlformats.org/officeDocument/2006/relationships/image" Target="media/image10.png"/><Relationship Id="rId55" Type="http://schemas.openxmlformats.org/officeDocument/2006/relationships/image" Target="media/image13.png"/><Relationship Id="rId63" Type="http://schemas.openxmlformats.org/officeDocument/2006/relationships/fontTable" Target="fontTable.xml"/><Relationship Id="rId7" Type="http://schemas.openxmlformats.org/officeDocument/2006/relationships/customXml" Target="../customXml/item5.xml"/><Relationship Id="rId2" Type="http://schemas.microsoft.com/office/2006/relationships/keyMapCustomizations" Target="customizations.xml"/><Relationship Id="rId16" Type="http://schemas.openxmlformats.org/officeDocument/2006/relationships/image" Target="media/image2.png"/><Relationship Id="rId20" Type="http://schemas.openxmlformats.org/officeDocument/2006/relationships/hyperlink" Target="https://webstore.iec.ch/?ref=menu" TargetMode="External"/><Relationship Id="rId29" Type="http://schemas.openxmlformats.org/officeDocument/2006/relationships/hyperlink" Target="https://www.electropedia.org/" TargetMode="External"/><Relationship Id="rId41" Type="http://schemas.openxmlformats.org/officeDocument/2006/relationships/hyperlink" Target="https://www.iec.ch/standardsdev/resources/draftingpublications/directives/components/figures.htm" TargetMode="External"/><Relationship Id="rId54" Type="http://schemas.openxmlformats.org/officeDocument/2006/relationships/hyperlink" Target="https://www.iec.ch/standardsdev/resources/draftingpublications/directives/subdivision/annexes.htm" TargetMode="External"/><Relationship Id="rId62" Type="http://schemas.openxmlformats.org/officeDocument/2006/relationships/header" Target="header2.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webSettings" Target="webSettings.xml"/><Relationship Id="rId24" Type="http://schemas.openxmlformats.org/officeDocument/2006/relationships/hyperlink" Target="https://www.iec.ch/standardsdev/resources/draftingpublications/directives/subdivision/normative_references.htm" TargetMode="External"/><Relationship Id="rId32" Type="http://schemas.openxmlformats.org/officeDocument/2006/relationships/hyperlink" Target="https://www.iso.org/obp" TargetMode="External"/><Relationship Id="rId37" Type="http://schemas.openxmlformats.org/officeDocument/2006/relationships/hyperlink" Target="https://www.iec.ch/standardsdev/resources/draftingpublications/directives/components/figures.htm" TargetMode="External"/><Relationship Id="rId40" Type="http://schemas.openxmlformats.org/officeDocument/2006/relationships/image" Target="media/image6.png"/><Relationship Id="rId45" Type="http://schemas.openxmlformats.org/officeDocument/2006/relationships/hyperlink" Target="https://www.iec.ch/standardsdev/resources/draftingpublications/directives/components/formulae.htm" TargetMode="External"/><Relationship Id="rId53" Type="http://schemas.openxmlformats.org/officeDocument/2006/relationships/oleObject" Target="embeddings/oleObject1.bin"/><Relationship Id="rId58" Type="http://schemas.openxmlformats.org/officeDocument/2006/relationships/image" Target="media/image16.png"/><Relationship Id="rId5" Type="http://schemas.openxmlformats.org/officeDocument/2006/relationships/customXml" Target="../customXml/item3.xml"/><Relationship Id="rId15" Type="http://schemas.openxmlformats.org/officeDocument/2006/relationships/hyperlink" Target="http://www.iec.ch/standardsdev/resources/draftingpublications/layout_formatting/IEC_template/iec_template.htm" TargetMode="External"/><Relationship Id="rId23" Type="http://schemas.openxmlformats.org/officeDocument/2006/relationships/hyperlink" Target="https://www.iec.ch/standardsdev/resources/draftingpublications/directives/subdivision/scope.htm" TargetMode="External"/><Relationship Id="rId28" Type="http://schemas.openxmlformats.org/officeDocument/2006/relationships/hyperlink" Target="https://www.iso.org/obp" TargetMode="External"/><Relationship Id="rId36" Type="http://schemas.openxmlformats.org/officeDocument/2006/relationships/hyperlink" Target="https://www.iec.ch/standardsdev/resources/draftingpublications/directives/principles/organization_subdivision.htm" TargetMode="External"/><Relationship Id="rId49" Type="http://schemas.openxmlformats.org/officeDocument/2006/relationships/hyperlink" Target="https://www.iec.ch/standardsdev/%20resources/draftingpublications/writing_editing/IEC_rules/equations.htm" TargetMode="External"/><Relationship Id="rId57" Type="http://schemas.openxmlformats.org/officeDocument/2006/relationships/image" Target="media/image15.png"/><Relationship Id="rId61" Type="http://schemas.openxmlformats.org/officeDocument/2006/relationships/header" Target="header1.xml"/><Relationship Id="rId10" Type="http://schemas.openxmlformats.org/officeDocument/2006/relationships/settings" Target="settings.xml"/><Relationship Id="rId19" Type="http://schemas.openxmlformats.org/officeDocument/2006/relationships/hyperlink" Target="https://www.iec.ch/standardsdev/publications" TargetMode="External"/><Relationship Id="rId31" Type="http://schemas.openxmlformats.org/officeDocument/2006/relationships/hyperlink" Target="https://www.electropedia.org/" TargetMode="External"/><Relationship Id="rId44" Type="http://schemas.openxmlformats.org/officeDocument/2006/relationships/hyperlink" Target="https://www.iec.ch/standardsdev/resources/draftingpublications/directives/components/tables.htm" TargetMode="External"/><Relationship Id="rId52" Type="http://schemas.openxmlformats.org/officeDocument/2006/relationships/image" Target="media/image12.wmf"/><Relationship Id="rId60" Type="http://schemas.openxmlformats.org/officeDocument/2006/relationships/hyperlink" Target="https://www.iec.ch/standardsdev/resources/draftingpublications/directives/subdivision/bibliography.htm" TargetMode="External"/><Relationship Id="rId65"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tyles" Target="styles.xml"/><Relationship Id="rId14" Type="http://schemas.openxmlformats.org/officeDocument/2006/relationships/image" Target="media/image1.png"/><Relationship Id="rId22" Type="http://schemas.openxmlformats.org/officeDocument/2006/relationships/hyperlink" Target="https://patents.iec.ch/" TargetMode="External"/><Relationship Id="rId27" Type="http://schemas.openxmlformats.org/officeDocument/2006/relationships/hyperlink" Target="https://www.electropedia.org/" TargetMode="External"/><Relationship Id="rId30" Type="http://schemas.openxmlformats.org/officeDocument/2006/relationships/hyperlink" Target="https://www.iso.org/obp" TargetMode="External"/><Relationship Id="rId35" Type="http://schemas.openxmlformats.org/officeDocument/2006/relationships/hyperlink" Target="https://www.iec.ch/standardsdev/resources/draftingpublications/directives/subdivision/terms_definitions.htm" TargetMode="External"/><Relationship Id="rId43" Type="http://schemas.openxmlformats.org/officeDocument/2006/relationships/image" Target="media/image7.png"/><Relationship Id="rId48" Type="http://schemas.openxmlformats.org/officeDocument/2006/relationships/hyperlink" Target="https://www.iec.ch/standardsdev/resources/draftingpublications/directives/components/formulae.htm" TargetMode="External"/><Relationship Id="rId56" Type="http://schemas.openxmlformats.org/officeDocument/2006/relationships/image" Target="media/image14.png"/><Relationship Id="rId64" Type="http://schemas.openxmlformats.org/officeDocument/2006/relationships/glossaryDocument" Target="glossary/document.xml"/><Relationship Id="rId8" Type="http://schemas.openxmlformats.org/officeDocument/2006/relationships/numbering" Target="numbering.xml"/><Relationship Id="rId51" Type="http://schemas.openxmlformats.org/officeDocument/2006/relationships/image" Target="media/image11.png"/><Relationship Id="rId3" Type="http://schemas.openxmlformats.org/officeDocument/2006/relationships/customXml" Target="../customXml/item1.xml"/><Relationship Id="rId12" Type="http://schemas.openxmlformats.org/officeDocument/2006/relationships/footnotes" Target="footnotes.xml"/><Relationship Id="rId17" Type="http://schemas.openxmlformats.org/officeDocument/2006/relationships/hyperlink" Target="https://www.iec.ch/standardsdev/resources/draftingpublications/directives/subdivision/foreword.htm" TargetMode="External"/><Relationship Id="rId25" Type="http://schemas.openxmlformats.org/officeDocument/2006/relationships/hyperlink" Target="https://www.electropedia.org/" TargetMode="External"/><Relationship Id="rId33" Type="http://schemas.openxmlformats.org/officeDocument/2006/relationships/hyperlink" Target="http://www.iec.ch/standardsdev/resources/draftingpublications/layout_formatting/IEC_template/iec_template.htm" TargetMode="External"/><Relationship Id="rId38" Type="http://schemas.openxmlformats.org/officeDocument/2006/relationships/image" Target="media/image4.png"/><Relationship Id="rId46" Type="http://schemas.openxmlformats.org/officeDocument/2006/relationships/image" Target="media/image8.png"/><Relationship Id="rId59" Type="http://schemas.openxmlformats.org/officeDocument/2006/relationships/image" Target="media/image17.png"/></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glossary/_rels/document.xml.rels><?xml version="1.0" encoding="UTF-8" standalone="yes"?>
<Relationships xmlns="http://schemas.openxmlformats.org/package/2006/relationships"><Relationship Id="rId13" Type="http://schemas.openxmlformats.org/officeDocument/2006/relationships/hyperlink" Target="https://www.iec.ch/standardsdev/publications" TargetMode="External"/><Relationship Id="rId18" Type="http://schemas.openxmlformats.org/officeDocument/2006/relationships/hyperlink" Target="https://www.iec.ch/members_experts/refdocs" TargetMode="External"/><Relationship Id="rId26" Type="http://schemas.openxmlformats.org/officeDocument/2006/relationships/hyperlink" Target="https://www.iec.ch/members_experts/refdocs" TargetMode="External"/><Relationship Id="rId39" Type="http://schemas.openxmlformats.org/officeDocument/2006/relationships/hyperlink" Target="https://www.iec.ch/standardsdev/publications/" TargetMode="External"/><Relationship Id="rId21" Type="http://schemas.openxmlformats.org/officeDocument/2006/relationships/hyperlink" Target="https://www.iec.ch/members_experts/refdocs" TargetMode="External"/><Relationship Id="rId34" Type="http://schemas.openxmlformats.org/officeDocument/2006/relationships/hyperlink" Target="https://www.electropedia.org/" TargetMode="External"/><Relationship Id="rId42" Type="http://schemas.openxmlformats.org/officeDocument/2006/relationships/hyperlink" Target="https://www.iec.ch/standardsdev/publications/" TargetMode="External"/><Relationship Id="rId47" Type="http://schemas.openxmlformats.org/officeDocument/2006/relationships/hyperlink" Target="https://www.iec.ch/members_experts/refdocs" TargetMode="External"/><Relationship Id="rId50" Type="http://schemas.openxmlformats.org/officeDocument/2006/relationships/hyperlink" Target="https://standards.ieee.org/ipr/disclaimers.html" TargetMode="External"/><Relationship Id="rId55" Type="http://schemas.openxmlformats.org/officeDocument/2006/relationships/hyperlink" Target="https://www.iec.ch/standardsdev/publications/" TargetMode="External"/><Relationship Id="rId63" Type="http://schemas.openxmlformats.org/officeDocument/2006/relationships/hyperlink" Target="https://www.iec.ch/standardsdev/publications/" TargetMode="External"/><Relationship Id="rId68" Type="http://schemas.openxmlformats.org/officeDocument/2006/relationships/hyperlink" Target="https://webstore.iec.ch/?ref=menu" TargetMode="External"/><Relationship Id="rId76" Type="http://schemas.openxmlformats.org/officeDocument/2006/relationships/hyperlink" Target="https://www.electropedia.org/" TargetMode="External"/><Relationship Id="rId84" Type="http://schemas.openxmlformats.org/officeDocument/2006/relationships/oleObject" Target="../embeddings/oleObject5.bin"/><Relationship Id="rId7" Type="http://schemas.openxmlformats.org/officeDocument/2006/relationships/hyperlink" Target="http://www.iso.org/obp" TargetMode="External"/><Relationship Id="rId71" Type="http://schemas.openxmlformats.org/officeDocument/2006/relationships/hyperlink" Target="https://www.iso.org/obp" TargetMode="External"/><Relationship Id="rId2" Type="http://schemas.openxmlformats.org/officeDocument/2006/relationships/styles" Target="styles.xml"/><Relationship Id="rId16" Type="http://schemas.openxmlformats.org/officeDocument/2006/relationships/hyperlink" Target="https://www.iec.ch/standardsdev/publications" TargetMode="External"/><Relationship Id="rId29" Type="http://schemas.openxmlformats.org/officeDocument/2006/relationships/hyperlink" Target="https://patents.iec.ch/" TargetMode="External"/><Relationship Id="rId11" Type="http://schemas.openxmlformats.org/officeDocument/2006/relationships/image" Target="../media/image19.png"/><Relationship Id="rId24" Type="http://schemas.openxmlformats.org/officeDocument/2006/relationships/hyperlink" Target="https://www.iec.ch/members_experts/refdocs" TargetMode="External"/><Relationship Id="rId32" Type="http://schemas.openxmlformats.org/officeDocument/2006/relationships/hyperlink" Target="https://www.electropedia.org/" TargetMode="External"/><Relationship Id="rId37" Type="http://schemas.openxmlformats.org/officeDocument/2006/relationships/hyperlink" Target="https://www.iso.org/obp" TargetMode="External"/><Relationship Id="rId40" Type="http://schemas.openxmlformats.org/officeDocument/2006/relationships/hyperlink" Target="https://webstore.iec.ch/?ref=menu" TargetMode="External"/><Relationship Id="rId45" Type="http://schemas.openxmlformats.org/officeDocument/2006/relationships/hyperlink" Target="https://www.iec.ch/standardsdev/publications/" TargetMode="External"/><Relationship Id="rId53" Type="http://schemas.openxmlformats.org/officeDocument/2006/relationships/hyperlink" Target="https://webstore.iec.ch/?ref=menu" TargetMode="External"/><Relationship Id="rId58" Type="http://schemas.openxmlformats.org/officeDocument/2006/relationships/hyperlink" Target="https://webstore.iec.ch/?ref=menu" TargetMode="External"/><Relationship Id="rId66" Type="http://schemas.openxmlformats.org/officeDocument/2006/relationships/hyperlink" Target="https://www.iec.ch/members_experts/refdocs" TargetMode="External"/><Relationship Id="rId74" Type="http://schemas.openxmlformats.org/officeDocument/2006/relationships/hyperlink" Target="https://www.electropedia.org/" TargetMode="External"/><Relationship Id="rId79" Type="http://schemas.openxmlformats.org/officeDocument/2006/relationships/header" Target="header4.xml"/><Relationship Id="rId5" Type="http://schemas.openxmlformats.org/officeDocument/2006/relationships/footnotes" Target="footnotes.xml"/><Relationship Id="rId61" Type="http://schemas.openxmlformats.org/officeDocument/2006/relationships/hyperlink" Target="https://standards.ieee.org/IPR/disclaimers.html" TargetMode="External"/><Relationship Id="rId82" Type="http://schemas.openxmlformats.org/officeDocument/2006/relationships/oleObject" Target="../embeddings/oleObject3.bin"/><Relationship Id="rId19" Type="http://schemas.openxmlformats.org/officeDocument/2006/relationships/hyperlink" Target="https://www.iec.ch/standardsdev/publications" TargetMode="External"/><Relationship Id="rId4" Type="http://schemas.openxmlformats.org/officeDocument/2006/relationships/webSettings" Target="webSettings.xml"/><Relationship Id="rId9" Type="http://schemas.openxmlformats.org/officeDocument/2006/relationships/image" Target="../media/image18.wmf"/><Relationship Id="rId14" Type="http://schemas.openxmlformats.org/officeDocument/2006/relationships/hyperlink" Target="https://webstore.iec.ch/?ref=menu" TargetMode="External"/><Relationship Id="rId22" Type="http://schemas.openxmlformats.org/officeDocument/2006/relationships/hyperlink" Target="https://www.iec.ch/standardsdev/publications/" TargetMode="External"/><Relationship Id="rId27" Type="http://schemas.openxmlformats.org/officeDocument/2006/relationships/hyperlink" Target="https://www.iso.org/directives" TargetMode="External"/><Relationship Id="rId30" Type="http://schemas.openxmlformats.org/officeDocument/2006/relationships/hyperlink" Target="https://www.electropedia.org/" TargetMode="External"/><Relationship Id="rId35" Type="http://schemas.openxmlformats.org/officeDocument/2006/relationships/hyperlink" Target="https://www.iso.org/obp" TargetMode="External"/><Relationship Id="rId43" Type="http://schemas.openxmlformats.org/officeDocument/2006/relationships/hyperlink" Target="https://webstore.iec.ch/?ref=menu" TargetMode="External"/><Relationship Id="rId48" Type="http://schemas.openxmlformats.org/officeDocument/2006/relationships/hyperlink" Target="https://www.iec.ch/standardsdev/publications/" TargetMode="External"/><Relationship Id="rId56" Type="http://schemas.openxmlformats.org/officeDocument/2006/relationships/hyperlink" Target="https://webstore.iec.ch/?ref=menu" TargetMode="External"/><Relationship Id="rId64" Type="http://schemas.openxmlformats.org/officeDocument/2006/relationships/hyperlink" Target="https://webstore.iec.ch/?ref=menu" TargetMode="External"/><Relationship Id="rId69" Type="http://schemas.openxmlformats.org/officeDocument/2006/relationships/hyperlink" Target="https://patents.iec.ch/" TargetMode="External"/><Relationship Id="rId77" Type="http://schemas.openxmlformats.org/officeDocument/2006/relationships/hyperlink" Target="https://www.iso.org/obp" TargetMode="External"/><Relationship Id="rId8" Type="http://schemas.openxmlformats.org/officeDocument/2006/relationships/hyperlink" Target="http://www.iso.org/obp" TargetMode="External"/><Relationship Id="rId51" Type="http://schemas.openxmlformats.org/officeDocument/2006/relationships/hyperlink" Target="https://www.iec.ch/members_experts/refdocs" TargetMode="External"/><Relationship Id="rId72" Type="http://schemas.openxmlformats.org/officeDocument/2006/relationships/hyperlink" Target="https://www.electropedia.org/" TargetMode="External"/><Relationship Id="rId80" Type="http://schemas.openxmlformats.org/officeDocument/2006/relationships/header" Target="header5.xml"/><Relationship Id="rId85" Type="http://schemas.openxmlformats.org/officeDocument/2006/relationships/oleObject" Target="../embeddings/oleObject6.bin"/><Relationship Id="rId3" Type="http://schemas.openxmlformats.org/officeDocument/2006/relationships/settings" Target="settings.xml"/><Relationship Id="rId12" Type="http://schemas.openxmlformats.org/officeDocument/2006/relationships/hyperlink" Target="https://www.iec.ch/members_experts/refdocs" TargetMode="External"/><Relationship Id="rId17" Type="http://schemas.openxmlformats.org/officeDocument/2006/relationships/hyperlink" Target="https://webstore.iec.ch/?ref=menu" TargetMode="External"/><Relationship Id="rId25" Type="http://schemas.openxmlformats.org/officeDocument/2006/relationships/hyperlink" Target="https://www.iso.org/directives" TargetMode="External"/><Relationship Id="rId33" Type="http://schemas.openxmlformats.org/officeDocument/2006/relationships/hyperlink" Target="https://www.iso.org/obp" TargetMode="External"/><Relationship Id="rId38" Type="http://schemas.openxmlformats.org/officeDocument/2006/relationships/hyperlink" Target="https://www.iec.ch/members_experts/refdocs" TargetMode="External"/><Relationship Id="rId46" Type="http://schemas.openxmlformats.org/officeDocument/2006/relationships/hyperlink" Target="https://webstore.iec.ch/?ref=menu" TargetMode="External"/><Relationship Id="rId59" Type="http://schemas.openxmlformats.org/officeDocument/2006/relationships/hyperlink" Target="https://standards.ieee.org/ipr/disclaimers.html" TargetMode="External"/><Relationship Id="rId67" Type="http://schemas.openxmlformats.org/officeDocument/2006/relationships/hyperlink" Target="https://www.iec.ch/standardsdev/publications/" TargetMode="External"/><Relationship Id="rId20" Type="http://schemas.openxmlformats.org/officeDocument/2006/relationships/hyperlink" Target="https://webstore.iec.ch/?ref=menu" TargetMode="External"/><Relationship Id="rId41" Type="http://schemas.openxmlformats.org/officeDocument/2006/relationships/hyperlink" Target="https://www.iec.ch/members_experts/refdocs" TargetMode="External"/><Relationship Id="rId54" Type="http://schemas.openxmlformats.org/officeDocument/2006/relationships/hyperlink" Target="https://standards.ieee.org/IPR/disclaimers.html" TargetMode="External"/><Relationship Id="rId62" Type="http://schemas.openxmlformats.org/officeDocument/2006/relationships/hyperlink" Target="https://www.iec.ch/members_experts/refdocs" TargetMode="External"/><Relationship Id="rId70" Type="http://schemas.openxmlformats.org/officeDocument/2006/relationships/hyperlink" Target="https://www.electropedia.org/" TargetMode="External"/><Relationship Id="rId75" Type="http://schemas.openxmlformats.org/officeDocument/2006/relationships/hyperlink" Target="https://www.iso.org/obp" TargetMode="External"/><Relationship Id="rId83" Type="http://schemas.openxmlformats.org/officeDocument/2006/relationships/oleObject" Target="../embeddings/oleObject4.bin"/><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https://www.iec.ch/members_experts/refdocs" TargetMode="External"/><Relationship Id="rId23" Type="http://schemas.openxmlformats.org/officeDocument/2006/relationships/hyperlink" Target="https://webstore.iec.ch/" TargetMode="External"/><Relationship Id="rId28" Type="http://schemas.openxmlformats.org/officeDocument/2006/relationships/hyperlink" Target="http://www.iec.ch/standardsdev/resources/draftingpublications/pdf/isoiecdir-2%7Bed6.0%7Den.pdf" TargetMode="External"/><Relationship Id="rId36" Type="http://schemas.openxmlformats.org/officeDocument/2006/relationships/hyperlink" Target="https://www.electropedia.org/" TargetMode="External"/><Relationship Id="rId49" Type="http://schemas.openxmlformats.org/officeDocument/2006/relationships/hyperlink" Target="https://webstore.iec.ch/?ref=menu" TargetMode="External"/><Relationship Id="rId57" Type="http://schemas.openxmlformats.org/officeDocument/2006/relationships/hyperlink" Target="https://standards.ieee.org/IPR/disclaimers.html" TargetMode="External"/><Relationship Id="rId10" Type="http://schemas.openxmlformats.org/officeDocument/2006/relationships/oleObject" Target="../embeddings/oleObject2.bin"/><Relationship Id="rId31" Type="http://schemas.openxmlformats.org/officeDocument/2006/relationships/hyperlink" Target="https://www.iso.org/obp" TargetMode="External"/><Relationship Id="rId44" Type="http://schemas.openxmlformats.org/officeDocument/2006/relationships/hyperlink" Target="https://www.iec.ch/members_experts/refdocs" TargetMode="External"/><Relationship Id="rId52" Type="http://schemas.openxmlformats.org/officeDocument/2006/relationships/hyperlink" Target="https://www.iec.ch/standardsdev/publications/" TargetMode="External"/><Relationship Id="rId60" Type="http://schemas.openxmlformats.org/officeDocument/2006/relationships/hyperlink" Target="https://webstore.iec.ch/?ref=menu" TargetMode="External"/><Relationship Id="rId65" Type="http://schemas.openxmlformats.org/officeDocument/2006/relationships/hyperlink" Target="https://standards.ieee.org/ipr/disclaimers.html" TargetMode="External"/><Relationship Id="rId73" Type="http://schemas.openxmlformats.org/officeDocument/2006/relationships/hyperlink" Target="https://www.iso.org/obp" TargetMode="External"/><Relationship Id="rId78" Type="http://schemas.openxmlformats.org/officeDocument/2006/relationships/header" Target="header3.xml"/><Relationship Id="rId81" Type="http://schemas.openxmlformats.org/officeDocument/2006/relationships/header" Target="header6.xml"/><Relationship Id="rId86"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able of contents"/>
        <w:style w:val="Normal"/>
        <w:category>
          <w:name w:val="Elements"/>
          <w:gallery w:val="docParts"/>
        </w:category>
        <w:behaviors>
          <w:behavior w:val="content"/>
        </w:behaviors>
        <w:guid w:val="{2179188C-0ACF-496A-ADC6-34F68AB7CDE4}"/>
      </w:docPartPr>
      <w:docPartBody>
        <w:p w:rsidR="00BD7D65" w:rsidRDefault="00BD7D65" w:rsidP="00EE2DCB">
          <w:pPr>
            <w:jc w:val="center"/>
            <w:rPr>
              <w:sz w:val="24"/>
            </w:rPr>
          </w:pPr>
          <w:r>
            <w:rPr>
              <w:sz w:val="24"/>
            </w:rPr>
            <w:t>CONTENTS</w:t>
          </w:r>
        </w:p>
        <w:p w:rsidR="00BD7D65" w:rsidRDefault="00BD7D65" w:rsidP="00EE2DCB">
          <w:pPr>
            <w:pStyle w:val="PARAGRAPH"/>
          </w:pPr>
        </w:p>
        <w:p w:rsidR="00BD7D65" w:rsidRPr="00013EE3" w:rsidRDefault="00BD7D65" w:rsidP="00EE2DCB">
          <w:pPr>
            <w:pStyle w:val="TOC1"/>
            <w:rPr>
              <w:rFonts w:ascii="Calibri" w:hAnsi="Calibri" w:cs="Times New Roman"/>
              <w:sz w:val="22"/>
              <w:szCs w:val="22"/>
              <w:lang w:eastAsia="en-GB"/>
            </w:rPr>
          </w:pPr>
          <w:r>
            <w:fldChar w:fldCharType="begin"/>
          </w:r>
          <w:r>
            <w:instrText xml:space="preserve"> TOC \o "1-3" \h \z \u </w:instrText>
          </w:r>
          <w:r>
            <w:fldChar w:fldCharType="separate"/>
          </w:r>
          <w:hyperlink w:anchor="_Toc374095363" w:history="1">
            <w:r w:rsidRPr="00954F3D">
              <w:rPr>
                <w:rStyle w:val="Hyperlink"/>
              </w:rPr>
              <w:t>FOREWORD</w:t>
            </w:r>
            <w:r>
              <w:rPr>
                <w:webHidden/>
              </w:rPr>
              <w:tab/>
            </w:r>
            <w:r>
              <w:rPr>
                <w:webHidden/>
              </w:rPr>
              <w:fldChar w:fldCharType="begin"/>
            </w:r>
            <w:r>
              <w:rPr>
                <w:webHidden/>
              </w:rPr>
              <w:instrText xml:space="preserve"> PAGEREF _Toc374095363 \h </w:instrText>
            </w:r>
            <w:r>
              <w:rPr>
                <w:webHidden/>
              </w:rPr>
            </w:r>
            <w:r>
              <w:rPr>
                <w:webHidden/>
              </w:rPr>
              <w:fldChar w:fldCharType="separate"/>
            </w:r>
            <w:r>
              <w:rPr>
                <w:webHidden/>
              </w:rPr>
              <w:t>3</w:t>
            </w:r>
            <w:r>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64" w:history="1">
            <w:r w:rsidR="00BD7D65" w:rsidRPr="00954F3D">
              <w:rPr>
                <w:rStyle w:val="Hyperlink"/>
              </w:rPr>
              <w:t>INTRODUCTION</w:t>
            </w:r>
            <w:r w:rsidR="00BD7D65">
              <w:rPr>
                <w:webHidden/>
              </w:rPr>
              <w:tab/>
            </w:r>
            <w:r w:rsidR="00BD7D65">
              <w:rPr>
                <w:webHidden/>
              </w:rPr>
              <w:fldChar w:fldCharType="begin"/>
            </w:r>
            <w:r w:rsidR="00BD7D65">
              <w:rPr>
                <w:webHidden/>
              </w:rPr>
              <w:instrText xml:space="preserve"> PAGEREF _Toc374095364 \h </w:instrText>
            </w:r>
            <w:r w:rsidR="00BD7D65">
              <w:rPr>
                <w:webHidden/>
              </w:rPr>
            </w:r>
            <w:r w:rsidR="00BD7D65">
              <w:rPr>
                <w:webHidden/>
              </w:rPr>
              <w:fldChar w:fldCharType="separate"/>
            </w:r>
            <w:r w:rsidR="00BD7D65">
              <w:rPr>
                <w:webHidden/>
              </w:rPr>
              <w:t>5</w:t>
            </w:r>
            <w:r w:rsidR="00BD7D65">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65" w:history="1">
            <w:r w:rsidR="00BD7D65" w:rsidRPr="00954F3D">
              <w:rPr>
                <w:rStyle w:val="Hyperlink"/>
              </w:rPr>
              <w:t>1</w:t>
            </w:r>
            <w:r w:rsidR="00BD7D65" w:rsidRPr="00013EE3">
              <w:rPr>
                <w:rFonts w:ascii="Calibri" w:hAnsi="Calibri" w:cs="Times New Roman"/>
                <w:sz w:val="22"/>
                <w:szCs w:val="22"/>
                <w:lang w:eastAsia="en-GB"/>
              </w:rPr>
              <w:tab/>
            </w:r>
            <w:r w:rsidR="00BD7D65" w:rsidRPr="00954F3D">
              <w:rPr>
                <w:rStyle w:val="Hyperlink"/>
              </w:rPr>
              <w:t>Scope</w:t>
            </w:r>
            <w:r w:rsidR="00BD7D65">
              <w:rPr>
                <w:webHidden/>
              </w:rPr>
              <w:tab/>
            </w:r>
            <w:r w:rsidR="00BD7D65">
              <w:rPr>
                <w:webHidden/>
              </w:rPr>
              <w:fldChar w:fldCharType="begin"/>
            </w:r>
            <w:r w:rsidR="00BD7D65">
              <w:rPr>
                <w:webHidden/>
              </w:rPr>
              <w:instrText xml:space="preserve"> PAGEREF _Toc374095365 \h </w:instrText>
            </w:r>
            <w:r w:rsidR="00BD7D65">
              <w:rPr>
                <w:webHidden/>
              </w:rPr>
            </w:r>
            <w:r w:rsidR="00BD7D65">
              <w:rPr>
                <w:webHidden/>
              </w:rPr>
              <w:fldChar w:fldCharType="separate"/>
            </w:r>
            <w:r w:rsidR="00BD7D65">
              <w:rPr>
                <w:webHidden/>
              </w:rPr>
              <w:t>6</w:t>
            </w:r>
            <w:r w:rsidR="00BD7D65">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66" w:history="1">
            <w:r w:rsidR="00BD7D65" w:rsidRPr="00954F3D">
              <w:rPr>
                <w:rStyle w:val="Hyperlink"/>
              </w:rPr>
              <w:t>2</w:t>
            </w:r>
            <w:r w:rsidR="00BD7D65" w:rsidRPr="00013EE3">
              <w:rPr>
                <w:rFonts w:ascii="Calibri" w:hAnsi="Calibri" w:cs="Times New Roman"/>
                <w:sz w:val="22"/>
                <w:szCs w:val="22"/>
                <w:lang w:eastAsia="en-GB"/>
              </w:rPr>
              <w:tab/>
            </w:r>
            <w:r w:rsidR="00BD7D65" w:rsidRPr="00954F3D">
              <w:rPr>
                <w:rStyle w:val="Hyperlink"/>
              </w:rPr>
              <w:t>Normative references</w:t>
            </w:r>
            <w:r w:rsidR="00BD7D65">
              <w:rPr>
                <w:webHidden/>
              </w:rPr>
              <w:tab/>
            </w:r>
            <w:r w:rsidR="00BD7D65">
              <w:rPr>
                <w:webHidden/>
              </w:rPr>
              <w:fldChar w:fldCharType="begin"/>
            </w:r>
            <w:r w:rsidR="00BD7D65">
              <w:rPr>
                <w:webHidden/>
              </w:rPr>
              <w:instrText xml:space="preserve"> PAGEREF _Toc374095366 \h </w:instrText>
            </w:r>
            <w:r w:rsidR="00BD7D65">
              <w:rPr>
                <w:webHidden/>
              </w:rPr>
            </w:r>
            <w:r w:rsidR="00BD7D65">
              <w:rPr>
                <w:webHidden/>
              </w:rPr>
              <w:fldChar w:fldCharType="separate"/>
            </w:r>
            <w:r w:rsidR="00BD7D65">
              <w:rPr>
                <w:webHidden/>
              </w:rPr>
              <w:t>6</w:t>
            </w:r>
            <w:r w:rsidR="00BD7D65">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67" w:history="1">
            <w:r w:rsidR="00BD7D65" w:rsidRPr="00954F3D">
              <w:rPr>
                <w:rStyle w:val="Hyperlink"/>
              </w:rPr>
              <w:t>3</w:t>
            </w:r>
            <w:r w:rsidR="00BD7D65" w:rsidRPr="00013EE3">
              <w:rPr>
                <w:rFonts w:ascii="Calibri" w:hAnsi="Calibri" w:cs="Times New Roman"/>
                <w:sz w:val="22"/>
                <w:szCs w:val="22"/>
                <w:lang w:eastAsia="en-GB"/>
              </w:rPr>
              <w:tab/>
            </w:r>
            <w:r w:rsidR="00BD7D65" w:rsidRPr="00954F3D">
              <w:rPr>
                <w:rStyle w:val="Hyperlink"/>
              </w:rPr>
              <w:t>Terms and definitions</w:t>
            </w:r>
            <w:r w:rsidR="00BD7D65">
              <w:rPr>
                <w:webHidden/>
              </w:rPr>
              <w:tab/>
            </w:r>
            <w:r w:rsidR="00BD7D65">
              <w:rPr>
                <w:webHidden/>
              </w:rPr>
              <w:fldChar w:fldCharType="begin"/>
            </w:r>
            <w:r w:rsidR="00BD7D65">
              <w:rPr>
                <w:webHidden/>
              </w:rPr>
              <w:instrText xml:space="preserve"> PAGEREF _Toc374095367 \h </w:instrText>
            </w:r>
            <w:r w:rsidR="00BD7D65">
              <w:rPr>
                <w:webHidden/>
              </w:rPr>
            </w:r>
            <w:r w:rsidR="00BD7D65">
              <w:rPr>
                <w:webHidden/>
              </w:rPr>
              <w:fldChar w:fldCharType="separate"/>
            </w:r>
            <w:r w:rsidR="00BD7D65">
              <w:rPr>
                <w:webHidden/>
              </w:rPr>
              <w:t>6</w:t>
            </w:r>
            <w:r w:rsidR="00BD7D65">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68" w:history="1">
            <w:r w:rsidR="00BD7D65" w:rsidRPr="00954F3D">
              <w:rPr>
                <w:rStyle w:val="Hyperlink"/>
              </w:rPr>
              <w:t>4</w:t>
            </w:r>
            <w:r w:rsidR="00BD7D65" w:rsidRPr="00013EE3">
              <w:rPr>
                <w:rFonts w:ascii="Calibri" w:hAnsi="Calibri" w:cs="Times New Roman"/>
                <w:sz w:val="22"/>
                <w:szCs w:val="22"/>
                <w:lang w:eastAsia="en-GB"/>
              </w:rPr>
              <w:tab/>
            </w:r>
            <w:r w:rsidR="00BD7D65" w:rsidRPr="00954F3D">
              <w:rPr>
                <w:rStyle w:val="Hyperlink"/>
              </w:rPr>
              <w:t>Title of next clause (heading level 1)</w:t>
            </w:r>
            <w:r w:rsidR="00BD7D65">
              <w:rPr>
                <w:webHidden/>
              </w:rPr>
              <w:tab/>
            </w:r>
            <w:r w:rsidR="00BD7D65">
              <w:rPr>
                <w:webHidden/>
              </w:rPr>
              <w:fldChar w:fldCharType="begin"/>
            </w:r>
            <w:r w:rsidR="00BD7D65">
              <w:rPr>
                <w:webHidden/>
              </w:rPr>
              <w:instrText xml:space="preserve"> PAGEREF _Toc374095368 \h </w:instrText>
            </w:r>
            <w:r w:rsidR="00BD7D65">
              <w:rPr>
                <w:webHidden/>
              </w:rPr>
            </w:r>
            <w:r w:rsidR="00BD7D65">
              <w:rPr>
                <w:webHidden/>
              </w:rPr>
              <w:fldChar w:fldCharType="separate"/>
            </w:r>
            <w:r w:rsidR="00BD7D65">
              <w:rPr>
                <w:webHidden/>
              </w:rPr>
              <w:t>7</w:t>
            </w:r>
            <w:r w:rsidR="00BD7D65">
              <w:rPr>
                <w:webHidden/>
              </w:rPr>
              <w:fldChar w:fldCharType="end"/>
            </w:r>
          </w:hyperlink>
        </w:p>
        <w:p w:rsidR="00BD7D65" w:rsidRPr="00013EE3" w:rsidRDefault="00A06785" w:rsidP="00EE2DCB">
          <w:pPr>
            <w:pStyle w:val="TOC2"/>
            <w:rPr>
              <w:rFonts w:ascii="Calibri" w:hAnsi="Calibri" w:cs="Times New Roman"/>
              <w:sz w:val="22"/>
              <w:szCs w:val="22"/>
              <w:lang w:eastAsia="en-GB"/>
            </w:rPr>
          </w:pPr>
          <w:hyperlink w:anchor="_Toc374095369" w:history="1">
            <w:r w:rsidR="00BD7D65" w:rsidRPr="00954F3D">
              <w:rPr>
                <w:rStyle w:val="Hyperlink"/>
              </w:rPr>
              <w:t>4.1</w:t>
            </w:r>
            <w:r w:rsidR="00BD7D65" w:rsidRPr="00013EE3">
              <w:rPr>
                <w:rFonts w:ascii="Calibri" w:hAnsi="Calibri" w:cs="Times New Roman"/>
                <w:sz w:val="22"/>
                <w:szCs w:val="22"/>
                <w:lang w:eastAsia="en-GB"/>
              </w:rPr>
              <w:tab/>
            </w:r>
            <w:r w:rsidR="00BD7D65" w:rsidRPr="00954F3D">
              <w:rPr>
                <w:rStyle w:val="Hyperlink"/>
              </w:rPr>
              <w:t>Title of subclause (heading level 2)</w:t>
            </w:r>
            <w:r w:rsidR="00BD7D65">
              <w:rPr>
                <w:webHidden/>
              </w:rPr>
              <w:tab/>
            </w:r>
            <w:r w:rsidR="00BD7D65">
              <w:rPr>
                <w:webHidden/>
              </w:rPr>
              <w:fldChar w:fldCharType="begin"/>
            </w:r>
            <w:r w:rsidR="00BD7D65">
              <w:rPr>
                <w:webHidden/>
              </w:rPr>
              <w:instrText xml:space="preserve"> PAGEREF _Toc374095369 \h </w:instrText>
            </w:r>
            <w:r w:rsidR="00BD7D65">
              <w:rPr>
                <w:webHidden/>
              </w:rPr>
            </w:r>
            <w:r w:rsidR="00BD7D65">
              <w:rPr>
                <w:webHidden/>
              </w:rPr>
              <w:fldChar w:fldCharType="separate"/>
            </w:r>
            <w:r w:rsidR="00BD7D65">
              <w:rPr>
                <w:webHidden/>
              </w:rPr>
              <w:t>7</w:t>
            </w:r>
            <w:r w:rsidR="00BD7D65">
              <w:rPr>
                <w:webHidden/>
              </w:rPr>
              <w:fldChar w:fldCharType="end"/>
            </w:r>
          </w:hyperlink>
        </w:p>
        <w:p w:rsidR="00BD7D65" w:rsidRPr="00013EE3" w:rsidRDefault="00A06785" w:rsidP="00EE2DCB">
          <w:pPr>
            <w:pStyle w:val="TOC3"/>
            <w:rPr>
              <w:rFonts w:ascii="Calibri" w:hAnsi="Calibri" w:cs="Times New Roman"/>
              <w:sz w:val="22"/>
              <w:szCs w:val="22"/>
              <w:lang w:eastAsia="en-GB"/>
            </w:rPr>
          </w:pPr>
          <w:hyperlink w:anchor="_Toc374095370" w:history="1">
            <w:r w:rsidR="00BD7D65" w:rsidRPr="00954F3D">
              <w:rPr>
                <w:rStyle w:val="Hyperlink"/>
              </w:rPr>
              <w:t>4.1.1</w:t>
            </w:r>
            <w:r w:rsidR="00BD7D65" w:rsidRPr="00013EE3">
              <w:rPr>
                <w:rFonts w:ascii="Calibri" w:hAnsi="Calibri" w:cs="Times New Roman"/>
                <w:sz w:val="22"/>
                <w:szCs w:val="22"/>
                <w:lang w:eastAsia="en-GB"/>
              </w:rPr>
              <w:tab/>
            </w:r>
            <w:r w:rsidR="00BD7D65" w:rsidRPr="00954F3D">
              <w:rPr>
                <w:rStyle w:val="Hyperlink"/>
              </w:rPr>
              <w:t>Title of next subclause (heading level 3)</w:t>
            </w:r>
            <w:r w:rsidR="00BD7D65">
              <w:rPr>
                <w:webHidden/>
              </w:rPr>
              <w:tab/>
            </w:r>
            <w:r w:rsidR="00BD7D65">
              <w:rPr>
                <w:webHidden/>
              </w:rPr>
              <w:fldChar w:fldCharType="begin"/>
            </w:r>
            <w:r w:rsidR="00BD7D65">
              <w:rPr>
                <w:webHidden/>
              </w:rPr>
              <w:instrText xml:space="preserve"> PAGEREF _Toc374095370 \h </w:instrText>
            </w:r>
            <w:r w:rsidR="00BD7D65">
              <w:rPr>
                <w:webHidden/>
              </w:rPr>
            </w:r>
            <w:r w:rsidR="00BD7D65">
              <w:rPr>
                <w:webHidden/>
              </w:rPr>
              <w:fldChar w:fldCharType="separate"/>
            </w:r>
            <w:r w:rsidR="00BD7D65">
              <w:rPr>
                <w:webHidden/>
              </w:rPr>
              <w:t>7</w:t>
            </w:r>
            <w:r w:rsidR="00BD7D65">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71" w:history="1">
            <w:r w:rsidR="00BD7D65" w:rsidRPr="00954F3D">
              <w:rPr>
                <w:rStyle w:val="Hyperlink"/>
              </w:rPr>
              <w:t>Annex A (informative/normative)   Annex title</w:t>
            </w:r>
            <w:r w:rsidR="00BD7D65">
              <w:rPr>
                <w:webHidden/>
              </w:rPr>
              <w:tab/>
            </w:r>
            <w:r w:rsidR="00BD7D65">
              <w:rPr>
                <w:webHidden/>
              </w:rPr>
              <w:fldChar w:fldCharType="begin"/>
            </w:r>
            <w:r w:rsidR="00BD7D65">
              <w:rPr>
                <w:webHidden/>
              </w:rPr>
              <w:instrText xml:space="preserve"> PAGEREF _Toc374095371 \h </w:instrText>
            </w:r>
            <w:r w:rsidR="00BD7D65">
              <w:rPr>
                <w:webHidden/>
              </w:rPr>
            </w:r>
            <w:r w:rsidR="00BD7D65">
              <w:rPr>
                <w:webHidden/>
              </w:rPr>
              <w:fldChar w:fldCharType="separate"/>
            </w:r>
            <w:r w:rsidR="00BD7D65">
              <w:rPr>
                <w:webHidden/>
              </w:rPr>
              <w:t>10</w:t>
            </w:r>
            <w:r w:rsidR="00BD7D65">
              <w:rPr>
                <w:webHidden/>
              </w:rPr>
              <w:fldChar w:fldCharType="end"/>
            </w:r>
          </w:hyperlink>
        </w:p>
        <w:p w:rsidR="00BD7D65" w:rsidRPr="00013EE3" w:rsidRDefault="00A06785" w:rsidP="00EE2DCB">
          <w:pPr>
            <w:pStyle w:val="TOC2"/>
            <w:rPr>
              <w:rFonts w:ascii="Calibri" w:hAnsi="Calibri" w:cs="Times New Roman"/>
              <w:sz w:val="22"/>
              <w:szCs w:val="22"/>
              <w:lang w:eastAsia="en-GB"/>
            </w:rPr>
          </w:pPr>
          <w:hyperlink w:anchor="_Toc374095372" w:history="1">
            <w:r w:rsidR="00BD7D65" w:rsidRPr="00954F3D">
              <w:rPr>
                <w:rStyle w:val="Hyperlink"/>
              </w:rPr>
              <w:t>A.1</w:t>
            </w:r>
            <w:r w:rsidR="00BD7D65" w:rsidRPr="00013EE3">
              <w:rPr>
                <w:rFonts w:ascii="Calibri" w:hAnsi="Calibri" w:cs="Times New Roman"/>
                <w:sz w:val="22"/>
                <w:szCs w:val="22"/>
                <w:lang w:eastAsia="en-GB"/>
              </w:rPr>
              <w:tab/>
            </w:r>
            <w:r w:rsidR="00BD7D65" w:rsidRPr="00954F3D">
              <w:rPr>
                <w:rStyle w:val="Hyperlink"/>
              </w:rPr>
              <w:t>First annex heading (optional)</w:t>
            </w:r>
            <w:r w:rsidR="00BD7D65">
              <w:rPr>
                <w:webHidden/>
              </w:rPr>
              <w:tab/>
            </w:r>
            <w:r w:rsidR="00BD7D65">
              <w:rPr>
                <w:webHidden/>
              </w:rPr>
              <w:fldChar w:fldCharType="begin"/>
            </w:r>
            <w:r w:rsidR="00BD7D65">
              <w:rPr>
                <w:webHidden/>
              </w:rPr>
              <w:instrText xml:space="preserve"> PAGEREF _Toc374095372 \h </w:instrText>
            </w:r>
            <w:r w:rsidR="00BD7D65">
              <w:rPr>
                <w:webHidden/>
              </w:rPr>
            </w:r>
            <w:r w:rsidR="00BD7D65">
              <w:rPr>
                <w:webHidden/>
              </w:rPr>
              <w:fldChar w:fldCharType="separate"/>
            </w:r>
            <w:r w:rsidR="00BD7D65">
              <w:rPr>
                <w:webHidden/>
              </w:rPr>
              <w:t>10</w:t>
            </w:r>
            <w:r w:rsidR="00BD7D65">
              <w:rPr>
                <w:webHidden/>
              </w:rPr>
              <w:fldChar w:fldCharType="end"/>
            </w:r>
          </w:hyperlink>
        </w:p>
        <w:p w:rsidR="00BD7D65" w:rsidRPr="00013EE3" w:rsidRDefault="00A06785" w:rsidP="00EE2DCB">
          <w:pPr>
            <w:pStyle w:val="TOC1"/>
            <w:rPr>
              <w:rFonts w:ascii="Calibri" w:hAnsi="Calibri" w:cs="Times New Roman"/>
              <w:sz w:val="22"/>
              <w:szCs w:val="22"/>
              <w:lang w:eastAsia="en-GB"/>
            </w:rPr>
          </w:pPr>
          <w:hyperlink w:anchor="_Toc374095373" w:history="1">
            <w:r w:rsidR="00BD7D65" w:rsidRPr="00954F3D">
              <w:rPr>
                <w:rStyle w:val="Hyperlink"/>
              </w:rPr>
              <w:t>Bibliography</w:t>
            </w:r>
            <w:r w:rsidR="00BD7D65">
              <w:rPr>
                <w:webHidden/>
              </w:rPr>
              <w:tab/>
            </w:r>
            <w:r w:rsidR="00BD7D65">
              <w:rPr>
                <w:webHidden/>
              </w:rPr>
              <w:fldChar w:fldCharType="begin"/>
            </w:r>
            <w:r w:rsidR="00BD7D65">
              <w:rPr>
                <w:webHidden/>
              </w:rPr>
              <w:instrText xml:space="preserve"> PAGEREF _Toc374095373 \h </w:instrText>
            </w:r>
            <w:r w:rsidR="00BD7D65">
              <w:rPr>
                <w:webHidden/>
              </w:rPr>
            </w:r>
            <w:r w:rsidR="00BD7D65">
              <w:rPr>
                <w:webHidden/>
              </w:rPr>
              <w:fldChar w:fldCharType="separate"/>
            </w:r>
            <w:r w:rsidR="00BD7D65">
              <w:rPr>
                <w:webHidden/>
              </w:rPr>
              <w:t>12</w:t>
            </w:r>
            <w:r w:rsidR="00BD7D65">
              <w:rPr>
                <w:webHidden/>
              </w:rPr>
              <w:fldChar w:fldCharType="end"/>
            </w:r>
          </w:hyperlink>
        </w:p>
        <w:p w:rsidR="00BD7D65" w:rsidRDefault="00BD7D65" w:rsidP="00EE2DCB">
          <w:pPr>
            <w:pStyle w:val="TOC1"/>
          </w:pPr>
          <w:r>
            <w:fldChar w:fldCharType="end"/>
          </w:r>
        </w:p>
        <w:p w:rsidR="00BD7D65" w:rsidRDefault="00BD7D65" w:rsidP="00EE2DCB">
          <w:pPr>
            <w:pStyle w:val="TableofFigures"/>
            <w:rPr>
              <w:rFonts w:ascii="Times New Roman" w:hAnsi="Times New Roman" w:cs="Times New Roman"/>
              <w:sz w:val="24"/>
              <w:szCs w:val="24"/>
              <w:lang w:eastAsia="en-GB"/>
            </w:rPr>
          </w:pPr>
          <w:r>
            <w:fldChar w:fldCharType="begin"/>
          </w:r>
          <w:r>
            <w:instrText xml:space="preserve"> TOC \t "FIGURE-title" \c \h</w:instrText>
          </w:r>
          <w:r>
            <w:fldChar w:fldCharType="separate"/>
          </w:r>
          <w:hyperlink w:anchor="_Toc360027101" w:history="1">
            <w:r w:rsidRPr="00121665">
              <w:rPr>
                <w:rStyle w:val="Hyperlink"/>
              </w:rPr>
              <w:t>Figure 1 – Figure title</w:t>
            </w:r>
            <w:r>
              <w:tab/>
            </w:r>
            <w:r>
              <w:fldChar w:fldCharType="begin"/>
            </w:r>
            <w:r>
              <w:instrText xml:space="preserve"> PAGEREF _Toc360027101 \h </w:instrText>
            </w:r>
            <w:r>
              <w:fldChar w:fldCharType="separate"/>
            </w:r>
            <w:r>
              <w:t>8</w:t>
            </w:r>
            <w:r>
              <w:fldChar w:fldCharType="end"/>
            </w:r>
          </w:hyperlink>
        </w:p>
        <w:p w:rsidR="00BD7D65" w:rsidRDefault="00A06785" w:rsidP="00EE2DCB">
          <w:pPr>
            <w:pStyle w:val="TableofFigures"/>
            <w:rPr>
              <w:rFonts w:ascii="Times New Roman" w:hAnsi="Times New Roman" w:cs="Times New Roman"/>
              <w:sz w:val="24"/>
              <w:szCs w:val="24"/>
              <w:lang w:eastAsia="en-GB"/>
            </w:rPr>
          </w:pPr>
          <w:hyperlink w:anchor="_Toc360027102" w:history="1">
            <w:r w:rsidR="00BD7D65" w:rsidRPr="00121665">
              <w:rPr>
                <w:rStyle w:val="Hyperlink"/>
              </w:rPr>
              <w:t>Figure A.1 – Figure title</w:t>
            </w:r>
            <w:r w:rsidR="00BD7D65">
              <w:tab/>
            </w:r>
            <w:r w:rsidR="00BD7D65">
              <w:fldChar w:fldCharType="begin"/>
            </w:r>
            <w:r w:rsidR="00BD7D65">
              <w:instrText xml:space="preserve"> PAGEREF _Toc360027102 \h </w:instrText>
            </w:r>
            <w:r w:rsidR="00BD7D65">
              <w:fldChar w:fldCharType="separate"/>
            </w:r>
            <w:r w:rsidR="00BD7D65">
              <w:t>11</w:t>
            </w:r>
            <w:r w:rsidR="00BD7D65">
              <w:fldChar w:fldCharType="end"/>
            </w:r>
          </w:hyperlink>
        </w:p>
        <w:p w:rsidR="00BD7D65" w:rsidRDefault="00A06785" w:rsidP="00EE2DCB">
          <w:pPr>
            <w:pStyle w:val="TableofFigures"/>
            <w:rPr>
              <w:rFonts w:ascii="Times New Roman" w:hAnsi="Times New Roman" w:cs="Times New Roman"/>
              <w:sz w:val="24"/>
              <w:szCs w:val="24"/>
              <w:lang w:eastAsia="en-GB"/>
            </w:rPr>
          </w:pPr>
          <w:hyperlink w:anchor="_Toc360027103" w:history="1">
            <w:r w:rsidR="00BD7D65" w:rsidRPr="00121665">
              <w:rPr>
                <w:rStyle w:val="Hyperlink"/>
              </w:rPr>
              <w:t>Figure A.2 – Figure title</w:t>
            </w:r>
            <w:r w:rsidR="00BD7D65">
              <w:tab/>
            </w:r>
            <w:r w:rsidR="00BD7D65">
              <w:fldChar w:fldCharType="begin"/>
            </w:r>
            <w:r w:rsidR="00BD7D65">
              <w:instrText xml:space="preserve"> PAGEREF _Toc360027103 \h </w:instrText>
            </w:r>
            <w:r w:rsidR="00BD7D65">
              <w:fldChar w:fldCharType="separate"/>
            </w:r>
            <w:r w:rsidR="00BD7D65">
              <w:t>11</w:t>
            </w:r>
            <w:r w:rsidR="00BD7D65">
              <w:fldChar w:fldCharType="end"/>
            </w:r>
          </w:hyperlink>
        </w:p>
        <w:p w:rsidR="00BD7D65" w:rsidRDefault="00BD7D65" w:rsidP="00EE2DCB">
          <w:pPr>
            <w:pStyle w:val="TOC1"/>
          </w:pPr>
          <w:r>
            <w:fldChar w:fldCharType="end"/>
          </w:r>
        </w:p>
        <w:p w:rsidR="00BD7D65" w:rsidRDefault="00BD7D65" w:rsidP="00EE2DCB">
          <w:pPr>
            <w:pStyle w:val="TableofFigures"/>
            <w:rPr>
              <w:rFonts w:ascii="Times New Roman" w:hAnsi="Times New Roman" w:cs="Times New Roman"/>
              <w:sz w:val="24"/>
              <w:szCs w:val="24"/>
              <w:lang w:eastAsia="en-GB"/>
            </w:rPr>
          </w:pPr>
          <w:r>
            <w:fldChar w:fldCharType="begin"/>
          </w:r>
          <w:r>
            <w:instrText xml:space="preserve"> TOC \t "TABLE-title" \c \h</w:instrText>
          </w:r>
          <w:r>
            <w:fldChar w:fldCharType="separate"/>
          </w:r>
          <w:hyperlink w:anchor="_Toc360027104" w:history="1">
            <w:r w:rsidRPr="00057B5F">
              <w:rPr>
                <w:rStyle w:val="Hyperlink"/>
              </w:rPr>
              <w:t>Table 1 – Table title</w:t>
            </w:r>
            <w:r>
              <w:tab/>
            </w:r>
            <w:r>
              <w:fldChar w:fldCharType="begin"/>
            </w:r>
            <w:r>
              <w:instrText xml:space="preserve"> PAGEREF _Toc360027104 \h </w:instrText>
            </w:r>
            <w:r>
              <w:fldChar w:fldCharType="separate"/>
            </w:r>
            <w:r>
              <w:t>8</w:t>
            </w:r>
            <w:r>
              <w:fldChar w:fldCharType="end"/>
            </w:r>
          </w:hyperlink>
        </w:p>
        <w:p w:rsidR="00BD7D65" w:rsidRDefault="00A06785" w:rsidP="00EE2DCB">
          <w:pPr>
            <w:pStyle w:val="TableofFigures"/>
            <w:rPr>
              <w:rFonts w:ascii="Times New Roman" w:hAnsi="Times New Roman" w:cs="Times New Roman"/>
              <w:sz w:val="24"/>
              <w:szCs w:val="24"/>
              <w:lang w:eastAsia="en-GB"/>
            </w:rPr>
          </w:pPr>
          <w:hyperlink w:anchor="_Toc360027105" w:history="1">
            <w:r w:rsidR="00BD7D65" w:rsidRPr="00057B5F">
              <w:rPr>
                <w:rStyle w:val="Hyperlink"/>
              </w:rPr>
              <w:t>Table A.1 – Table title</w:t>
            </w:r>
            <w:r w:rsidR="00BD7D65">
              <w:tab/>
            </w:r>
            <w:r w:rsidR="00BD7D65">
              <w:fldChar w:fldCharType="begin"/>
            </w:r>
            <w:r w:rsidR="00BD7D65">
              <w:instrText xml:space="preserve"> PAGEREF _Toc360027105 \h </w:instrText>
            </w:r>
            <w:r w:rsidR="00BD7D65">
              <w:fldChar w:fldCharType="separate"/>
            </w:r>
            <w:r w:rsidR="00BD7D65">
              <w:t>11</w:t>
            </w:r>
            <w:r w:rsidR="00BD7D65">
              <w:fldChar w:fldCharType="end"/>
            </w:r>
          </w:hyperlink>
        </w:p>
        <w:p w:rsidR="00BD7D65" w:rsidRDefault="00A06785" w:rsidP="00EE2DCB">
          <w:pPr>
            <w:pStyle w:val="TableofFigures"/>
            <w:rPr>
              <w:rFonts w:ascii="Times New Roman" w:hAnsi="Times New Roman" w:cs="Times New Roman"/>
              <w:sz w:val="24"/>
              <w:szCs w:val="24"/>
              <w:lang w:eastAsia="en-GB"/>
            </w:rPr>
          </w:pPr>
          <w:hyperlink w:anchor="_Toc360027106" w:history="1">
            <w:r w:rsidR="00BD7D65" w:rsidRPr="00057B5F">
              <w:rPr>
                <w:rStyle w:val="Hyperlink"/>
              </w:rPr>
              <w:t>Table A.2 – Table title</w:t>
            </w:r>
            <w:r w:rsidR="00BD7D65">
              <w:tab/>
            </w:r>
            <w:r w:rsidR="00BD7D65">
              <w:fldChar w:fldCharType="begin"/>
            </w:r>
            <w:r w:rsidR="00BD7D65">
              <w:instrText xml:space="preserve"> PAGEREF _Toc360027106 \h </w:instrText>
            </w:r>
            <w:r w:rsidR="00BD7D65">
              <w:fldChar w:fldCharType="separate"/>
            </w:r>
            <w:r w:rsidR="00BD7D65">
              <w:t>11</w:t>
            </w:r>
            <w:r w:rsidR="00BD7D65">
              <w:fldChar w:fldCharType="end"/>
            </w:r>
          </w:hyperlink>
        </w:p>
        <w:p w:rsidR="00BD7D65" w:rsidRDefault="00BD7D65" w:rsidP="00EE2DCB">
          <w:pPr>
            <w:pStyle w:val="PARAGRAPH"/>
          </w:pPr>
          <w:r>
            <w:fldChar w:fldCharType="end"/>
          </w:r>
        </w:p>
        <w:p w:rsidR="00EE2DCB" w:rsidRDefault="00EE2DCB"/>
      </w:docPartBody>
    </w:docPart>
    <w:docPart>
      <w:docPartPr>
        <w:name w:val="TableX"/>
        <w:style w:val="TABLE-title"/>
        <w:category>
          <w:name w:val="Elements"/>
          <w:gallery w:val="docParts"/>
        </w:category>
        <w:behaviors>
          <w:behavior w:val="content"/>
        </w:behaviors>
        <w:guid w:val="{C55B8401-73CD-4F15-81E0-2F1D2F117A59}"/>
      </w:docPartPr>
      <w:docPartBody>
        <w:p w:rsidR="00BD7D65" w:rsidRDefault="00BD7D65" w:rsidP="00EE2DCB">
          <w:pPr>
            <w:pStyle w:val="TABLE-title"/>
          </w:pPr>
          <w:bookmarkStart w:id="0" w:name="_Toc349724750"/>
          <w:bookmarkStart w:id="1" w:name="_Toc358802882"/>
          <w:bookmarkStart w:id="2" w:name="_Toc358803023"/>
          <w:bookmarkStart w:id="3" w:name="_Toc360025410"/>
          <w:bookmarkStart w:id="4" w:name="_Toc360027104"/>
          <w:r>
            <w:t>Table </w:t>
          </w:r>
          <w:r w:rsidR="00A06785">
            <w:fldChar w:fldCharType="begin"/>
          </w:r>
          <w:r w:rsidR="00A06785">
            <w:instrText xml:space="preserve"> SEQ Table \* ARABIC </w:instrText>
          </w:r>
          <w:r w:rsidR="00A06785">
            <w:fldChar w:fldCharType="separate"/>
          </w:r>
          <w:r>
            <w:t>1</w:t>
          </w:r>
          <w:r w:rsidR="00A06785">
            <w:fldChar w:fldCharType="end"/>
          </w:r>
          <w:r>
            <w:t xml:space="preserve"> – </w:t>
          </w:r>
          <w:r>
            <w:rPr>
              <w:color w:val="FF0000"/>
            </w:rPr>
            <w:t>T</w:t>
          </w:r>
          <w:r w:rsidRPr="00022F53">
            <w:rPr>
              <w:color w:val="FF0000"/>
            </w:rPr>
            <w:t>able title</w:t>
          </w:r>
          <w:bookmarkEnd w:id="0"/>
          <w:bookmarkEnd w:id="1"/>
          <w:bookmarkEnd w:id="2"/>
          <w:bookmarkEnd w:id="3"/>
          <w:bookmarkEnd w:id="4"/>
          <w:r w:rsidRPr="00392796">
            <w:t xml:space="preserve"> </w:t>
          </w:r>
        </w:p>
        <w:p w:rsidR="00EE2DCB" w:rsidRDefault="00EE2DCB"/>
      </w:docPartBody>
    </w:docPart>
    <w:docPart>
      <w:docPartPr>
        <w:name w:val="French Table of contents"/>
        <w:style w:val="Normal"/>
        <w:category>
          <w:name w:val="Elements"/>
          <w:gallery w:val="docParts"/>
        </w:category>
        <w:behaviors>
          <w:behavior w:val="content"/>
        </w:behaviors>
        <w:guid w:val="{6EFC7FB6-1F52-4B81-9AEE-8046FED2656E}"/>
      </w:docPartPr>
      <w:docPartBody>
        <w:p w:rsidR="009F315B" w:rsidRDefault="009F315B" w:rsidP="00CF62BE">
          <w:pPr>
            <w:jc w:val="center"/>
            <w:rPr>
              <w:sz w:val="24"/>
            </w:rPr>
          </w:pPr>
          <w:r>
            <w:rPr>
              <w:sz w:val="24"/>
            </w:rPr>
            <w:t>SOMMAIRE</w:t>
          </w:r>
        </w:p>
        <w:p w:rsidR="009F315B" w:rsidRDefault="009F315B" w:rsidP="00CF62BE">
          <w:pPr>
            <w:pStyle w:val="PARAGRAPH"/>
          </w:pPr>
        </w:p>
        <w:p w:rsidR="009F315B" w:rsidRPr="00FB1B77" w:rsidRDefault="009F315B" w:rsidP="00CF62BE">
          <w:pPr>
            <w:pStyle w:val="TOC1"/>
            <w:rPr>
              <w:rFonts w:ascii="Calibri" w:hAnsi="Calibri" w:cs="Times New Roman"/>
              <w:sz w:val="22"/>
              <w:szCs w:val="22"/>
              <w:lang w:eastAsia="en-GB"/>
            </w:rPr>
          </w:pPr>
          <w:r>
            <w:fldChar w:fldCharType="begin"/>
          </w:r>
          <w:r>
            <w:instrText xml:space="preserve"> TOC \o "1-3" \h \z \u </w:instrText>
          </w:r>
          <w:r>
            <w:fldChar w:fldCharType="separate"/>
          </w:r>
          <w:hyperlink w:anchor="_Toc46135480" w:history="1">
            <w:r w:rsidRPr="005A3363">
              <w:rPr>
                <w:rStyle w:val="Hyperlink"/>
              </w:rPr>
              <w:t>FOREWORD</w:t>
            </w:r>
            <w:r>
              <w:rPr>
                <w:webHidden/>
              </w:rPr>
              <w:tab/>
            </w:r>
            <w:r>
              <w:rPr>
                <w:webHidden/>
              </w:rPr>
              <w:fldChar w:fldCharType="begin"/>
            </w:r>
            <w:r>
              <w:rPr>
                <w:webHidden/>
              </w:rPr>
              <w:instrText xml:space="preserve"> PAGEREF _Toc46135480 \h </w:instrText>
            </w:r>
            <w:r>
              <w:rPr>
                <w:webHidden/>
              </w:rPr>
            </w:r>
            <w:r>
              <w:rPr>
                <w:webHidden/>
              </w:rPr>
              <w:fldChar w:fldCharType="separate"/>
            </w:r>
            <w:r>
              <w:rPr>
                <w:webHidden/>
              </w:rPr>
              <w:t>3</w:t>
            </w:r>
            <w:r>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81" w:history="1">
            <w:r w:rsidR="009F315B" w:rsidRPr="005A3363">
              <w:rPr>
                <w:rStyle w:val="Hyperlink"/>
              </w:rPr>
              <w:t>INTRODUCTION</w:t>
            </w:r>
            <w:r w:rsidR="009F315B">
              <w:rPr>
                <w:webHidden/>
              </w:rPr>
              <w:tab/>
            </w:r>
            <w:r w:rsidR="009F315B">
              <w:rPr>
                <w:webHidden/>
              </w:rPr>
              <w:fldChar w:fldCharType="begin"/>
            </w:r>
            <w:r w:rsidR="009F315B">
              <w:rPr>
                <w:webHidden/>
              </w:rPr>
              <w:instrText xml:space="preserve"> PAGEREF _Toc46135481 \h </w:instrText>
            </w:r>
            <w:r w:rsidR="009F315B">
              <w:rPr>
                <w:webHidden/>
              </w:rPr>
            </w:r>
            <w:r w:rsidR="009F315B">
              <w:rPr>
                <w:webHidden/>
              </w:rPr>
              <w:fldChar w:fldCharType="separate"/>
            </w:r>
            <w:r w:rsidR="009F315B">
              <w:rPr>
                <w:webHidden/>
              </w:rPr>
              <w:t>5</w:t>
            </w:r>
            <w:r w:rsidR="009F315B">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82" w:history="1">
            <w:r w:rsidR="009F315B" w:rsidRPr="005A3363">
              <w:rPr>
                <w:rStyle w:val="Hyperlink"/>
              </w:rPr>
              <w:t>1</w:t>
            </w:r>
            <w:r w:rsidR="009F315B" w:rsidRPr="00FB1B77">
              <w:rPr>
                <w:rFonts w:ascii="Calibri" w:hAnsi="Calibri" w:cs="Times New Roman"/>
                <w:sz w:val="22"/>
                <w:szCs w:val="22"/>
                <w:lang w:eastAsia="en-GB"/>
              </w:rPr>
              <w:tab/>
            </w:r>
            <w:r w:rsidR="009F315B" w:rsidRPr="005A3363">
              <w:rPr>
                <w:rStyle w:val="Hyperlink"/>
              </w:rPr>
              <w:t>Scope</w:t>
            </w:r>
            <w:r w:rsidR="009F315B">
              <w:rPr>
                <w:webHidden/>
              </w:rPr>
              <w:tab/>
            </w:r>
            <w:r w:rsidR="009F315B">
              <w:rPr>
                <w:webHidden/>
              </w:rPr>
              <w:fldChar w:fldCharType="begin"/>
            </w:r>
            <w:r w:rsidR="009F315B">
              <w:rPr>
                <w:webHidden/>
              </w:rPr>
              <w:instrText xml:space="preserve"> PAGEREF _Toc46135482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83" w:history="1">
            <w:r w:rsidR="009F315B" w:rsidRPr="005A3363">
              <w:rPr>
                <w:rStyle w:val="Hyperlink"/>
              </w:rPr>
              <w:t>2</w:t>
            </w:r>
            <w:r w:rsidR="009F315B" w:rsidRPr="00FB1B77">
              <w:rPr>
                <w:rFonts w:ascii="Calibri" w:hAnsi="Calibri" w:cs="Times New Roman"/>
                <w:sz w:val="22"/>
                <w:szCs w:val="22"/>
                <w:lang w:eastAsia="en-GB"/>
              </w:rPr>
              <w:tab/>
            </w:r>
            <w:r w:rsidR="009F315B" w:rsidRPr="005A3363">
              <w:rPr>
                <w:rStyle w:val="Hyperlink"/>
              </w:rPr>
              <w:t>Normative references</w:t>
            </w:r>
            <w:r w:rsidR="009F315B">
              <w:rPr>
                <w:webHidden/>
              </w:rPr>
              <w:tab/>
            </w:r>
            <w:r w:rsidR="009F315B">
              <w:rPr>
                <w:webHidden/>
              </w:rPr>
              <w:fldChar w:fldCharType="begin"/>
            </w:r>
            <w:r w:rsidR="009F315B">
              <w:rPr>
                <w:webHidden/>
              </w:rPr>
              <w:instrText xml:space="preserve"> PAGEREF _Toc46135483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84" w:history="1">
            <w:r w:rsidR="009F315B" w:rsidRPr="005A3363">
              <w:rPr>
                <w:rStyle w:val="Hyperlink"/>
              </w:rPr>
              <w:t>Standard boilerplate text:</w:t>
            </w:r>
            <w:r w:rsidR="009F315B">
              <w:rPr>
                <w:webHidden/>
              </w:rPr>
              <w:tab/>
            </w:r>
            <w:r w:rsidR="009F315B">
              <w:rPr>
                <w:webHidden/>
              </w:rPr>
              <w:fldChar w:fldCharType="begin"/>
            </w:r>
            <w:r w:rsidR="009F315B">
              <w:rPr>
                <w:webHidden/>
              </w:rPr>
              <w:instrText xml:space="preserve"> PAGEREF _Toc46135484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85" w:history="1">
            <w:r w:rsidR="009F315B" w:rsidRPr="005A3363">
              <w:rPr>
                <w:rStyle w:val="Hyperlink"/>
              </w:rPr>
              <w:t>Boilerplate text if no references are listed:</w:t>
            </w:r>
            <w:r w:rsidR="009F315B">
              <w:rPr>
                <w:webHidden/>
              </w:rPr>
              <w:tab/>
            </w:r>
            <w:r w:rsidR="009F315B">
              <w:rPr>
                <w:webHidden/>
              </w:rPr>
              <w:fldChar w:fldCharType="begin"/>
            </w:r>
            <w:r w:rsidR="009F315B">
              <w:rPr>
                <w:webHidden/>
              </w:rPr>
              <w:instrText xml:space="preserve"> PAGEREF _Toc46135485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86" w:history="1">
            <w:r w:rsidR="009F315B" w:rsidRPr="005A3363">
              <w:rPr>
                <w:rStyle w:val="Hyperlink"/>
              </w:rPr>
              <w:t>3</w:t>
            </w:r>
            <w:r w:rsidR="009F315B" w:rsidRPr="00FB1B77">
              <w:rPr>
                <w:rFonts w:ascii="Calibri" w:hAnsi="Calibri" w:cs="Times New Roman"/>
                <w:sz w:val="22"/>
                <w:szCs w:val="22"/>
                <w:lang w:eastAsia="en-GB"/>
              </w:rPr>
              <w:tab/>
            </w:r>
            <w:r w:rsidR="009F315B" w:rsidRPr="005A3363">
              <w:rPr>
                <w:rStyle w:val="Hyperlink"/>
              </w:rPr>
              <w:t>Terms and definitions</w:t>
            </w:r>
            <w:r w:rsidR="009F315B">
              <w:rPr>
                <w:webHidden/>
              </w:rPr>
              <w:tab/>
            </w:r>
            <w:r w:rsidR="009F315B">
              <w:rPr>
                <w:webHidden/>
              </w:rPr>
              <w:fldChar w:fldCharType="begin"/>
            </w:r>
            <w:r w:rsidR="009F315B">
              <w:rPr>
                <w:webHidden/>
              </w:rPr>
              <w:instrText xml:space="preserve"> PAGEREF _Toc46135486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87" w:history="1">
            <w:r w:rsidR="009F315B" w:rsidRPr="005A3363">
              <w:rPr>
                <w:rStyle w:val="Hyperlink"/>
              </w:rPr>
              <w:t>Standard boilerplate text:</w:t>
            </w:r>
            <w:r w:rsidR="009F315B">
              <w:rPr>
                <w:webHidden/>
              </w:rPr>
              <w:tab/>
            </w:r>
            <w:r w:rsidR="009F315B">
              <w:rPr>
                <w:webHidden/>
              </w:rPr>
              <w:fldChar w:fldCharType="begin"/>
            </w:r>
            <w:r w:rsidR="009F315B">
              <w:rPr>
                <w:webHidden/>
              </w:rPr>
              <w:instrText xml:space="preserve"> PAGEREF _Toc46135487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88" w:history="1">
            <w:r w:rsidR="009F315B" w:rsidRPr="005A3363">
              <w:rPr>
                <w:rStyle w:val="Hyperlink"/>
              </w:rPr>
              <w:t>Terms and definitions listed in a different document:</w:t>
            </w:r>
            <w:r w:rsidR="009F315B">
              <w:rPr>
                <w:webHidden/>
              </w:rPr>
              <w:tab/>
            </w:r>
            <w:r w:rsidR="009F315B">
              <w:rPr>
                <w:webHidden/>
              </w:rPr>
              <w:fldChar w:fldCharType="begin"/>
            </w:r>
            <w:r w:rsidR="009F315B">
              <w:rPr>
                <w:webHidden/>
              </w:rPr>
              <w:instrText xml:space="preserve"> PAGEREF _Toc46135488 \h </w:instrText>
            </w:r>
            <w:r w:rsidR="009F315B">
              <w:rPr>
                <w:webHidden/>
              </w:rPr>
            </w:r>
            <w:r w:rsidR="009F315B">
              <w:rPr>
                <w:webHidden/>
              </w:rPr>
              <w:fldChar w:fldCharType="separate"/>
            </w:r>
            <w:r w:rsidR="009F315B">
              <w:rPr>
                <w:webHidden/>
              </w:rPr>
              <w:t>6</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89" w:history="1">
            <w:r w:rsidR="009F315B" w:rsidRPr="005A3363">
              <w:rPr>
                <w:rStyle w:val="Hyperlink"/>
              </w:rPr>
              <w:t>No terms and definitions listed:</w:t>
            </w:r>
            <w:r w:rsidR="009F315B">
              <w:rPr>
                <w:webHidden/>
              </w:rPr>
              <w:tab/>
            </w:r>
            <w:r w:rsidR="009F315B">
              <w:rPr>
                <w:webHidden/>
              </w:rPr>
              <w:fldChar w:fldCharType="begin"/>
            </w:r>
            <w:r w:rsidR="009F315B">
              <w:rPr>
                <w:webHidden/>
              </w:rPr>
              <w:instrText xml:space="preserve"> PAGEREF _Toc46135489 \h </w:instrText>
            </w:r>
            <w:r w:rsidR="009F315B">
              <w:rPr>
                <w:webHidden/>
              </w:rPr>
            </w:r>
            <w:r w:rsidR="009F315B">
              <w:rPr>
                <w:webHidden/>
              </w:rPr>
              <w:fldChar w:fldCharType="separate"/>
            </w:r>
            <w:r w:rsidR="009F315B">
              <w:rPr>
                <w:webHidden/>
              </w:rPr>
              <w:t>7</w:t>
            </w:r>
            <w:r w:rsidR="009F315B">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90" w:history="1">
            <w:r w:rsidR="009F315B" w:rsidRPr="005A3363">
              <w:rPr>
                <w:rStyle w:val="Hyperlink"/>
              </w:rPr>
              <w:t>4</w:t>
            </w:r>
            <w:r w:rsidR="009F315B" w:rsidRPr="00FB1B77">
              <w:rPr>
                <w:rFonts w:ascii="Calibri" w:hAnsi="Calibri" w:cs="Times New Roman"/>
                <w:sz w:val="22"/>
                <w:szCs w:val="22"/>
                <w:lang w:eastAsia="en-GB"/>
              </w:rPr>
              <w:tab/>
            </w:r>
            <w:r w:rsidR="009F315B" w:rsidRPr="005A3363">
              <w:rPr>
                <w:rStyle w:val="Hyperlink"/>
              </w:rPr>
              <w:t>Title of next clause (heading level 1)</w:t>
            </w:r>
            <w:r w:rsidR="009F315B">
              <w:rPr>
                <w:webHidden/>
              </w:rPr>
              <w:tab/>
            </w:r>
            <w:r w:rsidR="009F315B">
              <w:rPr>
                <w:webHidden/>
              </w:rPr>
              <w:fldChar w:fldCharType="begin"/>
            </w:r>
            <w:r w:rsidR="009F315B">
              <w:rPr>
                <w:webHidden/>
              </w:rPr>
              <w:instrText xml:space="preserve"> PAGEREF _Toc46135490 \h </w:instrText>
            </w:r>
            <w:r w:rsidR="009F315B">
              <w:rPr>
                <w:webHidden/>
              </w:rPr>
            </w:r>
            <w:r w:rsidR="009F315B">
              <w:rPr>
                <w:webHidden/>
              </w:rPr>
              <w:fldChar w:fldCharType="separate"/>
            </w:r>
            <w:r w:rsidR="009F315B">
              <w:rPr>
                <w:webHidden/>
              </w:rPr>
              <w:t>8</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91" w:history="1">
            <w:r w:rsidR="009F315B" w:rsidRPr="005A3363">
              <w:rPr>
                <w:rStyle w:val="Hyperlink"/>
              </w:rPr>
              <w:t>4.1</w:t>
            </w:r>
            <w:r w:rsidR="009F315B" w:rsidRPr="00FB1B77">
              <w:rPr>
                <w:rFonts w:ascii="Calibri" w:hAnsi="Calibri" w:cs="Times New Roman"/>
                <w:sz w:val="22"/>
                <w:szCs w:val="22"/>
                <w:lang w:eastAsia="en-GB"/>
              </w:rPr>
              <w:tab/>
            </w:r>
            <w:r w:rsidR="009F315B" w:rsidRPr="005A3363">
              <w:rPr>
                <w:rStyle w:val="Hyperlink"/>
              </w:rPr>
              <w:t>Title of subclause (heading level 2)</w:t>
            </w:r>
            <w:r w:rsidR="009F315B">
              <w:rPr>
                <w:webHidden/>
              </w:rPr>
              <w:tab/>
            </w:r>
            <w:r w:rsidR="009F315B">
              <w:rPr>
                <w:webHidden/>
              </w:rPr>
              <w:fldChar w:fldCharType="begin"/>
            </w:r>
            <w:r w:rsidR="009F315B">
              <w:rPr>
                <w:webHidden/>
              </w:rPr>
              <w:instrText xml:space="preserve"> PAGEREF _Toc46135491 \h </w:instrText>
            </w:r>
            <w:r w:rsidR="009F315B">
              <w:rPr>
                <w:webHidden/>
              </w:rPr>
            </w:r>
            <w:r w:rsidR="009F315B">
              <w:rPr>
                <w:webHidden/>
              </w:rPr>
              <w:fldChar w:fldCharType="separate"/>
            </w:r>
            <w:r w:rsidR="009F315B">
              <w:rPr>
                <w:webHidden/>
              </w:rPr>
              <w:t>8</w:t>
            </w:r>
            <w:r w:rsidR="009F315B">
              <w:rPr>
                <w:webHidden/>
              </w:rPr>
              <w:fldChar w:fldCharType="end"/>
            </w:r>
          </w:hyperlink>
        </w:p>
        <w:p w:rsidR="009F315B" w:rsidRPr="00FB1B77" w:rsidRDefault="00A06785" w:rsidP="00CF62BE">
          <w:pPr>
            <w:pStyle w:val="TOC3"/>
            <w:rPr>
              <w:rFonts w:ascii="Calibri" w:hAnsi="Calibri" w:cs="Times New Roman"/>
              <w:sz w:val="22"/>
              <w:szCs w:val="22"/>
              <w:lang w:eastAsia="en-GB"/>
            </w:rPr>
          </w:pPr>
          <w:hyperlink w:anchor="_Toc46135492" w:history="1">
            <w:r w:rsidR="009F315B" w:rsidRPr="005A3363">
              <w:rPr>
                <w:rStyle w:val="Hyperlink"/>
              </w:rPr>
              <w:t>4.1.1</w:t>
            </w:r>
            <w:r w:rsidR="009F315B" w:rsidRPr="00FB1B77">
              <w:rPr>
                <w:rFonts w:ascii="Calibri" w:hAnsi="Calibri" w:cs="Times New Roman"/>
                <w:sz w:val="22"/>
                <w:szCs w:val="22"/>
                <w:lang w:eastAsia="en-GB"/>
              </w:rPr>
              <w:tab/>
            </w:r>
            <w:r w:rsidR="009F315B" w:rsidRPr="005A3363">
              <w:rPr>
                <w:rStyle w:val="Hyperlink"/>
              </w:rPr>
              <w:t>Title of next subclause (heading level 3)</w:t>
            </w:r>
            <w:r w:rsidR="009F315B">
              <w:rPr>
                <w:webHidden/>
              </w:rPr>
              <w:tab/>
            </w:r>
            <w:r w:rsidR="009F315B">
              <w:rPr>
                <w:webHidden/>
              </w:rPr>
              <w:fldChar w:fldCharType="begin"/>
            </w:r>
            <w:r w:rsidR="009F315B">
              <w:rPr>
                <w:webHidden/>
              </w:rPr>
              <w:instrText xml:space="preserve"> PAGEREF _Toc46135492 \h </w:instrText>
            </w:r>
            <w:r w:rsidR="009F315B">
              <w:rPr>
                <w:webHidden/>
              </w:rPr>
            </w:r>
            <w:r w:rsidR="009F315B">
              <w:rPr>
                <w:webHidden/>
              </w:rPr>
              <w:fldChar w:fldCharType="separate"/>
            </w:r>
            <w:r w:rsidR="009F315B">
              <w:rPr>
                <w:webHidden/>
              </w:rPr>
              <w:t>8</w:t>
            </w:r>
            <w:r w:rsidR="009F315B">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93" w:history="1">
            <w:r w:rsidR="009F315B" w:rsidRPr="005A3363">
              <w:rPr>
                <w:rStyle w:val="Hyperlink"/>
              </w:rPr>
              <w:t>Annex A (informative/normative)   Annex title</w:t>
            </w:r>
            <w:r w:rsidR="009F315B">
              <w:rPr>
                <w:webHidden/>
              </w:rPr>
              <w:tab/>
            </w:r>
            <w:r w:rsidR="009F315B">
              <w:rPr>
                <w:webHidden/>
              </w:rPr>
              <w:fldChar w:fldCharType="begin"/>
            </w:r>
            <w:r w:rsidR="009F315B">
              <w:rPr>
                <w:webHidden/>
              </w:rPr>
              <w:instrText xml:space="preserve"> PAGEREF _Toc46135493 \h </w:instrText>
            </w:r>
            <w:r w:rsidR="009F315B">
              <w:rPr>
                <w:webHidden/>
              </w:rPr>
            </w:r>
            <w:r w:rsidR="009F315B">
              <w:rPr>
                <w:webHidden/>
              </w:rPr>
              <w:fldChar w:fldCharType="separate"/>
            </w:r>
            <w:r w:rsidR="009F315B">
              <w:rPr>
                <w:webHidden/>
              </w:rPr>
              <w:t>11</w:t>
            </w:r>
            <w:r w:rsidR="009F315B">
              <w:rPr>
                <w:webHidden/>
              </w:rPr>
              <w:fldChar w:fldCharType="end"/>
            </w:r>
          </w:hyperlink>
        </w:p>
        <w:p w:rsidR="009F315B" w:rsidRPr="00FB1B77" w:rsidRDefault="00A06785" w:rsidP="00CF62BE">
          <w:pPr>
            <w:pStyle w:val="TOC2"/>
            <w:rPr>
              <w:rFonts w:ascii="Calibri" w:hAnsi="Calibri" w:cs="Times New Roman"/>
              <w:sz w:val="22"/>
              <w:szCs w:val="22"/>
              <w:lang w:eastAsia="en-GB"/>
            </w:rPr>
          </w:pPr>
          <w:hyperlink w:anchor="_Toc46135494" w:history="1">
            <w:r w:rsidR="009F315B" w:rsidRPr="005A3363">
              <w:rPr>
                <w:rStyle w:val="Hyperlink"/>
              </w:rPr>
              <w:t>A.1</w:t>
            </w:r>
            <w:r w:rsidR="009F315B" w:rsidRPr="00FB1B77">
              <w:rPr>
                <w:rFonts w:ascii="Calibri" w:hAnsi="Calibri" w:cs="Times New Roman"/>
                <w:sz w:val="22"/>
                <w:szCs w:val="22"/>
                <w:lang w:eastAsia="en-GB"/>
              </w:rPr>
              <w:tab/>
            </w:r>
            <w:r w:rsidR="009F315B" w:rsidRPr="005A3363">
              <w:rPr>
                <w:rStyle w:val="Hyperlink"/>
              </w:rPr>
              <w:t>First annex heading (optional)</w:t>
            </w:r>
            <w:r w:rsidR="009F315B">
              <w:rPr>
                <w:webHidden/>
              </w:rPr>
              <w:tab/>
            </w:r>
            <w:r w:rsidR="009F315B">
              <w:rPr>
                <w:webHidden/>
              </w:rPr>
              <w:fldChar w:fldCharType="begin"/>
            </w:r>
            <w:r w:rsidR="009F315B">
              <w:rPr>
                <w:webHidden/>
              </w:rPr>
              <w:instrText xml:space="preserve"> PAGEREF _Toc46135494 \h </w:instrText>
            </w:r>
            <w:r w:rsidR="009F315B">
              <w:rPr>
                <w:webHidden/>
              </w:rPr>
            </w:r>
            <w:r w:rsidR="009F315B">
              <w:rPr>
                <w:webHidden/>
              </w:rPr>
              <w:fldChar w:fldCharType="separate"/>
            </w:r>
            <w:r w:rsidR="009F315B">
              <w:rPr>
                <w:webHidden/>
              </w:rPr>
              <w:t>11</w:t>
            </w:r>
            <w:r w:rsidR="009F315B">
              <w:rPr>
                <w:webHidden/>
              </w:rPr>
              <w:fldChar w:fldCharType="end"/>
            </w:r>
          </w:hyperlink>
        </w:p>
        <w:p w:rsidR="009F315B" w:rsidRPr="00FB1B77" w:rsidRDefault="00A06785" w:rsidP="00CF62BE">
          <w:pPr>
            <w:pStyle w:val="TOC1"/>
            <w:rPr>
              <w:rFonts w:ascii="Calibri" w:hAnsi="Calibri" w:cs="Times New Roman"/>
              <w:sz w:val="22"/>
              <w:szCs w:val="22"/>
              <w:lang w:eastAsia="en-GB"/>
            </w:rPr>
          </w:pPr>
          <w:hyperlink w:anchor="_Toc46135495" w:history="1">
            <w:r w:rsidR="009F315B" w:rsidRPr="005A3363">
              <w:rPr>
                <w:rStyle w:val="Hyperlink"/>
              </w:rPr>
              <w:t>Bibliography</w:t>
            </w:r>
            <w:r w:rsidR="009F315B">
              <w:rPr>
                <w:webHidden/>
              </w:rPr>
              <w:tab/>
            </w:r>
            <w:r w:rsidR="009F315B">
              <w:rPr>
                <w:webHidden/>
              </w:rPr>
              <w:fldChar w:fldCharType="begin"/>
            </w:r>
            <w:r w:rsidR="009F315B">
              <w:rPr>
                <w:webHidden/>
              </w:rPr>
              <w:instrText xml:space="preserve"> PAGEREF _Toc46135495 \h </w:instrText>
            </w:r>
            <w:r w:rsidR="009F315B">
              <w:rPr>
                <w:webHidden/>
              </w:rPr>
            </w:r>
            <w:r w:rsidR="009F315B">
              <w:rPr>
                <w:webHidden/>
              </w:rPr>
              <w:fldChar w:fldCharType="separate"/>
            </w:r>
            <w:r w:rsidR="009F315B">
              <w:rPr>
                <w:webHidden/>
              </w:rPr>
              <w:t>13</w:t>
            </w:r>
            <w:r w:rsidR="009F315B">
              <w:rPr>
                <w:webHidden/>
              </w:rPr>
              <w:fldChar w:fldCharType="end"/>
            </w:r>
          </w:hyperlink>
        </w:p>
        <w:p w:rsidR="009F315B" w:rsidRDefault="009F315B" w:rsidP="00CF62BE">
          <w:pPr>
            <w:pStyle w:val="TOC1"/>
          </w:pPr>
          <w:r>
            <w:fldChar w:fldCharType="end"/>
          </w:r>
        </w:p>
        <w:p w:rsidR="009F315B" w:rsidRPr="00FB1B77" w:rsidRDefault="009F315B" w:rsidP="00CF62BE">
          <w:pPr>
            <w:pStyle w:val="TableofFigures"/>
            <w:rPr>
              <w:rFonts w:ascii="Calibri" w:hAnsi="Calibri" w:cs="Times New Roman"/>
              <w:sz w:val="22"/>
              <w:szCs w:val="22"/>
              <w:lang w:eastAsia="en-GB"/>
            </w:rPr>
          </w:pPr>
          <w:r>
            <w:fldChar w:fldCharType="begin"/>
          </w:r>
          <w:r>
            <w:instrText xml:space="preserve"> TOC \t "FIGURE-title" \c \h</w:instrText>
          </w:r>
          <w:r>
            <w:fldChar w:fldCharType="separate"/>
          </w:r>
          <w:hyperlink w:anchor="_Toc46135496" w:history="1">
            <w:r w:rsidRPr="004E313D">
              <w:rPr>
                <w:rStyle w:val="Hyperlink"/>
              </w:rPr>
              <w:t>Figure 1 – Figure title</w:t>
            </w:r>
            <w:r>
              <w:tab/>
            </w:r>
            <w:r>
              <w:fldChar w:fldCharType="begin"/>
            </w:r>
            <w:r>
              <w:instrText xml:space="preserve"> PAGEREF _Toc46135496 \h </w:instrText>
            </w:r>
            <w:r>
              <w:fldChar w:fldCharType="separate"/>
            </w:r>
            <w:r>
              <w:t>8</w:t>
            </w:r>
            <w:r>
              <w:fldChar w:fldCharType="end"/>
            </w:r>
          </w:hyperlink>
        </w:p>
        <w:p w:rsidR="009F315B" w:rsidRPr="00FB1B77" w:rsidRDefault="00A06785" w:rsidP="00CF62BE">
          <w:pPr>
            <w:pStyle w:val="TableofFigures"/>
            <w:rPr>
              <w:rFonts w:ascii="Calibri" w:hAnsi="Calibri" w:cs="Times New Roman"/>
              <w:sz w:val="22"/>
              <w:szCs w:val="22"/>
              <w:lang w:eastAsia="en-GB"/>
            </w:rPr>
          </w:pPr>
          <w:hyperlink w:anchor="_Toc46135497" w:history="1">
            <w:r w:rsidR="009F315B" w:rsidRPr="004E313D">
              <w:rPr>
                <w:rStyle w:val="Hyperlink"/>
              </w:rPr>
              <w:t>Figure A.1 – Figure title</w:t>
            </w:r>
            <w:r w:rsidR="009F315B">
              <w:tab/>
            </w:r>
            <w:r w:rsidR="009F315B">
              <w:fldChar w:fldCharType="begin"/>
            </w:r>
            <w:r w:rsidR="009F315B">
              <w:instrText xml:space="preserve"> PAGEREF _Toc46135497 \h </w:instrText>
            </w:r>
            <w:r w:rsidR="009F315B">
              <w:fldChar w:fldCharType="separate"/>
            </w:r>
            <w:r w:rsidR="009F315B">
              <w:t>11</w:t>
            </w:r>
            <w:r w:rsidR="009F315B">
              <w:fldChar w:fldCharType="end"/>
            </w:r>
          </w:hyperlink>
        </w:p>
        <w:p w:rsidR="009F315B" w:rsidRPr="00FB1B77" w:rsidRDefault="00A06785" w:rsidP="00CF62BE">
          <w:pPr>
            <w:pStyle w:val="TableofFigures"/>
            <w:rPr>
              <w:rFonts w:ascii="Calibri" w:hAnsi="Calibri" w:cs="Times New Roman"/>
              <w:sz w:val="22"/>
              <w:szCs w:val="22"/>
              <w:lang w:eastAsia="en-GB"/>
            </w:rPr>
          </w:pPr>
          <w:hyperlink w:anchor="_Toc46135498" w:history="1">
            <w:r w:rsidR="009F315B" w:rsidRPr="004E313D">
              <w:rPr>
                <w:rStyle w:val="Hyperlink"/>
              </w:rPr>
              <w:t>Figure A.2 – Figure title</w:t>
            </w:r>
            <w:r w:rsidR="009F315B">
              <w:tab/>
            </w:r>
            <w:r w:rsidR="009F315B">
              <w:fldChar w:fldCharType="begin"/>
            </w:r>
            <w:r w:rsidR="009F315B">
              <w:instrText xml:space="preserve"> PAGEREF _Toc46135498 \h </w:instrText>
            </w:r>
            <w:r w:rsidR="009F315B">
              <w:fldChar w:fldCharType="separate"/>
            </w:r>
            <w:r w:rsidR="009F315B">
              <w:t>12</w:t>
            </w:r>
            <w:r w:rsidR="009F315B">
              <w:fldChar w:fldCharType="end"/>
            </w:r>
          </w:hyperlink>
        </w:p>
        <w:p w:rsidR="009F315B" w:rsidRDefault="009F315B" w:rsidP="00CF62BE">
          <w:pPr>
            <w:pStyle w:val="TOC1"/>
          </w:pPr>
          <w:r>
            <w:fldChar w:fldCharType="end"/>
          </w:r>
        </w:p>
        <w:p w:rsidR="009F315B" w:rsidRPr="00FB1B77" w:rsidRDefault="009F315B" w:rsidP="00CF62BE">
          <w:pPr>
            <w:pStyle w:val="TableofFigures"/>
            <w:rPr>
              <w:rFonts w:ascii="Calibri" w:hAnsi="Calibri" w:cs="Times New Roman"/>
              <w:sz w:val="22"/>
              <w:szCs w:val="22"/>
              <w:lang w:eastAsia="en-GB"/>
            </w:rPr>
          </w:pPr>
          <w:r>
            <w:fldChar w:fldCharType="begin"/>
          </w:r>
          <w:r>
            <w:instrText xml:space="preserve"> TOC \t "TABLE-title" \c \h</w:instrText>
          </w:r>
          <w:r>
            <w:fldChar w:fldCharType="separate"/>
          </w:r>
          <w:hyperlink w:anchor="_Toc46135499" w:history="1">
            <w:r w:rsidRPr="00F61CBD">
              <w:rPr>
                <w:rStyle w:val="Hyperlink"/>
              </w:rPr>
              <w:t>Table 1 – Table title</w:t>
            </w:r>
            <w:r>
              <w:tab/>
            </w:r>
            <w:r>
              <w:fldChar w:fldCharType="begin"/>
            </w:r>
            <w:r>
              <w:instrText xml:space="preserve"> PAGEREF _Toc46135499 \h </w:instrText>
            </w:r>
            <w:r>
              <w:fldChar w:fldCharType="separate"/>
            </w:r>
            <w:r>
              <w:t>9</w:t>
            </w:r>
            <w:r>
              <w:fldChar w:fldCharType="end"/>
            </w:r>
          </w:hyperlink>
        </w:p>
        <w:p w:rsidR="009F315B" w:rsidRPr="00FB1B77" w:rsidRDefault="00A06785" w:rsidP="00CF62BE">
          <w:pPr>
            <w:pStyle w:val="TableofFigures"/>
            <w:rPr>
              <w:rFonts w:ascii="Calibri" w:hAnsi="Calibri" w:cs="Times New Roman"/>
              <w:sz w:val="22"/>
              <w:szCs w:val="22"/>
              <w:lang w:eastAsia="en-GB"/>
            </w:rPr>
          </w:pPr>
          <w:hyperlink w:anchor="_Toc46135500" w:history="1">
            <w:r w:rsidR="009F315B" w:rsidRPr="00F61CBD">
              <w:rPr>
                <w:rStyle w:val="Hyperlink"/>
              </w:rPr>
              <w:t>Table A.1 – Table title</w:t>
            </w:r>
            <w:r w:rsidR="009F315B">
              <w:tab/>
            </w:r>
            <w:r w:rsidR="009F315B">
              <w:fldChar w:fldCharType="begin"/>
            </w:r>
            <w:r w:rsidR="009F315B">
              <w:instrText xml:space="preserve"> PAGEREF _Toc46135500 \h </w:instrText>
            </w:r>
            <w:r w:rsidR="009F315B">
              <w:fldChar w:fldCharType="separate"/>
            </w:r>
            <w:r w:rsidR="009F315B">
              <w:t>12</w:t>
            </w:r>
            <w:r w:rsidR="009F315B">
              <w:fldChar w:fldCharType="end"/>
            </w:r>
          </w:hyperlink>
        </w:p>
        <w:p w:rsidR="009F315B" w:rsidRPr="00FB1B77" w:rsidRDefault="00A06785" w:rsidP="00CF62BE">
          <w:pPr>
            <w:pStyle w:val="TableofFigures"/>
            <w:rPr>
              <w:rFonts w:ascii="Calibri" w:hAnsi="Calibri" w:cs="Times New Roman"/>
              <w:sz w:val="22"/>
              <w:szCs w:val="22"/>
              <w:lang w:eastAsia="en-GB"/>
            </w:rPr>
          </w:pPr>
          <w:hyperlink w:anchor="_Toc46135501" w:history="1">
            <w:r w:rsidR="009F315B" w:rsidRPr="00F61CBD">
              <w:rPr>
                <w:rStyle w:val="Hyperlink"/>
              </w:rPr>
              <w:t>Table A.2 – Table title</w:t>
            </w:r>
            <w:r w:rsidR="009F315B">
              <w:tab/>
            </w:r>
            <w:r w:rsidR="009F315B">
              <w:fldChar w:fldCharType="begin"/>
            </w:r>
            <w:r w:rsidR="009F315B">
              <w:instrText xml:space="preserve"> PAGEREF _Toc46135501 \h </w:instrText>
            </w:r>
            <w:r w:rsidR="009F315B">
              <w:fldChar w:fldCharType="separate"/>
            </w:r>
            <w:r w:rsidR="009F315B">
              <w:t>12</w:t>
            </w:r>
            <w:r w:rsidR="009F315B">
              <w:fldChar w:fldCharType="end"/>
            </w:r>
          </w:hyperlink>
        </w:p>
        <w:p w:rsidR="006A4661" w:rsidRDefault="009F315B" w:rsidP="009F315B">
          <w:pPr>
            <w:pStyle w:val="FrenchTableofcontents"/>
          </w:pPr>
          <w:r>
            <w:fldChar w:fldCharType="end"/>
          </w:r>
        </w:p>
      </w:docPartBody>
    </w:docPart>
    <w:docPart>
      <w:docPartPr>
        <w:name w:val="Terms and definitions"/>
        <w:style w:val="AMD-Heading2..."/>
        <w:category>
          <w:name w:val="Boilerplates"/>
          <w:gallery w:val="docParts"/>
        </w:category>
        <w:behaviors>
          <w:behavior w:val="content"/>
        </w:behaviors>
        <w:guid w:val="{66DB0C11-7747-4C19-BEC2-61705355A68B}"/>
      </w:docPartPr>
      <w:docPartBody>
        <w:p w:rsidR="00B11C62" w:rsidRPr="004A7D15" w:rsidRDefault="00B11C62" w:rsidP="00CF62BE">
          <w:pPr>
            <w:pStyle w:val="AMD-Heading2"/>
            <w:rPr>
              <w:color w:val="FF0000"/>
            </w:rPr>
          </w:pPr>
          <w:bookmarkStart w:id="5" w:name="_Toc44400755"/>
          <w:bookmarkStart w:id="6" w:name="_Toc46150597"/>
          <w:r w:rsidRPr="004A7D15">
            <w:rPr>
              <w:color w:val="FF0000"/>
            </w:rPr>
            <w:t xml:space="preserve">Standard </w:t>
          </w:r>
          <w:r>
            <w:rPr>
              <w:color w:val="FF0000"/>
            </w:rPr>
            <w:t xml:space="preserve">boilerplate </w:t>
          </w:r>
          <w:r w:rsidRPr="004A7D15">
            <w:rPr>
              <w:color w:val="FF0000"/>
            </w:rPr>
            <w:t>text:</w:t>
          </w:r>
          <w:bookmarkEnd w:id="5"/>
          <w:bookmarkEnd w:id="6"/>
        </w:p>
        <w:p w:rsidR="00B11C62" w:rsidRDefault="00B11C62" w:rsidP="00CF62BE">
          <w:pPr>
            <w:pStyle w:val="PARAGRAPH"/>
          </w:pPr>
          <w:r>
            <w:t>For the purposes of this document, the following terms and definitions apply.</w:t>
          </w:r>
        </w:p>
        <w:p w:rsidR="00B11C62" w:rsidRPr="00FE08FF" w:rsidRDefault="00B11C62" w:rsidP="00CF62BE">
          <w:pPr>
            <w:pStyle w:val="PARAGRAPH"/>
          </w:pPr>
          <w:r w:rsidRPr="00FE08FF">
            <w:t xml:space="preserve">ISO and IEC maintain terminological databases for use in standardization at the following addresses: </w:t>
          </w:r>
        </w:p>
        <w:p w:rsidR="00B11C62" w:rsidRDefault="00B11C62" w:rsidP="00CF62BE">
          <w:pPr>
            <w:pStyle w:val="ListBullet"/>
          </w:pPr>
          <w:r>
            <w:t>IEC Electropedia: available at http://www.electropedia.org/</w:t>
          </w:r>
        </w:p>
        <w:p w:rsidR="00B11C62" w:rsidRDefault="00B11C62" w:rsidP="00CF62BE">
          <w:pPr>
            <w:pStyle w:val="ListBullet"/>
          </w:pPr>
          <w:r>
            <w:t xml:space="preserve">ISO Online browsing platform: available at </w:t>
          </w:r>
          <w:hyperlink r:id="rId7" w:history="1">
            <w:r w:rsidRPr="000F7EDB">
              <w:rPr>
                <w:rStyle w:val="Hyperlink"/>
              </w:rPr>
              <w:t>http://www.iso.org/obp</w:t>
            </w:r>
          </w:hyperlink>
        </w:p>
        <w:p w:rsidR="00B11C62" w:rsidRPr="004A7D15" w:rsidRDefault="00B11C62" w:rsidP="00CF62BE">
          <w:pPr>
            <w:pStyle w:val="AMD-Heading2"/>
            <w:rPr>
              <w:color w:val="FF0000"/>
            </w:rPr>
          </w:pPr>
          <w:bookmarkStart w:id="7" w:name="_Toc46150598"/>
          <w:r>
            <w:rPr>
              <w:color w:val="FF0000"/>
            </w:rPr>
            <w:t>T</w:t>
          </w:r>
          <w:r w:rsidRPr="004A7D15">
            <w:rPr>
              <w:color w:val="FF0000"/>
            </w:rPr>
            <w:t>erms and definitions listed</w:t>
          </w:r>
          <w:r>
            <w:rPr>
              <w:color w:val="FF0000"/>
            </w:rPr>
            <w:t xml:space="preserve"> in a different document</w:t>
          </w:r>
          <w:r w:rsidRPr="004A7D15">
            <w:rPr>
              <w:color w:val="FF0000"/>
            </w:rPr>
            <w:t>:</w:t>
          </w:r>
          <w:bookmarkEnd w:id="7"/>
        </w:p>
        <w:p w:rsidR="00B11C62" w:rsidRDefault="00B11C62" w:rsidP="00CF62BE">
          <w:pPr>
            <w:pStyle w:val="PARAGRAPH"/>
          </w:pPr>
          <w:bookmarkStart w:id="8" w:name="_Toc44400756"/>
          <w:r>
            <w:t xml:space="preserve">For the purposes of this document, the terms and definitions given in </w:t>
          </w:r>
          <w:r w:rsidRPr="00BC7C6D">
            <w:rPr>
              <w:color w:val="FF0000"/>
            </w:rPr>
            <w:t>[external document reference]</w:t>
          </w:r>
          <w:r>
            <w:t xml:space="preserve"> apply.</w:t>
          </w:r>
        </w:p>
        <w:p w:rsidR="00B11C62" w:rsidRPr="00FE08FF" w:rsidRDefault="00B11C62" w:rsidP="00CF62BE">
          <w:pPr>
            <w:pStyle w:val="PARAGRAPH"/>
          </w:pPr>
          <w:r w:rsidRPr="00FE08FF">
            <w:t xml:space="preserve">ISO and IEC maintain terminological databases for use in standardization at the following addresses: </w:t>
          </w:r>
        </w:p>
        <w:p w:rsidR="00B11C62" w:rsidRDefault="00B11C62" w:rsidP="00CF62BE">
          <w:pPr>
            <w:pStyle w:val="ListBullet"/>
          </w:pPr>
          <w:r>
            <w:t>IEC Electropedia: available at http://www.electropedia.org/</w:t>
          </w:r>
        </w:p>
        <w:p w:rsidR="00B11C62" w:rsidRDefault="00B11C62" w:rsidP="00CF62BE">
          <w:pPr>
            <w:pStyle w:val="ListBullet"/>
          </w:pPr>
          <w:r>
            <w:t xml:space="preserve">ISO Online browsing platform: available at </w:t>
          </w:r>
          <w:hyperlink r:id="rId8" w:history="1">
            <w:r w:rsidRPr="000F7EDB">
              <w:rPr>
                <w:rStyle w:val="Hyperlink"/>
              </w:rPr>
              <w:t>http://www.iso.org/obp</w:t>
            </w:r>
          </w:hyperlink>
        </w:p>
        <w:p w:rsidR="00B11C62" w:rsidRPr="004A7D15" w:rsidRDefault="00B11C62" w:rsidP="00CF62BE">
          <w:pPr>
            <w:pStyle w:val="AMD-Heading2"/>
            <w:rPr>
              <w:color w:val="FF0000"/>
            </w:rPr>
          </w:pPr>
          <w:bookmarkStart w:id="9" w:name="_Toc46150599"/>
          <w:r w:rsidRPr="004A7D15">
            <w:rPr>
              <w:color w:val="FF0000"/>
            </w:rPr>
            <w:t>No terms and definitions listed:</w:t>
          </w:r>
          <w:bookmarkEnd w:id="8"/>
          <w:bookmarkEnd w:id="9"/>
        </w:p>
        <w:p w:rsidR="00B11C62" w:rsidRDefault="00B11C62" w:rsidP="00CF62BE">
          <w:pPr>
            <w:pStyle w:val="PARAGRAPH"/>
          </w:pPr>
          <w:r>
            <w:t xml:space="preserve">No terms and definitions are listed in this document. </w:t>
          </w:r>
        </w:p>
        <w:p w:rsidR="00B11C62" w:rsidRPr="00FE08FF" w:rsidRDefault="00B11C62" w:rsidP="00CF62BE">
          <w:pPr>
            <w:pStyle w:val="PARAGRAPH"/>
          </w:pPr>
          <w:r w:rsidRPr="00FE08FF">
            <w:t xml:space="preserve">ISO and IEC maintain terminological databases for use in standardization at the following addresses: </w:t>
          </w:r>
        </w:p>
        <w:p w:rsidR="00B11C62" w:rsidRDefault="00B11C62" w:rsidP="00CF62BE">
          <w:pPr>
            <w:pStyle w:val="ListBullet"/>
          </w:pPr>
          <w:r>
            <w:t>IEC Electropedia: available at http://www.electropedia.org/</w:t>
          </w:r>
        </w:p>
        <w:p w:rsidR="00B11C62" w:rsidRDefault="00B11C62" w:rsidP="00CF62BE">
          <w:pPr>
            <w:pStyle w:val="ListBullet"/>
          </w:pPr>
          <w:r>
            <w:t xml:space="preserve">ISO Online browsing platform: available at </w:t>
          </w:r>
          <w:r w:rsidRPr="00FE08FF">
            <w:t>http://www.iso.org/obp</w:t>
          </w:r>
        </w:p>
        <w:p w:rsidR="00970827" w:rsidRDefault="00970827"/>
      </w:docPartBody>
    </w:docPart>
    <w:docPart>
      <w:docPartPr>
        <w:name w:val="Inline equation"/>
        <w:style w:val="PARAEQUATION"/>
        <w:category>
          <w:name w:val="Elements"/>
          <w:gallery w:val="docParts"/>
        </w:category>
        <w:behaviors>
          <w:behavior w:val="content"/>
        </w:behaviors>
        <w:guid w:val="{4DEDB8A2-06D8-4D3D-B155-3D6A762709AE}"/>
      </w:docPartPr>
      <w:docPartBody>
        <w:p w:rsidR="002A5877" w:rsidRDefault="00874667" w:rsidP="00874667">
          <w:pPr>
            <w:pStyle w:val="Inlineequation"/>
          </w:pPr>
          <w:r w:rsidRPr="00DA5C1A">
            <w:rPr>
              <w:position w:val="-10"/>
            </w:rPr>
            <w:object w:dxaOrig="520" w:dyaOrig="3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5pt;height:14.25pt" o:ole="">
                <v:imagedata r:id="rId9" o:title=""/>
              </v:shape>
              <o:OLEObject Type="Embed" ProgID="Equation.DSMT4" ShapeID="_x0000_i1025" DrawAspect="Content" ObjectID="_1684043738" r:id="rId10"/>
            </w:object>
          </w:r>
        </w:p>
      </w:docPartBody>
    </w:docPart>
    <w:docPart>
      <w:docPartPr>
        <w:name w:val="TableauX"/>
        <w:style w:val="TABLE-title"/>
        <w:category>
          <w:name w:val="Elements"/>
          <w:gallery w:val="docParts"/>
        </w:category>
        <w:behaviors>
          <w:behavior w:val="content"/>
        </w:behaviors>
        <w:guid w:val="{8197C56D-DFCE-4BD4-A839-181742545133}"/>
      </w:docPartPr>
      <w:docPartBody>
        <w:p w:rsidR="00CF62BE" w:rsidRDefault="00CF62BE" w:rsidP="00EE2DCB">
          <w:pPr>
            <w:pStyle w:val="TABLE-title"/>
          </w:pPr>
          <w:bookmarkStart w:id="10" w:name="_Toc349724750"/>
          <w:bookmarkStart w:id="11" w:name="_Toc358802882"/>
          <w:bookmarkStart w:id="12" w:name="_Toc358803023"/>
          <w:bookmarkStart w:id="13" w:name="_Toc360025410"/>
          <w:bookmarkStart w:id="14" w:name="_Toc360027104"/>
          <w:r>
            <w:t>Tableau </w:t>
          </w:r>
          <w:r w:rsidR="00A06785">
            <w:fldChar w:fldCharType="begin"/>
          </w:r>
          <w:r w:rsidR="00A06785">
            <w:instrText xml:space="preserve"> SEQ Table \* ARABIC </w:instrText>
          </w:r>
          <w:r w:rsidR="00A06785">
            <w:fldChar w:fldCharType="separate"/>
          </w:r>
          <w:r>
            <w:rPr>
              <w:noProof/>
            </w:rPr>
            <w:t>3</w:t>
          </w:r>
          <w:r w:rsidR="00A06785">
            <w:rPr>
              <w:noProof/>
            </w:rPr>
            <w:fldChar w:fldCharType="end"/>
          </w:r>
          <w:r>
            <w:t xml:space="preserve"> – </w:t>
          </w:r>
          <w:bookmarkEnd w:id="10"/>
          <w:bookmarkEnd w:id="11"/>
          <w:bookmarkEnd w:id="12"/>
          <w:bookmarkEnd w:id="13"/>
          <w:bookmarkEnd w:id="14"/>
          <w:r>
            <w:rPr>
              <w:color w:val="FF0000"/>
            </w:rPr>
            <w:t>Titre du tableau</w:t>
          </w:r>
        </w:p>
        <w:p w:rsidR="00B44FA6" w:rsidRDefault="00B44FA6"/>
      </w:docPartBody>
    </w:docPart>
    <w:docPart>
      <w:docPartPr>
        <w:name w:val="Normative references"/>
        <w:style w:val="PARAGRAPH"/>
        <w:category>
          <w:name w:val="Boilerplates"/>
          <w:gallery w:val="docParts"/>
        </w:category>
        <w:behaviors>
          <w:behavior w:val="content"/>
        </w:behaviors>
        <w:guid w:val="{54A2F611-D94F-4FC9-B0B3-F78031C7A1F8}"/>
      </w:docPartPr>
      <w:docPartBody>
        <w:p w:rsidR="00E46D8E" w:rsidRDefault="00E46D8E" w:rsidP="00EE2DCB">
          <w:pPr>
            <w:pStyle w:val="PARAGRAPH"/>
          </w:pPr>
          <w:r>
            <w:t>The following documents are referred to in the text in such a way that some or all of their content constitutes requirements of this document. For dated references, only the edition cited applies. For undated references, the latest edition of the referenced document (including any amendments) applies.</w:t>
          </w:r>
        </w:p>
        <w:p w:rsidR="00412364" w:rsidRDefault="00412364"/>
      </w:docPartBody>
    </w:docPart>
    <w:docPart>
      <w:docPartPr>
        <w:name w:val="No normative references"/>
        <w:style w:val="PARAGRAPH"/>
        <w:category>
          <w:name w:val="Boilerplates"/>
          <w:gallery w:val="docParts"/>
        </w:category>
        <w:behaviors>
          <w:behavior w:val="content"/>
        </w:behaviors>
        <w:guid w:val="{28DDE46D-E327-48DC-8DCA-369919F20974}"/>
      </w:docPartPr>
      <w:docPartBody>
        <w:p w:rsidR="00E46D8E" w:rsidRDefault="00E46D8E" w:rsidP="00EE2DCB">
          <w:pPr>
            <w:pStyle w:val="PARAGRAPH"/>
          </w:pPr>
          <w:r>
            <w:t>There are no normative references in this document.</w:t>
          </w:r>
        </w:p>
        <w:p w:rsidR="00412364" w:rsidRDefault="00412364"/>
      </w:docPartBody>
    </w:docPart>
    <w:docPart>
      <w:docPartPr>
        <w:name w:val="French Normative references"/>
        <w:style w:val="AMD-Heading2..."/>
        <w:category>
          <w:name w:val="Boilerplates"/>
          <w:gallery w:val="docParts"/>
        </w:category>
        <w:behaviors>
          <w:behavior w:val="content"/>
        </w:behaviors>
        <w:guid w:val="{6A4DB6A8-7AD1-4D8E-A5C3-5F85AEE7557F}"/>
      </w:docPartPr>
      <w:docPartBody>
        <w:p w:rsidR="00965411" w:rsidRPr="00827BDD" w:rsidRDefault="00965411" w:rsidP="00CF62BE">
          <w:pPr>
            <w:pStyle w:val="AMD-Heading2"/>
            <w:rPr>
              <w:color w:val="FF0000"/>
            </w:rPr>
          </w:pPr>
          <w:r w:rsidRPr="00827BDD">
            <w:rPr>
              <w:color w:val="FF0000"/>
            </w:rPr>
            <w:t>Standard text:</w:t>
          </w:r>
        </w:p>
        <w:p w:rsidR="00965411" w:rsidRPr="000D1F50" w:rsidRDefault="00965411" w:rsidP="00CF62BE">
          <w:pPr>
            <w:pStyle w:val="PARAGRAPH"/>
            <w:rPr>
              <w:lang w:val="fr-FR"/>
            </w:rPr>
          </w:pPr>
          <w:r w:rsidRPr="000D1F50">
            <w:rPr>
              <w:lang w:val="fr-FR"/>
            </w:rPr>
            <w:t>Les documents suivants</w:t>
          </w:r>
          <w:r>
            <w:rPr>
              <w:lang w:val="fr-FR"/>
            </w:rPr>
            <w:t xml:space="preserve"> sont</w:t>
          </w:r>
          <w:r w:rsidRPr="000D1F50">
            <w:rPr>
              <w:lang w:val="fr-FR"/>
            </w:rPr>
            <w:t xml:space="preserve"> cités dans le texte </w:t>
          </w:r>
          <w:r>
            <w:rPr>
              <w:lang w:val="fr-FR"/>
            </w:rPr>
            <w:t xml:space="preserve">de sorte qu'ils </w:t>
          </w:r>
          <w:r w:rsidRPr="000D1F50">
            <w:rPr>
              <w:lang w:val="fr-FR"/>
            </w:rPr>
            <w:t>constituent, pour tout ou partie de leur contenu, des exigences du présent document. Pour les références datées, seule l’édition citée s’applique. Pour les références non datées, la dernière édition du document de référence s'applique (y compris les éventuels amendements).</w:t>
          </w:r>
        </w:p>
        <w:p w:rsidR="00965411" w:rsidRPr="000D1F50" w:rsidRDefault="00965411" w:rsidP="00CF62BE">
          <w:pPr>
            <w:pStyle w:val="AMD-Heading2"/>
            <w:rPr>
              <w:color w:val="FF0000"/>
              <w:lang w:val="fr-FR"/>
            </w:rPr>
          </w:pPr>
          <w:r w:rsidRPr="000D1F50">
            <w:rPr>
              <w:color w:val="FF0000"/>
              <w:lang w:val="fr-FR"/>
            </w:rPr>
            <w:t>No references listed:</w:t>
          </w:r>
        </w:p>
        <w:p w:rsidR="00965411" w:rsidRPr="000D1F50" w:rsidRDefault="00965411" w:rsidP="00CF62BE">
          <w:pPr>
            <w:pStyle w:val="PARAGRAPH"/>
            <w:rPr>
              <w:lang w:val="fr-FR"/>
            </w:rPr>
          </w:pPr>
          <w:r w:rsidRPr="000D1F50">
            <w:rPr>
              <w:lang w:val="fr-FR"/>
            </w:rPr>
            <w:t>Le présent document ne contient aucune référence normative.</w:t>
          </w:r>
        </w:p>
        <w:p w:rsidR="00762BB9" w:rsidRDefault="00762BB9"/>
      </w:docPartBody>
    </w:docPart>
    <w:docPart>
      <w:docPartPr>
        <w:name w:val="Foreword PAS"/>
        <w:style w:val="PARAGRAPH"/>
        <w:category>
          <w:name w:val="Foreword"/>
          <w:gallery w:val="docParts"/>
        </w:category>
        <w:behaviors>
          <w:behavior w:val="content"/>
        </w:behaviors>
        <w:guid w:val="{2229A275-B53F-4B32-BD6D-1FE2F9CF97A9}"/>
      </w:docPartPr>
      <w:docPartBody>
        <w:p w:rsidR="00965411" w:rsidRDefault="00965411" w:rsidP="00CF62BE">
          <w:pPr>
            <w:pStyle w:val="PARAGRAPH"/>
            <w:jc w:val="center"/>
          </w:pPr>
          <w:r>
            <w:rPr>
              <w:sz w:val="24"/>
            </w:rPr>
            <w:t>INTERNATIONAL ELECTROTECHNICAL COMMISSION</w:t>
          </w:r>
        </w:p>
        <w:p w:rsidR="00965411" w:rsidRDefault="00965411" w:rsidP="00CF62BE">
          <w:pPr>
            <w:pStyle w:val="PARAGRAPH"/>
            <w:spacing w:before="0"/>
            <w:jc w:val="center"/>
            <w:rPr>
              <w:spacing w:val="0"/>
            </w:rPr>
          </w:pPr>
          <w:r>
            <w:rPr>
              <w:spacing w:val="0"/>
            </w:rPr>
            <w:t>____________</w:t>
          </w:r>
        </w:p>
        <w:p w:rsidR="00965411" w:rsidRDefault="00965411" w:rsidP="00CF62BE">
          <w:pPr>
            <w:pStyle w:val="MAIN-TITLE"/>
          </w:pPr>
        </w:p>
        <w:p w:rsidR="00965411" w:rsidRPr="00693433" w:rsidRDefault="00965411" w:rsidP="00CF62BE">
          <w:pPr>
            <w:pStyle w:val="MAIN-TITLE"/>
            <w:rPr>
              <w:caps/>
            </w:rPr>
          </w:pPr>
          <w:r w:rsidRPr="001733E0">
            <w:rPr>
              <w:caps/>
              <w:color w:val="FF0000"/>
            </w:rPr>
            <w:t>MAIN TITLE IN CAPITAL LETTERS</w:t>
          </w:r>
          <w:r w:rsidRPr="00693433">
            <w:rPr>
              <w:caps/>
            </w:rPr>
            <w:t xml:space="preserve"> –</w:t>
          </w:r>
        </w:p>
        <w:p w:rsidR="00965411" w:rsidRPr="00693433" w:rsidRDefault="00965411" w:rsidP="00CF62BE">
          <w:pPr>
            <w:pStyle w:val="MAIN-TITLE"/>
          </w:pPr>
        </w:p>
        <w:p w:rsidR="00965411" w:rsidRPr="00693433" w:rsidRDefault="00965411" w:rsidP="00CF62BE">
          <w:pPr>
            <w:pStyle w:val="MAIN-TITLE"/>
          </w:pPr>
          <w:r w:rsidRPr="00693433">
            <w:t xml:space="preserve">Part </w:t>
          </w:r>
          <w:r w:rsidRPr="001733E0">
            <w:rPr>
              <w:color w:val="FF0000"/>
            </w:rPr>
            <w:t>X</w:t>
          </w:r>
          <w:r w:rsidRPr="00693433">
            <w:t xml:space="preserve">: </w:t>
          </w:r>
          <w:r w:rsidRPr="001733E0">
            <w:rPr>
              <w:color w:val="FF0000"/>
            </w:rPr>
            <w:t>Second part of the title in normal letters</w:t>
          </w:r>
          <w:r w:rsidRPr="00693433">
            <w:t xml:space="preserve"> </w:t>
          </w:r>
        </w:p>
        <w:p w:rsidR="00965411" w:rsidRDefault="00965411" w:rsidP="00CF62BE">
          <w:pPr>
            <w:pStyle w:val="MAIN-TITLE"/>
          </w:pPr>
        </w:p>
        <w:p w:rsidR="00965411" w:rsidRDefault="00965411" w:rsidP="00CF62BE">
          <w:pPr>
            <w:pStyle w:val="HEADINGNonumber"/>
            <w:ind w:left="397" w:hanging="397"/>
          </w:pPr>
          <w:bookmarkStart w:id="15" w:name="_Toc35248810"/>
          <w:bookmarkStart w:id="16" w:name="_Toc48526858"/>
          <w:bookmarkStart w:id="17" w:name="_Toc50361614"/>
          <w:bookmarkStart w:id="18" w:name="_Toc50262359"/>
          <w:r>
            <w:t>FOREWORD</w:t>
          </w:r>
          <w:bookmarkEnd w:id="15"/>
          <w:bookmarkEnd w:id="16"/>
          <w:bookmarkEnd w:id="17"/>
        </w:p>
        <w:p w:rsidR="00965411" w:rsidRDefault="00965411" w:rsidP="00CF62BE">
          <w:pPr>
            <w:pStyle w:val="FOREWORD"/>
          </w:pPr>
          <w:r>
            <w:t>1)</w:t>
          </w:r>
          <w:r>
            <w:tab/>
            <w:t>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“IEC Publication(s)”).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IEC collaborates closely with the International Organization for Standardization (ISO) in accordance with conditions determined by agreement between the two organizations.</w:t>
          </w:r>
        </w:p>
        <w:p w:rsidR="00965411" w:rsidRDefault="00965411" w:rsidP="00CF62BE">
          <w:pPr>
            <w:pStyle w:val="FOREWORD"/>
          </w:pPr>
          <w:r>
            <w:t>2)</w:t>
          </w:r>
          <w:r>
            <w:tab/>
            <w:t>The formal decisions or agreements of IEC on technical matters express, as nearly as possible, an international consensus of opinion on the relevant subjects since each technical committee has representation from all interested IEC National Committees.</w:t>
          </w:r>
        </w:p>
        <w:p w:rsidR="00965411" w:rsidRDefault="00965411" w:rsidP="00CF62BE">
          <w:pPr>
            <w:pStyle w:val="FOREWORD"/>
          </w:pPr>
          <w:r>
            <w:t>3)</w:t>
          </w:r>
          <w:r>
            <w:tab/>
            <w:t>IEC Publications have the form of recommendations for international use and are accepted by IEC National Committees in that sense. While all reasonable efforts are made to ensure that the technical content of IEC Publications is accurate, IEC cannot be held responsible for the way in which they are used or for any misinterpretation by any end user.</w:t>
          </w:r>
        </w:p>
        <w:p w:rsidR="00965411" w:rsidRDefault="00965411" w:rsidP="00CF62BE">
          <w:pPr>
            <w:pStyle w:val="FOREWORD"/>
          </w:pPr>
          <w:r>
            <w:t>4)</w:t>
          </w:r>
          <w:r>
            <w:tab/>
            <w:t>In order to promote international uniformity, IEC National Committees undertake to apply IEC Publications transparently to the maximum extent possible in their national and regional publications. Any divergence between any IEC Publication and the corresponding national or regional publication shall be clearly indicated in the latter.</w:t>
          </w:r>
        </w:p>
        <w:p w:rsidR="00965411" w:rsidRDefault="00965411" w:rsidP="00CF62BE">
          <w:pPr>
            <w:pStyle w:val="FOREWORD"/>
          </w:pPr>
          <w:r>
            <w:rPr>
              <w:lang w:eastAsia="en-GB"/>
            </w:rPr>
            <w:t>5)</w:t>
          </w:r>
          <w:r>
            <w:rPr>
              <w:lang w:eastAsia="en-GB"/>
            </w:rPr>
            <w:tab/>
            <w:t>IEC itself does not provide any attestation of conformity. Independent certification bodies provide conformity assessment services and, in some areas, access to IEC marks of conformity. IEC is not responsible for any services carried out by independent certification bodies.</w:t>
          </w:r>
        </w:p>
        <w:p w:rsidR="00965411" w:rsidRDefault="00965411" w:rsidP="00CF62BE">
          <w:pPr>
            <w:pStyle w:val="FOREWORD"/>
          </w:pPr>
          <w:r>
            <w:t>6)</w:t>
          </w:r>
          <w:r>
            <w:tab/>
            <w:t>All users should ensure that they have the latest edition of this publication.</w:t>
          </w:r>
        </w:p>
        <w:p w:rsidR="00965411" w:rsidRDefault="00965411" w:rsidP="00CF62BE">
          <w:pPr>
            <w:pStyle w:val="FOREWORD"/>
          </w:pPr>
          <w:r>
            <w:t>7)</w:t>
          </w:r>
          <w:r>
            <w:tab/>
            <w:t>No liability shall attach to IEC or its directors, employees, servants or agents including individual experts and members of its technical committees and IEC National Committees for any personal injury, property damage or other damage of any nature whatsoever, whether direct or indirect, or for costs (including legal fees) and expenses arising out of the publication, use of, or reliance upon, this IEC Publication or any other IEC Publications.</w:t>
          </w:r>
        </w:p>
        <w:p w:rsidR="00965411" w:rsidRDefault="00965411" w:rsidP="00CF62BE">
          <w:pPr>
            <w:pStyle w:val="FOREWORD"/>
          </w:pPr>
          <w:r>
            <w:t>8)</w:t>
          </w:r>
          <w:r>
            <w:tab/>
            <w:t>Attention is drawn to the Normative references cited in this publication. Use of the referenced publications is indispensable for the correct application of this publication.</w:t>
          </w:r>
        </w:p>
        <w:p w:rsidR="00965411" w:rsidRDefault="00965411" w:rsidP="00CF62BE">
          <w:pPr>
            <w:pStyle w:val="FOREWORD"/>
          </w:pPr>
          <w:r>
            <w:t>9)</w:t>
          </w:r>
          <w:r>
            <w:tab/>
            <w:t>Attention is drawn to the possibility that some of the elements of this IEC Publication may be the subject of patent rights. IEC shall not be held responsible for identifying any or all such patent rights.</w:t>
          </w:r>
        </w:p>
        <w:p w:rsidR="00965411" w:rsidRDefault="00965411" w:rsidP="00CF62BE">
          <w:pPr>
            <w:pStyle w:val="PARAGRAPH"/>
          </w:pPr>
          <w:r w:rsidRPr="00677B8B">
            <w:t>A PAS is an intermediate specification made available to the public and needing a lower level of consensus than an International Standard to be approved by vote (simple majority).</w:t>
          </w:r>
        </w:p>
        <w:p w:rsidR="00965411" w:rsidRDefault="00965411" w:rsidP="00CF62BE">
          <w:pPr>
            <w:pStyle w:val="PARAGRAPH"/>
          </w:pPr>
          <w:r>
            <w:t xml:space="preserve">IEC PAS </w:t>
          </w:r>
          <w:r>
            <w:rPr>
              <w:color w:val="FF0000"/>
            </w:rPr>
            <w:t>6XXXX</w:t>
          </w:r>
          <w:r>
            <w:t xml:space="preserve"> has been processed by subcommittee </w:t>
          </w:r>
          <w:r w:rsidRPr="00563D80">
            <w:rPr>
              <w:color w:val="FF0000"/>
            </w:rPr>
            <w:t>X</w:t>
          </w:r>
          <w:r w:rsidRPr="001733E0">
            <w:rPr>
              <w:color w:val="FF0000"/>
            </w:rPr>
            <w:t>X: TITLE</w:t>
          </w:r>
          <w:r>
            <w:t>, of IEC technical committee </w:t>
          </w:r>
          <w:r w:rsidRPr="00563D80">
            <w:rPr>
              <w:color w:val="FF0000"/>
            </w:rPr>
            <w:t>XX: TITLE</w:t>
          </w:r>
          <w:r>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18"/>
            <w:gridCol w:w="3119"/>
          </w:tblGrid>
          <w:tr w:rsidR="00965411" w:rsidTr="00CF62BE">
            <w:tc>
              <w:tcPr>
                <w:tcW w:w="3118" w:type="dxa"/>
                <w:tcBorders>
                  <w:top w:val="nil"/>
                  <w:left w:val="nil"/>
                  <w:right w:val="nil"/>
                </w:tcBorders>
              </w:tcPr>
              <w:p w:rsidR="00965411" w:rsidRDefault="00965411" w:rsidP="00CF62BE">
                <w:pPr>
                  <w:spacing w:before="60" w:after="60"/>
                  <w:jc w:val="center"/>
                  <w:rPr>
                    <w:rFonts w:ascii="Arial" w:hAnsi="Arial" w:cs="Arial"/>
                    <w:spacing w:val="8"/>
                    <w:sz w:val="16"/>
                    <w:szCs w:val="16"/>
                  </w:rPr>
                </w:pPr>
                <w:r>
                  <w:rPr>
                    <w:rFonts w:ascii="Arial" w:hAnsi="Arial" w:cs="Arial"/>
                    <w:spacing w:val="8"/>
                    <w:sz w:val="16"/>
                    <w:szCs w:val="16"/>
                  </w:rPr>
                  <w:t>The text of this PAS is based on the following document:</w:t>
                </w:r>
              </w:p>
            </w:tc>
            <w:tc>
              <w:tcPr>
                <w:tcW w:w="3119" w:type="dxa"/>
                <w:tcBorders>
                  <w:top w:val="nil"/>
                  <w:left w:val="nil"/>
                  <w:right w:val="nil"/>
                </w:tcBorders>
              </w:tcPr>
              <w:p w:rsidR="00965411" w:rsidRDefault="00965411" w:rsidP="00CF62BE">
                <w:pPr>
                  <w:spacing w:before="60" w:after="60"/>
                  <w:jc w:val="center"/>
                  <w:rPr>
                    <w:rFonts w:ascii="Arial" w:hAnsi="Arial" w:cs="Arial"/>
                    <w:spacing w:val="8"/>
                    <w:sz w:val="16"/>
                    <w:szCs w:val="16"/>
                  </w:rPr>
                </w:pPr>
                <w:r>
                  <w:rPr>
                    <w:rFonts w:ascii="Arial" w:hAnsi="Arial" w:cs="Arial"/>
                    <w:spacing w:val="8"/>
                    <w:sz w:val="16"/>
                    <w:szCs w:val="16"/>
                  </w:rPr>
                  <w:t>This PAS was approved for publication by the P-members of the committee concerned as indicated in the following document</w:t>
                </w:r>
              </w:p>
            </w:tc>
          </w:tr>
          <w:tr w:rsidR="00965411" w:rsidTr="00CF62BE">
            <w:tc>
              <w:tcPr>
                <w:tcW w:w="3118" w:type="dxa"/>
              </w:tcPr>
              <w:p w:rsidR="00965411" w:rsidRDefault="00965411" w:rsidP="00CF62BE">
                <w:pPr>
                  <w:spacing w:before="60" w:after="60"/>
                  <w:jc w:val="center"/>
                  <w:rPr>
                    <w:rFonts w:ascii="Arial" w:hAnsi="Arial" w:cs="Arial"/>
                    <w:b/>
                    <w:bCs/>
                    <w:spacing w:val="8"/>
                    <w:sz w:val="16"/>
                    <w:szCs w:val="16"/>
                  </w:rPr>
                </w:pPr>
                <w:r>
                  <w:rPr>
                    <w:rFonts w:ascii="Arial" w:hAnsi="Arial" w:cs="Arial"/>
                    <w:b/>
                    <w:bCs/>
                    <w:spacing w:val="8"/>
                    <w:sz w:val="16"/>
                    <w:szCs w:val="16"/>
                  </w:rPr>
                  <w:t>Draft PAS</w:t>
                </w:r>
              </w:p>
            </w:tc>
            <w:tc>
              <w:tcPr>
                <w:tcW w:w="3119" w:type="dxa"/>
              </w:tcPr>
              <w:p w:rsidR="00965411" w:rsidRDefault="00965411" w:rsidP="00CF62BE">
                <w:pPr>
                  <w:spacing w:before="60" w:after="60"/>
                  <w:jc w:val="center"/>
                  <w:rPr>
                    <w:rFonts w:ascii="Arial" w:hAnsi="Arial" w:cs="Arial"/>
                    <w:b/>
                    <w:bCs/>
                    <w:spacing w:val="8"/>
                    <w:sz w:val="16"/>
                    <w:szCs w:val="16"/>
                  </w:rPr>
                </w:pPr>
                <w:r>
                  <w:rPr>
                    <w:rFonts w:ascii="Arial" w:hAnsi="Arial" w:cs="Arial"/>
                    <w:b/>
                    <w:bCs/>
                    <w:spacing w:val="8"/>
                    <w:sz w:val="16"/>
                    <w:szCs w:val="16"/>
                  </w:rPr>
                  <w:t>Report on voting</w:t>
                </w:r>
              </w:p>
            </w:tc>
          </w:tr>
          <w:tr w:rsidR="00965411" w:rsidTr="00CF62BE">
            <w:tc>
              <w:tcPr>
                <w:tcW w:w="3118" w:type="dxa"/>
              </w:tcPr>
              <w:p w:rsidR="00965411" w:rsidRDefault="00965411" w:rsidP="00CF62BE">
                <w:pPr>
                  <w:spacing w:before="60" w:after="60"/>
                  <w:jc w:val="center"/>
                  <w:rPr>
                    <w:rFonts w:ascii="Arial" w:hAnsi="Arial" w:cs="Arial"/>
                    <w:spacing w:val="8"/>
                    <w:sz w:val="16"/>
                    <w:szCs w:val="16"/>
                  </w:rPr>
                </w:pPr>
                <w:r>
                  <w:rPr>
                    <w:rFonts w:ascii="Arial" w:hAnsi="Arial" w:cs="Arial"/>
                    <w:spacing w:val="8"/>
                    <w:sz w:val="16"/>
                    <w:szCs w:val="16"/>
                  </w:rPr>
                  <w:t>XX/XX/</w:t>
                </w:r>
                <w:r>
                  <w:rPr>
                    <w:rFonts w:cs="Arial"/>
                    <w:spacing w:val="8"/>
                    <w:sz w:val="16"/>
                    <w:szCs w:val="16"/>
                  </w:rPr>
                  <w:t>D</w:t>
                </w:r>
                <w:r>
                  <w:rPr>
                    <w:rFonts w:ascii="Arial" w:hAnsi="Arial" w:cs="Arial"/>
                    <w:spacing w:val="8"/>
                    <w:sz w:val="16"/>
                    <w:szCs w:val="16"/>
                  </w:rPr>
                  <w:t>PAS</w:t>
                </w:r>
              </w:p>
            </w:tc>
            <w:tc>
              <w:tcPr>
                <w:tcW w:w="3119" w:type="dxa"/>
              </w:tcPr>
              <w:p w:rsidR="00965411" w:rsidRDefault="00965411" w:rsidP="00CF62BE">
                <w:pPr>
                  <w:spacing w:before="60" w:after="60"/>
                  <w:jc w:val="center"/>
                  <w:rPr>
                    <w:rFonts w:ascii="Arial" w:hAnsi="Arial" w:cs="Arial"/>
                    <w:spacing w:val="8"/>
                    <w:sz w:val="16"/>
                    <w:szCs w:val="16"/>
                  </w:rPr>
                </w:pPr>
                <w:r>
                  <w:rPr>
                    <w:rFonts w:ascii="Arial" w:hAnsi="Arial" w:cs="Arial"/>
                    <w:spacing w:val="8"/>
                    <w:sz w:val="16"/>
                    <w:szCs w:val="16"/>
                  </w:rPr>
                  <w:t>XX/XX/RVDPAS</w:t>
                </w:r>
              </w:p>
            </w:tc>
          </w:tr>
        </w:tbl>
        <w:p w:rsidR="00965411" w:rsidRDefault="00965411" w:rsidP="00CF62BE">
          <w:pPr>
            <w:pStyle w:val="PARAGRAPH"/>
            <w:rPr>
              <w:rFonts w:eastAsia="SimSun"/>
            </w:rPr>
          </w:pPr>
          <w:r>
            <w:rPr>
              <w:rFonts w:eastAsia="SimSun"/>
            </w:rPr>
            <w:br/>
            <w:t>Following publication of this PAS, which is a pre-standard publication, the technical committee or subcommittee concerned may transform it into an International Standard.</w:t>
          </w:r>
          <w:bookmarkEnd w:id="18"/>
        </w:p>
        <w:p w:rsidR="00965411" w:rsidRDefault="00965411" w:rsidP="00CF62BE">
          <w:pPr>
            <w:pStyle w:val="PARAGRAPH"/>
          </w:pPr>
          <w:r>
            <w:t>This PAS shall remain valid for an initial maximum period of 2 years starting from the publication date. The validity may be extended for a single period up to a maximum of 2</w:t>
          </w:r>
          <w:r w:rsidRPr="002C244D">
            <w:t> </w:t>
          </w:r>
          <w:r>
            <w:t>years, at the end of which it shall be published as another type of normative document, or shall be withdrawn.</w:t>
          </w:r>
        </w:p>
        <w:p w:rsidR="00762BB9" w:rsidRDefault="00762BB9"/>
      </w:docPartBody>
    </w:docPart>
    <w:docPart>
      <w:docPartPr>
        <w:name w:val="FigureX"/>
        <w:style w:val="FIGURE"/>
        <w:category>
          <w:name w:val="Elements"/>
          <w:gallery w:val="docParts"/>
        </w:category>
        <w:behaviors>
          <w:behavior w:val="content"/>
        </w:behaviors>
        <w:guid w:val="{56B2A5AC-8AFA-4ABB-AE30-3D596E9722BC}"/>
      </w:docPartPr>
      <w:docPartBody>
        <w:p w:rsidR="001F70A3" w:rsidRDefault="001F70A3" w:rsidP="001F70A3">
          <w:pPr>
            <w:pStyle w:val="FIGURE"/>
          </w:pPr>
          <w:bookmarkStart w:id="19" w:name="_Toc46149536"/>
          <w:r>
            <w:rPr>
              <w:noProof/>
              <w:lang w:eastAsia="ja-JP"/>
            </w:rPr>
            <w:drawing>
              <wp:inline distT="0" distB="0" distL="0" distR="0" wp14:anchorId="2A533F91" wp14:editId="56BA586B">
                <wp:extent cx="1143000" cy="762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rsidR="001F70A3" w:rsidRDefault="001F70A3" w:rsidP="00CF62BE">
          <w:pPr>
            <w:pStyle w:val="FIGURE-title"/>
          </w:pPr>
          <w:r>
            <w:t>Figure </w:t>
          </w:r>
          <w:r w:rsidR="00A06785">
            <w:fldChar w:fldCharType="begin"/>
          </w:r>
          <w:r w:rsidR="00A06785">
            <w:instrText xml:space="preserve"> SEQ Figure \* ARABIC  </w:instrText>
          </w:r>
          <w:r w:rsidR="00A06785">
            <w:fldChar w:fldCharType="separate"/>
          </w:r>
          <w:r>
            <w:rPr>
              <w:noProof/>
            </w:rPr>
            <w:t>3</w:t>
          </w:r>
          <w:r w:rsidR="00A06785">
            <w:rPr>
              <w:noProof/>
            </w:rPr>
            <w:fldChar w:fldCharType="end"/>
          </w:r>
          <w:r>
            <w:t xml:space="preserve"> – </w:t>
          </w:r>
          <w:r>
            <w:rPr>
              <w:color w:val="FF0000"/>
            </w:rPr>
            <w:t>Figure</w:t>
          </w:r>
          <w:r w:rsidRPr="00030130">
            <w:rPr>
              <w:color w:val="FF0000"/>
            </w:rPr>
            <w:t xml:space="preserve"> </w:t>
          </w:r>
          <w:r>
            <w:rPr>
              <w:color w:val="FF0000"/>
            </w:rPr>
            <w:t>title</w:t>
          </w:r>
          <w:bookmarkEnd w:id="19"/>
        </w:p>
        <w:p w:rsidR="001F70A3" w:rsidRDefault="001F70A3"/>
      </w:docPartBody>
    </w:docPart>
    <w:docPart>
      <w:docPartPr>
        <w:name w:val="AnnexXTableX"/>
        <w:style w:val="TABLE-title"/>
        <w:category>
          <w:name w:val="Elements"/>
          <w:gallery w:val="docParts"/>
        </w:category>
        <w:behaviors>
          <w:behavior w:val="content"/>
        </w:behaviors>
        <w:guid w:val="{137A9E24-83B7-4CF0-ACE9-F57E87CD686D}"/>
      </w:docPartPr>
      <w:docPartBody>
        <w:p w:rsidR="00FE7816" w:rsidRPr="00166AC3" w:rsidRDefault="00FE7816" w:rsidP="00FE7816">
          <w:pPr>
            <w:pStyle w:val="TABLE-title"/>
          </w:pPr>
          <w:r>
            <w:t>Table</w:t>
          </w:r>
          <w:r>
            <w:rPr>
              <w:rFonts w:hint="eastAsia"/>
            </w:rPr>
            <w:t> </w:t>
          </w:r>
          <w:r w:rsidR="00A06785">
            <w:fldChar w:fldCharType="begin"/>
          </w:r>
          <w:r w:rsidR="00A06785">
            <w:instrText xml:space="preserve"> STYLEREF  \s ANNEX_title </w:instrText>
          </w:r>
          <w:r w:rsidR="00A06785">
            <w:fldChar w:fldCharType="separate"/>
          </w:r>
          <w:r>
            <w:rPr>
              <w:noProof/>
            </w:rPr>
            <w:t>C</w:t>
          </w:r>
          <w:r w:rsidR="00A06785">
            <w:rPr>
              <w:noProof/>
            </w:rPr>
            <w:fldChar w:fldCharType="end"/>
          </w:r>
          <w:r>
            <w:t>.</w:t>
          </w:r>
          <w:r w:rsidR="00A06785">
            <w:fldChar w:fldCharType="begin"/>
          </w:r>
          <w:r w:rsidR="00A06785">
            <w:instrText xml:space="preserve"> SEQ AnnexXTableX \* ARABIC </w:instrText>
          </w:r>
          <w:r w:rsidR="00A06785">
            <w:fldChar w:fldCharType="separate"/>
          </w:r>
          <w:r>
            <w:rPr>
              <w:noProof/>
            </w:rPr>
            <w:t>2</w:t>
          </w:r>
          <w:r w:rsidR="00A06785">
            <w:rPr>
              <w:noProof/>
            </w:rPr>
            <w:fldChar w:fldCharType="end"/>
          </w:r>
          <w:r>
            <w:t xml:space="preserve"> – </w:t>
          </w:r>
          <w:r>
            <w:rPr>
              <w:color w:val="FF0000"/>
            </w:rPr>
            <w:t>Table</w:t>
          </w:r>
          <w:r w:rsidRPr="00030130">
            <w:rPr>
              <w:color w:val="FF0000"/>
            </w:rPr>
            <w:t xml:space="preserve"> </w:t>
          </w:r>
          <w:r>
            <w:rPr>
              <w:color w:val="FF0000"/>
            </w:rPr>
            <w:t>title</w:t>
          </w:r>
        </w:p>
        <w:p w:rsidR="00FE7816" w:rsidRDefault="00FE7816"/>
      </w:docPartBody>
    </w:docPart>
    <w:docPart>
      <w:docPartPr>
        <w:name w:val="TableA1"/>
        <w:style w:val="TABLE-title"/>
        <w:category>
          <w:name w:val="Elements"/>
          <w:gallery w:val="docParts"/>
        </w:category>
        <w:behaviors>
          <w:behavior w:val="content"/>
        </w:behaviors>
        <w:guid w:val="{3331A25C-3BAD-4B5B-9762-D490B7803704}"/>
      </w:docPartPr>
      <w:docPartBody>
        <w:p w:rsidR="00530393" w:rsidRPr="00166AC3" w:rsidRDefault="00530393" w:rsidP="004F4848">
          <w:pPr>
            <w:pStyle w:val="TABLE-title"/>
          </w:pPr>
          <w:r>
            <w:t>Table</w:t>
          </w:r>
          <w:r>
            <w:rPr>
              <w:rFonts w:hint="eastAsia"/>
            </w:rPr>
            <w:t> </w:t>
          </w:r>
          <w:r w:rsidR="00A06785">
            <w:fldChar w:fldCharType="begin"/>
          </w:r>
          <w:r w:rsidR="00A06785">
            <w:instrText xml:space="preserve"> STYLEREF  \s ANNEX_title </w:instrText>
          </w:r>
          <w:r w:rsidR="00A06785">
            <w:fldChar w:fldCharType="separate"/>
          </w:r>
          <w:r>
            <w:rPr>
              <w:noProof/>
            </w:rPr>
            <w:t>B</w:t>
          </w:r>
          <w:r w:rsidR="00A06785">
            <w:rPr>
              <w:noProof/>
            </w:rPr>
            <w:fldChar w:fldCharType="end"/>
          </w:r>
          <w:r>
            <w:t>.</w:t>
          </w:r>
          <w:r w:rsidR="00A06785">
            <w:fldChar w:fldCharType="begin"/>
          </w:r>
          <w:r w:rsidR="00A06785">
            <w:instrText xml:space="preserve"> SEQ Table \* ARABIC \r 1 </w:instrText>
          </w:r>
          <w:r w:rsidR="00A06785">
            <w:fldChar w:fldCharType="separate"/>
          </w:r>
          <w:r>
            <w:rPr>
              <w:noProof/>
            </w:rPr>
            <w:t>1</w:t>
          </w:r>
          <w:r w:rsidR="00A06785">
            <w:rPr>
              <w:noProof/>
            </w:rPr>
            <w:fldChar w:fldCharType="end"/>
          </w:r>
          <w:r>
            <w:t xml:space="preserve"> – </w:t>
          </w:r>
          <w:r>
            <w:rPr>
              <w:color w:val="FF0000"/>
            </w:rPr>
            <w:t>Table</w:t>
          </w:r>
          <w:r w:rsidRPr="00030130">
            <w:rPr>
              <w:color w:val="FF0000"/>
            </w:rPr>
            <w:t xml:space="preserve"> </w:t>
          </w:r>
          <w:r>
            <w:rPr>
              <w:color w:val="FF0000"/>
            </w:rPr>
            <w:t>title</w:t>
          </w:r>
        </w:p>
        <w:p w:rsidR="005B2CA1" w:rsidRDefault="005B2CA1"/>
      </w:docPartBody>
    </w:docPart>
    <w:docPart>
      <w:docPartPr>
        <w:name w:val="AnnexTable"/>
        <w:style w:val="TABLE-title"/>
        <w:category>
          <w:name w:val="Elements"/>
          <w:gallery w:val="docParts"/>
        </w:category>
        <w:behaviors>
          <w:behavior w:val="content"/>
        </w:behaviors>
        <w:guid w:val="{340D64FC-127F-4B9E-8151-9FE772F5DEFA}"/>
      </w:docPartPr>
      <w:docPartBody>
        <w:p w:rsidR="00530393" w:rsidRPr="00166AC3" w:rsidRDefault="00530393" w:rsidP="004F4848">
          <w:pPr>
            <w:pStyle w:val="TABLE-title"/>
          </w:pPr>
          <w:r>
            <w:t>Table</w:t>
          </w:r>
          <w:r>
            <w:rPr>
              <w:rFonts w:hint="eastAsia"/>
            </w:rPr>
            <w:t> </w:t>
          </w:r>
          <w:r w:rsidR="00A06785">
            <w:fldChar w:fldCharType="begin"/>
          </w:r>
          <w:r w:rsidR="00A06785">
            <w:instrText xml:space="preserve"> STYLEREF  \s ANNEX_title </w:instrText>
          </w:r>
          <w:r w:rsidR="00A06785">
            <w:fldChar w:fldCharType="separate"/>
          </w:r>
          <w:r>
            <w:rPr>
              <w:noProof/>
            </w:rPr>
            <w:t>B</w:t>
          </w:r>
          <w:r w:rsidR="00A06785">
            <w:rPr>
              <w:noProof/>
            </w:rPr>
            <w:fldChar w:fldCharType="end"/>
          </w:r>
          <w:r>
            <w:t>.</w:t>
          </w:r>
          <w:r w:rsidR="00A06785">
            <w:fldChar w:fldCharType="begin"/>
          </w:r>
          <w:r w:rsidR="00A06785">
            <w:instrText xml:space="preserve"> SEQ Table \* ARABIC </w:instrText>
          </w:r>
          <w:r w:rsidR="00A06785">
            <w:fldChar w:fldCharType="separate"/>
          </w:r>
          <w:r>
            <w:rPr>
              <w:noProof/>
            </w:rPr>
            <w:t>2</w:t>
          </w:r>
          <w:r w:rsidR="00A06785">
            <w:rPr>
              <w:noProof/>
            </w:rPr>
            <w:fldChar w:fldCharType="end"/>
          </w:r>
          <w:r>
            <w:t xml:space="preserve"> – </w:t>
          </w:r>
          <w:r>
            <w:rPr>
              <w:color w:val="FF0000"/>
            </w:rPr>
            <w:t>Table</w:t>
          </w:r>
          <w:r w:rsidRPr="00030130">
            <w:rPr>
              <w:color w:val="FF0000"/>
            </w:rPr>
            <w:t xml:space="preserve"> </w:t>
          </w:r>
          <w:r>
            <w:rPr>
              <w:color w:val="FF0000"/>
            </w:rPr>
            <w:t>title</w:t>
          </w:r>
        </w:p>
        <w:p w:rsidR="005B2CA1" w:rsidRDefault="005B2CA1"/>
      </w:docPartBody>
    </w:docPart>
    <w:docPart>
      <w:docPartPr>
        <w:name w:val="ClauseXFigureX"/>
        <w:style w:val="FIGURE"/>
        <w:category>
          <w:name w:val="Elements"/>
          <w:gallery w:val="docParts"/>
        </w:category>
        <w:behaviors>
          <w:behavior w:val="content"/>
        </w:behaviors>
        <w:guid w:val="{0B1F5FF0-F0F6-4CC8-B342-6CCBC4FD8A3B}"/>
      </w:docPartPr>
      <w:docPartBody>
        <w:p w:rsidR="00530393" w:rsidRDefault="00530393" w:rsidP="001F70A3">
          <w:pPr>
            <w:pStyle w:val="FIGURE"/>
            <w:rPr>
              <w:noProof/>
              <w:lang w:eastAsia="ja-JP"/>
            </w:rPr>
          </w:pPr>
          <w:r>
            <w:rPr>
              <w:noProof/>
              <w:lang w:eastAsia="ja-JP"/>
            </w:rPr>
            <w:drawing>
              <wp:inline distT="0" distB="0" distL="0" distR="0" wp14:anchorId="3F42383E" wp14:editId="6A7482A7">
                <wp:extent cx="1143000" cy="76200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rsidR="00530393" w:rsidRDefault="00530393" w:rsidP="001F70A3">
          <w:pPr>
            <w:pStyle w:val="FIGURE-title"/>
            <w:rPr>
              <w:color w:val="FF0000"/>
            </w:rPr>
          </w:pPr>
          <w:r>
            <w:t>Figure </w:t>
          </w:r>
          <w:r w:rsidR="00A06785">
            <w:fldChar w:fldCharType="begin"/>
          </w:r>
          <w:r w:rsidR="00A06785">
            <w:instrText xml:space="preserve"> STYLEREF  \s "Heading 1" </w:instrText>
          </w:r>
          <w:r w:rsidR="00A06785">
            <w:fldChar w:fldCharType="separate"/>
          </w:r>
          <w:r>
            <w:rPr>
              <w:noProof/>
            </w:rPr>
            <w:t>4</w:t>
          </w:r>
          <w:r w:rsidR="00A06785">
            <w:rPr>
              <w:noProof/>
            </w:rPr>
            <w:fldChar w:fldCharType="end"/>
          </w:r>
          <w:r>
            <w:noBreakHyphen/>
          </w:r>
          <w:r w:rsidR="00A06785">
            <w:fldChar w:fldCharType="begin"/>
          </w:r>
          <w:r w:rsidR="00A06785">
            <w:instrText xml:space="preserve"> SEQ Figure \* ARABIC \s 1 </w:instrText>
          </w:r>
          <w:r w:rsidR="00A06785">
            <w:fldChar w:fldCharType="separate"/>
          </w:r>
          <w:r>
            <w:rPr>
              <w:noProof/>
            </w:rPr>
            <w:t>3</w:t>
          </w:r>
          <w:r w:rsidR="00A06785">
            <w:rPr>
              <w:noProof/>
            </w:rPr>
            <w:fldChar w:fldCharType="end"/>
          </w:r>
          <w:r>
            <w:t xml:space="preserve"> – </w:t>
          </w:r>
          <w:r>
            <w:rPr>
              <w:color w:val="FF0000"/>
            </w:rPr>
            <w:t>Figure</w:t>
          </w:r>
          <w:r w:rsidRPr="00030130">
            <w:rPr>
              <w:color w:val="FF0000"/>
            </w:rPr>
            <w:t xml:space="preserve"> </w:t>
          </w:r>
          <w:r>
            <w:rPr>
              <w:color w:val="FF0000"/>
            </w:rPr>
            <w:t>title</w:t>
          </w:r>
        </w:p>
        <w:p w:rsidR="005B2CA1" w:rsidRDefault="005B2CA1"/>
      </w:docPartBody>
    </w:docPart>
    <w:docPart>
      <w:docPartPr>
        <w:name w:val="ClauseXTableX"/>
        <w:style w:val="TABLE-title"/>
        <w:category>
          <w:name w:val="Elements"/>
          <w:gallery w:val="docParts"/>
        </w:category>
        <w:behaviors>
          <w:behavior w:val="content"/>
        </w:behaviors>
        <w:guid w:val="{EE95457E-4F4A-4B58-A863-D49B9D3D1C6A}"/>
      </w:docPartPr>
      <w:docPartBody>
        <w:p w:rsidR="00530393" w:rsidRDefault="00530393" w:rsidP="00FE7816">
          <w:pPr>
            <w:pStyle w:val="TABLE-title"/>
          </w:pPr>
          <w:r>
            <w:t>Table </w:t>
          </w:r>
          <w:r w:rsidR="00A06785">
            <w:fldChar w:fldCharType="begin"/>
          </w:r>
          <w:r w:rsidR="00A06785">
            <w:instrText xml:space="preserve"> STYLEREF 1 \s </w:instrText>
          </w:r>
          <w:r w:rsidR="00A06785">
            <w:fldChar w:fldCharType="separate"/>
          </w:r>
          <w:r>
            <w:rPr>
              <w:noProof/>
            </w:rPr>
            <w:t>4</w:t>
          </w:r>
          <w:r w:rsidR="00A06785">
            <w:rPr>
              <w:noProof/>
            </w:rPr>
            <w:fldChar w:fldCharType="end"/>
          </w:r>
          <w:r>
            <w:noBreakHyphen/>
          </w:r>
          <w:r w:rsidR="00A06785">
            <w:fldChar w:fldCharType="begin"/>
          </w:r>
          <w:r w:rsidR="00A06785">
            <w:instrText xml:space="preserve"> SEQ Table \* ARABIC \s 1 </w:instrText>
          </w:r>
          <w:r w:rsidR="00A06785">
            <w:fldChar w:fldCharType="separate"/>
          </w:r>
          <w:r>
            <w:rPr>
              <w:noProof/>
            </w:rPr>
            <w:t>3</w:t>
          </w:r>
          <w:r w:rsidR="00A06785">
            <w:rPr>
              <w:noProof/>
            </w:rPr>
            <w:fldChar w:fldCharType="end"/>
          </w:r>
          <w:r>
            <w:t xml:space="preserve"> – </w:t>
          </w:r>
          <w:r>
            <w:rPr>
              <w:color w:val="FF0000"/>
            </w:rPr>
            <w:t>T</w:t>
          </w:r>
          <w:r w:rsidRPr="00022F53">
            <w:rPr>
              <w:color w:val="FF0000"/>
            </w:rPr>
            <w:t>able title</w:t>
          </w:r>
        </w:p>
        <w:p w:rsidR="005B2CA1" w:rsidRDefault="005B2CA1"/>
      </w:docPartBody>
    </w:docPart>
    <w:docPart>
      <w:docPartPr>
        <w:name w:val="Annexe"/>
        <w:style w:val="ANNEXE_titre"/>
        <w:category>
          <w:name w:val="Elements"/>
          <w:gallery w:val="docParts"/>
        </w:category>
        <w:behaviors>
          <w:behavior w:val="content"/>
        </w:behaviors>
        <w:guid w:val="{BF8EB9F9-CEC3-4B1C-970D-A166833443C3}"/>
      </w:docPartPr>
      <w:docPartBody>
        <w:p w:rsidR="0029657F" w:rsidRPr="00917CAC" w:rsidRDefault="0029657F" w:rsidP="00CF3DF2">
          <w:pPr>
            <w:pStyle w:val="ANNEXEtitre"/>
          </w:pPr>
          <w:r>
            <w:br/>
          </w:r>
          <w:r w:rsidRPr="00CF3DF2">
            <w:rPr>
              <w:b w:val="0"/>
              <w:bCs/>
              <w:color w:val="FF0000"/>
            </w:rPr>
            <w:t>(normative/informative)</w:t>
          </w:r>
          <w:r>
            <w:br/>
          </w:r>
          <w:r>
            <w:br/>
            <w:t>Titre de l'annexe</w:t>
          </w:r>
        </w:p>
        <w:p w:rsidR="00E60E82" w:rsidRDefault="00E60E82"/>
      </w:docPartBody>
    </w:docPart>
    <w:docPart>
      <w:docPartPr>
        <w:name w:val="Annex"/>
        <w:style w:val="ANNEX_title"/>
        <w:category>
          <w:name w:val="Elements"/>
          <w:gallery w:val="docParts"/>
        </w:category>
        <w:behaviors>
          <w:behavior w:val="content"/>
        </w:behaviors>
        <w:guid w:val="{6212CA56-7481-47AC-9AE0-6428AE7817E8}"/>
      </w:docPartPr>
      <w:docPartBody>
        <w:p w:rsidR="0029657F" w:rsidRPr="00CB7F36" w:rsidRDefault="0029657F" w:rsidP="00FE7816">
          <w:pPr>
            <w:pStyle w:val="ANNEXtitle"/>
          </w:pPr>
          <w:r w:rsidRPr="00143EE0">
            <w:br/>
          </w:r>
          <w:bookmarkStart w:id="20" w:name="_Toc54017341"/>
          <w:r w:rsidRPr="00490679">
            <w:rPr>
              <w:b w:val="0"/>
              <w:bCs w:val="0"/>
              <w:color w:val="FF0000"/>
            </w:rPr>
            <w:t>(informative/normative)</w:t>
          </w:r>
          <w:r w:rsidRPr="005D54BF">
            <w:br/>
          </w:r>
          <w:r w:rsidRPr="005D54BF">
            <w:br/>
          </w:r>
          <w:r w:rsidRPr="0021130B">
            <w:t>Annex title</w:t>
          </w:r>
          <w:bookmarkEnd w:id="20"/>
        </w:p>
        <w:p w:rsidR="00E60E82" w:rsidRDefault="00E60E82"/>
      </w:docPartBody>
    </w:docPart>
    <w:docPart>
      <w:docPartPr>
        <w:name w:val="IS"/>
        <w:style w:val="PARAGRAPH"/>
        <w:category>
          <w:name w:val="Foreword"/>
          <w:gallery w:val="docParts"/>
        </w:category>
        <w:behaviors>
          <w:behavior w:val="content"/>
        </w:behaviors>
        <w:guid w:val="{52FEAE7E-3C3F-456A-9BAE-A8F412004025}"/>
      </w:docPartPr>
      <w:docPartBody>
        <w:p w:rsidR="0029657F" w:rsidRDefault="0029657F" w:rsidP="00EE2DCB">
          <w:pPr>
            <w:pStyle w:val="PARAGRAPH"/>
            <w:jc w:val="center"/>
          </w:pPr>
          <w:r>
            <w:rPr>
              <w:sz w:val="24"/>
            </w:rPr>
            <w:t>INTERNATIONAL ELECTROTECHNICAL COMMISSION</w:t>
          </w:r>
        </w:p>
        <w:p w:rsidR="0029657F" w:rsidRDefault="0029657F" w:rsidP="00EE2DCB">
          <w:pPr>
            <w:pStyle w:val="PARAGRAPH"/>
            <w:spacing w:before="0"/>
            <w:jc w:val="center"/>
            <w:rPr>
              <w:spacing w:val="0"/>
            </w:rPr>
          </w:pPr>
          <w:r>
            <w:rPr>
              <w:spacing w:val="0"/>
            </w:rPr>
            <w:t>____________</w:t>
          </w:r>
        </w:p>
        <w:p w:rsidR="0029657F" w:rsidRPr="00693433" w:rsidRDefault="0029657F" w:rsidP="00EE2DCB">
          <w:pPr>
            <w:pStyle w:val="MAIN-TITLE"/>
          </w:pPr>
        </w:p>
        <w:p w:rsidR="0029657F" w:rsidRPr="00693433" w:rsidRDefault="0029657F" w:rsidP="00EE2DCB">
          <w:pPr>
            <w:pStyle w:val="MAIN-TITLE"/>
            <w:rPr>
              <w:caps/>
            </w:rPr>
          </w:pPr>
          <w:r w:rsidRPr="00D437BF">
            <w:rPr>
              <w:caps/>
              <w:color w:val="FF0000"/>
            </w:rPr>
            <w:t>MAIN TITLE IN CAPITAL LETTERS –</w:t>
          </w:r>
        </w:p>
        <w:p w:rsidR="0029657F" w:rsidRPr="00693433" w:rsidRDefault="0029657F" w:rsidP="00EE2DCB">
          <w:pPr>
            <w:pStyle w:val="MAIN-TITLE"/>
          </w:pPr>
        </w:p>
        <w:p w:rsidR="0029657F" w:rsidRPr="00693433" w:rsidRDefault="0029657F" w:rsidP="00EE2DCB">
          <w:pPr>
            <w:pStyle w:val="MAIN-TITLE"/>
          </w:pPr>
          <w:r w:rsidRPr="00D437BF">
            <w:rPr>
              <w:color w:val="FF0000"/>
            </w:rPr>
            <w:t>Part X: Second part of the title in normal letters</w:t>
          </w:r>
          <w:r w:rsidRPr="00693433">
            <w:t xml:space="preserve"> </w:t>
          </w:r>
        </w:p>
        <w:p w:rsidR="0029657F" w:rsidRDefault="0029657F" w:rsidP="00EE2DCB">
          <w:pPr>
            <w:pStyle w:val="MAIN-TITLE"/>
          </w:pPr>
        </w:p>
        <w:p w:rsidR="0029657F" w:rsidRDefault="0029657F" w:rsidP="00EE2DCB">
          <w:pPr>
            <w:pStyle w:val="HEADINGNonumber"/>
            <w:ind w:left="397" w:hanging="397"/>
          </w:pPr>
          <w:r>
            <w:t>FOREWORD</w:t>
          </w:r>
        </w:p>
        <w:p w:rsidR="0029657F" w:rsidRDefault="0029657F" w:rsidP="00EE2DCB">
          <w:pPr>
            <w:pStyle w:val="FOREWORD"/>
          </w:pPr>
          <w:r>
            <w:t>1)</w:t>
          </w:r>
          <w:r>
            <w:tab/>
            <w:t>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“IEC Publication(s)”).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IEC collaborates closely with the International Organization for Standardization (ISO) in accordance with conditions determined by agreement between the two organizations.</w:t>
          </w:r>
        </w:p>
        <w:p w:rsidR="0029657F" w:rsidRDefault="0029657F" w:rsidP="00EE2DCB">
          <w:pPr>
            <w:pStyle w:val="FOREWORD"/>
          </w:pPr>
          <w:r>
            <w:t>2)</w:t>
          </w:r>
          <w:r>
            <w:tab/>
            <w:t xml:space="preserve">The formal decisions or agreements of IEC on technical matters express, as nearly as possible, an international consensus of opinion on the relevant subjects since each technical committee has representation from all interested IEC National Committees. </w:t>
          </w:r>
        </w:p>
        <w:p w:rsidR="0029657F" w:rsidRDefault="0029657F" w:rsidP="00EE2DCB">
          <w:pPr>
            <w:pStyle w:val="FOREWORD"/>
          </w:pPr>
          <w:r>
            <w:t>3)</w:t>
          </w:r>
          <w:r>
            <w:tab/>
            <w:t>IEC Publications have the form of recommendations for international use and are accepted by IEC National Committees in that sense. While all reasonable efforts are made to ensure that the technical content of IEC Publications is accurate, IEC cannot be held responsible for the way in which they are used or for any misinterpretation by any end user.</w:t>
          </w:r>
        </w:p>
        <w:p w:rsidR="0029657F" w:rsidRDefault="0029657F" w:rsidP="00EE2DCB">
          <w:pPr>
            <w:pStyle w:val="FOREWORD"/>
          </w:pPr>
          <w:r>
            <w:t>4)</w:t>
          </w:r>
          <w:r>
            <w:tab/>
            <w:t>In order to promote international uniformity, IEC National Committees undertake to apply IEC Publications transparently to the maximum extent possible in their national and regional publications. Any divergence between any IEC Publication and the corresponding national or regional publication shall be clearly indicated in the latter.</w:t>
          </w:r>
        </w:p>
        <w:p w:rsidR="0029657F" w:rsidRDefault="0029657F" w:rsidP="00EE2DCB">
          <w:pPr>
            <w:pStyle w:val="FOREWORD"/>
          </w:pPr>
          <w:r>
            <w:rPr>
              <w:lang w:eastAsia="en-GB"/>
            </w:rPr>
            <w:t>5)</w:t>
          </w:r>
          <w:r>
            <w:rPr>
              <w:lang w:eastAsia="en-GB"/>
            </w:rPr>
            <w:tab/>
            <w:t>IEC itself does not provide any attestation of conformity. Independent certification bodies provide conformity assessment services and, in some areas, access to IEC marks of conformity. IEC is not responsible for any services carried out by independent certification bodies.</w:t>
          </w:r>
        </w:p>
        <w:p w:rsidR="0029657F" w:rsidRDefault="0029657F" w:rsidP="00EE2DCB">
          <w:pPr>
            <w:pStyle w:val="FOREWORD"/>
          </w:pPr>
          <w:r>
            <w:t>6)</w:t>
          </w:r>
          <w:r>
            <w:tab/>
            <w:t>All users should ensure that they have the latest edition of this publication.</w:t>
          </w:r>
        </w:p>
        <w:p w:rsidR="0029657F" w:rsidRDefault="0029657F" w:rsidP="00EE2DCB">
          <w:pPr>
            <w:pStyle w:val="FOREWORD"/>
          </w:pPr>
          <w:r>
            <w:t>7)</w:t>
          </w:r>
          <w:r>
            <w:tab/>
            <w:t xml:space="preserve">No liability shall attach to IEC or its directors, employees, servants or agents including individual experts and members of its technical committees and IEC National Committees for any personal injury, property damage or other damage of any nature whatsoever, whether direct or indirect, or for costs (including legal fees) and expenses arising out of the publication, use of, or reliance upon, this IEC Publication or any other IEC Publications. </w:t>
          </w:r>
        </w:p>
        <w:p w:rsidR="0029657F" w:rsidRDefault="0029657F" w:rsidP="00EE2DCB">
          <w:pPr>
            <w:pStyle w:val="FOREWORD"/>
          </w:pPr>
          <w:r>
            <w:t>8)</w:t>
          </w:r>
          <w:r>
            <w:tab/>
            <w:t>Attention is drawn to the Normative references cited in this publication. Use of the referenced publications is indispensable for the correct application of this publication.</w:t>
          </w:r>
        </w:p>
        <w:p w:rsidR="0029657F" w:rsidRDefault="0029657F" w:rsidP="00EE2DCB">
          <w:pPr>
            <w:pStyle w:val="FOREWORD"/>
          </w:pPr>
          <w:r>
            <w:t>9)</w:t>
          </w:r>
          <w:r>
            <w:tab/>
            <w:t>Attention is drawn to the possibility that some of the elements of this IEC Publication may be the subject of patent rights. IEC shall not be held responsible for identifying any or all such patent rights.</w:t>
          </w:r>
        </w:p>
        <w:p w:rsidR="0029657F" w:rsidRPr="00693433" w:rsidRDefault="0029657F" w:rsidP="00EE2DCB">
          <w:pPr>
            <w:pStyle w:val="PARAGRAPH"/>
          </w:pPr>
          <w:r w:rsidRPr="00693433">
            <w:t>IEC </w:t>
          </w:r>
          <w:r w:rsidRPr="005C57D5">
            <w:t>6</w:t>
          </w:r>
          <w:r>
            <w:t>XXXX</w:t>
          </w:r>
          <w:r w:rsidRPr="00693433">
            <w:t xml:space="preserve"> has been prepared by subcommittee </w:t>
          </w:r>
          <w:r w:rsidRPr="001733E0">
            <w:rPr>
              <w:color w:val="FF0000"/>
            </w:rPr>
            <w:t>XX: TITLE</w:t>
          </w:r>
          <w:r w:rsidRPr="00693433">
            <w:t xml:space="preserve">, of IEC technical committee </w:t>
          </w:r>
          <w:r w:rsidRPr="001733E0">
            <w:rPr>
              <w:color w:val="FF0000"/>
            </w:rPr>
            <w:t>XX: TITLE</w:t>
          </w:r>
          <w:r w:rsidRPr="00693433">
            <w:t>. It is an International Standard.</w:t>
          </w:r>
        </w:p>
        <w:p w:rsidR="0029657F" w:rsidRPr="00693433" w:rsidRDefault="0029657F" w:rsidP="00EE2DCB">
          <w:pPr>
            <w:pStyle w:val="PARAGRAPH"/>
          </w:pPr>
          <w:r w:rsidRPr="00693433">
            <w:t xml:space="preserve">This </w:t>
          </w:r>
          <w:r w:rsidRPr="001733E0">
            <w:rPr>
              <w:color w:val="FF0000"/>
            </w:rPr>
            <w:t>XXX</w:t>
          </w:r>
          <w:r w:rsidRPr="00693433">
            <w:t xml:space="preserve"> edition cancels and replaces the </w:t>
          </w:r>
          <w:r w:rsidRPr="001733E0">
            <w:rPr>
              <w:color w:val="FF0000"/>
            </w:rPr>
            <w:t>XXX</w:t>
          </w:r>
          <w:r w:rsidRPr="00693433">
            <w:t xml:space="preserve"> edition published in </w:t>
          </w:r>
          <w:r w:rsidRPr="001733E0">
            <w:rPr>
              <w:color w:val="FF0000"/>
            </w:rPr>
            <w:t>[publication_date], Amendment 1:[publication_date] and Amendment 2:[publication_date]</w:t>
          </w:r>
          <w:r w:rsidRPr="00693433">
            <w:t xml:space="preserve">. This edition constitutes a technical revision. </w:t>
          </w:r>
        </w:p>
        <w:p w:rsidR="0029657F" w:rsidRPr="00693433" w:rsidRDefault="0029657F" w:rsidP="00EE2DCB">
          <w:pPr>
            <w:pStyle w:val="PARAGRAPH"/>
          </w:pPr>
          <w:r w:rsidRPr="00693433">
            <w:t>This edition includes the following significant technical changes with respect to the previous edition:</w:t>
          </w:r>
        </w:p>
        <w:p w:rsidR="0029657F" w:rsidRPr="00F2574F" w:rsidRDefault="0029657F" w:rsidP="0029657F">
          <w:pPr>
            <w:pStyle w:val="ListNumber"/>
          </w:pPr>
          <w:r w:rsidRPr="00F2574F">
            <w:t>...;</w:t>
          </w:r>
        </w:p>
        <w:p w:rsidR="0029657F" w:rsidRPr="00EE38A3" w:rsidRDefault="0029657F" w:rsidP="0029657F">
          <w:pPr>
            <w:pStyle w:val="ListNumber"/>
            <w:numPr>
              <w:ilvl w:val="0"/>
              <w:numId w:val="6"/>
            </w:numPr>
          </w:pPr>
        </w:p>
        <w:p w:rsidR="0029657F" w:rsidRDefault="0029657F" w:rsidP="00CF62BE">
          <w:pPr>
            <w:pStyle w:val="PARAGRAPH"/>
            <w:keepNext/>
            <w:spacing w:after="300"/>
          </w:pPr>
          <w:r w:rsidRPr="005C6F48">
            <w:t>The text of this</w:t>
          </w:r>
          <w:r w:rsidRPr="0099746E">
            <w:rPr>
              <w:color w:val="FF0000"/>
            </w:rPr>
            <w:t xml:space="preserve"> </w:t>
          </w:r>
          <w:r w:rsidRPr="00693433">
            <w:t>International Standard is based</w:t>
          </w:r>
          <w:r w:rsidRPr="005C6F48">
            <w:t xml:space="preserve">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3574DC" w:rsidTr="00EE2DCB">
            <w:trPr>
              <w:jc w:val="center"/>
            </w:trPr>
            <w:tc>
              <w:tcPr>
                <w:tcW w:w="2268" w:type="dxa"/>
              </w:tcPr>
              <w:p w:rsidR="0029657F" w:rsidRPr="00683A14" w:rsidRDefault="0029657F" w:rsidP="00CF62BE">
                <w:pPr>
                  <w:pStyle w:val="TABLE-centred"/>
                  <w:keepNext/>
                </w:pPr>
                <w:r>
                  <w:t>Draft</w:t>
                </w:r>
              </w:p>
            </w:tc>
            <w:tc>
              <w:tcPr>
                <w:tcW w:w="2268" w:type="dxa"/>
              </w:tcPr>
              <w:p w:rsidR="0029657F" w:rsidRPr="00683A14" w:rsidRDefault="0029657F" w:rsidP="00CF62BE">
                <w:pPr>
                  <w:pStyle w:val="TABLE-centred"/>
                  <w:keepNext/>
                </w:pPr>
                <w:r w:rsidRPr="00683A14">
                  <w:t>Report on voting</w:t>
                </w:r>
              </w:p>
            </w:tc>
          </w:tr>
          <w:tr w:rsidR="0029657F" w:rsidRPr="003574DC" w:rsidTr="00EE2DCB">
            <w:trPr>
              <w:jc w:val="center"/>
            </w:trPr>
            <w:tc>
              <w:tcPr>
                <w:tcW w:w="2268" w:type="dxa"/>
              </w:tcPr>
              <w:p w:rsidR="0029657F" w:rsidRPr="00683A14" w:rsidRDefault="0029657F" w:rsidP="00CF62BE">
                <w:pPr>
                  <w:pStyle w:val="TABLE-centred"/>
                  <w:keepNext/>
                </w:pPr>
                <w:r w:rsidRPr="00683A14">
                  <w:t>XX/XX/FDIS</w:t>
                </w:r>
              </w:p>
            </w:tc>
            <w:tc>
              <w:tcPr>
                <w:tcW w:w="2268" w:type="dxa"/>
              </w:tcPr>
              <w:p w:rsidR="0029657F" w:rsidRPr="00683A14" w:rsidRDefault="0029657F" w:rsidP="00CF62BE">
                <w:pPr>
                  <w:pStyle w:val="TABLE-centred"/>
                  <w:keepNext/>
                </w:pPr>
                <w:r w:rsidRPr="00683A14">
                  <w:t>XX/XX/RVD</w:t>
                </w:r>
              </w:p>
            </w:tc>
          </w:tr>
        </w:tbl>
        <w:p w:rsidR="0029657F" w:rsidRDefault="0029657F" w:rsidP="00EE2DCB">
          <w:pPr>
            <w:pStyle w:val="PARAGRAPH"/>
          </w:pPr>
          <w:r>
            <w:br/>
            <w:t>Full information on the voting for its approval can be found in the report on voting indicated in the above table.</w:t>
          </w:r>
        </w:p>
        <w:p w:rsidR="0029657F" w:rsidRPr="00693433" w:rsidRDefault="0029657F" w:rsidP="00EE2DCB">
          <w:pPr>
            <w:pStyle w:val="PARAGRAPH"/>
          </w:pPr>
          <w:r w:rsidRPr="00B77842">
            <w:t>The language used for the development of this</w:t>
          </w:r>
          <w:r>
            <w:t xml:space="preserve"> </w:t>
          </w:r>
          <w:r w:rsidRPr="00693433">
            <w:t>International Standard</w:t>
          </w:r>
          <w:r>
            <w:rPr>
              <w:color w:val="FF0000"/>
            </w:rPr>
            <w:t xml:space="preserve"> </w:t>
          </w:r>
          <w:r>
            <w:t>i</w:t>
          </w:r>
          <w:r w:rsidRPr="00B77842">
            <w:t xml:space="preserve">s </w:t>
          </w:r>
          <w:r w:rsidRPr="001733E0">
            <w:rPr>
              <w:color w:val="FF0000"/>
            </w:rPr>
            <w:t>English [change language if necessary]</w:t>
          </w:r>
          <w:r w:rsidRPr="00693433">
            <w:t>.</w:t>
          </w:r>
        </w:p>
        <w:p w:rsidR="0029657F" w:rsidRPr="008808DD" w:rsidRDefault="0029657F" w:rsidP="00EE2DCB">
          <w:pPr>
            <w:pStyle w:val="PARAGRAPH"/>
          </w:pPr>
          <w:r w:rsidRPr="00880641">
            <w:t>This document was drafted in accordance with ISO/IEC Directives, Part 2, and developed in accordance with ISO/IEC Directives, Part 1 and ISO/IEC Directives,</w:t>
          </w:r>
          <w:r w:rsidRPr="008808DD">
            <w:t xml:space="preserve"> IEC Supplement</w:t>
          </w:r>
          <w:r>
            <w:t>,</w:t>
          </w:r>
          <w:r w:rsidRPr="008808DD">
            <w:t xml:space="preserve"> </w:t>
          </w:r>
          <w:r>
            <w:t xml:space="preserve">available at </w:t>
          </w:r>
          <w:hyperlink r:id="rId12" w:history="1">
            <w:r w:rsidRPr="004C33B2">
              <w:rPr>
                <w:rStyle w:val="Hyperlink"/>
              </w:rPr>
              <w:t>www.iec.ch/members_experts/refdocs</w:t>
            </w:r>
          </w:hyperlink>
          <w:r w:rsidRPr="008808DD">
            <w:t xml:space="preserve">. The main document types developed by IEC are described in greater detail at </w:t>
          </w:r>
          <w:hyperlink r:id="rId13" w:history="1">
            <w:r w:rsidRPr="009325F2">
              <w:rPr>
                <w:rStyle w:val="Hyperlink"/>
              </w:rPr>
              <w:t>www.iec.ch/standardsdev/publications</w:t>
            </w:r>
          </w:hyperlink>
          <w:r w:rsidRPr="008808DD">
            <w:t>.</w:t>
          </w:r>
        </w:p>
        <w:p w:rsidR="0029657F" w:rsidRPr="000F5F82" w:rsidRDefault="0029657F" w:rsidP="00CF62BE">
          <w:pPr>
            <w:pStyle w:val="PARAGRAPH"/>
            <w:keepNext/>
          </w:pPr>
          <w:r w:rsidRPr="000F5F82">
            <w:rPr>
              <w:rFonts w:eastAsia="SimSun"/>
            </w:rPr>
            <w:t xml:space="preserve">The committee has decided that the contents of this </w:t>
          </w:r>
          <w:r>
            <w:t xml:space="preserve">document </w:t>
          </w:r>
          <w:r w:rsidRPr="000F5F82">
            <w:rPr>
              <w:rFonts w:eastAsia="SimSun"/>
            </w:rPr>
            <w:t xml:space="preserve">will remain unchanged until the </w:t>
          </w:r>
          <w:r>
            <w:rPr>
              <w:rFonts w:eastAsia="SimSun"/>
            </w:rPr>
            <w:t>stability</w:t>
          </w:r>
          <w:r w:rsidRPr="000F5F82">
            <w:rPr>
              <w:rFonts w:eastAsia="SimSun"/>
            </w:rPr>
            <w:t xml:space="preserve"> date</w:t>
          </w:r>
          <w:r>
            <w:rPr>
              <w:rFonts w:eastAsia="SimSun"/>
            </w:rPr>
            <w:t xml:space="preserve"> </w:t>
          </w:r>
          <w:r w:rsidRPr="000F5F82">
            <w:rPr>
              <w:rFonts w:eastAsia="SimSun"/>
            </w:rPr>
            <w:t xml:space="preserve">indicated on the IEC website under </w:t>
          </w:r>
          <w:hyperlink r:id="rId14" w:history="1">
            <w:r w:rsidRPr="00F2574F">
              <w:rPr>
                <w:rStyle w:val="Hyperlink"/>
                <w:rFonts w:eastAsia="SimSun"/>
              </w:rPr>
              <w:t>webstore.iec.ch</w:t>
            </w:r>
          </w:hyperlink>
          <w:r w:rsidRPr="000F5F82">
            <w:rPr>
              <w:rFonts w:eastAsia="SimSun"/>
            </w:rPr>
            <w:t xml:space="preserve"> in the data related to the specific </w:t>
          </w:r>
          <w:r>
            <w:t>document</w:t>
          </w:r>
          <w:r w:rsidRPr="000F5F82">
            <w:rPr>
              <w:rFonts w:eastAsia="SimSun"/>
            </w:rPr>
            <w:t xml:space="preserve">. At this date, the </w:t>
          </w:r>
          <w:r>
            <w:t xml:space="preserve">document </w:t>
          </w:r>
          <w:r w:rsidRPr="000F5F82">
            <w:rPr>
              <w:rFonts w:eastAsia="SimSun"/>
            </w:rPr>
            <w:t xml:space="preserve">will be </w:t>
          </w:r>
        </w:p>
        <w:p w:rsidR="0029657F" w:rsidRPr="00F65200" w:rsidRDefault="0029657F" w:rsidP="00CF62BE">
          <w:pPr>
            <w:pStyle w:val="ListBullet"/>
            <w:keepNext/>
            <w:ind w:left="0" w:firstLine="0"/>
          </w:pPr>
          <w:r w:rsidRPr="00F65200">
            <w:t>reconfirmed,</w:t>
          </w:r>
        </w:p>
        <w:p w:rsidR="0029657F" w:rsidRPr="00F65200" w:rsidRDefault="0029657F" w:rsidP="00CF62BE">
          <w:pPr>
            <w:pStyle w:val="ListBullet"/>
            <w:keepNext/>
          </w:pPr>
          <w:r w:rsidRPr="00F65200">
            <w:t>withdrawn,</w:t>
          </w:r>
        </w:p>
        <w:p w:rsidR="0029657F" w:rsidRPr="00F65200" w:rsidRDefault="0029657F" w:rsidP="00CF62BE">
          <w:pPr>
            <w:pStyle w:val="ListBullet"/>
            <w:keepNext/>
          </w:pPr>
          <w:r w:rsidRPr="00F65200">
            <w:t>replaced by a revised edition, or</w:t>
          </w:r>
        </w:p>
        <w:p w:rsidR="0029657F" w:rsidRPr="00F65200" w:rsidRDefault="0029657F" w:rsidP="00CF62BE">
          <w:pPr>
            <w:pStyle w:val="ListBullet"/>
          </w:pPr>
          <w:r w:rsidRPr="00F65200">
            <w:t>amended.</w:t>
          </w:r>
        </w:p>
        <w:p w:rsidR="00E60E82" w:rsidRDefault="00E60E82"/>
      </w:docPartBody>
    </w:docPart>
    <w:docPart>
      <w:docPartPr>
        <w:name w:val="TR"/>
        <w:style w:val="PARAGRAPH"/>
        <w:category>
          <w:name w:val="Foreword"/>
          <w:gallery w:val="docParts"/>
        </w:category>
        <w:behaviors>
          <w:behavior w:val="content"/>
        </w:behaviors>
        <w:guid w:val="{D44FF2D2-A6E1-4754-B255-515BD01C52C0}"/>
      </w:docPartPr>
      <w:docPartBody>
        <w:p w:rsidR="0029657F" w:rsidRDefault="0029657F" w:rsidP="00EE2DCB">
          <w:pPr>
            <w:pStyle w:val="PARAGRAPH"/>
            <w:jc w:val="center"/>
          </w:pPr>
          <w:r>
            <w:rPr>
              <w:sz w:val="24"/>
            </w:rPr>
            <w:t>INTERNATIONAL ELECTROTECHNICAL COMMISSION</w:t>
          </w:r>
        </w:p>
        <w:p w:rsidR="0029657F" w:rsidRDefault="0029657F" w:rsidP="00EE2DCB">
          <w:pPr>
            <w:pStyle w:val="PARAGRAPH"/>
            <w:spacing w:before="0"/>
            <w:jc w:val="center"/>
            <w:rPr>
              <w:spacing w:val="0"/>
            </w:rPr>
          </w:pPr>
          <w:r>
            <w:rPr>
              <w:spacing w:val="0"/>
            </w:rPr>
            <w:t>____________</w:t>
          </w:r>
        </w:p>
        <w:p w:rsidR="0029657F" w:rsidRPr="00693433" w:rsidRDefault="0029657F" w:rsidP="00EE2DCB">
          <w:pPr>
            <w:pStyle w:val="MAIN-TITLE"/>
          </w:pPr>
        </w:p>
        <w:p w:rsidR="0029657F" w:rsidRPr="00693433" w:rsidRDefault="0029657F" w:rsidP="00EE2DCB">
          <w:pPr>
            <w:pStyle w:val="MAIN-TITLE"/>
            <w:rPr>
              <w:caps/>
            </w:rPr>
          </w:pPr>
          <w:r w:rsidRPr="001733E0">
            <w:rPr>
              <w:caps/>
              <w:color w:val="FF0000"/>
            </w:rPr>
            <w:t>MAIN TITLE IN CAPITAL LETTERS</w:t>
          </w:r>
          <w:r w:rsidRPr="00693433">
            <w:rPr>
              <w:caps/>
            </w:rPr>
            <w:t xml:space="preserve"> –</w:t>
          </w:r>
        </w:p>
        <w:p w:rsidR="0029657F" w:rsidRPr="00693433" w:rsidRDefault="0029657F" w:rsidP="00EE2DCB">
          <w:pPr>
            <w:pStyle w:val="MAIN-TITLE"/>
          </w:pPr>
        </w:p>
        <w:p w:rsidR="0029657F" w:rsidRPr="00693433" w:rsidRDefault="0029657F" w:rsidP="00EE2DCB">
          <w:pPr>
            <w:pStyle w:val="MAIN-TITLE"/>
          </w:pPr>
          <w:r w:rsidRPr="00693433">
            <w:t xml:space="preserve">Part </w:t>
          </w:r>
          <w:r w:rsidRPr="001733E0">
            <w:rPr>
              <w:color w:val="FF0000"/>
            </w:rPr>
            <w:t>X</w:t>
          </w:r>
          <w:r w:rsidRPr="00693433">
            <w:t xml:space="preserve">: </w:t>
          </w:r>
          <w:r w:rsidRPr="001733E0">
            <w:rPr>
              <w:color w:val="FF0000"/>
            </w:rPr>
            <w:t>Second part of the title in normal letters</w:t>
          </w:r>
          <w:r w:rsidRPr="00693433">
            <w:t xml:space="preserve"> </w:t>
          </w:r>
        </w:p>
        <w:p w:rsidR="0029657F" w:rsidRDefault="0029657F" w:rsidP="00EE2DCB">
          <w:pPr>
            <w:pStyle w:val="MAIN-TITLE"/>
          </w:pPr>
        </w:p>
        <w:p w:rsidR="0029657F" w:rsidRDefault="0029657F" w:rsidP="00EE2DCB">
          <w:pPr>
            <w:pStyle w:val="HEADINGNonumber"/>
            <w:ind w:left="397" w:hanging="397"/>
          </w:pPr>
          <w:r>
            <w:t>FOREWORD</w:t>
          </w:r>
        </w:p>
        <w:p w:rsidR="0029657F" w:rsidRDefault="0029657F" w:rsidP="00EE2DCB">
          <w:pPr>
            <w:pStyle w:val="FOREWORD"/>
          </w:pPr>
          <w:r>
            <w:t>1)</w:t>
          </w:r>
          <w:r>
            <w:tab/>
            <w:t>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“IEC Publication(s)”).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IEC collaborates closely with the International Organization for Standardization (ISO) in accordance with conditions determined by agreement between the two organizations.</w:t>
          </w:r>
        </w:p>
        <w:p w:rsidR="0029657F" w:rsidRDefault="0029657F" w:rsidP="00EE2DCB">
          <w:pPr>
            <w:pStyle w:val="FOREWORD"/>
          </w:pPr>
          <w:r>
            <w:t>2)</w:t>
          </w:r>
          <w:r>
            <w:tab/>
            <w:t xml:space="preserve">The formal decisions or agreements of IEC on technical matters express, as nearly as possible, an international consensus of opinion on the relevant subjects since each technical committee has representation from all interested IEC National Committees. </w:t>
          </w:r>
        </w:p>
        <w:p w:rsidR="0029657F" w:rsidRDefault="0029657F" w:rsidP="00EE2DCB">
          <w:pPr>
            <w:pStyle w:val="FOREWORD"/>
          </w:pPr>
          <w:r>
            <w:t>3)</w:t>
          </w:r>
          <w:r>
            <w:tab/>
            <w:t>IEC Publications have the form of recommendations for international use and are accepted by IEC National Committees in that sense. While all reasonable efforts are made to ensure that the technical content of IEC Publications is accurate, IEC cannot be held responsible for the way in which they are used or for any misinterpretation by any end user.</w:t>
          </w:r>
        </w:p>
        <w:p w:rsidR="0029657F" w:rsidRDefault="0029657F" w:rsidP="00EE2DCB">
          <w:pPr>
            <w:pStyle w:val="FOREWORD"/>
          </w:pPr>
          <w:r>
            <w:t>4)</w:t>
          </w:r>
          <w:r>
            <w:tab/>
            <w:t>In order to promote international uniformity, IEC National Committees undertake to apply IEC Publications transparently to the maximum extent possible in their national and regional publications. Any divergence between any IEC Publication and the corresponding national or regional publication shall be clearly indicated in the latter.</w:t>
          </w:r>
        </w:p>
        <w:p w:rsidR="0029657F" w:rsidRDefault="0029657F" w:rsidP="00EE2DCB">
          <w:pPr>
            <w:pStyle w:val="FOREWORD"/>
          </w:pPr>
          <w:r>
            <w:rPr>
              <w:lang w:eastAsia="en-GB"/>
            </w:rPr>
            <w:t>5)</w:t>
          </w:r>
          <w:r>
            <w:rPr>
              <w:lang w:eastAsia="en-GB"/>
            </w:rPr>
            <w:tab/>
            <w:t>IEC itself does not provide any attestation of conformity. Independent certification bodies provide conformity assessment services and, in some areas, access to IEC marks of conformity. IEC is not responsible for any services carried out by independent certification bodies.</w:t>
          </w:r>
        </w:p>
        <w:p w:rsidR="0029657F" w:rsidRDefault="0029657F" w:rsidP="00EE2DCB">
          <w:pPr>
            <w:pStyle w:val="FOREWORD"/>
          </w:pPr>
          <w:r>
            <w:t>6)</w:t>
          </w:r>
          <w:r>
            <w:tab/>
            <w:t>All users should ensure that they have the latest edition of this publication.</w:t>
          </w:r>
        </w:p>
        <w:p w:rsidR="0029657F" w:rsidRDefault="0029657F" w:rsidP="00EE2DCB">
          <w:pPr>
            <w:pStyle w:val="FOREWORD"/>
          </w:pPr>
          <w:r>
            <w:t>7)</w:t>
          </w:r>
          <w:r>
            <w:tab/>
            <w:t xml:space="preserve">No liability shall attach to IEC or its directors, employees, servants or agents including individual experts and members of its technical committees and IEC National Committees for any personal injury, property damage or other damage of any nature whatsoever, whether direct or indirect, or for costs (including legal fees) and expenses arising out of the publication, use of, or reliance upon, this IEC Publication or any other IEC Publications. </w:t>
          </w:r>
        </w:p>
        <w:p w:rsidR="0029657F" w:rsidRDefault="0029657F" w:rsidP="00EE2DCB">
          <w:pPr>
            <w:pStyle w:val="FOREWORD"/>
          </w:pPr>
          <w:r>
            <w:t>8)</w:t>
          </w:r>
          <w:r>
            <w:tab/>
            <w:t>Attention is drawn to the Normative references cited in this publication. Use of the referenced publications is indispensable for the correct application of this publication.</w:t>
          </w:r>
        </w:p>
        <w:p w:rsidR="0029657F" w:rsidRDefault="0029657F" w:rsidP="00EE2DCB">
          <w:pPr>
            <w:pStyle w:val="FOREWORD"/>
          </w:pPr>
          <w:r>
            <w:t>9)</w:t>
          </w:r>
          <w:r>
            <w:tab/>
            <w:t>Attention is drawn to the possibility that some of the elements of this IEC Publication may be the subject of patent rights. IEC shall not be held responsible for identifying any or all such patent rights.</w:t>
          </w:r>
        </w:p>
        <w:p w:rsidR="0029657F" w:rsidRPr="00693433" w:rsidRDefault="0029657F" w:rsidP="00EE2DCB">
          <w:pPr>
            <w:pStyle w:val="PARAGRAPH"/>
          </w:pPr>
          <w:r w:rsidRPr="00693433">
            <w:t>IEC </w:t>
          </w:r>
          <w:r>
            <w:t>TR </w:t>
          </w:r>
          <w:r>
            <w:rPr>
              <w:color w:val="FF0000"/>
            </w:rPr>
            <w:t>6XXXX</w:t>
          </w:r>
          <w:r w:rsidRPr="00693433">
            <w:t xml:space="preserve"> has been prepared by subcommittee </w:t>
          </w:r>
          <w:r w:rsidRPr="001733E0">
            <w:rPr>
              <w:color w:val="FF0000"/>
            </w:rPr>
            <w:t>XX: TITLE</w:t>
          </w:r>
          <w:r w:rsidRPr="00693433">
            <w:t xml:space="preserve">, of IEC technical committee </w:t>
          </w:r>
          <w:r w:rsidRPr="001733E0">
            <w:rPr>
              <w:color w:val="FF0000"/>
            </w:rPr>
            <w:t>XX: TITLE</w:t>
          </w:r>
          <w:r w:rsidRPr="00693433">
            <w:t xml:space="preserve">. It is </w:t>
          </w:r>
          <w:r>
            <w:t>a Technical Report</w:t>
          </w:r>
          <w:r w:rsidRPr="00693433">
            <w:t>.</w:t>
          </w:r>
        </w:p>
        <w:p w:rsidR="0029657F" w:rsidRPr="00693433" w:rsidRDefault="0029657F" w:rsidP="00EE2DCB">
          <w:pPr>
            <w:pStyle w:val="PARAGRAPH"/>
          </w:pPr>
          <w:r w:rsidRPr="00693433">
            <w:t xml:space="preserve">This </w:t>
          </w:r>
          <w:r w:rsidRPr="001733E0">
            <w:rPr>
              <w:color w:val="FF0000"/>
            </w:rPr>
            <w:t>XXX</w:t>
          </w:r>
          <w:r w:rsidRPr="00693433">
            <w:t xml:space="preserve"> edition cancels and replaces the </w:t>
          </w:r>
          <w:r w:rsidRPr="001733E0">
            <w:rPr>
              <w:color w:val="FF0000"/>
            </w:rPr>
            <w:t>XXX</w:t>
          </w:r>
          <w:r w:rsidRPr="00693433">
            <w:t xml:space="preserve"> edition published in </w:t>
          </w:r>
          <w:r w:rsidRPr="001733E0">
            <w:rPr>
              <w:color w:val="FF0000"/>
            </w:rPr>
            <w:t>[publication_date], Amendment 1:[publication_date] and Amendment 2:[publication_date]</w:t>
          </w:r>
          <w:r w:rsidRPr="00693433">
            <w:t xml:space="preserve">. This edition constitutes a technical revision. </w:t>
          </w:r>
        </w:p>
        <w:p w:rsidR="0029657F" w:rsidRPr="00693433" w:rsidRDefault="0029657F" w:rsidP="00EE2DCB">
          <w:pPr>
            <w:pStyle w:val="PARAGRAPH"/>
          </w:pPr>
          <w:r w:rsidRPr="00693433">
            <w:t>This edition includes the following significant technical changes with respect to the previous edition:</w:t>
          </w:r>
        </w:p>
        <w:p w:rsidR="0029657F" w:rsidRPr="0087026A" w:rsidRDefault="0029657F" w:rsidP="0029657F">
          <w:pPr>
            <w:pStyle w:val="ListNumber"/>
          </w:pPr>
          <w:r w:rsidRPr="0087026A">
            <w:t>...;</w:t>
          </w:r>
        </w:p>
        <w:p w:rsidR="0029657F" w:rsidRPr="0087026A" w:rsidRDefault="0029657F" w:rsidP="0029657F">
          <w:pPr>
            <w:pStyle w:val="ListNumber"/>
          </w:pPr>
        </w:p>
        <w:p w:rsidR="0029657F" w:rsidRDefault="0029657F" w:rsidP="00CF62BE">
          <w:pPr>
            <w:pStyle w:val="PARAGRAPH"/>
            <w:keepNext/>
            <w:spacing w:after="300"/>
          </w:pPr>
          <w:r w:rsidRPr="005C6F48">
            <w:t>The text of this</w:t>
          </w:r>
          <w:r w:rsidRPr="0099746E">
            <w:rPr>
              <w:color w:val="FF0000"/>
            </w:rPr>
            <w:t xml:space="preserve"> </w:t>
          </w:r>
          <w:r>
            <w:t>Technical Report</w:t>
          </w:r>
          <w:r w:rsidRPr="00693433">
            <w:t xml:space="preserve"> is based</w:t>
          </w:r>
          <w:r w:rsidRPr="005C6F48">
            <w:t xml:space="preserve">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3574DC" w:rsidTr="00EE2DCB">
            <w:trPr>
              <w:jc w:val="center"/>
            </w:trPr>
            <w:tc>
              <w:tcPr>
                <w:tcW w:w="2268" w:type="dxa"/>
              </w:tcPr>
              <w:p w:rsidR="0029657F" w:rsidRPr="00683A14" w:rsidRDefault="0029657F" w:rsidP="00CF62BE">
                <w:pPr>
                  <w:pStyle w:val="TABLE-centred"/>
                  <w:keepNext/>
                </w:pPr>
                <w:r>
                  <w:t>Draft</w:t>
                </w:r>
              </w:p>
            </w:tc>
            <w:tc>
              <w:tcPr>
                <w:tcW w:w="2268" w:type="dxa"/>
              </w:tcPr>
              <w:p w:rsidR="0029657F" w:rsidRPr="00683A14" w:rsidRDefault="0029657F" w:rsidP="00CF62BE">
                <w:pPr>
                  <w:pStyle w:val="TABLE-centred"/>
                  <w:keepNext/>
                </w:pPr>
                <w:r w:rsidRPr="00683A14">
                  <w:t>Report on voting</w:t>
                </w:r>
              </w:p>
            </w:tc>
          </w:tr>
          <w:tr w:rsidR="0029657F" w:rsidRPr="003574DC" w:rsidTr="00EE2DCB">
            <w:trPr>
              <w:jc w:val="center"/>
            </w:trPr>
            <w:tc>
              <w:tcPr>
                <w:tcW w:w="2268" w:type="dxa"/>
              </w:tcPr>
              <w:p w:rsidR="0029657F" w:rsidRPr="00683A14" w:rsidRDefault="0029657F" w:rsidP="00CF62BE">
                <w:pPr>
                  <w:pStyle w:val="TABLE-centred"/>
                  <w:keepNext/>
                </w:pPr>
                <w:r w:rsidRPr="00683A14">
                  <w:t>XX/XX/</w:t>
                </w:r>
                <w:r>
                  <w:t>DTR</w:t>
                </w:r>
              </w:p>
            </w:tc>
            <w:tc>
              <w:tcPr>
                <w:tcW w:w="2268" w:type="dxa"/>
              </w:tcPr>
              <w:p w:rsidR="0029657F" w:rsidRPr="00683A14" w:rsidRDefault="0029657F" w:rsidP="00CF62BE">
                <w:pPr>
                  <w:pStyle w:val="TABLE-centred"/>
                  <w:keepNext/>
                </w:pPr>
                <w:r w:rsidRPr="00683A14">
                  <w:t>XX/XX/RVD</w:t>
                </w:r>
                <w:r>
                  <w:t>TR</w:t>
                </w:r>
              </w:p>
            </w:tc>
          </w:tr>
        </w:tbl>
        <w:p w:rsidR="0029657F" w:rsidRDefault="0029657F" w:rsidP="00EE2DCB">
          <w:pPr>
            <w:pStyle w:val="PARAGRAPH"/>
          </w:pPr>
          <w:r>
            <w:br/>
            <w:t>Full information on the voting for its approval can be found in the report on voting indicated in the above table.</w:t>
          </w:r>
        </w:p>
        <w:p w:rsidR="0029657F" w:rsidRPr="00693433" w:rsidRDefault="0029657F" w:rsidP="00EE2DCB">
          <w:pPr>
            <w:pStyle w:val="PARAGRAPH"/>
          </w:pPr>
          <w:r w:rsidRPr="00B77842">
            <w:t>The language used for the development of this</w:t>
          </w:r>
          <w:r>
            <w:t xml:space="preserve"> Technical Report</w:t>
          </w:r>
          <w:r>
            <w:rPr>
              <w:color w:val="FF0000"/>
            </w:rPr>
            <w:t xml:space="preserve"> </w:t>
          </w:r>
          <w:r>
            <w:t>i</w:t>
          </w:r>
          <w:r w:rsidRPr="00B77842">
            <w:t xml:space="preserve">s </w:t>
          </w:r>
          <w:r w:rsidRPr="001733E0">
            <w:rPr>
              <w:color w:val="FF0000"/>
            </w:rPr>
            <w:t>English [change language if necessary].</w:t>
          </w:r>
        </w:p>
        <w:p w:rsidR="0029657F" w:rsidRPr="008808DD" w:rsidRDefault="0029657F" w:rsidP="00EE2DCB">
          <w:pPr>
            <w:pStyle w:val="PARAGRAPH"/>
          </w:pPr>
          <w:r w:rsidRPr="00880641">
            <w:t>This document was drafted in accordance with ISO/IEC Directives, Part 2, and developed in accordance with ISO/IEC Directives, Part 1 and ISO/IEC Directives,</w:t>
          </w:r>
          <w:r w:rsidRPr="008808DD">
            <w:t xml:space="preserve"> IEC Supplement</w:t>
          </w:r>
          <w:r>
            <w:t>,</w:t>
          </w:r>
          <w:r w:rsidRPr="008808DD">
            <w:t xml:space="preserve"> </w:t>
          </w:r>
          <w:r>
            <w:t xml:space="preserve">available at </w:t>
          </w:r>
          <w:hyperlink r:id="rId15" w:history="1">
            <w:r w:rsidRPr="004C33B2">
              <w:rPr>
                <w:rStyle w:val="Hyperlink"/>
              </w:rPr>
              <w:t>www.iec.ch/members_experts/refdocs</w:t>
            </w:r>
          </w:hyperlink>
          <w:r w:rsidRPr="008808DD">
            <w:t xml:space="preserve">. The main document types developed by IEC are described in greater detail at </w:t>
          </w:r>
          <w:hyperlink r:id="rId16" w:history="1">
            <w:r w:rsidRPr="00791B33">
              <w:rPr>
                <w:rStyle w:val="Hyperlink"/>
              </w:rPr>
              <w:t>www.iec.ch/standardsdev/publications</w:t>
            </w:r>
          </w:hyperlink>
          <w:r w:rsidRPr="008808DD">
            <w:t>.</w:t>
          </w:r>
        </w:p>
        <w:p w:rsidR="0029657F" w:rsidRPr="000F5F82" w:rsidRDefault="0029657F" w:rsidP="00CF62BE">
          <w:pPr>
            <w:pStyle w:val="PARAGRAPH"/>
            <w:keepNext/>
          </w:pPr>
          <w:r w:rsidRPr="000F5F82">
            <w:rPr>
              <w:rFonts w:eastAsia="SimSun"/>
            </w:rPr>
            <w:t xml:space="preserve">The committee has decided that the contents of this </w:t>
          </w:r>
          <w:r>
            <w:t xml:space="preserve">document </w:t>
          </w:r>
          <w:r w:rsidRPr="000F5F82">
            <w:rPr>
              <w:rFonts w:eastAsia="SimSun"/>
            </w:rPr>
            <w:t xml:space="preserve">will remain unchanged until the </w:t>
          </w:r>
          <w:r>
            <w:rPr>
              <w:rFonts w:eastAsia="SimSun"/>
            </w:rPr>
            <w:t>stability</w:t>
          </w:r>
          <w:r w:rsidRPr="000F5F82">
            <w:rPr>
              <w:rFonts w:eastAsia="SimSun"/>
            </w:rPr>
            <w:t xml:space="preserve"> date</w:t>
          </w:r>
          <w:r>
            <w:rPr>
              <w:rFonts w:eastAsia="SimSun"/>
            </w:rPr>
            <w:t xml:space="preserve"> </w:t>
          </w:r>
          <w:r w:rsidRPr="000F5F82">
            <w:rPr>
              <w:rFonts w:eastAsia="SimSun"/>
            </w:rPr>
            <w:t xml:space="preserve">indicated on the IEC website under </w:t>
          </w:r>
          <w:hyperlink r:id="rId17" w:history="1">
            <w:r w:rsidRPr="00F2574F">
              <w:rPr>
                <w:rStyle w:val="Hyperlink"/>
                <w:rFonts w:eastAsia="SimSun"/>
              </w:rPr>
              <w:t>webstore.iec.ch</w:t>
            </w:r>
          </w:hyperlink>
          <w:r w:rsidRPr="000F5F82">
            <w:rPr>
              <w:rFonts w:eastAsia="SimSun"/>
            </w:rPr>
            <w:t xml:space="preserve"> in the data related to the specific </w:t>
          </w:r>
          <w:r>
            <w:t>document</w:t>
          </w:r>
          <w:r w:rsidRPr="000F5F82">
            <w:rPr>
              <w:rFonts w:eastAsia="SimSun"/>
            </w:rPr>
            <w:t xml:space="preserve">. At this date, the </w:t>
          </w:r>
          <w:r>
            <w:t xml:space="preserve">document </w:t>
          </w:r>
          <w:r w:rsidRPr="000F5F82">
            <w:rPr>
              <w:rFonts w:eastAsia="SimSun"/>
            </w:rPr>
            <w:t xml:space="preserve">will be </w:t>
          </w:r>
        </w:p>
        <w:p w:rsidR="0029657F" w:rsidRPr="00F65200" w:rsidRDefault="0029657F" w:rsidP="00CF62BE">
          <w:pPr>
            <w:pStyle w:val="ListBullet"/>
            <w:keepNext/>
            <w:ind w:left="0" w:firstLine="0"/>
          </w:pPr>
          <w:r w:rsidRPr="00F65200">
            <w:t>reconfirmed,</w:t>
          </w:r>
        </w:p>
        <w:p w:rsidR="0029657F" w:rsidRPr="00F65200" w:rsidRDefault="0029657F" w:rsidP="00CF62BE">
          <w:pPr>
            <w:pStyle w:val="ListBullet"/>
            <w:keepNext/>
          </w:pPr>
          <w:r w:rsidRPr="00F65200">
            <w:t>withdrawn,</w:t>
          </w:r>
        </w:p>
        <w:p w:rsidR="0029657F" w:rsidRPr="00F65200" w:rsidRDefault="0029657F" w:rsidP="00CF62BE">
          <w:pPr>
            <w:pStyle w:val="ListBullet"/>
            <w:keepNext/>
          </w:pPr>
          <w:r w:rsidRPr="00F65200">
            <w:t>replaced by a revised edition, or</w:t>
          </w:r>
        </w:p>
        <w:p w:rsidR="0029657F" w:rsidRPr="00F65200" w:rsidRDefault="0029657F" w:rsidP="00EE2DCB">
          <w:pPr>
            <w:pStyle w:val="ListBullet"/>
          </w:pPr>
          <w:r w:rsidRPr="00F65200">
            <w:t>amended.</w:t>
          </w:r>
        </w:p>
        <w:p w:rsidR="00E60E82" w:rsidRDefault="00E60E82"/>
      </w:docPartBody>
    </w:docPart>
    <w:docPart>
      <w:docPartPr>
        <w:name w:val="TS"/>
        <w:style w:val="PARAGRAPH"/>
        <w:category>
          <w:name w:val="Foreword"/>
          <w:gallery w:val="docParts"/>
        </w:category>
        <w:behaviors>
          <w:behavior w:val="content"/>
        </w:behaviors>
        <w:guid w:val="{A1CD1559-227E-4C3F-81AF-9B8DCF28C7C3}"/>
      </w:docPartPr>
      <w:docPartBody>
        <w:p w:rsidR="0029657F" w:rsidRDefault="0029657F" w:rsidP="00EE2DCB">
          <w:pPr>
            <w:pStyle w:val="PARAGRAPH"/>
            <w:jc w:val="center"/>
          </w:pPr>
          <w:r>
            <w:rPr>
              <w:sz w:val="24"/>
            </w:rPr>
            <w:t>INTERNATIONAL ELECTROTECHNICAL COMMISSION</w:t>
          </w:r>
        </w:p>
        <w:p w:rsidR="0029657F" w:rsidRDefault="0029657F" w:rsidP="00EE2DCB">
          <w:pPr>
            <w:pStyle w:val="PARAGRAPH"/>
            <w:spacing w:before="0"/>
            <w:jc w:val="center"/>
            <w:rPr>
              <w:spacing w:val="0"/>
            </w:rPr>
          </w:pPr>
          <w:r>
            <w:rPr>
              <w:spacing w:val="0"/>
            </w:rPr>
            <w:t>____________</w:t>
          </w:r>
        </w:p>
        <w:p w:rsidR="0029657F" w:rsidRPr="00693433" w:rsidRDefault="0029657F" w:rsidP="00EE2DCB">
          <w:pPr>
            <w:pStyle w:val="MAIN-TITLE"/>
          </w:pPr>
        </w:p>
        <w:p w:rsidR="0029657F" w:rsidRPr="00693433" w:rsidRDefault="0029657F" w:rsidP="00EE2DCB">
          <w:pPr>
            <w:pStyle w:val="MAIN-TITLE"/>
            <w:rPr>
              <w:caps/>
            </w:rPr>
          </w:pPr>
          <w:r w:rsidRPr="001733E0">
            <w:rPr>
              <w:caps/>
              <w:color w:val="FF0000"/>
            </w:rPr>
            <w:t>MAIN TITLE IN CAPITAL LETTERS</w:t>
          </w:r>
          <w:r w:rsidRPr="00693433">
            <w:rPr>
              <w:caps/>
            </w:rPr>
            <w:t xml:space="preserve"> –</w:t>
          </w:r>
        </w:p>
        <w:p w:rsidR="0029657F" w:rsidRPr="00693433" w:rsidRDefault="0029657F" w:rsidP="00EE2DCB">
          <w:pPr>
            <w:pStyle w:val="MAIN-TITLE"/>
          </w:pPr>
        </w:p>
        <w:p w:rsidR="0029657F" w:rsidRPr="00693433" w:rsidRDefault="0029657F" w:rsidP="00EE2DCB">
          <w:pPr>
            <w:pStyle w:val="MAIN-TITLE"/>
          </w:pPr>
          <w:r w:rsidRPr="00693433">
            <w:t xml:space="preserve">Part </w:t>
          </w:r>
          <w:r w:rsidRPr="001733E0">
            <w:rPr>
              <w:color w:val="FF0000"/>
            </w:rPr>
            <w:t>X</w:t>
          </w:r>
          <w:r w:rsidRPr="00693433">
            <w:t xml:space="preserve">: </w:t>
          </w:r>
          <w:r w:rsidRPr="001733E0">
            <w:rPr>
              <w:color w:val="FF0000"/>
            </w:rPr>
            <w:t>Second part of the title in normal letters</w:t>
          </w:r>
          <w:r w:rsidRPr="00693433">
            <w:t xml:space="preserve"> </w:t>
          </w:r>
        </w:p>
        <w:p w:rsidR="0029657F" w:rsidRDefault="0029657F" w:rsidP="00EE2DCB">
          <w:pPr>
            <w:pStyle w:val="MAIN-TITLE"/>
          </w:pPr>
        </w:p>
        <w:p w:rsidR="0029657F" w:rsidRDefault="0029657F" w:rsidP="00EE2DCB">
          <w:pPr>
            <w:pStyle w:val="HEADINGNonumber"/>
            <w:ind w:left="397" w:hanging="397"/>
          </w:pPr>
          <w:r>
            <w:t>FOREWORD</w:t>
          </w:r>
        </w:p>
        <w:p w:rsidR="0029657F" w:rsidRDefault="0029657F" w:rsidP="00EE2DCB">
          <w:pPr>
            <w:pStyle w:val="FOREWORD"/>
          </w:pPr>
          <w:r>
            <w:t>1)</w:t>
          </w:r>
          <w:r>
            <w:tab/>
            <w:t>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“IEC Publication(s)”).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IEC collaborates closely with the International Organization for Standardization (ISO) in accordance with conditions determined by agreement between the two organizations.</w:t>
          </w:r>
        </w:p>
        <w:p w:rsidR="0029657F" w:rsidRDefault="0029657F" w:rsidP="00EE2DCB">
          <w:pPr>
            <w:pStyle w:val="FOREWORD"/>
          </w:pPr>
          <w:r>
            <w:t>2)</w:t>
          </w:r>
          <w:r>
            <w:tab/>
            <w:t xml:space="preserve">The formal decisions or agreements of IEC on technical matters express, as nearly as possible, an international consensus of opinion on the relevant subjects since each technical committee has representation from all interested IEC National Committees. </w:t>
          </w:r>
        </w:p>
        <w:p w:rsidR="0029657F" w:rsidRDefault="0029657F" w:rsidP="00EE2DCB">
          <w:pPr>
            <w:pStyle w:val="FOREWORD"/>
          </w:pPr>
          <w:r>
            <w:t>3)</w:t>
          </w:r>
          <w:r>
            <w:tab/>
            <w:t>IEC Publications have the form of recommendations for international use and are accepted by IEC National Committees in that sense. While all reasonable efforts are made to ensure that the technical content of IEC Publications is accurate, IEC cannot be held responsible for the way in which they are used or for any misinterpretation by any end user.</w:t>
          </w:r>
        </w:p>
        <w:p w:rsidR="0029657F" w:rsidRDefault="0029657F" w:rsidP="00EE2DCB">
          <w:pPr>
            <w:pStyle w:val="FOREWORD"/>
          </w:pPr>
          <w:r>
            <w:t>4)</w:t>
          </w:r>
          <w:r>
            <w:tab/>
            <w:t>In order to promote international uniformity, IEC National Committees undertake to apply IEC Publications transparently to the maximum extent possible in their national and regional publications. Any divergence between any IEC Publication and the corresponding national or regional publication shall be clearly indicated in the latter.</w:t>
          </w:r>
        </w:p>
        <w:p w:rsidR="0029657F" w:rsidRDefault="0029657F" w:rsidP="00EE2DCB">
          <w:pPr>
            <w:pStyle w:val="FOREWORD"/>
          </w:pPr>
          <w:r>
            <w:rPr>
              <w:lang w:eastAsia="en-GB"/>
            </w:rPr>
            <w:t>5)</w:t>
          </w:r>
          <w:r>
            <w:rPr>
              <w:lang w:eastAsia="en-GB"/>
            </w:rPr>
            <w:tab/>
            <w:t>IEC itself does not provide any attestation of conformity. Independent certification bodies provide conformity assessment services and, in some areas, access to IEC marks of conformity. IEC is not responsible for any services carried out by independent certification bodies.</w:t>
          </w:r>
        </w:p>
        <w:p w:rsidR="0029657F" w:rsidRDefault="0029657F" w:rsidP="00EE2DCB">
          <w:pPr>
            <w:pStyle w:val="FOREWORD"/>
          </w:pPr>
          <w:r>
            <w:t>6)</w:t>
          </w:r>
          <w:r>
            <w:tab/>
            <w:t>All users should ensure that they have the latest edition of this publication.</w:t>
          </w:r>
        </w:p>
        <w:p w:rsidR="0029657F" w:rsidRDefault="0029657F" w:rsidP="00EE2DCB">
          <w:pPr>
            <w:pStyle w:val="FOREWORD"/>
          </w:pPr>
          <w:r>
            <w:t>7)</w:t>
          </w:r>
          <w:r>
            <w:tab/>
            <w:t xml:space="preserve">No liability shall attach to IEC or its directors, employees, servants or agents including individual experts and members of its technical committees and IEC National Committees for any personal injury, property damage or other damage of any nature whatsoever, whether direct or indirect, or for costs (including legal fees) and expenses arising out of the publication, use of, or reliance upon, this IEC Publication or any other IEC Publications. </w:t>
          </w:r>
        </w:p>
        <w:p w:rsidR="0029657F" w:rsidRDefault="0029657F" w:rsidP="00EE2DCB">
          <w:pPr>
            <w:pStyle w:val="FOREWORD"/>
          </w:pPr>
          <w:r>
            <w:t>8)</w:t>
          </w:r>
          <w:r>
            <w:tab/>
            <w:t>Attention is drawn to the Normative references cited in this publication. Use of the referenced publications is indispensable for the correct application of this publication.</w:t>
          </w:r>
        </w:p>
        <w:p w:rsidR="0029657F" w:rsidRDefault="0029657F" w:rsidP="00EE2DCB">
          <w:pPr>
            <w:pStyle w:val="FOREWORD"/>
          </w:pPr>
          <w:r>
            <w:t>9)</w:t>
          </w:r>
          <w:r>
            <w:tab/>
            <w:t>Attention is drawn to the possibility that some of the elements of this IEC Publication may be the subject of patent rights. IEC shall not be held responsible for identifying any or all such patent rights.</w:t>
          </w:r>
        </w:p>
        <w:p w:rsidR="0029657F" w:rsidRPr="00693433" w:rsidRDefault="0029657F" w:rsidP="00EE2DCB">
          <w:pPr>
            <w:pStyle w:val="PARAGRAPH"/>
          </w:pPr>
          <w:r w:rsidRPr="00693433">
            <w:t>IEC </w:t>
          </w:r>
          <w:r>
            <w:t>TS </w:t>
          </w:r>
          <w:r>
            <w:rPr>
              <w:color w:val="FF0000"/>
            </w:rPr>
            <w:t>6XXXX</w:t>
          </w:r>
          <w:r w:rsidRPr="00693433">
            <w:t xml:space="preserve"> has been prepared by subcommittee </w:t>
          </w:r>
          <w:r w:rsidRPr="001733E0">
            <w:rPr>
              <w:color w:val="FF0000"/>
            </w:rPr>
            <w:t>XX: TITLE</w:t>
          </w:r>
          <w:r w:rsidRPr="00693433">
            <w:t xml:space="preserve">, of IEC technical committee </w:t>
          </w:r>
          <w:r w:rsidRPr="001733E0">
            <w:rPr>
              <w:color w:val="FF0000"/>
            </w:rPr>
            <w:t>XX: TITLE</w:t>
          </w:r>
          <w:r w:rsidRPr="00693433">
            <w:t xml:space="preserve">. It is </w:t>
          </w:r>
          <w:r>
            <w:t>a Technical Specification</w:t>
          </w:r>
          <w:r w:rsidRPr="00693433">
            <w:t>.</w:t>
          </w:r>
        </w:p>
        <w:p w:rsidR="0029657F" w:rsidRPr="00693433" w:rsidRDefault="0029657F" w:rsidP="00EE2DCB">
          <w:pPr>
            <w:pStyle w:val="PARAGRAPH"/>
          </w:pPr>
          <w:r w:rsidRPr="00693433">
            <w:t xml:space="preserve">This </w:t>
          </w:r>
          <w:r w:rsidRPr="001733E0">
            <w:rPr>
              <w:color w:val="FF0000"/>
            </w:rPr>
            <w:t>XXX</w:t>
          </w:r>
          <w:r w:rsidRPr="00693433">
            <w:t xml:space="preserve"> edition cancels and replaces the </w:t>
          </w:r>
          <w:r w:rsidRPr="001733E0">
            <w:rPr>
              <w:color w:val="FF0000"/>
            </w:rPr>
            <w:t>XXX</w:t>
          </w:r>
          <w:r w:rsidRPr="00693433">
            <w:t xml:space="preserve"> edition published in </w:t>
          </w:r>
          <w:r w:rsidRPr="001733E0">
            <w:rPr>
              <w:color w:val="FF0000"/>
            </w:rPr>
            <w:t>[publication_date], Amendment 1:[publication_date] and Amendment 2:[publication_date]</w:t>
          </w:r>
          <w:r w:rsidRPr="00693433">
            <w:t xml:space="preserve">. This edition constitutes a technical revision. </w:t>
          </w:r>
        </w:p>
        <w:p w:rsidR="0029657F" w:rsidRPr="00693433" w:rsidRDefault="0029657F" w:rsidP="00EE2DCB">
          <w:pPr>
            <w:pStyle w:val="PARAGRAPH"/>
          </w:pPr>
          <w:r w:rsidRPr="00693433">
            <w:t>This edition includes the following significant technical changes with respect to the previous edition:</w:t>
          </w:r>
        </w:p>
        <w:p w:rsidR="0029657F" w:rsidRPr="0087026A" w:rsidRDefault="0029657F" w:rsidP="0029657F">
          <w:pPr>
            <w:pStyle w:val="ListNumber"/>
          </w:pPr>
          <w:r w:rsidRPr="0087026A">
            <w:t>...;</w:t>
          </w:r>
        </w:p>
        <w:p w:rsidR="0029657F" w:rsidRPr="0087026A" w:rsidRDefault="0029657F" w:rsidP="0029657F">
          <w:pPr>
            <w:pStyle w:val="ListNumber"/>
            <w:numPr>
              <w:ilvl w:val="0"/>
              <w:numId w:val="6"/>
            </w:numPr>
          </w:pPr>
        </w:p>
        <w:p w:rsidR="0029657F" w:rsidRDefault="0029657F" w:rsidP="00CF62BE">
          <w:pPr>
            <w:pStyle w:val="PARAGRAPH"/>
            <w:keepNext/>
            <w:spacing w:after="300"/>
          </w:pPr>
          <w:r w:rsidRPr="005C6F48">
            <w:t>The text of this</w:t>
          </w:r>
          <w:r w:rsidRPr="0099746E">
            <w:rPr>
              <w:color w:val="FF0000"/>
            </w:rPr>
            <w:t xml:space="preserve"> </w:t>
          </w:r>
          <w:r>
            <w:t>Technical Specification</w:t>
          </w:r>
          <w:r w:rsidRPr="00693433">
            <w:t xml:space="preserve"> is based</w:t>
          </w:r>
          <w:r w:rsidRPr="005C6F48">
            <w:t xml:space="preserve">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3574DC" w:rsidTr="00EE2DCB">
            <w:trPr>
              <w:jc w:val="center"/>
            </w:trPr>
            <w:tc>
              <w:tcPr>
                <w:tcW w:w="2268" w:type="dxa"/>
              </w:tcPr>
              <w:p w:rsidR="0029657F" w:rsidRPr="00683A14" w:rsidRDefault="0029657F" w:rsidP="00CF62BE">
                <w:pPr>
                  <w:pStyle w:val="TABLE-centred"/>
                  <w:keepNext/>
                </w:pPr>
                <w:r>
                  <w:t>Draft</w:t>
                </w:r>
              </w:p>
            </w:tc>
            <w:tc>
              <w:tcPr>
                <w:tcW w:w="2268" w:type="dxa"/>
              </w:tcPr>
              <w:p w:rsidR="0029657F" w:rsidRPr="00683A14" w:rsidRDefault="0029657F" w:rsidP="00CF62BE">
                <w:pPr>
                  <w:pStyle w:val="TABLE-centred"/>
                  <w:keepNext/>
                </w:pPr>
                <w:r w:rsidRPr="00683A14">
                  <w:t>Report on voting</w:t>
                </w:r>
              </w:p>
            </w:tc>
          </w:tr>
          <w:tr w:rsidR="0029657F" w:rsidRPr="003574DC" w:rsidTr="00EE2DCB">
            <w:trPr>
              <w:jc w:val="center"/>
            </w:trPr>
            <w:tc>
              <w:tcPr>
                <w:tcW w:w="2268" w:type="dxa"/>
              </w:tcPr>
              <w:p w:rsidR="0029657F" w:rsidRPr="00683A14" w:rsidRDefault="0029657F" w:rsidP="00CF62BE">
                <w:pPr>
                  <w:pStyle w:val="TABLE-centred"/>
                  <w:keepNext/>
                </w:pPr>
                <w:r w:rsidRPr="00683A14">
                  <w:t>XX/XX/</w:t>
                </w:r>
                <w:r>
                  <w:t>DTS</w:t>
                </w:r>
              </w:p>
            </w:tc>
            <w:tc>
              <w:tcPr>
                <w:tcW w:w="2268" w:type="dxa"/>
              </w:tcPr>
              <w:p w:rsidR="0029657F" w:rsidRPr="00683A14" w:rsidRDefault="0029657F" w:rsidP="00CF62BE">
                <w:pPr>
                  <w:pStyle w:val="TABLE-centred"/>
                  <w:keepNext/>
                </w:pPr>
                <w:r w:rsidRPr="00683A14">
                  <w:t>XX/XX/RVD</w:t>
                </w:r>
                <w:r>
                  <w:t>TS</w:t>
                </w:r>
              </w:p>
            </w:tc>
          </w:tr>
        </w:tbl>
        <w:p w:rsidR="0029657F" w:rsidRDefault="0029657F" w:rsidP="00EE2DCB">
          <w:pPr>
            <w:pStyle w:val="PARAGRAPH"/>
          </w:pPr>
          <w:r>
            <w:br/>
            <w:t>Full information on the voting for its approval can be found in the report on voting indicated in the above table.</w:t>
          </w:r>
        </w:p>
        <w:p w:rsidR="0029657F" w:rsidRPr="00693433" w:rsidRDefault="0029657F" w:rsidP="00EE2DCB">
          <w:pPr>
            <w:pStyle w:val="PARAGRAPH"/>
          </w:pPr>
          <w:r w:rsidRPr="00B77842">
            <w:t>The language used for the development of this</w:t>
          </w:r>
          <w:r>
            <w:t xml:space="preserve"> Technical Specification</w:t>
          </w:r>
          <w:r>
            <w:rPr>
              <w:color w:val="FF0000"/>
            </w:rPr>
            <w:t xml:space="preserve"> </w:t>
          </w:r>
          <w:r>
            <w:t>i</w:t>
          </w:r>
          <w:r w:rsidRPr="00B77842">
            <w:t xml:space="preserve">s </w:t>
          </w:r>
          <w:r w:rsidRPr="001733E0">
            <w:rPr>
              <w:color w:val="FF0000"/>
            </w:rPr>
            <w:t>English [change language if necessary]</w:t>
          </w:r>
          <w:r w:rsidRPr="00693433">
            <w:t>.</w:t>
          </w:r>
        </w:p>
        <w:p w:rsidR="0029657F" w:rsidRPr="008808DD" w:rsidRDefault="0029657F" w:rsidP="00EE2DCB">
          <w:pPr>
            <w:pStyle w:val="PARAGRAPH"/>
          </w:pPr>
          <w:r w:rsidRPr="00880641">
            <w:t>This document was drafted in accordance with ISO/IEC Directives, Part 2, and developed in accordance with ISO/IEC Directives, Part 1 and ISO/IEC Directives,</w:t>
          </w:r>
          <w:r w:rsidRPr="008808DD">
            <w:t xml:space="preserve"> IEC Supplement</w:t>
          </w:r>
          <w:r>
            <w:t>,</w:t>
          </w:r>
          <w:r w:rsidRPr="008808DD">
            <w:t xml:space="preserve"> </w:t>
          </w:r>
          <w:r>
            <w:t xml:space="preserve">available at </w:t>
          </w:r>
          <w:hyperlink r:id="rId18" w:history="1">
            <w:r w:rsidRPr="004C33B2">
              <w:rPr>
                <w:rStyle w:val="Hyperlink"/>
              </w:rPr>
              <w:t>www.iec.ch/members_experts/refdocs</w:t>
            </w:r>
          </w:hyperlink>
          <w:r w:rsidRPr="008808DD">
            <w:t xml:space="preserve">. The main document types developed by IEC are described in greater detail at </w:t>
          </w:r>
          <w:hyperlink r:id="rId19" w:history="1">
            <w:r w:rsidRPr="00791B33">
              <w:rPr>
                <w:rStyle w:val="Hyperlink"/>
              </w:rPr>
              <w:t>www.iec.ch/standardsdev/publications</w:t>
            </w:r>
          </w:hyperlink>
          <w:r w:rsidRPr="008808DD">
            <w:t>.</w:t>
          </w:r>
        </w:p>
        <w:p w:rsidR="0029657F" w:rsidRPr="000F5F82" w:rsidRDefault="0029657F" w:rsidP="00CF62BE">
          <w:pPr>
            <w:pStyle w:val="PARAGRAPH"/>
            <w:keepNext/>
          </w:pPr>
          <w:r w:rsidRPr="000F5F82">
            <w:rPr>
              <w:rFonts w:eastAsia="SimSun"/>
            </w:rPr>
            <w:t xml:space="preserve">The committee has decided that the contents of this </w:t>
          </w:r>
          <w:r>
            <w:t xml:space="preserve">document </w:t>
          </w:r>
          <w:r w:rsidRPr="000F5F82">
            <w:rPr>
              <w:rFonts w:eastAsia="SimSun"/>
            </w:rPr>
            <w:t xml:space="preserve">will remain unchanged until the </w:t>
          </w:r>
          <w:r>
            <w:rPr>
              <w:rFonts w:eastAsia="SimSun"/>
            </w:rPr>
            <w:t>stability</w:t>
          </w:r>
          <w:r w:rsidRPr="000F5F82">
            <w:rPr>
              <w:rFonts w:eastAsia="SimSun"/>
            </w:rPr>
            <w:t xml:space="preserve"> date</w:t>
          </w:r>
          <w:r>
            <w:rPr>
              <w:rFonts w:eastAsia="SimSun"/>
            </w:rPr>
            <w:t xml:space="preserve"> </w:t>
          </w:r>
          <w:r w:rsidRPr="000F5F82">
            <w:rPr>
              <w:rFonts w:eastAsia="SimSun"/>
            </w:rPr>
            <w:t xml:space="preserve">indicated on the IEC website under </w:t>
          </w:r>
          <w:hyperlink r:id="rId20" w:history="1">
            <w:r w:rsidRPr="00F2574F">
              <w:rPr>
                <w:rStyle w:val="Hyperlink"/>
                <w:rFonts w:eastAsia="SimSun"/>
              </w:rPr>
              <w:t>webstore.iec.ch</w:t>
            </w:r>
          </w:hyperlink>
          <w:r w:rsidRPr="000F5F82">
            <w:rPr>
              <w:rFonts w:eastAsia="SimSun"/>
            </w:rPr>
            <w:t xml:space="preserve"> in the data related to the specific </w:t>
          </w:r>
          <w:r>
            <w:t>document</w:t>
          </w:r>
          <w:r w:rsidRPr="000F5F82">
            <w:rPr>
              <w:rFonts w:eastAsia="SimSun"/>
            </w:rPr>
            <w:t xml:space="preserve">. At this date, the </w:t>
          </w:r>
          <w:r>
            <w:t xml:space="preserve">document </w:t>
          </w:r>
          <w:r w:rsidRPr="000F5F82">
            <w:rPr>
              <w:rFonts w:eastAsia="SimSun"/>
            </w:rPr>
            <w:t xml:space="preserve">will be </w:t>
          </w:r>
        </w:p>
        <w:p w:rsidR="0029657F" w:rsidRPr="00F65200" w:rsidRDefault="0029657F" w:rsidP="00CF62BE">
          <w:pPr>
            <w:pStyle w:val="ListBullet"/>
            <w:keepNext/>
            <w:ind w:left="0" w:firstLine="0"/>
          </w:pPr>
          <w:r w:rsidRPr="00F65200">
            <w:t>reconfirmed,</w:t>
          </w:r>
        </w:p>
        <w:p w:rsidR="0029657F" w:rsidRPr="00F65200" w:rsidRDefault="0029657F" w:rsidP="00CF62BE">
          <w:pPr>
            <w:pStyle w:val="ListBullet"/>
            <w:keepNext/>
          </w:pPr>
          <w:r w:rsidRPr="00F65200">
            <w:t>withdrawn,</w:t>
          </w:r>
        </w:p>
        <w:p w:rsidR="0029657F" w:rsidRPr="00F65200" w:rsidRDefault="0029657F" w:rsidP="00CF62BE">
          <w:pPr>
            <w:pStyle w:val="ListBullet"/>
            <w:keepNext/>
          </w:pPr>
          <w:r w:rsidRPr="00F65200">
            <w:t>replaced by a revised edition, or</w:t>
          </w:r>
        </w:p>
        <w:p w:rsidR="0029657F" w:rsidRPr="00F65200" w:rsidRDefault="0029657F" w:rsidP="00EE2DCB">
          <w:pPr>
            <w:pStyle w:val="ListBullet"/>
          </w:pPr>
          <w:r w:rsidRPr="00F65200">
            <w:t>amended.</w:t>
          </w:r>
        </w:p>
        <w:p w:rsidR="00E60E82" w:rsidRDefault="00E60E82"/>
      </w:docPartBody>
    </w:docPart>
    <w:docPart>
      <w:docPartPr>
        <w:name w:val="Amendment"/>
        <w:style w:val="PARAGRAPH"/>
        <w:category>
          <w:name w:val="Foreword"/>
          <w:gallery w:val="docParts"/>
        </w:category>
        <w:behaviors>
          <w:behavior w:val="content"/>
        </w:behaviors>
        <w:guid w:val="{5D946914-0596-4C00-BF4E-E1C770635487}"/>
      </w:docPartPr>
      <w:docPartBody>
        <w:p w:rsidR="0029657F" w:rsidRPr="005C6F48" w:rsidRDefault="0029657F" w:rsidP="00EE2DCB">
          <w:pPr>
            <w:pStyle w:val="PARAGRAPH"/>
            <w:jc w:val="center"/>
            <w:rPr>
              <w:sz w:val="24"/>
              <w:szCs w:val="24"/>
            </w:rPr>
          </w:pPr>
          <w:r w:rsidRPr="005C6F48">
            <w:rPr>
              <w:sz w:val="24"/>
              <w:szCs w:val="24"/>
            </w:rPr>
            <w:t>INTERNATIONAL ELECTROTECHNICAL COMMISSION</w:t>
          </w:r>
        </w:p>
        <w:p w:rsidR="0029657F" w:rsidRPr="005C6F48" w:rsidRDefault="0029657F" w:rsidP="00EE2DCB">
          <w:pPr>
            <w:pStyle w:val="PARAGRAPH"/>
            <w:spacing w:before="0"/>
            <w:jc w:val="center"/>
            <w:rPr>
              <w:spacing w:val="0"/>
            </w:rPr>
          </w:pPr>
          <w:r w:rsidRPr="005C6F48">
            <w:rPr>
              <w:spacing w:val="0"/>
            </w:rPr>
            <w:t>____________</w:t>
          </w:r>
        </w:p>
        <w:p w:rsidR="0029657F" w:rsidRPr="005C6F48" w:rsidRDefault="0029657F" w:rsidP="00EE2DCB">
          <w:pPr>
            <w:pStyle w:val="MAIN-TITLE"/>
          </w:pPr>
        </w:p>
        <w:p w:rsidR="0029657F" w:rsidRPr="005C6F48" w:rsidRDefault="0029657F" w:rsidP="00EE2DCB">
          <w:pPr>
            <w:pStyle w:val="MAIN-TITLE"/>
            <w:rPr>
              <w:sz w:val="20"/>
            </w:rPr>
          </w:pPr>
          <w:r w:rsidRPr="00E8336F">
            <w:rPr>
              <w:caps/>
              <w:color w:val="FF0000"/>
            </w:rPr>
            <w:t>MAIN TITLE IN CAPITAL LETTERS</w:t>
          </w:r>
          <w:r w:rsidRPr="005C6F48">
            <w:t xml:space="preserve"> –</w:t>
          </w:r>
        </w:p>
        <w:p w:rsidR="0029657F" w:rsidRPr="005C6F48" w:rsidRDefault="0029657F" w:rsidP="00EE2DCB">
          <w:pPr>
            <w:pStyle w:val="MAIN-TITLE"/>
          </w:pPr>
        </w:p>
        <w:p w:rsidR="0029657F" w:rsidRDefault="0029657F" w:rsidP="00EE2DCB">
          <w:pPr>
            <w:pStyle w:val="MAIN-TITLE"/>
          </w:pPr>
          <w:r w:rsidRPr="005C6F48">
            <w:t xml:space="preserve">Part </w:t>
          </w:r>
          <w:r w:rsidRPr="00B5380E">
            <w:rPr>
              <w:color w:val="FF0000"/>
            </w:rPr>
            <w:t>X</w:t>
          </w:r>
          <w:r w:rsidRPr="005C6F48">
            <w:t>:</w:t>
          </w:r>
          <w:r>
            <w:t xml:space="preserve"> </w:t>
          </w:r>
          <w:r w:rsidRPr="00E8336F">
            <w:rPr>
              <w:color w:val="FF0000"/>
            </w:rPr>
            <w:t>Second part of the title in normal letters</w:t>
          </w:r>
        </w:p>
        <w:p w:rsidR="0029657F" w:rsidRDefault="0029657F" w:rsidP="00EE2DCB">
          <w:pPr>
            <w:pStyle w:val="MAIN-TITLE"/>
          </w:pPr>
        </w:p>
        <w:p w:rsidR="0029657F" w:rsidRPr="004C49D4" w:rsidRDefault="0029657F" w:rsidP="00EE2DCB">
          <w:pPr>
            <w:pStyle w:val="MAIN-TITLE"/>
          </w:pPr>
          <w:r w:rsidRPr="00E14EC0">
            <w:t xml:space="preserve">AMENDMENT </w:t>
          </w:r>
          <w:r w:rsidRPr="004C49D4">
            <w:rPr>
              <w:color w:val="FF0000"/>
            </w:rPr>
            <w:t>X</w:t>
          </w:r>
        </w:p>
        <w:p w:rsidR="0029657F" w:rsidRPr="005C6F48" w:rsidRDefault="0029657F" w:rsidP="00EE2DCB">
          <w:pPr>
            <w:pStyle w:val="MAIN-TITLE"/>
          </w:pPr>
        </w:p>
        <w:p w:rsidR="0029657F" w:rsidRPr="005C6F48" w:rsidRDefault="0029657F" w:rsidP="00EE2DCB">
          <w:pPr>
            <w:pStyle w:val="HEADINGNonumber"/>
            <w:ind w:left="397" w:hanging="397"/>
          </w:pPr>
          <w:r w:rsidRPr="005C6F48">
            <w:t>FOREWORD</w:t>
          </w:r>
        </w:p>
        <w:p w:rsidR="0029657F" w:rsidRDefault="0029657F" w:rsidP="00EE2DCB">
          <w:pPr>
            <w:pStyle w:val="FOREWORD"/>
          </w:pPr>
          <w:r>
            <w:t>1)</w:t>
          </w:r>
          <w:r>
            <w:tab/>
            <w:t>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“IEC Publication(s)”).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IEC collaborates closely with the International Organization for Standardization (ISO) in accordance with conditions determined by agreement between the two organizations.</w:t>
          </w:r>
        </w:p>
        <w:p w:rsidR="0029657F" w:rsidRDefault="0029657F" w:rsidP="00EE2DCB">
          <w:pPr>
            <w:pStyle w:val="FOREWORD"/>
          </w:pPr>
          <w:r>
            <w:t>2)</w:t>
          </w:r>
          <w:r>
            <w:tab/>
            <w:t>The formal decisions or agreements of IEC on technical matters express, as nearly as possible, an international consensus of opinion on the relevant subjects since each technical committee has representation from all interested IEC National Committees.</w:t>
          </w:r>
        </w:p>
        <w:p w:rsidR="0029657F" w:rsidRDefault="0029657F" w:rsidP="00EE2DCB">
          <w:pPr>
            <w:pStyle w:val="FOREWORD"/>
          </w:pPr>
          <w:r>
            <w:t>3)</w:t>
          </w:r>
          <w:r>
            <w:tab/>
            <w:t>IEC Publications have the form of recommendations for international use and are accepted by IEC National Committees in that sense. While all reasonable efforts are made to ensure that the technical content of IEC Publications is accurate, IEC cannot be held responsible for the way in which they are used or for any misinterpretation by any end user.</w:t>
          </w:r>
        </w:p>
        <w:p w:rsidR="0029657F" w:rsidRDefault="0029657F" w:rsidP="00EE2DCB">
          <w:pPr>
            <w:pStyle w:val="FOREWORD"/>
          </w:pPr>
          <w:r>
            <w:t>4)</w:t>
          </w:r>
          <w:r>
            <w:tab/>
            <w:t>In order to promote international uniformity, IEC National Committees undertake to apply IEC Publications transparently to the maximum extent possible in their national and regional publications. Any divergence between any IEC Publication and the corresponding national or regional publication shall be clearly indicated in the latter.</w:t>
          </w:r>
        </w:p>
        <w:p w:rsidR="0029657F" w:rsidRDefault="0029657F" w:rsidP="00EE2DCB">
          <w:pPr>
            <w:pStyle w:val="FOREWORD"/>
          </w:pPr>
          <w:r>
            <w:rPr>
              <w:lang w:eastAsia="en-GB"/>
            </w:rPr>
            <w:t>5)</w:t>
          </w:r>
          <w:r>
            <w:rPr>
              <w:lang w:eastAsia="en-GB"/>
            </w:rPr>
            <w:tab/>
            <w:t>IEC itself does not provide any attestation of conformity. Independent certification bodies provide conformity assessment services and, in some areas, access to IEC marks of conformity. IEC is not responsible for any services carried out by independent certification bodies.</w:t>
          </w:r>
        </w:p>
        <w:p w:rsidR="0029657F" w:rsidRDefault="0029657F" w:rsidP="00EE2DCB">
          <w:pPr>
            <w:pStyle w:val="FOREWORD"/>
          </w:pPr>
          <w:r>
            <w:t>6)</w:t>
          </w:r>
          <w:r>
            <w:tab/>
            <w:t>All users should ensure that they have the latest edition of this publication.</w:t>
          </w:r>
        </w:p>
        <w:p w:rsidR="0029657F" w:rsidRDefault="0029657F" w:rsidP="00EE2DCB">
          <w:pPr>
            <w:pStyle w:val="FOREWORD"/>
          </w:pPr>
          <w:r>
            <w:t>7)</w:t>
          </w:r>
          <w:r>
            <w:tab/>
            <w:t>No liability shall attach to IEC or its directors, employees, servants or agents including individual experts and members of its technical committees and IEC National Committees for any personal injury, property damage or other damage of any nature whatsoever, whether direct or indirect, or for costs (including legal fees) and expenses arising out of the publication, use of, or reliance upon, this IEC Publication or any other IEC Publications.</w:t>
          </w:r>
        </w:p>
        <w:p w:rsidR="0029657F" w:rsidRDefault="0029657F" w:rsidP="00EE2DCB">
          <w:pPr>
            <w:pStyle w:val="FOREWORD"/>
          </w:pPr>
          <w:r>
            <w:t>8)</w:t>
          </w:r>
          <w:r>
            <w:tab/>
            <w:t>Attention is drawn to the Normative references cited in this publication. Use of the referenced publications is indispensable for the correct application of this publication.</w:t>
          </w:r>
        </w:p>
        <w:p w:rsidR="0029657F" w:rsidRPr="005C6F48" w:rsidRDefault="0029657F" w:rsidP="00EE2DCB">
          <w:pPr>
            <w:pStyle w:val="FOREWORD"/>
          </w:pPr>
          <w:r>
            <w:t>9)</w:t>
          </w:r>
          <w:r>
            <w:tab/>
            <w:t>Attention is drawn to the possibility that some of the elements of this document may be the subject of patent rights. IEC shall not be held responsible for identifying any or all such patent rights.</w:t>
          </w:r>
        </w:p>
        <w:p w:rsidR="0029657F" w:rsidRPr="004A3BCA" w:rsidRDefault="0029657F" w:rsidP="00EE2DCB">
          <w:pPr>
            <w:pStyle w:val="PARAGRAPH"/>
          </w:pPr>
          <w:r w:rsidRPr="00E14EC0">
            <w:t>Amendment </w:t>
          </w:r>
          <w:r w:rsidRPr="000650A0">
            <w:rPr>
              <w:color w:val="FF0000"/>
            </w:rPr>
            <w:t>X</w:t>
          </w:r>
          <w:r w:rsidRPr="00E14EC0">
            <w:t xml:space="preserve"> </w:t>
          </w:r>
          <w:r>
            <w:t>to IEC </w:t>
          </w:r>
          <w:r w:rsidRPr="000650A0">
            <w:rPr>
              <w:color w:val="FF0000"/>
            </w:rPr>
            <w:t>XXXXX:DATE</w:t>
          </w:r>
          <w:r>
            <w:t xml:space="preserve"> has been</w:t>
          </w:r>
          <w:r w:rsidRPr="00E14EC0">
            <w:t xml:space="preserve"> prepared by subcommittee </w:t>
          </w:r>
          <w:r w:rsidRPr="000650A0">
            <w:rPr>
              <w:color w:val="FF0000"/>
            </w:rPr>
            <w:t>XX</w:t>
          </w:r>
          <w:r w:rsidRPr="00E14EC0">
            <w:t xml:space="preserve">: </w:t>
          </w:r>
          <w:r w:rsidRPr="00BF0FC6">
            <w:rPr>
              <w:color w:val="FF0000"/>
            </w:rPr>
            <w:t>TITLE</w:t>
          </w:r>
          <w:r w:rsidRPr="00E14EC0">
            <w:t xml:space="preserve">, of IEC technical committee </w:t>
          </w:r>
          <w:r w:rsidRPr="000650A0">
            <w:rPr>
              <w:color w:val="FF0000"/>
            </w:rPr>
            <w:t>XX</w:t>
          </w:r>
          <w:r w:rsidRPr="00E14EC0">
            <w:t xml:space="preserve">: </w:t>
          </w:r>
          <w:r w:rsidRPr="00BF0FC6">
            <w:rPr>
              <w:color w:val="FF0000"/>
            </w:rPr>
            <w:t>TITLE</w:t>
          </w:r>
          <w:r w:rsidRPr="00E14EC0">
            <w:t>.</w:t>
          </w:r>
        </w:p>
        <w:p w:rsidR="0029657F" w:rsidRPr="005C6F48" w:rsidRDefault="0029657F" w:rsidP="00CF62BE">
          <w:pPr>
            <w:pStyle w:val="PARAGRAPH"/>
            <w:keepNext/>
          </w:pPr>
          <w:r w:rsidRPr="00E14EC0">
            <w:t xml:space="preserve">The text </w:t>
          </w:r>
          <w:r w:rsidRPr="0014597F">
            <w:t xml:space="preserve">of this </w:t>
          </w:r>
          <w:r>
            <w:t>A</w:t>
          </w:r>
          <w:r w:rsidRPr="0014597F">
            <w:t>mendment is based</w:t>
          </w:r>
          <w:r w:rsidRPr="00E14EC0">
            <w:t xml:space="preserve">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99746E" w:rsidTr="00EE2DCB">
            <w:trPr>
              <w:jc w:val="center"/>
            </w:trPr>
            <w:tc>
              <w:tcPr>
                <w:tcW w:w="2268" w:type="dxa"/>
              </w:tcPr>
              <w:p w:rsidR="0029657F" w:rsidRPr="0099746E" w:rsidRDefault="0029657F" w:rsidP="00CF62BE">
                <w:pPr>
                  <w:pStyle w:val="TABLE-centred"/>
                  <w:keepNext/>
                </w:pPr>
                <w:r w:rsidRPr="0099746E">
                  <w:t>Draft</w:t>
                </w:r>
              </w:p>
            </w:tc>
            <w:tc>
              <w:tcPr>
                <w:tcW w:w="2268" w:type="dxa"/>
              </w:tcPr>
              <w:p w:rsidR="0029657F" w:rsidRPr="0099746E" w:rsidRDefault="0029657F" w:rsidP="00CF62BE">
                <w:pPr>
                  <w:pStyle w:val="TABLE-centred"/>
                  <w:keepNext/>
                </w:pPr>
                <w:r w:rsidRPr="0099746E">
                  <w:t>Report on voting</w:t>
                </w:r>
              </w:p>
            </w:tc>
          </w:tr>
          <w:tr w:rsidR="0029657F" w:rsidRPr="0099746E" w:rsidTr="00EE2DCB">
            <w:trPr>
              <w:jc w:val="center"/>
            </w:trPr>
            <w:tc>
              <w:tcPr>
                <w:tcW w:w="2268" w:type="dxa"/>
              </w:tcPr>
              <w:p w:rsidR="0029657F" w:rsidRPr="0099746E" w:rsidRDefault="0029657F" w:rsidP="00CF62BE">
                <w:pPr>
                  <w:pStyle w:val="TABLE-centered"/>
                  <w:keepNext/>
                </w:pPr>
                <w:r w:rsidRPr="0099746E">
                  <w:t>XX/XX/XXXX</w:t>
                </w:r>
              </w:p>
            </w:tc>
            <w:tc>
              <w:tcPr>
                <w:tcW w:w="2268" w:type="dxa"/>
              </w:tcPr>
              <w:p w:rsidR="0029657F" w:rsidRPr="0099746E" w:rsidRDefault="0029657F" w:rsidP="00CF62BE">
                <w:pPr>
                  <w:pStyle w:val="TABLE-centered"/>
                  <w:keepNext/>
                </w:pPr>
                <w:r w:rsidRPr="0099746E">
                  <w:t>XX/XX/XXX</w:t>
                </w:r>
              </w:p>
            </w:tc>
          </w:tr>
        </w:tbl>
        <w:p w:rsidR="0029657F" w:rsidRDefault="0029657F" w:rsidP="00EE2DCB">
          <w:pPr>
            <w:pStyle w:val="PARAGRAPH"/>
          </w:pPr>
          <w:r w:rsidRPr="005C6F48">
            <w:br/>
            <w:t>Full information on the voting for its approval can be found in the report on voting indicated in the above table.</w:t>
          </w:r>
        </w:p>
        <w:p w:rsidR="0029657F" w:rsidRPr="005C6F48" w:rsidRDefault="0029657F" w:rsidP="00EE2DCB">
          <w:pPr>
            <w:pStyle w:val="PARAGRAPH"/>
          </w:pPr>
          <w:r w:rsidRPr="00CF2372">
            <w:t xml:space="preserve">The language used for the development of this Amendment is </w:t>
          </w:r>
          <w:r w:rsidRPr="00BF0FC6">
            <w:rPr>
              <w:color w:val="FF0000"/>
            </w:rPr>
            <w:t xml:space="preserve">English </w:t>
          </w:r>
          <w:r w:rsidRPr="00CF2372">
            <w:rPr>
              <w:color w:val="FF0000"/>
            </w:rPr>
            <w:t>[change language if necessary]</w:t>
          </w:r>
          <w:r w:rsidRPr="00CF2372">
            <w:t>.</w:t>
          </w:r>
        </w:p>
        <w:p w:rsidR="0029657F" w:rsidRPr="008808DD" w:rsidRDefault="0029657F" w:rsidP="00EE2DCB">
          <w:pPr>
            <w:pStyle w:val="PARAGRAPH"/>
          </w:pPr>
          <w:r w:rsidRPr="005C6F48">
            <w:t xml:space="preserve">This document </w:t>
          </w:r>
          <w:r>
            <w:t>was</w:t>
          </w:r>
          <w:r w:rsidRPr="005C6F48">
            <w:t xml:space="preserve"> drafted in accordance with ISO/IEC Directives, Part</w:t>
          </w:r>
          <w:r>
            <w:t> </w:t>
          </w:r>
          <w:r w:rsidRPr="005C6F48">
            <w:t>2</w:t>
          </w:r>
          <w:r>
            <w:t>, and</w:t>
          </w:r>
          <w:r w:rsidRPr="005C6F48">
            <w:t xml:space="preserve"> </w:t>
          </w:r>
          <w:r>
            <w:t xml:space="preserve">developed </w:t>
          </w:r>
          <w:r w:rsidRPr="005C6F48">
            <w:t xml:space="preserve">in accordance with ISO/IEC Directives, Part 1 </w:t>
          </w:r>
          <w:r w:rsidRPr="00523F9C">
            <w:t xml:space="preserve">and ISO/IEC Directives, IEC Supplement, available at </w:t>
          </w:r>
          <w:hyperlink r:id="rId21" w:history="1">
            <w:r w:rsidRPr="00523F9C">
              <w:rPr>
                <w:rStyle w:val="Hyperlink"/>
              </w:rPr>
              <w:t>www.iec.ch/members_experts/refdocs</w:t>
            </w:r>
          </w:hyperlink>
          <w:r w:rsidRPr="00523F9C">
            <w:t>. The main document types develop</w:t>
          </w:r>
          <w:r w:rsidRPr="008808DD">
            <w:t xml:space="preserve">ed by IEC are described in greater detail at </w:t>
          </w:r>
          <w:hyperlink r:id="rId22" w:history="1">
            <w:r>
              <w:rPr>
                <w:rStyle w:val="Hyperlink"/>
              </w:rPr>
              <w:t>www.iec.ch/standardsdev/publications/</w:t>
            </w:r>
          </w:hyperlink>
          <w:r w:rsidRPr="008808DD">
            <w:t>.</w:t>
          </w:r>
        </w:p>
        <w:p w:rsidR="0029657F" w:rsidRPr="005C6F48" w:rsidRDefault="0029657F" w:rsidP="00CF62BE">
          <w:pPr>
            <w:pStyle w:val="PARAGRAPH"/>
            <w:keepNext/>
            <w:rPr>
              <w:rFonts w:eastAsia="SimSun"/>
            </w:rPr>
          </w:pPr>
          <w:r w:rsidRPr="005C6F48">
            <w:rPr>
              <w:rFonts w:eastAsia="SimSun"/>
            </w:rPr>
            <w:t xml:space="preserve">The committee has decided that the contents of this </w:t>
          </w:r>
          <w:r w:rsidRPr="005C6F48">
            <w:t xml:space="preserve">document </w:t>
          </w:r>
          <w:r w:rsidRPr="005C6F48">
            <w:rPr>
              <w:rFonts w:eastAsia="SimSun"/>
            </w:rPr>
            <w:t>will remain unchanged until the stability date indicated on the IEC website under</w:t>
          </w:r>
          <w:r>
            <w:rPr>
              <w:rFonts w:eastAsia="SimSun"/>
            </w:rPr>
            <w:t xml:space="preserve"> </w:t>
          </w:r>
          <w:hyperlink r:id="rId23" w:history="1">
            <w:r w:rsidRPr="00DF796C">
              <w:rPr>
                <w:rStyle w:val="Hyperlink"/>
                <w:rFonts w:eastAsia="SimSun"/>
              </w:rPr>
              <w:t>webstore.iec.ch</w:t>
            </w:r>
          </w:hyperlink>
          <w:r w:rsidRPr="005C6F48">
            <w:rPr>
              <w:rFonts w:eastAsia="SimSun"/>
            </w:rPr>
            <w:t xml:space="preserve"> in the data related to the specific </w:t>
          </w:r>
          <w:r w:rsidRPr="005C6F48">
            <w:t>document</w:t>
          </w:r>
          <w:r w:rsidRPr="005C6F48">
            <w:rPr>
              <w:rFonts w:eastAsia="SimSun"/>
            </w:rPr>
            <w:t xml:space="preserve">. At this date, the </w:t>
          </w:r>
          <w:r w:rsidRPr="005C6F48">
            <w:t xml:space="preserve">document </w:t>
          </w:r>
          <w:r w:rsidRPr="005C6F48">
            <w:rPr>
              <w:rFonts w:eastAsia="SimSun"/>
            </w:rPr>
            <w:t>will be</w:t>
          </w:r>
        </w:p>
        <w:p w:rsidR="0029657F" w:rsidRPr="005C6F48" w:rsidRDefault="0029657F" w:rsidP="00CF62BE">
          <w:pPr>
            <w:pStyle w:val="ListBullet"/>
            <w:keepNext/>
          </w:pPr>
          <w:r w:rsidRPr="005C6F48">
            <w:t>reconfirmed,</w:t>
          </w:r>
        </w:p>
        <w:p w:rsidR="0029657F" w:rsidRPr="005C6F48" w:rsidRDefault="0029657F" w:rsidP="00CF62BE">
          <w:pPr>
            <w:pStyle w:val="ListBullet"/>
            <w:keepNext/>
          </w:pPr>
          <w:r w:rsidRPr="005C6F48">
            <w:t>withdrawn,</w:t>
          </w:r>
        </w:p>
        <w:p w:rsidR="0029657F" w:rsidRPr="005C6F48" w:rsidRDefault="0029657F" w:rsidP="00CF62BE">
          <w:pPr>
            <w:pStyle w:val="ListBullet"/>
            <w:keepNext/>
          </w:pPr>
          <w:r w:rsidRPr="005C6F48">
            <w:t>replaced by a revised edition, or</w:t>
          </w:r>
        </w:p>
        <w:p w:rsidR="0029657F" w:rsidRPr="005C6F48" w:rsidRDefault="0029657F" w:rsidP="00EE2DCB">
          <w:pPr>
            <w:pStyle w:val="ListBullet"/>
          </w:pPr>
          <w:r w:rsidRPr="005C6F48">
            <w:t>amended.</w:t>
          </w:r>
        </w:p>
        <w:p w:rsidR="00E60E82" w:rsidRDefault="00E60E82"/>
      </w:docPartBody>
    </w:docPart>
    <w:docPart>
      <w:docPartPr>
        <w:name w:val="JTC1"/>
        <w:style w:val="MAIN-TITLE"/>
        <w:category>
          <w:name w:val="Foreword"/>
          <w:gallery w:val="docParts"/>
        </w:category>
        <w:behaviors>
          <w:behavior w:val="content"/>
        </w:behaviors>
        <w:guid w:val="{6F2D5B01-0DBA-47DE-BFE0-808BE6B71F21}"/>
      </w:docPartPr>
      <w:docPartBody>
        <w:p w:rsidR="0029657F" w:rsidRPr="005C6F48" w:rsidRDefault="0029657F" w:rsidP="001F70A3">
          <w:pPr>
            <w:pStyle w:val="MAIN-TITLE"/>
            <w:rPr>
              <w:sz w:val="20"/>
            </w:rPr>
          </w:pPr>
          <w:r w:rsidRPr="00E8336F">
            <w:rPr>
              <w:caps/>
              <w:color w:val="FF0000"/>
            </w:rPr>
            <w:t>MAIN TITLE IN CAPITAL LETTERS</w:t>
          </w:r>
          <w:r w:rsidRPr="00DB7B49">
            <w:rPr>
              <w:color w:val="FF0000"/>
            </w:rPr>
            <w:t xml:space="preserve"> –</w:t>
          </w:r>
        </w:p>
        <w:p w:rsidR="0029657F" w:rsidRPr="005C6F48" w:rsidRDefault="0029657F" w:rsidP="001F70A3">
          <w:pPr>
            <w:pStyle w:val="MAIN-TITLE"/>
          </w:pPr>
        </w:p>
        <w:p w:rsidR="0029657F" w:rsidRDefault="0029657F" w:rsidP="001F70A3">
          <w:pPr>
            <w:pStyle w:val="MAIN-TITLE"/>
          </w:pPr>
          <w:r w:rsidRPr="00DB7B49">
            <w:rPr>
              <w:color w:val="FF0000"/>
            </w:rPr>
            <w:t xml:space="preserve">Part X: </w:t>
          </w:r>
          <w:r w:rsidRPr="00E8336F">
            <w:rPr>
              <w:color w:val="FF0000"/>
            </w:rPr>
            <w:t>Second part of the title in normal letters</w:t>
          </w:r>
        </w:p>
        <w:p w:rsidR="0029657F" w:rsidRDefault="0029657F" w:rsidP="001F70A3">
          <w:pPr>
            <w:pStyle w:val="MAIN-TITLE"/>
          </w:pPr>
        </w:p>
        <w:p w:rsidR="0029657F" w:rsidRPr="005C6F48" w:rsidRDefault="0029657F" w:rsidP="001F70A3">
          <w:pPr>
            <w:pStyle w:val="HEADINGNonumber"/>
            <w:ind w:left="397" w:hanging="397"/>
          </w:pPr>
          <w:r w:rsidRPr="005C6F48">
            <w:t>FOREWORD</w:t>
          </w:r>
        </w:p>
        <w:p w:rsidR="0029657F" w:rsidRDefault="0029657F" w:rsidP="001F70A3">
          <w:pPr>
            <w:pStyle w:val="FOREWORD"/>
          </w:pPr>
          <w:r>
            <w:t>1)</w:t>
          </w:r>
          <w:r>
            <w:tab/>
          </w:r>
          <w:r w:rsidRPr="00FF19F2">
            <w:t>ISO (the International Organization for Standardization) and IEC (the International Electrotechnical Commission) form the specialized system for worldwide standardization. National bodies that are members of ISO or IEC participate in the development of International Standards through technical committees established by the respective organization to deal with particular fields of technical activity. ISO and IEC technical committees collaborate in fields of mutual interest. Other international organizations, governmental and non-governmental, in liaison with ISO and IEC, also take part in the work.</w:t>
          </w:r>
        </w:p>
        <w:p w:rsidR="0029657F" w:rsidRDefault="0029657F" w:rsidP="001F70A3">
          <w:pPr>
            <w:pStyle w:val="FOREWORD"/>
          </w:pPr>
          <w:r>
            <w:t>2)</w:t>
          </w:r>
          <w:r>
            <w:tab/>
            <w:t>The formal decisions or agreements of IEC and ISO on technical matters express, as nearly as possible, an international consensus of opinion on the relevant subjects since each technical committee has representation from all interested IEC and ISO National bodies.</w:t>
          </w:r>
        </w:p>
        <w:p w:rsidR="0029657F" w:rsidRDefault="0029657F" w:rsidP="001F70A3">
          <w:pPr>
            <w:pStyle w:val="FOREWORD"/>
          </w:pPr>
          <w:r>
            <w:t>3)</w:t>
          </w:r>
          <w:r>
            <w:tab/>
            <w:t>IEC and ISO documents have the form of recommendations for international use and are accepted by IEC and ISO National bodies in that sense. While all reasonable efforts are made to ensure that the technical content of IEC and ISO documents is accurate, IEC and ISO cannot be held responsible for the way in which they are used or for any misinterpretation by any end user.</w:t>
          </w:r>
        </w:p>
        <w:p w:rsidR="0029657F" w:rsidRDefault="0029657F" w:rsidP="001F70A3">
          <w:pPr>
            <w:pStyle w:val="FOREWORD"/>
          </w:pPr>
          <w:r>
            <w:t>4)</w:t>
          </w:r>
          <w:r>
            <w:tab/>
            <w:t>In order to promote international uniformity, IEC and ISO National bodies</w:t>
          </w:r>
          <w:r w:rsidDel="00FF19F2">
            <w:t xml:space="preserve"> </w:t>
          </w:r>
          <w:r>
            <w:t>undertake to apply IEC and ISO documents transparently to the maximum extent possible in their national and regional publications. Any divergence between any IEC and ISO document and the corresponding national or regional publication shall be clearly indicated in the latter.</w:t>
          </w:r>
        </w:p>
        <w:p w:rsidR="0029657F" w:rsidRDefault="0029657F" w:rsidP="001F70A3">
          <w:pPr>
            <w:pStyle w:val="FOREWORD"/>
          </w:pPr>
          <w:r>
            <w:rPr>
              <w:lang w:eastAsia="en-GB"/>
            </w:rPr>
            <w:t>5)</w:t>
          </w:r>
          <w:r>
            <w:rPr>
              <w:lang w:eastAsia="en-GB"/>
            </w:rPr>
            <w:tab/>
            <w:t>IEC and ISO do not provide any attestation of conformity. Independent certification bodies provide conformity assessment services and, in some areas, access to IEC and ISO marks of conformity. IEC and ISO are not responsible for any services carried out by independent certification bodies.</w:t>
          </w:r>
        </w:p>
        <w:p w:rsidR="0029657F" w:rsidRDefault="0029657F" w:rsidP="001F70A3">
          <w:pPr>
            <w:pStyle w:val="FOREWORD"/>
          </w:pPr>
          <w:r>
            <w:t>6)</w:t>
          </w:r>
          <w:r>
            <w:tab/>
            <w:t>All users should ensure that they have the latest edition of this document.</w:t>
          </w:r>
        </w:p>
        <w:p w:rsidR="0029657F" w:rsidRDefault="0029657F" w:rsidP="001F70A3">
          <w:pPr>
            <w:pStyle w:val="FOREWORD"/>
          </w:pPr>
          <w:r>
            <w:t>7)</w:t>
          </w:r>
          <w:r>
            <w:tab/>
            <w:t>No liability shall attach to IEC and ISO or their directors, employees, servants or agents including individual experts and members of its technical committees and IEC and ISO National bodies</w:t>
          </w:r>
          <w:r w:rsidDel="00FF19F2">
            <w:t xml:space="preserve"> </w:t>
          </w:r>
          <w:r>
            <w:t>for any personal injury, property damage or other damage of any nature whatsoever, whether direct or indirect, or for costs (including legal fees) and expenses arising out of the publication, use of, or reliance upon, this ISO/IEC document or any other IEC and ISO documents.</w:t>
          </w:r>
        </w:p>
        <w:p w:rsidR="0029657F" w:rsidRDefault="0029657F" w:rsidP="001F70A3">
          <w:pPr>
            <w:pStyle w:val="FOREWORD"/>
          </w:pPr>
          <w:r>
            <w:t>8)</w:t>
          </w:r>
          <w:r>
            <w:tab/>
            <w:t>Attention is drawn to the Normative references cited in this document. Use of the referenced publications is indispensable for the correct application of this document.</w:t>
          </w:r>
        </w:p>
        <w:p w:rsidR="0029657F" w:rsidRDefault="0029657F" w:rsidP="001F70A3">
          <w:pPr>
            <w:pStyle w:val="FOREWORD"/>
          </w:pPr>
          <w:r>
            <w:t>9)</w:t>
          </w:r>
          <w:r>
            <w:tab/>
            <w:t>Attention is drawn to the possibility that some of the elements of this ISO/IEC document may be the subject of patent rights. IEC and ISO shall not be held responsible for identifying any or all such patent rights.</w:t>
          </w:r>
        </w:p>
        <w:p w:rsidR="0029657F" w:rsidRDefault="0029657F" w:rsidP="001F70A3">
          <w:pPr>
            <w:pStyle w:val="PARAGRAPH"/>
          </w:pPr>
          <w:r>
            <w:t>ISO/</w:t>
          </w:r>
          <w:r w:rsidRPr="005C6F48">
            <w:t>IEC</w:t>
          </w:r>
          <w:r>
            <w:t> </w:t>
          </w:r>
          <w:r w:rsidRPr="007E4EA1">
            <w:rPr>
              <w:color w:val="FF0000"/>
            </w:rPr>
            <w:t>XXXXX</w:t>
          </w:r>
          <w:r w:rsidRPr="00B43130">
            <w:rPr>
              <w:color w:val="FF0000"/>
            </w:rPr>
            <w:t xml:space="preserve"> </w:t>
          </w:r>
          <w:r w:rsidRPr="005C107F">
            <w:t>has been</w:t>
          </w:r>
          <w:r>
            <w:t xml:space="preserve"> p</w:t>
          </w:r>
          <w:r w:rsidRPr="005C6F48">
            <w:t xml:space="preserve">repared by subcommittee </w:t>
          </w:r>
          <w:r w:rsidRPr="00D744DD">
            <w:rPr>
              <w:color w:val="FF0000"/>
            </w:rPr>
            <w:t>XX</w:t>
          </w:r>
          <w:r w:rsidRPr="005C6F48">
            <w:t xml:space="preserve">: </w:t>
          </w:r>
          <w:r w:rsidRPr="00D744DD">
            <w:rPr>
              <w:color w:val="FF0000"/>
            </w:rPr>
            <w:t>TITLE</w:t>
          </w:r>
          <w:r w:rsidRPr="005C6F48">
            <w:t xml:space="preserve">, of </w:t>
          </w:r>
          <w:r>
            <w:t>ISO/</w:t>
          </w:r>
          <w:r w:rsidRPr="005C6F48">
            <w:t xml:space="preserve">IEC </w:t>
          </w:r>
          <w:r>
            <w:t xml:space="preserve">joint </w:t>
          </w:r>
          <w:r w:rsidRPr="005C6F48">
            <w:t>technical committee</w:t>
          </w:r>
          <w:r>
            <w:t> </w:t>
          </w:r>
          <w:r w:rsidRPr="00601C43">
            <w:t>1: Information technology</w:t>
          </w:r>
          <w:r w:rsidRPr="00DE6512">
            <w:t>. It is</w:t>
          </w:r>
          <w:r>
            <w:t xml:space="preserve"> </w:t>
          </w:r>
          <w:r w:rsidRPr="00E95D19">
            <w:rPr>
              <w:color w:val="FF0000"/>
            </w:rPr>
            <w:t>[…an International Standard, a Technical Specification: specify document type…]</w:t>
          </w:r>
          <w:r>
            <w:t>.</w:t>
          </w:r>
        </w:p>
        <w:p w:rsidR="0029657F" w:rsidRPr="007E4EA1" w:rsidRDefault="0029657F" w:rsidP="001F70A3">
          <w:pPr>
            <w:pStyle w:val="PARAGRAPH"/>
          </w:pPr>
          <w:r w:rsidRPr="007E4EA1">
            <w:t xml:space="preserve">This </w:t>
          </w:r>
          <w:r w:rsidRPr="007E4EA1">
            <w:rPr>
              <w:color w:val="FF0000"/>
            </w:rPr>
            <w:t>XXX</w:t>
          </w:r>
          <w:r w:rsidRPr="007E4EA1">
            <w:t xml:space="preserve"> edition cancels and replaces the </w:t>
          </w:r>
          <w:r w:rsidRPr="007E4EA1">
            <w:rPr>
              <w:color w:val="FF0000"/>
            </w:rPr>
            <w:t>XXX</w:t>
          </w:r>
          <w:r w:rsidRPr="007E4EA1">
            <w:t xml:space="preserve"> edition published in </w:t>
          </w:r>
          <w:r w:rsidRPr="007E4EA1">
            <w:rPr>
              <w:color w:val="FF0000"/>
            </w:rPr>
            <w:t>[publication_date], Amendment 1:[publication_date] and Amendment 2:[publication_date]</w:t>
          </w:r>
          <w:r w:rsidRPr="007E4EA1">
            <w:t xml:space="preserve">. This edition constitutes a technical revision. </w:t>
          </w:r>
        </w:p>
        <w:p w:rsidR="0029657F" w:rsidRPr="0091120D" w:rsidRDefault="0029657F" w:rsidP="001F70A3">
          <w:pPr>
            <w:pStyle w:val="PARAGRAPH"/>
            <w:rPr>
              <w:color w:val="FF0000"/>
            </w:rPr>
          </w:pPr>
          <w:r w:rsidRPr="0091120D">
            <w:rPr>
              <w:color w:val="FF0000"/>
            </w:rPr>
            <w:t>This edition includes the following significant technical changes with respect to the previous edition:</w:t>
          </w:r>
        </w:p>
        <w:p w:rsidR="0029657F" w:rsidRPr="0091120D" w:rsidRDefault="0029657F" w:rsidP="0029657F">
          <w:pPr>
            <w:pStyle w:val="ListNumber"/>
            <w:rPr>
              <w:color w:val="FF0000"/>
            </w:rPr>
          </w:pPr>
          <w:r w:rsidRPr="0091120D">
            <w:rPr>
              <w:color w:val="FF0000"/>
            </w:rPr>
            <w:t>...;</w:t>
          </w:r>
        </w:p>
        <w:p w:rsidR="0029657F" w:rsidRPr="0091120D" w:rsidRDefault="0029657F" w:rsidP="0029657F">
          <w:pPr>
            <w:pStyle w:val="ListNumber"/>
            <w:numPr>
              <w:ilvl w:val="0"/>
              <w:numId w:val="6"/>
            </w:numPr>
            <w:rPr>
              <w:color w:val="FF0000"/>
            </w:rPr>
          </w:pPr>
        </w:p>
        <w:p w:rsidR="0029657F" w:rsidRDefault="0029657F" w:rsidP="001F70A3">
          <w:pPr>
            <w:pStyle w:val="PARAGRAPH"/>
            <w:spacing w:after="300"/>
          </w:pPr>
          <w:r w:rsidRPr="005C6F48">
            <w:t>The text of this</w:t>
          </w:r>
          <w:r w:rsidRPr="00F3796F">
            <w:t xml:space="preserve"> </w:t>
          </w:r>
          <w:r w:rsidRPr="00E95D19">
            <w:rPr>
              <w:color w:val="FF0000"/>
            </w:rPr>
            <w:t>[…International Standard, Technical Specification: specify document type…]</w:t>
          </w:r>
          <w:r>
            <w:t xml:space="preserve"> </w:t>
          </w:r>
          <w:r w:rsidRPr="005C6F48">
            <w:t>is based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3574DC" w:rsidTr="001F70A3">
            <w:trPr>
              <w:jc w:val="center"/>
            </w:trPr>
            <w:tc>
              <w:tcPr>
                <w:tcW w:w="2268" w:type="dxa"/>
              </w:tcPr>
              <w:p w:rsidR="0029657F" w:rsidRPr="00683A14" w:rsidRDefault="0029657F" w:rsidP="001F70A3">
                <w:pPr>
                  <w:pStyle w:val="TABLE-centered"/>
                </w:pPr>
                <w:r>
                  <w:t>Draft</w:t>
                </w:r>
              </w:p>
            </w:tc>
            <w:tc>
              <w:tcPr>
                <w:tcW w:w="2268" w:type="dxa"/>
              </w:tcPr>
              <w:p w:rsidR="0029657F" w:rsidRPr="00683A14" w:rsidRDefault="0029657F" w:rsidP="001F70A3">
                <w:pPr>
                  <w:pStyle w:val="TABLE-centered"/>
                </w:pPr>
                <w:r w:rsidRPr="00683A14">
                  <w:t>Report on voting</w:t>
                </w:r>
              </w:p>
            </w:tc>
          </w:tr>
          <w:tr w:rsidR="0029657F" w:rsidRPr="003574DC" w:rsidTr="001F70A3">
            <w:trPr>
              <w:jc w:val="center"/>
            </w:trPr>
            <w:tc>
              <w:tcPr>
                <w:tcW w:w="2268" w:type="dxa"/>
              </w:tcPr>
              <w:p w:rsidR="0029657F" w:rsidRPr="00683A14" w:rsidRDefault="0029657F" w:rsidP="001F70A3">
                <w:pPr>
                  <w:pStyle w:val="TABLE-centered"/>
                </w:pPr>
                <w:r>
                  <w:t>JTC1</w:t>
                </w:r>
                <w:r w:rsidRPr="00683A14">
                  <w:t>/</w:t>
                </w:r>
                <w:r w:rsidRPr="00250209">
                  <w:t>XX</w:t>
                </w:r>
                <w:r w:rsidRPr="00683A14">
                  <w:t>/</w:t>
                </w:r>
                <w:r>
                  <w:t>XXXX</w:t>
                </w:r>
              </w:p>
            </w:tc>
            <w:tc>
              <w:tcPr>
                <w:tcW w:w="2268" w:type="dxa"/>
              </w:tcPr>
              <w:p w:rsidR="0029657F" w:rsidRPr="00683A14" w:rsidRDefault="0029657F" w:rsidP="001F70A3">
                <w:pPr>
                  <w:pStyle w:val="TABLE-centered"/>
                </w:pPr>
                <w:r>
                  <w:t>JTC1</w:t>
                </w:r>
                <w:r w:rsidRPr="00683A14">
                  <w:t>/XX/</w:t>
                </w:r>
                <w:r>
                  <w:t>XXX</w:t>
                </w:r>
              </w:p>
            </w:tc>
          </w:tr>
        </w:tbl>
        <w:p w:rsidR="0029657F" w:rsidRDefault="0029657F" w:rsidP="001F70A3">
          <w:pPr>
            <w:pStyle w:val="PARAGRAPH"/>
          </w:pPr>
          <w:r>
            <w:br/>
            <w:t>Full information on the voting for its approval can be found in the report on voting indicated in the above table.</w:t>
          </w:r>
        </w:p>
        <w:p w:rsidR="0029657F" w:rsidRDefault="0029657F" w:rsidP="001F70A3">
          <w:pPr>
            <w:pStyle w:val="PARAGRAPH"/>
          </w:pPr>
          <w:r w:rsidRPr="00B77842">
            <w:t>The language used for the development of this</w:t>
          </w:r>
          <w:r>
            <w:t xml:space="preserve"> </w:t>
          </w:r>
          <w:r w:rsidRPr="00E95D19">
            <w:rPr>
              <w:color w:val="FF0000"/>
            </w:rPr>
            <w:t>[…International Standard, Technical Specification: specify document type…]</w:t>
          </w:r>
          <w:r w:rsidRPr="00E95D19">
            <w:t xml:space="preserve"> </w:t>
          </w:r>
          <w:r>
            <w:t>i</w:t>
          </w:r>
          <w:r w:rsidRPr="00B77842">
            <w:t xml:space="preserve">s </w:t>
          </w:r>
          <w:r w:rsidRPr="007E697C">
            <w:rPr>
              <w:color w:val="FF0000"/>
            </w:rPr>
            <w:t>English [change language if necessary].</w:t>
          </w:r>
        </w:p>
        <w:p w:rsidR="0029657F" w:rsidRDefault="0029657F" w:rsidP="001F70A3">
          <w:pPr>
            <w:pStyle w:val="PARAGRAPH"/>
          </w:pPr>
          <w:r w:rsidRPr="00880641">
            <w:t>This document was drafted in accordance with ISO/IEC Directives, Part 2, and developed in</w:t>
          </w:r>
          <w:r>
            <w:t xml:space="preserve"> </w:t>
          </w:r>
          <w:r w:rsidRPr="00880641">
            <w:t>accordance with ISO/IEC Directives, Part 1</w:t>
          </w:r>
          <w:r>
            <w:t>,</w:t>
          </w:r>
          <w:r w:rsidRPr="008808DD">
            <w:t xml:space="preserve"> </w:t>
          </w:r>
          <w:r>
            <w:t xml:space="preserve">available at </w:t>
          </w:r>
          <w:hyperlink r:id="rId24" w:history="1">
            <w:r w:rsidRPr="004C33B2">
              <w:rPr>
                <w:rStyle w:val="Hyperlink"/>
              </w:rPr>
              <w:t>www.iec.ch/members_experts/refdocs</w:t>
            </w:r>
          </w:hyperlink>
          <w:r>
            <w:rPr>
              <w:rStyle w:val="Hyperlink"/>
            </w:rPr>
            <w:t xml:space="preserve"> </w:t>
          </w:r>
          <w:r w:rsidRPr="00006C4D">
            <w:t>and</w:t>
          </w:r>
          <w:r>
            <w:rPr>
              <w:rStyle w:val="Hyperlink"/>
            </w:rPr>
            <w:t xml:space="preserve"> </w:t>
          </w:r>
          <w:hyperlink r:id="rId25" w:history="1">
            <w:r w:rsidRPr="00006C4D">
              <w:rPr>
                <w:rStyle w:val="Hyperlink"/>
              </w:rPr>
              <w:t>www.iso.org/directives</w:t>
            </w:r>
          </w:hyperlink>
          <w:r>
            <w:rPr>
              <w:rStyle w:val="Hyperlink"/>
            </w:rPr>
            <w:t>.</w:t>
          </w:r>
        </w:p>
        <w:p w:rsidR="00E60E82" w:rsidRDefault="00E60E82"/>
      </w:docPartBody>
    </w:docPart>
    <w:docPart>
      <w:docPartPr>
        <w:name w:val="JTC1amend"/>
        <w:style w:val="MAIN-TITLE"/>
        <w:category>
          <w:name w:val="Foreword"/>
          <w:gallery w:val="docParts"/>
        </w:category>
        <w:behaviors>
          <w:behavior w:val="content"/>
        </w:behaviors>
        <w:guid w:val="{234D1570-97A9-4900-9F97-A62D7348CF12}"/>
      </w:docPartPr>
      <w:docPartBody>
        <w:p w:rsidR="0029657F" w:rsidRPr="005C6F48" w:rsidRDefault="0029657F" w:rsidP="001F70A3">
          <w:pPr>
            <w:pStyle w:val="MAIN-TITLE"/>
            <w:rPr>
              <w:sz w:val="20"/>
            </w:rPr>
          </w:pPr>
          <w:r w:rsidRPr="00E8336F">
            <w:rPr>
              <w:caps/>
              <w:color w:val="FF0000"/>
            </w:rPr>
            <w:t>MAIN TITLE IN CAPITAL LETTERS</w:t>
          </w:r>
          <w:r w:rsidRPr="005C6F48">
            <w:t xml:space="preserve"> –</w:t>
          </w:r>
        </w:p>
        <w:p w:rsidR="0029657F" w:rsidRPr="005C6F48" w:rsidRDefault="0029657F" w:rsidP="001F70A3">
          <w:pPr>
            <w:pStyle w:val="MAIN-TITLE"/>
          </w:pPr>
        </w:p>
        <w:p w:rsidR="0029657F" w:rsidRDefault="0029657F" w:rsidP="001F70A3">
          <w:pPr>
            <w:pStyle w:val="MAIN-TITLE"/>
          </w:pPr>
          <w:r w:rsidRPr="005C6F48">
            <w:t xml:space="preserve">Part </w:t>
          </w:r>
          <w:r w:rsidRPr="00B5380E">
            <w:rPr>
              <w:color w:val="FF0000"/>
            </w:rPr>
            <w:t>X</w:t>
          </w:r>
          <w:r w:rsidRPr="005C6F48">
            <w:t>:</w:t>
          </w:r>
          <w:r>
            <w:t xml:space="preserve"> </w:t>
          </w:r>
          <w:r w:rsidRPr="00E8336F">
            <w:rPr>
              <w:color w:val="FF0000"/>
            </w:rPr>
            <w:t>Second part of the title in normal letters</w:t>
          </w:r>
        </w:p>
        <w:p w:rsidR="0029657F" w:rsidRDefault="0029657F" w:rsidP="001F70A3">
          <w:pPr>
            <w:pStyle w:val="MAIN-TITLE"/>
          </w:pPr>
        </w:p>
        <w:p w:rsidR="0029657F" w:rsidRPr="004C49D4" w:rsidRDefault="0029657F" w:rsidP="001F70A3">
          <w:pPr>
            <w:pStyle w:val="MAIN-TITLE"/>
          </w:pPr>
          <w:r w:rsidRPr="00E14EC0">
            <w:t xml:space="preserve">AMENDMENT </w:t>
          </w:r>
          <w:r w:rsidRPr="004C49D4">
            <w:rPr>
              <w:color w:val="FF0000"/>
            </w:rPr>
            <w:t>X</w:t>
          </w:r>
        </w:p>
        <w:p w:rsidR="0029657F" w:rsidRPr="005C6F48" w:rsidRDefault="0029657F" w:rsidP="001F70A3">
          <w:pPr>
            <w:pStyle w:val="MAIN-TITLE"/>
          </w:pPr>
        </w:p>
        <w:p w:rsidR="0029657F" w:rsidRPr="005C6F48" w:rsidRDefault="0029657F" w:rsidP="001F70A3">
          <w:pPr>
            <w:pStyle w:val="HEADINGNonumber"/>
            <w:ind w:left="397" w:hanging="397"/>
          </w:pPr>
          <w:r w:rsidRPr="005C6F48">
            <w:t>FOREWORD</w:t>
          </w:r>
        </w:p>
        <w:p w:rsidR="0029657F" w:rsidRDefault="0029657F" w:rsidP="001F70A3">
          <w:pPr>
            <w:pStyle w:val="FOREWORD"/>
          </w:pPr>
          <w:r>
            <w:t>1)</w:t>
          </w:r>
          <w:r>
            <w:tab/>
          </w:r>
          <w:r w:rsidRPr="00FF19F2">
            <w:t>ISO (the International Organization for Standardization) and IEC (the International Electrotechnical Commission) form the specialized system for worldwide standardization. National bodies that are members of ISO or IEC participate in the development of International Standards through technical committees established by the respective organization to deal with particular fields of technical activity. ISO and IEC technical committees collaborate in fields of mutual interest. Other international organizations, governmental and non-governmental, in liaison with ISO and IEC, also take part in the work.</w:t>
          </w:r>
        </w:p>
        <w:p w:rsidR="0029657F" w:rsidRDefault="0029657F" w:rsidP="001F70A3">
          <w:pPr>
            <w:pStyle w:val="FOREWORD"/>
          </w:pPr>
          <w:r>
            <w:t>2)</w:t>
          </w:r>
          <w:r>
            <w:tab/>
            <w:t>The formal decisions or agreements of IEC and ISO on technical matters express, as nearly as possible, an international consensus of opinion on the relevant subjects since each technical committee has representation from all interested IEC and ISO National bodies.</w:t>
          </w:r>
        </w:p>
        <w:p w:rsidR="0029657F" w:rsidRDefault="0029657F" w:rsidP="001F70A3">
          <w:pPr>
            <w:pStyle w:val="FOREWORD"/>
          </w:pPr>
          <w:r>
            <w:t>3)</w:t>
          </w:r>
          <w:r>
            <w:tab/>
            <w:t>IEC and ISO documents have the form of recommendations for international use and are accepted by IEC and ISO National bodies in that sense. While all reasonable efforts are made to ensure that the technical content of IEC and ISO documents is accurate, IEC and ISO cannot be held responsible for the way in which they are used or for any misinterpretation by any end user.</w:t>
          </w:r>
        </w:p>
        <w:p w:rsidR="0029657F" w:rsidRDefault="0029657F" w:rsidP="001F70A3">
          <w:pPr>
            <w:pStyle w:val="FOREWORD"/>
          </w:pPr>
          <w:r>
            <w:t>4)</w:t>
          </w:r>
          <w:r>
            <w:tab/>
            <w:t>In order to promote international uniformity, IEC and ISO National bodies</w:t>
          </w:r>
          <w:r w:rsidDel="00FF19F2">
            <w:t xml:space="preserve"> </w:t>
          </w:r>
          <w:r>
            <w:t>undertake to apply IEC and ISO documents transparently to the maximum extent possible in their national and regional publications. Any divergence between any IEC and ISO document and the corresponding national or regional publication shall be clearly indicated in the latter.</w:t>
          </w:r>
        </w:p>
        <w:p w:rsidR="0029657F" w:rsidRDefault="0029657F" w:rsidP="001F70A3">
          <w:pPr>
            <w:pStyle w:val="FOREWORD"/>
          </w:pPr>
          <w:r>
            <w:rPr>
              <w:lang w:eastAsia="en-GB"/>
            </w:rPr>
            <w:t>5)</w:t>
          </w:r>
          <w:r>
            <w:rPr>
              <w:lang w:eastAsia="en-GB"/>
            </w:rPr>
            <w:tab/>
            <w:t>IEC and ISO do not provide any attestation of conformity. Independent certification bodies provide conformity assessment services and, in some areas, access to IEC and ISO marks of conformity. IEC and ISO are not responsible for any services carried out by independent certification bodies.</w:t>
          </w:r>
        </w:p>
        <w:p w:rsidR="0029657F" w:rsidRDefault="0029657F" w:rsidP="001F70A3">
          <w:pPr>
            <w:pStyle w:val="FOREWORD"/>
          </w:pPr>
          <w:r>
            <w:t>6)</w:t>
          </w:r>
          <w:r>
            <w:tab/>
            <w:t>All users should ensure that they have the latest edition of this document.</w:t>
          </w:r>
        </w:p>
        <w:p w:rsidR="0029657F" w:rsidRDefault="0029657F" w:rsidP="001F70A3">
          <w:pPr>
            <w:pStyle w:val="FOREWORD"/>
          </w:pPr>
          <w:r>
            <w:t>7)</w:t>
          </w:r>
          <w:r>
            <w:tab/>
            <w:t>No liability shall attach to IEC and ISO or their directors, employees, servants or agents including individual experts and members of its technical committees and IEC and ISO National bodies</w:t>
          </w:r>
          <w:r w:rsidDel="00FF19F2">
            <w:t xml:space="preserve"> </w:t>
          </w:r>
          <w:r>
            <w:t>for any personal injury, property damage or other damage of any nature whatsoever, whether direct or indirect, or for costs (including legal fees) and expenses arising out of the publication, use of, or reliance upon, this ISO/IEC document or any other IEC and ISO documents.</w:t>
          </w:r>
        </w:p>
        <w:p w:rsidR="0029657F" w:rsidRDefault="0029657F" w:rsidP="001F70A3">
          <w:pPr>
            <w:pStyle w:val="FOREWORD"/>
          </w:pPr>
          <w:r>
            <w:t>8)</w:t>
          </w:r>
          <w:r>
            <w:tab/>
            <w:t>Attention is drawn to the Normative references cited in this document. Use of the referenced publications is indispensable for the correct application of this document.</w:t>
          </w:r>
        </w:p>
        <w:p w:rsidR="0029657F" w:rsidRDefault="0029657F" w:rsidP="001F70A3">
          <w:pPr>
            <w:pStyle w:val="FOREWORD"/>
          </w:pPr>
          <w:r>
            <w:t>9)</w:t>
          </w:r>
          <w:r>
            <w:tab/>
            <w:t>Attention is drawn to the possibility that some of the elements of this ISO/IEC document may be the subject of patent rights. IEC and ISO shall not be held responsible for identifying any or all such patent rights.</w:t>
          </w:r>
        </w:p>
        <w:p w:rsidR="0029657F" w:rsidRDefault="0029657F" w:rsidP="001F70A3">
          <w:pPr>
            <w:pStyle w:val="PARAGRAPH"/>
          </w:pPr>
          <w:r>
            <w:t>Amendment </w:t>
          </w:r>
          <w:r w:rsidRPr="00302911">
            <w:rPr>
              <w:color w:val="FF0000"/>
            </w:rPr>
            <w:t>X</w:t>
          </w:r>
          <w:r>
            <w:t xml:space="preserve"> to ISO/</w:t>
          </w:r>
          <w:r w:rsidRPr="005C6F48">
            <w:t>IEC</w:t>
          </w:r>
          <w:r>
            <w:t> </w:t>
          </w:r>
          <w:r w:rsidRPr="00302911">
            <w:rPr>
              <w:color w:val="FF0000"/>
            </w:rPr>
            <w:t>XXXXX:DATE</w:t>
          </w:r>
          <w:r w:rsidRPr="00302911">
            <w:t xml:space="preserve"> </w:t>
          </w:r>
          <w:r w:rsidRPr="005C107F">
            <w:t>has been</w:t>
          </w:r>
          <w:r>
            <w:t xml:space="preserve"> p</w:t>
          </w:r>
          <w:r w:rsidRPr="005C6F48">
            <w:t xml:space="preserve">repared by subcommittee </w:t>
          </w:r>
          <w:r w:rsidRPr="00D744DD">
            <w:rPr>
              <w:color w:val="FF0000"/>
            </w:rPr>
            <w:t>XX</w:t>
          </w:r>
          <w:r w:rsidRPr="005C6F48">
            <w:t xml:space="preserve">: </w:t>
          </w:r>
          <w:r w:rsidRPr="00D744DD">
            <w:rPr>
              <w:color w:val="FF0000"/>
            </w:rPr>
            <w:t>TITLE</w:t>
          </w:r>
          <w:r w:rsidRPr="005C6F48">
            <w:t xml:space="preserve">, of </w:t>
          </w:r>
          <w:r>
            <w:t>ISO/</w:t>
          </w:r>
          <w:r w:rsidRPr="005C6F48">
            <w:t xml:space="preserve">IEC </w:t>
          </w:r>
          <w:r>
            <w:t xml:space="preserve">joint </w:t>
          </w:r>
          <w:r w:rsidRPr="005C6F48">
            <w:t>technical committee</w:t>
          </w:r>
          <w:r>
            <w:t> </w:t>
          </w:r>
          <w:r w:rsidRPr="00601C43">
            <w:t>1: Information technology</w:t>
          </w:r>
          <w:r w:rsidRPr="00DE6512">
            <w:t>.</w:t>
          </w:r>
        </w:p>
        <w:p w:rsidR="0029657F" w:rsidRDefault="0029657F" w:rsidP="001F70A3">
          <w:pPr>
            <w:pStyle w:val="PARAGRAPH"/>
            <w:spacing w:after="300"/>
          </w:pPr>
          <w:r w:rsidRPr="005C6F48">
            <w:t>The text of this</w:t>
          </w:r>
          <w:r w:rsidRPr="00F3796F">
            <w:t xml:space="preserve"> </w:t>
          </w:r>
          <w:r>
            <w:t xml:space="preserve">Amendment </w:t>
          </w:r>
          <w:r w:rsidRPr="005C6F48">
            <w:t>is based on the following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3574DC" w:rsidTr="001F70A3">
            <w:trPr>
              <w:jc w:val="center"/>
            </w:trPr>
            <w:tc>
              <w:tcPr>
                <w:tcW w:w="2268" w:type="dxa"/>
              </w:tcPr>
              <w:p w:rsidR="0029657F" w:rsidRPr="00683A14" w:rsidRDefault="0029657F" w:rsidP="001F70A3">
                <w:pPr>
                  <w:pStyle w:val="TABLE-centered"/>
                </w:pPr>
                <w:r>
                  <w:t>Draft</w:t>
                </w:r>
              </w:p>
            </w:tc>
            <w:tc>
              <w:tcPr>
                <w:tcW w:w="2268" w:type="dxa"/>
              </w:tcPr>
              <w:p w:rsidR="0029657F" w:rsidRPr="00683A14" w:rsidRDefault="0029657F" w:rsidP="001F70A3">
                <w:pPr>
                  <w:pStyle w:val="TABLE-centered"/>
                </w:pPr>
                <w:r w:rsidRPr="00683A14">
                  <w:t>Report on voting</w:t>
                </w:r>
              </w:p>
            </w:tc>
          </w:tr>
          <w:tr w:rsidR="0029657F" w:rsidRPr="003574DC" w:rsidTr="001F70A3">
            <w:trPr>
              <w:jc w:val="center"/>
            </w:trPr>
            <w:tc>
              <w:tcPr>
                <w:tcW w:w="2268" w:type="dxa"/>
              </w:tcPr>
              <w:p w:rsidR="0029657F" w:rsidRPr="00683A14" w:rsidRDefault="0029657F" w:rsidP="001F70A3">
                <w:pPr>
                  <w:pStyle w:val="TABLE-centered"/>
                </w:pPr>
                <w:r>
                  <w:t>JTC1</w:t>
                </w:r>
                <w:r w:rsidRPr="00683A14">
                  <w:t>/</w:t>
                </w:r>
                <w:r w:rsidRPr="00250209">
                  <w:t>XX</w:t>
                </w:r>
                <w:r w:rsidRPr="00683A14">
                  <w:t>/</w:t>
                </w:r>
                <w:r>
                  <w:t>XXXX</w:t>
                </w:r>
              </w:p>
            </w:tc>
            <w:tc>
              <w:tcPr>
                <w:tcW w:w="2268" w:type="dxa"/>
              </w:tcPr>
              <w:p w:rsidR="0029657F" w:rsidRPr="00683A14" w:rsidRDefault="0029657F" w:rsidP="001F70A3">
                <w:pPr>
                  <w:pStyle w:val="TABLE-centered"/>
                </w:pPr>
                <w:r>
                  <w:t>JTC1</w:t>
                </w:r>
                <w:r w:rsidRPr="00683A14">
                  <w:t>/XX/</w:t>
                </w:r>
                <w:r>
                  <w:t>XXX</w:t>
                </w:r>
              </w:p>
            </w:tc>
          </w:tr>
        </w:tbl>
        <w:p w:rsidR="0029657F" w:rsidRDefault="0029657F" w:rsidP="001F70A3">
          <w:pPr>
            <w:pStyle w:val="PARAGRAPH"/>
          </w:pPr>
          <w:r>
            <w:br/>
            <w:t>Full information on the voting for its approval can be found in the report on voting indicated in the above table.</w:t>
          </w:r>
        </w:p>
        <w:p w:rsidR="0029657F" w:rsidRDefault="0029657F" w:rsidP="001F70A3">
          <w:pPr>
            <w:pStyle w:val="PARAGRAPH"/>
          </w:pPr>
          <w:r w:rsidRPr="00B77842">
            <w:t>The language used for the development of this</w:t>
          </w:r>
          <w:r>
            <w:t xml:space="preserve"> Amendment</w:t>
          </w:r>
          <w:r w:rsidRPr="00AF2086">
            <w:t xml:space="preserve"> </w:t>
          </w:r>
          <w:r>
            <w:t>i</w:t>
          </w:r>
          <w:r w:rsidRPr="00B77842">
            <w:t xml:space="preserve">s </w:t>
          </w:r>
          <w:r w:rsidRPr="007E697C">
            <w:rPr>
              <w:color w:val="FF0000"/>
            </w:rPr>
            <w:t>English [change language if necessary].</w:t>
          </w:r>
        </w:p>
        <w:p w:rsidR="0029657F" w:rsidRDefault="0029657F" w:rsidP="001F70A3">
          <w:pPr>
            <w:pStyle w:val="PARAGRAPH"/>
          </w:pPr>
          <w:r w:rsidRPr="00880641">
            <w:t>This document was drafted in accordance with ISO/IEC Directives, Part 2, and developed in</w:t>
          </w:r>
          <w:r>
            <w:t xml:space="preserve"> </w:t>
          </w:r>
          <w:r w:rsidRPr="00880641">
            <w:t>accordance with ISO/IEC Directives, Part 1</w:t>
          </w:r>
          <w:r>
            <w:t>,</w:t>
          </w:r>
          <w:r w:rsidRPr="008808DD">
            <w:t xml:space="preserve"> </w:t>
          </w:r>
          <w:r>
            <w:t xml:space="preserve">available at </w:t>
          </w:r>
          <w:hyperlink r:id="rId26" w:history="1">
            <w:r w:rsidRPr="004C33B2">
              <w:rPr>
                <w:rStyle w:val="Hyperlink"/>
              </w:rPr>
              <w:t>www.iec.ch/members_experts/refdocs</w:t>
            </w:r>
          </w:hyperlink>
          <w:r>
            <w:t xml:space="preserve"> </w:t>
          </w:r>
          <w:r w:rsidRPr="00006C4D">
            <w:t>and</w:t>
          </w:r>
          <w:r>
            <w:rPr>
              <w:rStyle w:val="Hyperlink"/>
            </w:rPr>
            <w:t xml:space="preserve"> </w:t>
          </w:r>
          <w:hyperlink r:id="rId27" w:history="1">
            <w:r w:rsidRPr="00006C4D">
              <w:rPr>
                <w:rStyle w:val="Hyperlink"/>
              </w:rPr>
              <w:t>www.iso.org/directives</w:t>
            </w:r>
          </w:hyperlink>
          <w:r>
            <w:rPr>
              <w:rStyle w:val="Hyperlink"/>
            </w:rPr>
            <w:t>.</w:t>
          </w:r>
          <w:r w:rsidRPr="008808DD">
            <w:t xml:space="preserve"> </w:t>
          </w:r>
        </w:p>
        <w:p w:rsidR="00E60E82" w:rsidRDefault="00E60E82"/>
      </w:docPartBody>
    </w:docPart>
    <w:docPart>
      <w:docPartPr>
        <w:name w:val="Patents"/>
        <w:style w:val="IEC_INSTRUCTIONS"/>
        <w:category>
          <w:name w:val="Boilerplates"/>
          <w:gallery w:val="docParts"/>
        </w:category>
        <w:behaviors>
          <w:behavior w:val="content"/>
        </w:behaviors>
        <w:guid w:val="{A032892E-E2C8-4BB4-A777-F387A955A59B}"/>
      </w:docPartPr>
      <w:docPartBody>
        <w:p w:rsidR="0029657F" w:rsidRDefault="0029657F" w:rsidP="00CF62BE">
          <w:pPr>
            <w:pStyle w:val="IECINSTRUCTIONS"/>
          </w:pPr>
          <w:r>
            <w:t xml:space="preserve">The introduction is an optional/conditional element of the text. </w:t>
          </w:r>
        </w:p>
        <w:p w:rsidR="0029657F" w:rsidRDefault="0029657F" w:rsidP="00CF62BE">
          <w:pPr>
            <w:pStyle w:val="IECINSTRUCTIONS"/>
          </w:pPr>
          <w:r>
            <w:t>For rules on the drafting of the introduction, refer to</w:t>
          </w:r>
          <w:r w:rsidRPr="007445B0">
            <w:t xml:space="preserve"> the ISO/IEC </w:t>
          </w:r>
          <w:r>
            <w:t>Directives, Part 2</w:t>
          </w:r>
          <w:r w:rsidRPr="007445B0">
            <w:t>:</w:t>
          </w:r>
          <w:r>
            <w:t>2018</w:t>
          </w:r>
          <w:r w:rsidRPr="007445B0">
            <w:t xml:space="preserve">, </w:t>
          </w:r>
          <w:hyperlink r:id="rId28" w:anchor="page=19" w:tgtFrame="_blank" w:history="1">
            <w:r w:rsidRPr="00C77D21">
              <w:t>Clause</w:t>
            </w:r>
          </w:hyperlink>
          <w:r>
            <w:t> 13.</w:t>
          </w:r>
        </w:p>
        <w:p w:rsidR="0029657F" w:rsidRDefault="0029657F" w:rsidP="00CF62BE">
          <w:pPr>
            <w:pStyle w:val="IECINSTRUCTIONS"/>
          </w:pPr>
          <w:r>
            <w:t>If patent rights have been identified, register the relevant declarations in the IEC patents database (</w:t>
          </w:r>
          <w:r w:rsidRPr="00285BC2">
            <w:t>https://patents.iec.ch</w:t>
          </w:r>
          <w:r>
            <w:t>) and include the notice below in the introduction. If the document is not affected by patent declarations, delete the text below.</w:t>
          </w:r>
        </w:p>
        <w:p w:rsidR="0029657F" w:rsidRPr="007445B0" w:rsidRDefault="0029657F" w:rsidP="00CF62BE">
          <w:pPr>
            <w:pStyle w:val="IECINSTRUCTIONS"/>
          </w:pPr>
          <w:r>
            <w:t>For rules on patents, see ISO/IEC Directives, Part 1.</w:t>
          </w:r>
        </w:p>
        <w:p w:rsidR="0029657F" w:rsidRPr="00DC0D57" w:rsidRDefault="0029657F" w:rsidP="00CF62BE">
          <w:pPr>
            <w:pStyle w:val="PARAGRAPH"/>
          </w:pPr>
          <w:r w:rsidRPr="00DC0D57">
            <w:t>The International Electrotechnical Commission (IEC) draws attention to the fact that it is claimed that compliance with this document may involve the use of a patent. IEC takes no position concerning the evidence, validity, and scope of this patent right.</w:t>
          </w:r>
        </w:p>
        <w:p w:rsidR="0029657F" w:rsidRPr="0037038A" w:rsidRDefault="0029657F" w:rsidP="00CF62BE">
          <w:pPr>
            <w:pStyle w:val="PARAGRAPH"/>
          </w:pPr>
          <w:r w:rsidRPr="00DC0D57">
            <w:t xml:space="preserve">The holder of this patent right has assured IEC that s/he is willing to negotiate licences under reasonable and non-discriminatory terms and conditions with applicants throughout the world. In this respect, the statement of the holder of this patent right is registered with IEC. Information may be obtained from the patent database available at </w:t>
          </w:r>
          <w:hyperlink r:id="rId29" w:history="1">
            <w:r w:rsidRPr="0037038A">
              <w:rPr>
                <w:rStyle w:val="Hyperlink"/>
              </w:rPr>
              <w:t>patents.iec.ch</w:t>
            </w:r>
          </w:hyperlink>
          <w:r w:rsidRPr="00DC0D57">
            <w:t>.</w:t>
          </w:r>
        </w:p>
        <w:p w:rsidR="0029657F" w:rsidRPr="00DC0D57" w:rsidRDefault="0029657F" w:rsidP="00CF62BE">
          <w:pPr>
            <w:pStyle w:val="PARAGRAPH"/>
          </w:pPr>
          <w:r w:rsidRPr="00DC0D57">
            <w:t>Attention is drawn to the possibility that some of the elements of this document may be the subject of patent rights other than those in the patent database. IEC shall not be held responsible for identifying any or all such patent rights.</w:t>
          </w:r>
        </w:p>
        <w:p w:rsidR="00E60E82" w:rsidRDefault="00E60E82"/>
      </w:docPartBody>
    </w:docPart>
    <w:docPart>
      <w:docPartPr>
        <w:name w:val="NoTD"/>
        <w:style w:val="PARAGRAPH"/>
        <w:category>
          <w:name w:val="Boilerplates"/>
          <w:gallery w:val="docParts"/>
        </w:category>
        <w:behaviors>
          <w:behavior w:val="content"/>
        </w:behaviors>
        <w:guid w:val="{12CD368D-3C3C-455F-9237-AF4D34B98378}"/>
      </w:docPartPr>
      <w:docPartBody>
        <w:p w:rsidR="0029657F" w:rsidRDefault="0029657F" w:rsidP="00CF62BE">
          <w:pPr>
            <w:pStyle w:val="PARAGRAPH"/>
          </w:pPr>
          <w:r>
            <w:t xml:space="preserve">No terms and definitions are listed in this document. </w:t>
          </w:r>
        </w:p>
        <w:p w:rsidR="0029657F" w:rsidRPr="00FE08FF" w:rsidRDefault="0029657F" w:rsidP="00CF62BE">
          <w:pPr>
            <w:pStyle w:val="PARAGRAPH"/>
          </w:pPr>
          <w:r w:rsidRPr="00FE08FF">
            <w:t xml:space="preserve">ISO and IEC maintain terminological databases for use in standardization at the following addresses: </w:t>
          </w:r>
        </w:p>
        <w:p w:rsidR="0029657F" w:rsidRDefault="0029657F" w:rsidP="00CF62BE">
          <w:pPr>
            <w:pStyle w:val="ListBullet"/>
          </w:pPr>
          <w:r>
            <w:t xml:space="preserve">IEC Electropedia: available at </w:t>
          </w:r>
          <w:hyperlink r:id="rId30" w:history="1">
            <w:r>
              <w:rPr>
                <w:rStyle w:val="Hyperlink"/>
              </w:rPr>
              <w:t>https://www.electropedia.org/</w:t>
            </w:r>
          </w:hyperlink>
        </w:p>
        <w:p w:rsidR="0029657F" w:rsidRDefault="0029657F" w:rsidP="00CF62BE">
          <w:pPr>
            <w:pStyle w:val="ListBullet"/>
          </w:pPr>
          <w:r>
            <w:t xml:space="preserve">ISO Online browsing platform: available at </w:t>
          </w:r>
          <w:hyperlink r:id="rId31" w:history="1">
            <w:r>
              <w:rPr>
                <w:rStyle w:val="Hyperlink"/>
              </w:rPr>
              <w:t>https://www.iso.org/obp</w:t>
            </w:r>
          </w:hyperlink>
        </w:p>
        <w:p w:rsidR="00E60E82" w:rsidRDefault="00E60E82"/>
      </w:docPartBody>
    </w:docPart>
    <w:docPart>
      <w:docPartPr>
        <w:name w:val="TDnormal"/>
        <w:style w:val="PARAGRAPH"/>
        <w:category>
          <w:name w:val="Boilerplates"/>
          <w:gallery w:val="docParts"/>
        </w:category>
        <w:behaviors>
          <w:behavior w:val="content"/>
        </w:behaviors>
        <w:guid w:val="{088F3C24-8B87-4A7D-B267-D276A2DE187B}"/>
      </w:docPartPr>
      <w:docPartBody>
        <w:p w:rsidR="0029657F" w:rsidRDefault="0029657F" w:rsidP="00CF62BE">
          <w:pPr>
            <w:pStyle w:val="PARAGRAPH"/>
          </w:pPr>
          <w:r>
            <w:t>For the purposes of this document, the following terms and definitions apply.</w:t>
          </w:r>
        </w:p>
        <w:p w:rsidR="0029657F" w:rsidRPr="00FE08FF" w:rsidRDefault="0029657F" w:rsidP="00CF62BE">
          <w:pPr>
            <w:pStyle w:val="PARAGRAPH"/>
          </w:pPr>
          <w:r w:rsidRPr="00FE08FF">
            <w:t xml:space="preserve">ISO and IEC maintain terminological databases for use in standardization at the following addresses: </w:t>
          </w:r>
        </w:p>
        <w:p w:rsidR="0029657F" w:rsidRDefault="0029657F" w:rsidP="0037038A">
          <w:pPr>
            <w:pStyle w:val="ListBullet"/>
          </w:pPr>
          <w:r>
            <w:t xml:space="preserve">IEC Electropedia: available at </w:t>
          </w:r>
          <w:hyperlink r:id="rId32" w:history="1">
            <w:r>
              <w:rPr>
                <w:rStyle w:val="Hyperlink"/>
              </w:rPr>
              <w:t>https://www.electropedia.org/</w:t>
            </w:r>
          </w:hyperlink>
        </w:p>
        <w:p w:rsidR="0029657F" w:rsidRDefault="0029657F" w:rsidP="0037038A">
          <w:pPr>
            <w:pStyle w:val="ListBullet"/>
          </w:pPr>
          <w:r>
            <w:t xml:space="preserve">ISO Online browsing platform: available at </w:t>
          </w:r>
          <w:hyperlink r:id="rId33" w:history="1">
            <w:r>
              <w:rPr>
                <w:rStyle w:val="Hyperlink"/>
              </w:rPr>
              <w:t>https://www.iso.org/obp</w:t>
            </w:r>
          </w:hyperlink>
        </w:p>
        <w:p w:rsidR="00E60E82" w:rsidRDefault="00E60E82"/>
      </w:docPartBody>
    </w:docPart>
    <w:docPart>
      <w:docPartPr>
        <w:name w:val="TDext1"/>
        <w:style w:val="PARAGRAPH"/>
        <w:category>
          <w:name w:val="Boilerplates"/>
          <w:gallery w:val="docParts"/>
        </w:category>
        <w:behaviors>
          <w:behavior w:val="content"/>
        </w:behaviors>
        <w:guid w:val="{37F82D3D-7657-4545-A029-923F3E535F45}"/>
      </w:docPartPr>
      <w:docPartBody>
        <w:p w:rsidR="0029657F" w:rsidRDefault="0029657F" w:rsidP="00CF62BE">
          <w:pPr>
            <w:pStyle w:val="PARAGRAPH"/>
          </w:pPr>
          <w:r>
            <w:t xml:space="preserve">For the purposes of this document, the terms and definitions given in </w:t>
          </w:r>
          <w:r w:rsidRPr="00BC7C6D">
            <w:rPr>
              <w:color w:val="FF0000"/>
            </w:rPr>
            <w:t>[external document reference]</w:t>
          </w:r>
          <w:r>
            <w:t xml:space="preserve"> apply.</w:t>
          </w:r>
        </w:p>
        <w:p w:rsidR="0029657F" w:rsidRPr="00FE08FF" w:rsidRDefault="0029657F" w:rsidP="00CF62BE">
          <w:pPr>
            <w:pStyle w:val="PARAGRAPH"/>
          </w:pPr>
          <w:r w:rsidRPr="00FE08FF">
            <w:t xml:space="preserve">ISO and IEC maintain terminological databases for use in standardization at the following addresses: </w:t>
          </w:r>
        </w:p>
        <w:p w:rsidR="0029657F" w:rsidRDefault="0029657F" w:rsidP="0037038A">
          <w:pPr>
            <w:pStyle w:val="ListBullet"/>
          </w:pPr>
          <w:r>
            <w:t xml:space="preserve">IEC Electropedia: available at </w:t>
          </w:r>
          <w:hyperlink r:id="rId34" w:history="1">
            <w:r>
              <w:rPr>
                <w:rStyle w:val="Hyperlink"/>
              </w:rPr>
              <w:t>https://www.electropedia.org/</w:t>
            </w:r>
          </w:hyperlink>
        </w:p>
        <w:p w:rsidR="0029657F" w:rsidRDefault="0029657F" w:rsidP="0037038A">
          <w:pPr>
            <w:pStyle w:val="ListBullet"/>
          </w:pPr>
          <w:r>
            <w:t xml:space="preserve">ISO Online browsing platform: available at </w:t>
          </w:r>
          <w:hyperlink r:id="rId35" w:history="1">
            <w:r>
              <w:rPr>
                <w:rStyle w:val="Hyperlink"/>
              </w:rPr>
              <w:t>https://www.iso.org/obp</w:t>
            </w:r>
          </w:hyperlink>
        </w:p>
        <w:p w:rsidR="00E60E82" w:rsidRDefault="00E60E82"/>
      </w:docPartBody>
    </w:docPart>
    <w:docPart>
      <w:docPartPr>
        <w:name w:val="TDext2"/>
        <w:style w:val="PARAGRAPH"/>
        <w:category>
          <w:name w:val="Boilerplates"/>
          <w:gallery w:val="docParts"/>
        </w:category>
        <w:behaviors>
          <w:behavior w:val="content"/>
        </w:behaviors>
        <w:guid w:val="{B1564B2D-88E7-4DFC-A335-22727F80341C}"/>
      </w:docPartPr>
      <w:docPartBody>
        <w:p w:rsidR="0029657F" w:rsidRDefault="0029657F" w:rsidP="00CF62BE">
          <w:pPr>
            <w:pStyle w:val="PARAGRAPH"/>
          </w:pPr>
          <w:r>
            <w:t xml:space="preserve">For the purposes of this document, the terms and definitions given in </w:t>
          </w:r>
          <w:r w:rsidRPr="00BC7C6D">
            <w:rPr>
              <w:color w:val="FF0000"/>
            </w:rPr>
            <w:t>[external document reference]</w:t>
          </w:r>
          <w:r>
            <w:t xml:space="preserve"> and the following apply.</w:t>
          </w:r>
        </w:p>
        <w:p w:rsidR="0029657F" w:rsidRPr="00FE08FF" w:rsidRDefault="0029657F" w:rsidP="00CF62BE">
          <w:pPr>
            <w:pStyle w:val="PARAGRAPH"/>
          </w:pPr>
          <w:r w:rsidRPr="00FE08FF">
            <w:t xml:space="preserve">ISO and IEC maintain terminological databases for use in standardization at the following addresses: </w:t>
          </w:r>
        </w:p>
        <w:p w:rsidR="0029657F" w:rsidRDefault="0029657F" w:rsidP="003A155D">
          <w:pPr>
            <w:pStyle w:val="ListBullet"/>
          </w:pPr>
          <w:r>
            <w:t xml:space="preserve">IEC Electropedia: available at </w:t>
          </w:r>
          <w:hyperlink r:id="rId36" w:history="1">
            <w:r>
              <w:rPr>
                <w:rStyle w:val="Hyperlink"/>
              </w:rPr>
              <w:t>https://www.electropedia.org/</w:t>
            </w:r>
          </w:hyperlink>
        </w:p>
        <w:p w:rsidR="0029657F" w:rsidRDefault="0029657F" w:rsidP="003A155D">
          <w:pPr>
            <w:pStyle w:val="ListBullet"/>
          </w:pPr>
          <w:r>
            <w:t xml:space="preserve">ISO Online browsing platform: available at </w:t>
          </w:r>
          <w:hyperlink r:id="rId37" w:history="1">
            <w:r>
              <w:rPr>
                <w:rStyle w:val="Hyperlink"/>
              </w:rPr>
              <w:t>https://www.iso.org/obp</w:t>
            </w:r>
          </w:hyperlink>
        </w:p>
        <w:p w:rsidR="00E60E82" w:rsidRDefault="00E60E82"/>
      </w:docPartBody>
    </w:docPart>
    <w:docPart>
      <w:docPartPr>
        <w:name w:val="French Foreword IS"/>
        <w:style w:val="PARAGRAPH"/>
        <w:category>
          <w:name w:val="Foreword"/>
          <w:gallery w:val="docParts"/>
        </w:category>
        <w:behaviors>
          <w:behavior w:val="content"/>
        </w:behaviors>
        <w:guid w:val="{6BABF7B9-3FAB-4FB6-8A70-6EC2F0D6F910}"/>
      </w:docPartPr>
      <w:docPartBody>
        <w:p w:rsidR="0029657F" w:rsidRPr="00052288" w:rsidRDefault="0029657F" w:rsidP="00CF62BE">
          <w:pPr>
            <w:pStyle w:val="PARAGRAPH"/>
            <w:jc w:val="center"/>
            <w:rPr>
              <w:lang w:val="fr-FR"/>
            </w:rPr>
          </w:pPr>
          <w:r w:rsidRPr="00052288">
            <w:rPr>
              <w:sz w:val="24"/>
              <w:lang w:val="fr-FR"/>
            </w:rPr>
            <w:t>COMMISSION ÉLECTROTECHNIQUE INTERNATIONALE</w:t>
          </w:r>
        </w:p>
        <w:p w:rsidR="0029657F" w:rsidRPr="00052288" w:rsidRDefault="0029657F" w:rsidP="00CF62BE">
          <w:pPr>
            <w:pStyle w:val="PARAGRAPH"/>
            <w:spacing w:before="0"/>
            <w:jc w:val="center"/>
            <w:rPr>
              <w:spacing w:val="0"/>
              <w:lang w:val="fr-FR"/>
            </w:rPr>
          </w:pPr>
          <w:r w:rsidRPr="00052288">
            <w:rPr>
              <w:spacing w:val="0"/>
              <w:lang w:val="fr-FR"/>
            </w:rPr>
            <w:t>____________</w:t>
          </w:r>
        </w:p>
        <w:p w:rsidR="0029657F" w:rsidRPr="00052288" w:rsidRDefault="0029657F" w:rsidP="00CF62BE">
          <w:pPr>
            <w:pStyle w:val="MAIN-TITLE"/>
            <w:rPr>
              <w:lang w:val="fr-FR"/>
            </w:rPr>
          </w:pPr>
        </w:p>
        <w:p w:rsidR="0029657F" w:rsidRPr="00052288" w:rsidRDefault="0029657F" w:rsidP="00CF62BE">
          <w:pPr>
            <w:pStyle w:val="MAIN-TITLE"/>
            <w:rPr>
              <w:sz w:val="20"/>
              <w:lang w:val="fr-FR"/>
            </w:rPr>
          </w:pPr>
          <w:r w:rsidRPr="00563D80">
            <w:rPr>
              <w:color w:val="FF0000"/>
              <w:lang w:val="fr-CH" w:eastAsia="de-DE"/>
            </w:rPr>
            <w:t>TITRE PRINCIPAL EN LETTRES CAPITALES</w:t>
          </w:r>
          <w:r>
            <w:rPr>
              <w:lang w:val="fr-CH" w:eastAsia="de-DE"/>
            </w:rPr>
            <w:t xml:space="preserve"> </w:t>
          </w:r>
          <w:r w:rsidRPr="00052288">
            <w:rPr>
              <w:lang w:val="fr-FR"/>
            </w:rPr>
            <w:t xml:space="preserve">– </w:t>
          </w:r>
        </w:p>
        <w:p w:rsidR="0029657F" w:rsidRPr="00052288" w:rsidRDefault="0029657F" w:rsidP="00CF62BE">
          <w:pPr>
            <w:pStyle w:val="MAIN-TITLE"/>
            <w:rPr>
              <w:lang w:val="fr-FR"/>
            </w:rPr>
          </w:pPr>
        </w:p>
        <w:p w:rsidR="0029657F" w:rsidRPr="00052288" w:rsidRDefault="0029657F" w:rsidP="00CF62BE">
          <w:pPr>
            <w:pStyle w:val="MAIN-TITLE"/>
            <w:rPr>
              <w:lang w:val="fr-FR"/>
            </w:rPr>
          </w:pPr>
          <w:r w:rsidRPr="00052288">
            <w:rPr>
              <w:lang w:val="fr-CH" w:eastAsia="de-DE"/>
            </w:rPr>
            <w:t xml:space="preserve">Partie </w:t>
          </w:r>
          <w:r w:rsidRPr="00563D80">
            <w:rPr>
              <w:color w:val="FF0000"/>
              <w:lang w:val="fr-CH" w:eastAsia="de-DE"/>
            </w:rPr>
            <w:t>X</w:t>
          </w:r>
          <w:r w:rsidRPr="00052288">
            <w:rPr>
              <w:lang w:val="fr-CH" w:eastAsia="de-DE"/>
            </w:rPr>
            <w:t>:</w:t>
          </w:r>
          <w:r>
            <w:rPr>
              <w:lang w:val="fr-CH" w:eastAsia="de-DE"/>
            </w:rPr>
            <w:t xml:space="preserve"> </w:t>
          </w:r>
          <w:r w:rsidRPr="00563D80">
            <w:rPr>
              <w:color w:val="FF0000"/>
              <w:lang w:val="fr-CH" w:eastAsia="de-DE"/>
            </w:rPr>
            <w:t>Deuxième partie du titre en lettres normales</w:t>
          </w:r>
          <w:r>
            <w:rPr>
              <w:lang w:val="fr-CH" w:eastAsia="de-DE"/>
            </w:rPr>
            <w:t xml:space="preserve"> </w:t>
          </w:r>
        </w:p>
        <w:p w:rsidR="0029657F" w:rsidRPr="00052288" w:rsidRDefault="0029657F" w:rsidP="00CF62BE">
          <w:pPr>
            <w:pStyle w:val="MAIN-TITLE"/>
            <w:rPr>
              <w:lang w:val="fr-FR"/>
            </w:rPr>
          </w:pPr>
        </w:p>
        <w:p w:rsidR="0029657F" w:rsidRPr="00B06CB3" w:rsidRDefault="0029657F" w:rsidP="00CF62BE">
          <w:pPr>
            <w:pStyle w:val="HEADINGNonumber"/>
            <w:ind w:left="397" w:hanging="397"/>
            <w:rPr>
              <w:lang w:val="fr-FR"/>
            </w:rPr>
          </w:pPr>
          <w:r w:rsidRPr="00B06CB3">
            <w:rPr>
              <w:lang w:val="fr-FR"/>
            </w:rPr>
            <w:t>AVANT-PROPOS</w:t>
          </w:r>
        </w:p>
        <w:p w:rsidR="0029657F" w:rsidRPr="00B06CB3" w:rsidRDefault="0029657F" w:rsidP="00CF62BE">
          <w:pPr>
            <w:pStyle w:val="FOREWORD"/>
            <w:rPr>
              <w:noProof/>
              <w:lang w:val="fr-FR"/>
            </w:rPr>
          </w:pPr>
          <w:r w:rsidRPr="00B06CB3">
            <w:rPr>
              <w:noProof/>
              <w:lang w:val="fr-FR"/>
            </w:rPr>
            <w:t>1)</w:t>
          </w:r>
          <w:r w:rsidRPr="00B06CB3">
            <w:rPr>
              <w:noProof/>
              <w:lang w:val="fr-FR"/>
            </w:rPr>
            <w:tab/>
            <w:t xml:space="preserve">La Commission Electrotechnique Internationale (IEC) est une organisation mondiale de normalisation composée de l'ensemble des comités électrotechniques nationaux (Comités nationaux de l’IEC). L’IEC a pour objet de favoriser la coopération internationale pour toutes les questions de normalisation dans les domaines de l'électricité et de l'électronique. </w:t>
          </w:r>
          <w:r>
            <w:rPr>
              <w:noProof/>
              <w:lang w:val="fr-FR"/>
            </w:rPr>
            <w:t>À</w:t>
          </w:r>
          <w:r w:rsidRPr="00B06CB3">
            <w:rPr>
              <w:noProof/>
              <w:lang w:val="fr-FR"/>
            </w:rPr>
            <w:t xml:space="preserve"> cet effet, l’IEC – entre autres activités – publie des Normes internationales, des Spécifications techniques, des Rapports techniques, des Spécifications accessibles au public (PAS) et des Guides (ci-après dénommés "Publication(s) de l’IEC"). Leur élaboration est confiée à des comités d'études, aux travaux desquels tout Comité national intéressé par le sujet traité peut participer. Les organisations internationales, gouvernementales et non gouvernementales, en liaison avec l’IEC, participent également aux travaux. L’IEC collabore étroitement avec l'Organisation Internationale de Normalisation (ISO), selon des conditions fixées par accord entre les deux organisations.</w:t>
          </w:r>
        </w:p>
        <w:p w:rsidR="0029657F" w:rsidRPr="00B06CB3" w:rsidRDefault="0029657F" w:rsidP="00CF62BE">
          <w:pPr>
            <w:pStyle w:val="FOREWORD"/>
            <w:rPr>
              <w:noProof/>
              <w:lang w:val="fr-FR"/>
            </w:rPr>
          </w:pPr>
          <w:r w:rsidRPr="00B06CB3">
            <w:rPr>
              <w:noProof/>
              <w:lang w:val="fr-FR"/>
            </w:rPr>
            <w:t>2)</w:t>
          </w:r>
          <w:r w:rsidRPr="00B06CB3">
            <w:rPr>
              <w:noProof/>
              <w:lang w:val="fr-FR"/>
            </w:rPr>
            <w:tab/>
            <w:t>Les décisions ou accords officiels de l’IEC concernant les questions techniques représentent, dans la mesure du possible, un accord international sur les sujets étudiés, étant donné que les Comités nationaux de l’IEC intéressés sont représentés dans chaque comité d’études.</w:t>
          </w:r>
        </w:p>
        <w:p w:rsidR="0029657F" w:rsidRPr="00B06CB3" w:rsidRDefault="0029657F" w:rsidP="00CF62BE">
          <w:pPr>
            <w:pStyle w:val="FOREWORD"/>
            <w:rPr>
              <w:noProof/>
              <w:lang w:val="fr-FR"/>
            </w:rPr>
          </w:pPr>
          <w:r w:rsidRPr="00B06CB3">
            <w:rPr>
              <w:noProof/>
              <w:lang w:val="fr-FR"/>
            </w:rPr>
            <w:t>3)</w:t>
          </w:r>
          <w:r w:rsidRPr="00B06CB3">
            <w:rPr>
              <w:noProof/>
              <w:lang w:val="fr-FR"/>
            </w:rPr>
            <w:tab/>
            <w:t>Les Publications de l’IEC se présentent sous la forme de recommandations internationales et sont agréées comme telles par les Comités nationaux de l’IEC. Tous les efforts raisonnables sont entrepris afin que l’IEC s'assure de l'exactitude du contenu technique de ses publications; l’IEC ne peut pas être tenue responsable de l'éventuelle mauvaise utilisation ou interprétation qui en est faite par un quelconque utilisateur final.</w:t>
          </w:r>
        </w:p>
        <w:p w:rsidR="0029657F" w:rsidRPr="00B06CB3" w:rsidRDefault="0029657F" w:rsidP="00CF62BE">
          <w:pPr>
            <w:pStyle w:val="FOREWORD"/>
            <w:rPr>
              <w:noProof/>
              <w:lang w:val="fr-FR"/>
            </w:rPr>
          </w:pPr>
          <w:r w:rsidRPr="00B06CB3">
            <w:rPr>
              <w:noProof/>
              <w:lang w:val="fr-FR"/>
            </w:rPr>
            <w:t>4)</w:t>
          </w:r>
          <w:r w:rsidRPr="00B06CB3">
            <w:rPr>
              <w:noProof/>
              <w:lang w:val="fr-FR"/>
            </w:rPr>
            <w:tab/>
            <w:t>Dans le but d'encourager l'uniformité internationale, les Comités nationaux de l’IEC s'engagent, dans toute la mesure possible, à appliquer de façon transparente les Publications de l’IEC dans leurs publications nationales et régionales. Toutes divergences entre toutes Publications de l’IEC et toutes publications nationales ou régionales correspondantes doivent être indiquées en termes clairs dans ces dernières.</w:t>
          </w:r>
        </w:p>
        <w:p w:rsidR="0029657F" w:rsidRPr="00B06CB3" w:rsidRDefault="0029657F" w:rsidP="00CF62BE">
          <w:pPr>
            <w:pStyle w:val="FOREWORD"/>
            <w:rPr>
              <w:noProof/>
              <w:lang w:val="fr-FR"/>
            </w:rPr>
          </w:pPr>
          <w:r w:rsidRPr="00B06CB3">
            <w:rPr>
              <w:noProof/>
              <w:lang w:val="fr-FR" w:eastAsia="en-GB"/>
            </w:rPr>
            <w:t>5)</w:t>
          </w:r>
          <w:r w:rsidRPr="00B06CB3">
            <w:rPr>
              <w:noProof/>
              <w:lang w:val="fr-FR" w:eastAsia="en-GB"/>
            </w:rPr>
            <w:tab/>
            <w:t>L’IEC elle-même ne fournit aucune attestation de conformité. Des organismes de certification indépendants fournissent des services d'évaluation de conformité et, dans certains secteurs, accèdent aux marques de conformité de l’IEC. L’IEC n'est responsable d'aucun des services effectués par les organismes de certification indépendants.</w:t>
          </w:r>
        </w:p>
        <w:p w:rsidR="0029657F" w:rsidRPr="00B06CB3" w:rsidRDefault="0029657F" w:rsidP="00CF62BE">
          <w:pPr>
            <w:pStyle w:val="FOREWORD"/>
            <w:rPr>
              <w:noProof/>
              <w:lang w:val="fr-FR"/>
            </w:rPr>
          </w:pPr>
          <w:r w:rsidRPr="00B06CB3">
            <w:rPr>
              <w:noProof/>
              <w:lang w:val="fr-FR"/>
            </w:rPr>
            <w:t>6)</w:t>
          </w:r>
          <w:r w:rsidRPr="00B06CB3">
            <w:rPr>
              <w:noProof/>
              <w:lang w:val="fr-FR"/>
            </w:rPr>
            <w:tab/>
            <w:t>Tous les utilisateurs doivent s'assurer qu'ils sont en possession de la dernière édition de cette publication.</w:t>
          </w:r>
        </w:p>
        <w:p w:rsidR="0029657F" w:rsidRPr="00B06CB3" w:rsidRDefault="0029657F" w:rsidP="00CF62BE">
          <w:pPr>
            <w:pStyle w:val="FOREWORD"/>
            <w:rPr>
              <w:noProof/>
              <w:lang w:val="fr-FR"/>
            </w:rPr>
          </w:pPr>
          <w:r w:rsidRPr="00B06CB3">
            <w:rPr>
              <w:noProof/>
              <w:lang w:val="fr-FR"/>
            </w:rPr>
            <w:t>7)</w:t>
          </w:r>
          <w:r w:rsidRPr="00B06CB3">
            <w:rPr>
              <w:noProof/>
              <w:lang w:val="fr-FR"/>
            </w:rPr>
            <w:tab/>
            <w:t>Aucune responsabilité ne doit être imputée à l’IEC, à ses administrateurs, employés, auxiliaires ou mandataires, y compris ses experts particuliers et les membres de ses comités d'études et des Comités nationaux de l’IEC,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de l’IEC ou de toute autre Publication de l’IEC, ou au crédit qui lui est accordé.</w:t>
          </w:r>
        </w:p>
        <w:p w:rsidR="0029657F" w:rsidRDefault="0029657F" w:rsidP="00CF62BE">
          <w:pPr>
            <w:pStyle w:val="FOREWORD"/>
            <w:rPr>
              <w:noProof/>
              <w:lang w:val="fr-FR"/>
            </w:rPr>
          </w:pPr>
          <w:r w:rsidRPr="00B06CB3">
            <w:rPr>
              <w:noProof/>
              <w:lang w:val="fr-FR"/>
            </w:rPr>
            <w:t>8)</w:t>
          </w:r>
          <w:r w:rsidRPr="00B06CB3">
            <w:rPr>
              <w:noProof/>
              <w:lang w:val="fr-FR"/>
            </w:rPr>
            <w:tab/>
            <w:t>L'attention est attirée sur les références normatives citées dans cette publication. L'utilisation de publications référencées est obligatoire pour une application correcte de la présente publication.</w:t>
          </w:r>
        </w:p>
        <w:p w:rsidR="0029657F" w:rsidRDefault="0029657F" w:rsidP="00CF62BE">
          <w:pPr>
            <w:pStyle w:val="FOREWORD"/>
            <w:rPr>
              <w:noProof/>
              <w:lang w:val="fr-FR" w:eastAsia="ja-JP"/>
            </w:rPr>
          </w:pPr>
          <w:r w:rsidRPr="00B06CB3">
            <w:rPr>
              <w:noProof/>
              <w:lang w:val="fr-FR" w:eastAsia="ja-JP"/>
            </w:rPr>
            <w:t>9)</w:t>
          </w:r>
          <w:r w:rsidRPr="00B06CB3">
            <w:rPr>
              <w:noProof/>
              <w:lang w:val="fr-FR" w:eastAsia="ja-JP"/>
            </w:rPr>
            <w:tab/>
            <w:t xml:space="preserve">L’attention est attirée sur le fait que certains des éléments </w:t>
          </w:r>
          <w:r w:rsidRPr="00052288">
            <w:rPr>
              <w:lang w:val="fr-FR"/>
            </w:rPr>
            <w:t>du présent document de l</w:t>
          </w:r>
          <w:r>
            <w:rPr>
              <w:lang w:val="fr-FR"/>
            </w:rPr>
            <w:t>'</w:t>
          </w:r>
          <w:r w:rsidRPr="00052288">
            <w:rPr>
              <w:lang w:val="fr-FR"/>
            </w:rPr>
            <w:t>IEC</w:t>
          </w:r>
          <w:r w:rsidRPr="00B06CB3">
            <w:rPr>
              <w:noProof/>
              <w:lang w:val="fr-FR" w:eastAsia="ja-JP"/>
            </w:rPr>
            <w:t xml:space="preserve"> peuvent faire l’objet de droits de brevet. L’IEC ne saurait être tenue pour responsable de ne pas avoir identifié de tels droits de brevets.</w:t>
          </w:r>
        </w:p>
        <w:p w:rsidR="0029657F" w:rsidRPr="000D7718" w:rsidRDefault="0029657F" w:rsidP="00CF62BE">
          <w:pPr>
            <w:pStyle w:val="PARAGRAPH"/>
            <w:rPr>
              <w:lang w:val="fr-CH"/>
            </w:rPr>
          </w:pPr>
          <w:r w:rsidRPr="000D7718">
            <w:rPr>
              <w:lang w:val="fr-CH"/>
            </w:rPr>
            <w:t xml:space="preserve">L'IEC </w:t>
          </w:r>
          <w:r w:rsidRPr="002E1FD5">
            <w:rPr>
              <w:color w:val="FF0000"/>
              <w:lang w:val="fr-FR"/>
            </w:rPr>
            <w:t>6XXXX</w:t>
          </w:r>
          <w:r w:rsidRPr="000D7718">
            <w:rPr>
              <w:lang w:val="fr-CH"/>
            </w:rPr>
            <w:t xml:space="preserve"> a été établie par le sous-comité </w:t>
          </w:r>
          <w:r w:rsidRPr="00563D80">
            <w:rPr>
              <w:color w:val="FF0000"/>
              <w:lang w:val="fr-CH"/>
            </w:rPr>
            <w:t>XX: TITRE</w:t>
          </w:r>
          <w:r w:rsidRPr="000D7718">
            <w:rPr>
              <w:lang w:val="fr-CH"/>
            </w:rPr>
            <w:t xml:space="preserve">, du comité d'études </w:t>
          </w:r>
          <w:r w:rsidRPr="00563D80">
            <w:rPr>
              <w:color w:val="FF0000"/>
              <w:lang w:val="fr-CH"/>
            </w:rPr>
            <w:t>XX</w:t>
          </w:r>
          <w:r w:rsidRPr="000D7718">
            <w:rPr>
              <w:lang w:val="fr-CH"/>
            </w:rPr>
            <w:t xml:space="preserve"> de l'IEC: </w:t>
          </w:r>
          <w:r w:rsidRPr="00563D80">
            <w:rPr>
              <w:color w:val="FF0000"/>
              <w:lang w:val="fr-CH"/>
            </w:rPr>
            <w:t>TITRE</w:t>
          </w:r>
          <w:r w:rsidRPr="000D7718">
            <w:rPr>
              <w:lang w:val="fr-CH"/>
            </w:rPr>
            <w:t>. Il s'agit d'une Norme internationale.</w:t>
          </w:r>
        </w:p>
        <w:p w:rsidR="0029657F" w:rsidRDefault="0029657F" w:rsidP="00CF62BE">
          <w:pPr>
            <w:pStyle w:val="PARAGRAPH"/>
            <w:rPr>
              <w:lang w:val="fr-CH"/>
            </w:rPr>
          </w:pPr>
          <w:r w:rsidRPr="00E37B02">
            <w:rPr>
              <w:lang w:val="fr-CH"/>
            </w:rPr>
            <w:t xml:space="preserve">Cette </w:t>
          </w:r>
          <w:r w:rsidRPr="00563D80">
            <w:rPr>
              <w:color w:val="FF0000"/>
              <w:lang w:val="fr-CH"/>
            </w:rPr>
            <w:t>XXX</w:t>
          </w:r>
          <w:r w:rsidRPr="00E37B02">
            <w:rPr>
              <w:lang w:val="fr-CH"/>
            </w:rPr>
            <w:t xml:space="preserve"> édition annule et remplace la </w:t>
          </w:r>
          <w:r w:rsidRPr="00563D80">
            <w:rPr>
              <w:color w:val="FF0000"/>
              <w:lang w:val="fr-CH"/>
            </w:rPr>
            <w:t>XXX</w:t>
          </w:r>
          <w:r w:rsidRPr="00E37B02">
            <w:rPr>
              <w:lang w:val="fr-CH"/>
            </w:rPr>
            <w:t xml:space="preserve"> édition parue en </w:t>
          </w:r>
          <w:r w:rsidRPr="00563D80">
            <w:rPr>
              <w:color w:val="FF0000"/>
              <w:lang w:val="fr-CH"/>
            </w:rPr>
            <w:t>XXXdate</w:t>
          </w:r>
          <w:r>
            <w:rPr>
              <w:color w:val="FF0000"/>
              <w:lang w:val="fr-CH"/>
            </w:rPr>
            <w:t xml:space="preserve"> de </w:t>
          </w:r>
          <w:r w:rsidRPr="00563D80">
            <w:rPr>
              <w:color w:val="FF0000"/>
              <w:lang w:val="fr-CH"/>
            </w:rPr>
            <w:t>publicationXXX, l'Amendement 1:XXXdate</w:t>
          </w:r>
          <w:r>
            <w:rPr>
              <w:color w:val="FF0000"/>
              <w:lang w:val="fr-CH"/>
            </w:rPr>
            <w:t xml:space="preserve"> de </w:t>
          </w:r>
          <w:r w:rsidRPr="00563D80">
            <w:rPr>
              <w:color w:val="FF0000"/>
              <w:lang w:val="fr-CH"/>
            </w:rPr>
            <w:t>publicationXXX et l'Amendement 2: XXXdate</w:t>
          </w:r>
          <w:r>
            <w:rPr>
              <w:color w:val="FF0000"/>
              <w:lang w:val="fr-CH"/>
            </w:rPr>
            <w:t xml:space="preserve"> de </w:t>
          </w:r>
          <w:r w:rsidRPr="00563D80">
            <w:rPr>
              <w:color w:val="FF0000"/>
              <w:lang w:val="fr-CH"/>
            </w:rPr>
            <w:t>publicationXXX</w:t>
          </w:r>
          <w:r w:rsidRPr="00E37B02">
            <w:rPr>
              <w:lang w:val="fr-CH"/>
            </w:rPr>
            <w:t>. Cette édition constitue une révision technique.</w:t>
          </w:r>
        </w:p>
        <w:p w:rsidR="0029657F" w:rsidRDefault="0029657F" w:rsidP="00CF62BE">
          <w:pPr>
            <w:pStyle w:val="PARAGRAPH"/>
            <w:rPr>
              <w:lang w:val="fr-FR"/>
            </w:rPr>
          </w:pPr>
          <w:r w:rsidRPr="001F4BB8">
            <w:rPr>
              <w:lang w:val="fr-FR"/>
            </w:rPr>
            <w:t>Cette édition inclut les modifications techniques majeures suivantes par rapport à l'édition précédente:</w:t>
          </w:r>
        </w:p>
        <w:p w:rsidR="0029657F" w:rsidRPr="00587278" w:rsidRDefault="0029657F" w:rsidP="0029657F">
          <w:pPr>
            <w:pStyle w:val="ListNumber"/>
          </w:pPr>
          <w:r w:rsidRPr="00587278">
            <w:t>...;</w:t>
          </w:r>
        </w:p>
        <w:p w:rsidR="0029657F" w:rsidRPr="00587278" w:rsidRDefault="0029657F" w:rsidP="0029657F">
          <w:pPr>
            <w:pStyle w:val="ListNumber"/>
          </w:pPr>
        </w:p>
        <w:p w:rsidR="0029657F" w:rsidRPr="004570B8" w:rsidRDefault="0029657F" w:rsidP="00CF62BE">
          <w:pPr>
            <w:pStyle w:val="PARAGRAPH"/>
            <w:keepNext/>
            <w:rPr>
              <w:lang w:val="fr-CH"/>
            </w:rPr>
          </w:pPr>
          <w:r w:rsidRPr="004570B8">
            <w:rPr>
              <w:lang w:val="fr-CH"/>
            </w:rPr>
            <w:t xml:space="preserve">Le texte de </w:t>
          </w:r>
          <w:r w:rsidRPr="000D7718">
            <w:rPr>
              <w:lang w:val="fr-CH"/>
            </w:rPr>
            <w:t>cette Norme internationale est issu des</w:t>
          </w:r>
          <w:r w:rsidRPr="004570B8">
            <w:rPr>
              <w:lang w:val="fr-CH"/>
            </w:rPr>
            <w:t xml:space="preserve"> documents suivants: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052288" w:rsidTr="00CF62BE">
            <w:trPr>
              <w:jc w:val="center"/>
            </w:trPr>
            <w:tc>
              <w:tcPr>
                <w:tcW w:w="2268" w:type="dxa"/>
              </w:tcPr>
              <w:p w:rsidR="0029657F" w:rsidRPr="00116667" w:rsidRDefault="0029657F" w:rsidP="00CF62BE">
                <w:pPr>
                  <w:pStyle w:val="TABLE-centered"/>
                  <w:keepNext/>
                  <w:rPr>
                    <w:lang w:val="fr-FR"/>
                  </w:rPr>
                </w:pPr>
                <w:r w:rsidRPr="00116667">
                  <w:rPr>
                    <w:lang w:val="fr-FR"/>
                  </w:rPr>
                  <w:t>Projet</w:t>
                </w:r>
              </w:p>
            </w:tc>
            <w:tc>
              <w:tcPr>
                <w:tcW w:w="2268" w:type="dxa"/>
              </w:tcPr>
              <w:p w:rsidR="0029657F" w:rsidRPr="00116667" w:rsidRDefault="0029657F" w:rsidP="00CF62BE">
                <w:pPr>
                  <w:pStyle w:val="TABLE-centered"/>
                  <w:keepNext/>
                  <w:rPr>
                    <w:lang w:val="fr-FR"/>
                  </w:rPr>
                </w:pPr>
                <w:r w:rsidRPr="00116667">
                  <w:rPr>
                    <w:lang w:val="fr-FR"/>
                  </w:rPr>
                  <w:t>Rapport de vote</w:t>
                </w:r>
              </w:p>
            </w:tc>
          </w:tr>
          <w:tr w:rsidR="0029657F" w:rsidRPr="00052288" w:rsidTr="00CF62BE">
            <w:trPr>
              <w:jc w:val="center"/>
            </w:trPr>
            <w:tc>
              <w:tcPr>
                <w:tcW w:w="2268" w:type="dxa"/>
              </w:tcPr>
              <w:p w:rsidR="0029657F" w:rsidRPr="00052288" w:rsidRDefault="0029657F" w:rsidP="00CF62BE">
                <w:pPr>
                  <w:pStyle w:val="TABLE-centered"/>
                  <w:keepNext/>
                  <w:rPr>
                    <w:lang w:val="fr-FR"/>
                  </w:rPr>
                </w:pPr>
                <w:r w:rsidRPr="00052288">
                  <w:rPr>
                    <w:lang w:val="fr-FR"/>
                  </w:rPr>
                  <w:t>XX/XX/</w:t>
                </w:r>
                <w:r>
                  <w:rPr>
                    <w:lang w:val="fr-FR"/>
                  </w:rPr>
                  <w:t>FDIS</w:t>
                </w:r>
              </w:p>
            </w:tc>
            <w:tc>
              <w:tcPr>
                <w:tcW w:w="2268" w:type="dxa"/>
              </w:tcPr>
              <w:p w:rsidR="0029657F" w:rsidRPr="00052288" w:rsidRDefault="0029657F" w:rsidP="00CF62BE">
                <w:pPr>
                  <w:pStyle w:val="TABLE-centered"/>
                  <w:keepNext/>
                  <w:rPr>
                    <w:lang w:val="fr-FR"/>
                  </w:rPr>
                </w:pPr>
                <w:r w:rsidRPr="00052288">
                  <w:rPr>
                    <w:lang w:val="fr-FR"/>
                  </w:rPr>
                  <w:t>XX/XX/</w:t>
                </w:r>
                <w:r>
                  <w:rPr>
                    <w:lang w:val="fr-FR"/>
                  </w:rPr>
                  <w:t>RVD</w:t>
                </w:r>
              </w:p>
            </w:tc>
          </w:tr>
        </w:tbl>
        <w:p w:rsidR="0029657F" w:rsidRDefault="0029657F" w:rsidP="00CF62BE">
          <w:pPr>
            <w:pStyle w:val="PARAGRAPH"/>
            <w:rPr>
              <w:lang w:val="fr-FR"/>
            </w:rPr>
          </w:pPr>
          <w:r w:rsidRPr="00052288">
            <w:rPr>
              <w:lang w:val="fr-FR"/>
            </w:rPr>
            <w:br/>
            <w:t>Le rapport de vote indiqué dans le tableau ci-dessus donne toute information sur le vote ayant abouti à son approbation.</w:t>
          </w:r>
        </w:p>
        <w:p w:rsidR="0029657F" w:rsidRPr="00052288" w:rsidRDefault="0029657F" w:rsidP="00CF62BE">
          <w:pPr>
            <w:pStyle w:val="PARAGRAPH"/>
            <w:rPr>
              <w:lang w:val="fr-CH"/>
            </w:rPr>
          </w:pPr>
          <w:bookmarkStart w:id="21" w:name="_Hlk45101119"/>
          <w:r>
            <w:rPr>
              <w:lang w:val="fr-FR"/>
            </w:rPr>
            <w:t xml:space="preserve">La langue employée pour l'élaboration de cette </w:t>
          </w:r>
          <w:r w:rsidRPr="000D7718">
            <w:rPr>
              <w:lang w:val="fr-FR"/>
            </w:rPr>
            <w:t>Norme internationale</w:t>
          </w:r>
          <w:r>
            <w:rPr>
              <w:lang w:val="fr-FR"/>
            </w:rPr>
            <w:t xml:space="preserve"> 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bookmarkEnd w:id="21"/>
        <w:p w:rsidR="0029657F" w:rsidRPr="00052288" w:rsidRDefault="0029657F" w:rsidP="00CF62BE">
          <w:pPr>
            <w:pStyle w:val="PARAGRAPH"/>
            <w:rPr>
              <w:lang w:val="fr-CH"/>
            </w:rPr>
          </w:pPr>
          <w:r w:rsidRPr="00052288">
            <w:rPr>
              <w:lang w:val="fr-CH"/>
            </w:rPr>
            <w:t>Ce document a été rédigé selon les Directives ISO/IEC, Partie 2</w:t>
          </w:r>
          <w:r>
            <w:rPr>
              <w:lang w:val="fr-CH"/>
            </w:rPr>
            <w:t xml:space="preserve">, il </w:t>
          </w:r>
          <w:r w:rsidRPr="00052288">
            <w:rPr>
              <w:lang w:val="fr-CH"/>
            </w:rPr>
            <w:t>a été développé selon les Directives ISO/IEC, Partie 1 et les Directives ISO/IEC, Supplément IEC</w:t>
          </w:r>
          <w:r>
            <w:rPr>
              <w:lang w:val="fr-CH"/>
            </w:rPr>
            <w:t xml:space="preserve">, </w:t>
          </w:r>
          <w:r w:rsidRPr="00052288">
            <w:rPr>
              <w:lang w:val="fr-CH"/>
            </w:rPr>
            <w:t>disponible</w:t>
          </w:r>
          <w:r>
            <w:rPr>
              <w:lang w:val="fr-CH"/>
            </w:rPr>
            <w:t>s</w:t>
          </w:r>
          <w:r w:rsidRPr="00052288">
            <w:rPr>
              <w:lang w:val="fr-CH"/>
            </w:rPr>
            <w:t xml:space="preserve"> sous </w:t>
          </w:r>
          <w:hyperlink r:id="rId38" w:history="1">
            <w:r w:rsidRPr="00587278">
              <w:rPr>
                <w:rStyle w:val="Hyperlink"/>
                <w:lang w:val="fr-CH"/>
              </w:rPr>
              <w:t>www.iec.ch/members_experts/refdocs</w:t>
            </w:r>
          </w:hyperlink>
          <w:r w:rsidRPr="00052288">
            <w:rPr>
              <w:lang w:val="fr-CH"/>
            </w:rPr>
            <w:t xml:space="preserve">. Les principaux types de documents développés par l'IEC sont décrits plus en détail sous </w:t>
          </w:r>
          <w:hyperlink r:id="rId39" w:history="1">
            <w:r>
              <w:rPr>
                <w:rStyle w:val="Hyperlink"/>
                <w:lang w:val="fr-CH"/>
              </w:rPr>
              <w:t>www.iec.ch/standardsdev/publications/</w:t>
            </w:r>
          </w:hyperlink>
          <w:r w:rsidRPr="00052288">
            <w:rPr>
              <w:lang w:val="fr-CH"/>
            </w:rPr>
            <w:t>.</w:t>
          </w:r>
        </w:p>
        <w:p w:rsidR="0029657F" w:rsidRPr="00052288" w:rsidRDefault="0029657F" w:rsidP="00CF62BE">
          <w:pPr>
            <w:pStyle w:val="PARAGRAPH"/>
            <w:keepNext/>
            <w:rPr>
              <w:rFonts w:eastAsia="SimSun"/>
              <w:lang w:val="fr-CH"/>
            </w:rPr>
          </w:pPr>
          <w:r w:rsidRPr="00052288">
            <w:rPr>
              <w:rFonts w:eastAsia="SimSun"/>
              <w:lang w:val="fr-CH"/>
            </w:rPr>
            <w:t>Le comité a décidé que le contenu de ce document ne sera pas modifié avant la date de stabilité indiquée</w:t>
          </w:r>
          <w:r>
            <w:rPr>
              <w:rFonts w:eastAsia="SimSun"/>
              <w:lang w:val="fr-CH"/>
            </w:rPr>
            <w:t xml:space="preserve"> sur le site web de l'IEC sous </w:t>
          </w:r>
          <w:hyperlink r:id="rId40" w:history="1">
            <w:r w:rsidRPr="00587278">
              <w:rPr>
                <w:rStyle w:val="Hyperlink"/>
                <w:rFonts w:eastAsia="SimSun"/>
                <w:lang w:val="fr-FR"/>
              </w:rPr>
              <w:t>webstore.iec.ch</w:t>
            </w:r>
          </w:hyperlink>
          <w:r w:rsidRPr="00052288">
            <w:rPr>
              <w:rFonts w:eastAsia="SimSun"/>
              <w:lang w:val="fr-CH"/>
            </w:rPr>
            <w:t xml:space="preserve"> dans les données relatives au document recherché. </w:t>
          </w:r>
          <w:r>
            <w:rPr>
              <w:rFonts w:eastAsia="SimSun"/>
              <w:lang w:val="fr-CH"/>
            </w:rPr>
            <w:t>À</w:t>
          </w:r>
          <w:r w:rsidRPr="00052288">
            <w:rPr>
              <w:rFonts w:eastAsia="SimSun"/>
              <w:lang w:val="fr-CH"/>
            </w:rPr>
            <w:t xml:space="preserve"> cette date, le document sera</w:t>
          </w:r>
        </w:p>
        <w:p w:rsidR="0029657F" w:rsidRPr="00052288" w:rsidRDefault="0029657F" w:rsidP="00CF62BE">
          <w:pPr>
            <w:pStyle w:val="ListBullet"/>
            <w:keepNext/>
            <w:tabs>
              <w:tab w:val="num" w:pos="720"/>
            </w:tabs>
            <w:rPr>
              <w:noProof/>
              <w:lang w:val="fr-FR"/>
            </w:rPr>
          </w:pPr>
          <w:r w:rsidRPr="00052288">
            <w:rPr>
              <w:noProof/>
              <w:lang w:val="fr-FR"/>
            </w:rPr>
            <w:t>reconduit,</w:t>
          </w:r>
        </w:p>
        <w:p w:rsidR="0029657F" w:rsidRPr="00052288" w:rsidRDefault="0029657F" w:rsidP="00CF62BE">
          <w:pPr>
            <w:pStyle w:val="ListBullet"/>
            <w:keepNext/>
            <w:tabs>
              <w:tab w:val="num" w:pos="720"/>
            </w:tabs>
            <w:rPr>
              <w:noProof/>
              <w:lang w:val="fr-FR"/>
            </w:rPr>
          </w:pPr>
          <w:r w:rsidRPr="00052288">
            <w:rPr>
              <w:noProof/>
              <w:lang w:val="fr-FR"/>
            </w:rPr>
            <w:t>supprimé,</w:t>
          </w:r>
        </w:p>
        <w:p w:rsidR="0029657F" w:rsidRPr="00052288" w:rsidRDefault="0029657F" w:rsidP="00CF62BE">
          <w:pPr>
            <w:pStyle w:val="ListBullet"/>
            <w:keepNext/>
            <w:tabs>
              <w:tab w:val="num" w:pos="720"/>
            </w:tabs>
            <w:rPr>
              <w:noProof/>
              <w:lang w:val="fr-FR"/>
            </w:rPr>
          </w:pPr>
          <w:r w:rsidRPr="00052288">
            <w:rPr>
              <w:noProof/>
              <w:lang w:val="fr-FR"/>
            </w:rPr>
            <w:t>remplacé par une édition révisée, ou</w:t>
          </w:r>
        </w:p>
        <w:p w:rsidR="0029657F" w:rsidRDefault="0029657F" w:rsidP="00CF62BE">
          <w:pPr>
            <w:pStyle w:val="ListBullet"/>
            <w:tabs>
              <w:tab w:val="num" w:pos="720"/>
            </w:tabs>
            <w:rPr>
              <w:noProof/>
              <w:lang w:val="fr-FR"/>
            </w:rPr>
          </w:pPr>
          <w:r w:rsidRPr="00052288">
            <w:rPr>
              <w:noProof/>
              <w:lang w:val="fr-FR"/>
            </w:rPr>
            <w:t>amendé.</w:t>
          </w:r>
        </w:p>
        <w:p w:rsidR="00E60E82" w:rsidRDefault="00E60E82"/>
      </w:docPartBody>
    </w:docPart>
    <w:docPart>
      <w:docPartPr>
        <w:name w:val="French Foreword TR"/>
        <w:style w:val="PARAGRAPH"/>
        <w:category>
          <w:name w:val="Foreword"/>
          <w:gallery w:val="docParts"/>
        </w:category>
        <w:behaviors>
          <w:behavior w:val="content"/>
        </w:behaviors>
        <w:guid w:val="{1014FB09-577D-411D-9442-08F9B1DB7794}"/>
      </w:docPartPr>
      <w:docPartBody>
        <w:p w:rsidR="0029657F" w:rsidRPr="00052288" w:rsidRDefault="0029657F" w:rsidP="00CF62BE">
          <w:pPr>
            <w:pStyle w:val="PARAGRAPH"/>
            <w:jc w:val="center"/>
            <w:rPr>
              <w:lang w:val="fr-FR"/>
            </w:rPr>
          </w:pPr>
          <w:r w:rsidRPr="00052288">
            <w:rPr>
              <w:sz w:val="24"/>
              <w:lang w:val="fr-FR"/>
            </w:rPr>
            <w:t>COMMISSION ÉLECTROTECHNIQUE INTERNATIONALE</w:t>
          </w:r>
        </w:p>
        <w:p w:rsidR="0029657F" w:rsidRPr="00052288" w:rsidRDefault="0029657F" w:rsidP="00CF62BE">
          <w:pPr>
            <w:pStyle w:val="PARAGRAPH"/>
            <w:spacing w:before="0"/>
            <w:jc w:val="center"/>
            <w:rPr>
              <w:spacing w:val="0"/>
              <w:lang w:val="fr-FR"/>
            </w:rPr>
          </w:pPr>
          <w:r w:rsidRPr="00052288">
            <w:rPr>
              <w:spacing w:val="0"/>
              <w:lang w:val="fr-FR"/>
            </w:rPr>
            <w:t>____________</w:t>
          </w:r>
        </w:p>
        <w:p w:rsidR="0029657F" w:rsidRPr="00052288" w:rsidRDefault="0029657F" w:rsidP="00CF62BE">
          <w:pPr>
            <w:pStyle w:val="MAIN-TITLE"/>
            <w:rPr>
              <w:lang w:val="fr-FR"/>
            </w:rPr>
          </w:pPr>
        </w:p>
        <w:p w:rsidR="0029657F" w:rsidRPr="00052288" w:rsidRDefault="0029657F" w:rsidP="00CF62BE">
          <w:pPr>
            <w:pStyle w:val="MAIN-TITLE"/>
            <w:rPr>
              <w:sz w:val="20"/>
              <w:lang w:val="fr-FR"/>
            </w:rPr>
          </w:pPr>
          <w:r w:rsidRPr="00563D80">
            <w:rPr>
              <w:color w:val="FF0000"/>
              <w:lang w:val="fr-CH" w:eastAsia="de-DE"/>
            </w:rPr>
            <w:t>TITRE PRINCIPAL EN LETTRES CAPITALES</w:t>
          </w:r>
          <w:r>
            <w:rPr>
              <w:lang w:val="fr-CH" w:eastAsia="de-DE"/>
            </w:rPr>
            <w:t xml:space="preserve"> </w:t>
          </w:r>
          <w:r w:rsidRPr="00052288">
            <w:rPr>
              <w:lang w:val="fr-FR"/>
            </w:rPr>
            <w:t xml:space="preserve">– </w:t>
          </w:r>
        </w:p>
        <w:p w:rsidR="0029657F" w:rsidRPr="00052288" w:rsidRDefault="0029657F" w:rsidP="00CF62BE">
          <w:pPr>
            <w:pStyle w:val="MAIN-TITLE"/>
            <w:rPr>
              <w:lang w:val="fr-FR"/>
            </w:rPr>
          </w:pPr>
        </w:p>
        <w:p w:rsidR="0029657F" w:rsidRPr="00052288" w:rsidRDefault="0029657F" w:rsidP="00CF62BE">
          <w:pPr>
            <w:pStyle w:val="MAIN-TITLE"/>
            <w:rPr>
              <w:lang w:val="fr-FR"/>
            </w:rPr>
          </w:pPr>
          <w:r w:rsidRPr="00052288">
            <w:rPr>
              <w:lang w:val="fr-CH" w:eastAsia="de-DE"/>
            </w:rPr>
            <w:t xml:space="preserve">Partie </w:t>
          </w:r>
          <w:r w:rsidRPr="00563D80">
            <w:rPr>
              <w:color w:val="FF0000"/>
              <w:lang w:val="fr-CH" w:eastAsia="de-DE"/>
            </w:rPr>
            <w:t>X</w:t>
          </w:r>
          <w:r w:rsidRPr="00052288">
            <w:rPr>
              <w:lang w:val="fr-CH" w:eastAsia="de-DE"/>
            </w:rPr>
            <w:t>:</w:t>
          </w:r>
          <w:r>
            <w:rPr>
              <w:lang w:val="fr-CH" w:eastAsia="de-DE"/>
            </w:rPr>
            <w:t xml:space="preserve"> </w:t>
          </w:r>
          <w:r w:rsidRPr="00563D80">
            <w:rPr>
              <w:color w:val="FF0000"/>
              <w:lang w:val="fr-CH" w:eastAsia="de-DE"/>
            </w:rPr>
            <w:t>Deuxième partie du titre en lettres normales</w:t>
          </w:r>
          <w:r>
            <w:rPr>
              <w:lang w:val="fr-CH" w:eastAsia="de-DE"/>
            </w:rPr>
            <w:t xml:space="preserve"> </w:t>
          </w:r>
        </w:p>
        <w:p w:rsidR="0029657F" w:rsidRPr="00052288" w:rsidRDefault="0029657F" w:rsidP="00CF62BE">
          <w:pPr>
            <w:pStyle w:val="MAIN-TITLE"/>
            <w:rPr>
              <w:lang w:val="fr-FR"/>
            </w:rPr>
          </w:pPr>
        </w:p>
        <w:p w:rsidR="0029657F" w:rsidRPr="00B06CB3" w:rsidRDefault="0029657F" w:rsidP="00CF62BE">
          <w:pPr>
            <w:pStyle w:val="HEADINGNonumber"/>
            <w:ind w:left="397" w:hanging="397"/>
            <w:rPr>
              <w:lang w:val="fr-FR"/>
            </w:rPr>
          </w:pPr>
          <w:r w:rsidRPr="00B06CB3">
            <w:rPr>
              <w:lang w:val="fr-FR"/>
            </w:rPr>
            <w:t>AVANT-PROPOS</w:t>
          </w:r>
        </w:p>
        <w:p w:rsidR="0029657F" w:rsidRPr="00B06CB3" w:rsidRDefault="0029657F" w:rsidP="00CF62BE">
          <w:pPr>
            <w:pStyle w:val="FOREWORD"/>
            <w:rPr>
              <w:noProof/>
              <w:lang w:val="fr-FR"/>
            </w:rPr>
          </w:pPr>
          <w:r w:rsidRPr="00B06CB3">
            <w:rPr>
              <w:noProof/>
              <w:lang w:val="fr-FR"/>
            </w:rPr>
            <w:t>1)</w:t>
          </w:r>
          <w:r w:rsidRPr="00B06CB3">
            <w:rPr>
              <w:noProof/>
              <w:lang w:val="fr-FR"/>
            </w:rPr>
            <w:tab/>
            <w:t xml:space="preserve">La Commission Electrotechnique Internationale (IEC) est une organisation mondiale de normalisation composée de l'ensemble des comités électrotechniques nationaux (Comités nationaux de l’IEC). L’IEC a pour objet de favoriser la coopération internationale pour toutes les questions de normalisation dans les domaines de l'électricité et de l'électronique. </w:t>
          </w:r>
          <w:r>
            <w:rPr>
              <w:noProof/>
              <w:lang w:val="fr-FR"/>
            </w:rPr>
            <w:t>À</w:t>
          </w:r>
          <w:r w:rsidRPr="00B06CB3">
            <w:rPr>
              <w:noProof/>
              <w:lang w:val="fr-FR"/>
            </w:rPr>
            <w:t xml:space="preserve"> cet effet, l’IEC – entre autres activités – publie des Normes internationales, des Spécifications techniques, des Rapports techniques, des Spécifications accessibles au public (PAS) et des Guides (ci-après dénommés "Publication(s) de l’IEC"). Leur élaboration est confiée à des comités d'études, aux travaux desquels tout Comité national intéressé par le sujet traité peut participer. Les organisations internationales, gouvernementales et non gouvernementales, en liaison avec l’IEC, participent également aux travaux. L’IEC collabore étroitement avec l'Organisation Internationale de Normalisation (ISO), selon des conditions fixées par accord entre les deux organisations.</w:t>
          </w:r>
        </w:p>
        <w:p w:rsidR="0029657F" w:rsidRPr="00B06CB3" w:rsidRDefault="0029657F" w:rsidP="00CF62BE">
          <w:pPr>
            <w:pStyle w:val="FOREWORD"/>
            <w:rPr>
              <w:noProof/>
              <w:lang w:val="fr-FR"/>
            </w:rPr>
          </w:pPr>
          <w:r w:rsidRPr="00B06CB3">
            <w:rPr>
              <w:noProof/>
              <w:lang w:val="fr-FR"/>
            </w:rPr>
            <w:t>2)</w:t>
          </w:r>
          <w:r w:rsidRPr="00B06CB3">
            <w:rPr>
              <w:noProof/>
              <w:lang w:val="fr-FR"/>
            </w:rPr>
            <w:tab/>
            <w:t>Les décisions ou accords officiels de l’IEC concernant les questions techniques représentent, dans la mesure du possible, un accord international sur les sujets étudiés, étant donné que les Comités nationaux de l’IEC intéressés sont représentés dans chaque comité d’études.</w:t>
          </w:r>
        </w:p>
        <w:p w:rsidR="0029657F" w:rsidRPr="00B06CB3" w:rsidRDefault="0029657F" w:rsidP="00CF62BE">
          <w:pPr>
            <w:pStyle w:val="FOREWORD"/>
            <w:rPr>
              <w:noProof/>
              <w:lang w:val="fr-FR"/>
            </w:rPr>
          </w:pPr>
          <w:r w:rsidRPr="00B06CB3">
            <w:rPr>
              <w:noProof/>
              <w:lang w:val="fr-FR"/>
            </w:rPr>
            <w:t>3)</w:t>
          </w:r>
          <w:r w:rsidRPr="00B06CB3">
            <w:rPr>
              <w:noProof/>
              <w:lang w:val="fr-FR"/>
            </w:rPr>
            <w:tab/>
            <w:t>Les Publications de l’IEC se présentent sous la forme de recommandations internationales et sont agréées comme telles par les Comités nationaux de l’IEC. Tous les efforts raisonnables sont entrepris afin que l’IEC s'assure de l'exactitude du contenu technique de ses publications; l’IEC ne peut pas être tenue responsable de l'éventuelle mauvaise utilisation ou interprétation qui en est faite par un quelconque utilisateur final.</w:t>
          </w:r>
        </w:p>
        <w:p w:rsidR="0029657F" w:rsidRPr="00B06CB3" w:rsidRDefault="0029657F" w:rsidP="00CF62BE">
          <w:pPr>
            <w:pStyle w:val="FOREWORD"/>
            <w:rPr>
              <w:noProof/>
              <w:lang w:val="fr-FR"/>
            </w:rPr>
          </w:pPr>
          <w:r w:rsidRPr="00B06CB3">
            <w:rPr>
              <w:noProof/>
              <w:lang w:val="fr-FR"/>
            </w:rPr>
            <w:t>4)</w:t>
          </w:r>
          <w:r w:rsidRPr="00B06CB3">
            <w:rPr>
              <w:noProof/>
              <w:lang w:val="fr-FR"/>
            </w:rPr>
            <w:tab/>
            <w:t>Dans le but d'encourager l'uniformité internationale, les Comités nationaux de l’IEC s'engagent, dans toute la mesure possible, à appliquer de façon transparente les Publications de l’IEC dans leurs publications nationales et régionales. Toutes divergences entre toutes Publications de l’IEC et toutes publications nationales ou régionales correspondantes doivent être indiquées en termes clairs dans ces dernières.</w:t>
          </w:r>
        </w:p>
        <w:p w:rsidR="0029657F" w:rsidRPr="00B06CB3" w:rsidRDefault="0029657F" w:rsidP="00CF62BE">
          <w:pPr>
            <w:pStyle w:val="FOREWORD"/>
            <w:rPr>
              <w:noProof/>
              <w:lang w:val="fr-FR"/>
            </w:rPr>
          </w:pPr>
          <w:r w:rsidRPr="00B06CB3">
            <w:rPr>
              <w:noProof/>
              <w:lang w:val="fr-FR" w:eastAsia="en-GB"/>
            </w:rPr>
            <w:t>5)</w:t>
          </w:r>
          <w:r w:rsidRPr="00B06CB3">
            <w:rPr>
              <w:noProof/>
              <w:lang w:val="fr-FR" w:eastAsia="en-GB"/>
            </w:rPr>
            <w:tab/>
            <w:t>L’IEC elle-même ne fournit aucune attestation de conformité. Des organismes de certification indépendants fournissent des services d'évaluation de conformité et, dans certains secteurs, accèdent aux marques de conformité de l’IEC. L’IEC n'est responsable d'aucun des services effectués par les organismes de certification indépendants.</w:t>
          </w:r>
        </w:p>
        <w:p w:rsidR="0029657F" w:rsidRPr="00B06CB3" w:rsidRDefault="0029657F" w:rsidP="00CF62BE">
          <w:pPr>
            <w:pStyle w:val="FOREWORD"/>
            <w:rPr>
              <w:noProof/>
              <w:lang w:val="fr-FR"/>
            </w:rPr>
          </w:pPr>
          <w:r w:rsidRPr="00B06CB3">
            <w:rPr>
              <w:noProof/>
              <w:lang w:val="fr-FR"/>
            </w:rPr>
            <w:t>6)</w:t>
          </w:r>
          <w:r w:rsidRPr="00B06CB3">
            <w:rPr>
              <w:noProof/>
              <w:lang w:val="fr-FR"/>
            </w:rPr>
            <w:tab/>
            <w:t>Tous les utilisateurs doivent s'assurer qu'ils sont en possession de la dernière édition de cette publication.</w:t>
          </w:r>
        </w:p>
        <w:p w:rsidR="0029657F" w:rsidRPr="00B06CB3" w:rsidRDefault="0029657F" w:rsidP="00CF62BE">
          <w:pPr>
            <w:pStyle w:val="FOREWORD"/>
            <w:rPr>
              <w:noProof/>
              <w:lang w:val="fr-FR"/>
            </w:rPr>
          </w:pPr>
          <w:r w:rsidRPr="00B06CB3">
            <w:rPr>
              <w:noProof/>
              <w:lang w:val="fr-FR"/>
            </w:rPr>
            <w:t>7)</w:t>
          </w:r>
          <w:r w:rsidRPr="00B06CB3">
            <w:rPr>
              <w:noProof/>
              <w:lang w:val="fr-FR"/>
            </w:rPr>
            <w:tab/>
            <w:t>Aucune responsabilité ne doit être imputée à l’IEC, à ses administrateurs, employés, auxiliaires ou mandataires, y compris ses experts particuliers et les membres de ses comités d'études et des Comités nationaux de l’IEC,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de l’IEC ou de toute autre Publication de l’IEC, ou au crédit qui lui est accordé.</w:t>
          </w:r>
        </w:p>
        <w:p w:rsidR="0029657F" w:rsidRDefault="0029657F" w:rsidP="00CF62BE">
          <w:pPr>
            <w:pStyle w:val="FOREWORD"/>
            <w:rPr>
              <w:noProof/>
              <w:lang w:val="fr-FR"/>
            </w:rPr>
          </w:pPr>
          <w:r w:rsidRPr="00B06CB3">
            <w:rPr>
              <w:noProof/>
              <w:lang w:val="fr-FR"/>
            </w:rPr>
            <w:t>8)</w:t>
          </w:r>
          <w:r w:rsidRPr="00B06CB3">
            <w:rPr>
              <w:noProof/>
              <w:lang w:val="fr-FR"/>
            </w:rPr>
            <w:tab/>
            <w:t>L'attention est attirée sur les références normatives citées dans cette publication. L'utilisation de publications référencées est obligatoire pour une application correcte de la présente publication.</w:t>
          </w:r>
        </w:p>
        <w:p w:rsidR="0029657F" w:rsidRDefault="0029657F" w:rsidP="00CF62BE">
          <w:pPr>
            <w:pStyle w:val="FOREWORD"/>
            <w:rPr>
              <w:noProof/>
              <w:lang w:val="fr-FR" w:eastAsia="ja-JP"/>
            </w:rPr>
          </w:pPr>
          <w:r w:rsidRPr="00B06CB3">
            <w:rPr>
              <w:noProof/>
              <w:lang w:val="fr-FR" w:eastAsia="ja-JP"/>
            </w:rPr>
            <w:t>9)</w:t>
          </w:r>
          <w:r w:rsidRPr="00B06CB3">
            <w:rPr>
              <w:noProof/>
              <w:lang w:val="fr-FR" w:eastAsia="ja-JP"/>
            </w:rPr>
            <w:tab/>
            <w:t xml:space="preserve">L’attention est attirée sur le fait que certains des éléments </w:t>
          </w:r>
          <w:r w:rsidRPr="00052288">
            <w:rPr>
              <w:lang w:val="fr-FR"/>
            </w:rPr>
            <w:t>du présent document de l</w:t>
          </w:r>
          <w:r>
            <w:rPr>
              <w:lang w:val="fr-FR"/>
            </w:rPr>
            <w:t>'</w:t>
          </w:r>
          <w:r w:rsidRPr="00052288">
            <w:rPr>
              <w:lang w:val="fr-FR"/>
            </w:rPr>
            <w:t>IEC</w:t>
          </w:r>
          <w:r w:rsidRPr="00B06CB3">
            <w:rPr>
              <w:noProof/>
              <w:lang w:val="fr-FR" w:eastAsia="ja-JP"/>
            </w:rPr>
            <w:t xml:space="preserve"> peuvent faire l’objet de droits de brevet. L’IEC ne saurait être tenue pour responsable de ne pas avoir identifié de tels droits de brevets.</w:t>
          </w:r>
        </w:p>
        <w:p w:rsidR="0029657F" w:rsidRPr="000D7718" w:rsidRDefault="0029657F" w:rsidP="00CF62BE">
          <w:pPr>
            <w:pStyle w:val="PARAGRAPH"/>
            <w:rPr>
              <w:lang w:val="fr-CH"/>
            </w:rPr>
          </w:pPr>
          <w:r w:rsidRPr="000D7718">
            <w:rPr>
              <w:lang w:val="fr-CH"/>
            </w:rPr>
            <w:t>L'IEC</w:t>
          </w:r>
          <w:r>
            <w:rPr>
              <w:lang w:val="fr-CH"/>
            </w:rPr>
            <w:t> TR </w:t>
          </w:r>
          <w:r w:rsidRPr="00BD0475">
            <w:rPr>
              <w:color w:val="FF0000"/>
              <w:lang w:val="fr-FR"/>
            </w:rPr>
            <w:t>6XXXX</w:t>
          </w:r>
          <w:r w:rsidRPr="000D7718">
            <w:rPr>
              <w:lang w:val="fr-CH"/>
            </w:rPr>
            <w:t xml:space="preserve"> a été établie par le sous-comité </w:t>
          </w:r>
          <w:r w:rsidRPr="00563D80">
            <w:rPr>
              <w:color w:val="FF0000"/>
              <w:lang w:val="fr-CH"/>
            </w:rPr>
            <w:t>XX: TITRE</w:t>
          </w:r>
          <w:r w:rsidRPr="000D7718">
            <w:rPr>
              <w:lang w:val="fr-CH"/>
            </w:rPr>
            <w:t xml:space="preserve">, du comité d'études </w:t>
          </w:r>
          <w:r w:rsidRPr="00563D80">
            <w:rPr>
              <w:color w:val="FF0000"/>
              <w:lang w:val="fr-CH"/>
            </w:rPr>
            <w:t>XX</w:t>
          </w:r>
          <w:r w:rsidRPr="000D7718">
            <w:rPr>
              <w:lang w:val="fr-CH"/>
            </w:rPr>
            <w:t xml:space="preserve"> de l'IEC: </w:t>
          </w:r>
          <w:r w:rsidRPr="00563D80">
            <w:rPr>
              <w:color w:val="FF0000"/>
              <w:lang w:val="fr-CH"/>
            </w:rPr>
            <w:t>TITRE</w:t>
          </w:r>
          <w:r w:rsidRPr="000D7718">
            <w:rPr>
              <w:lang w:val="fr-CH"/>
            </w:rPr>
            <w:t xml:space="preserve">. Il s'agit d'un </w:t>
          </w:r>
          <w:r>
            <w:rPr>
              <w:lang w:val="fr-CH"/>
            </w:rPr>
            <w:t>Rapport technique</w:t>
          </w:r>
          <w:r w:rsidRPr="000D7718">
            <w:rPr>
              <w:lang w:val="fr-CH"/>
            </w:rPr>
            <w:t>.</w:t>
          </w:r>
        </w:p>
        <w:p w:rsidR="0029657F" w:rsidRDefault="0029657F" w:rsidP="00CF62BE">
          <w:pPr>
            <w:pStyle w:val="PARAGRAPH"/>
            <w:rPr>
              <w:lang w:val="fr-CH"/>
            </w:rPr>
          </w:pPr>
          <w:r w:rsidRPr="00E37B02">
            <w:rPr>
              <w:lang w:val="fr-CH"/>
            </w:rPr>
            <w:t xml:space="preserve">Cette </w:t>
          </w:r>
          <w:r w:rsidRPr="00563D80">
            <w:rPr>
              <w:color w:val="FF0000"/>
              <w:lang w:val="fr-CH"/>
            </w:rPr>
            <w:t>XXX</w:t>
          </w:r>
          <w:r w:rsidRPr="00E37B02">
            <w:rPr>
              <w:lang w:val="fr-CH"/>
            </w:rPr>
            <w:t xml:space="preserve"> édition annule et remplace la </w:t>
          </w:r>
          <w:r w:rsidRPr="00563D80">
            <w:rPr>
              <w:color w:val="FF0000"/>
              <w:lang w:val="fr-CH"/>
            </w:rPr>
            <w:t>XXX</w:t>
          </w:r>
          <w:r w:rsidRPr="00E37B02">
            <w:rPr>
              <w:lang w:val="fr-CH"/>
            </w:rPr>
            <w:t xml:space="preserve"> édition parue en </w:t>
          </w:r>
          <w:r w:rsidRPr="00563D80">
            <w:rPr>
              <w:color w:val="FF0000"/>
              <w:lang w:val="fr-CH"/>
            </w:rPr>
            <w:t>XXXdate</w:t>
          </w:r>
          <w:r>
            <w:rPr>
              <w:color w:val="FF0000"/>
              <w:lang w:val="fr-CH"/>
            </w:rPr>
            <w:t xml:space="preserve"> de </w:t>
          </w:r>
          <w:r w:rsidRPr="00563D80">
            <w:rPr>
              <w:color w:val="FF0000"/>
              <w:lang w:val="fr-CH"/>
            </w:rPr>
            <w:t>publicationXXX, l'Amendement 1:XXXdate</w:t>
          </w:r>
          <w:r>
            <w:rPr>
              <w:color w:val="FF0000"/>
              <w:lang w:val="fr-CH"/>
            </w:rPr>
            <w:t xml:space="preserve"> de </w:t>
          </w:r>
          <w:r w:rsidRPr="00563D80">
            <w:rPr>
              <w:color w:val="FF0000"/>
              <w:lang w:val="fr-CH"/>
            </w:rPr>
            <w:t>publicationXXX et l'Amendement 2: XXXdate</w:t>
          </w:r>
          <w:r>
            <w:rPr>
              <w:color w:val="FF0000"/>
              <w:lang w:val="fr-CH"/>
            </w:rPr>
            <w:t xml:space="preserve"> de </w:t>
          </w:r>
          <w:r w:rsidRPr="00563D80">
            <w:rPr>
              <w:color w:val="FF0000"/>
              <w:lang w:val="fr-CH"/>
            </w:rPr>
            <w:t>publicationXXX</w:t>
          </w:r>
          <w:r w:rsidRPr="00E37B02">
            <w:rPr>
              <w:lang w:val="fr-CH"/>
            </w:rPr>
            <w:t>. Cette édition constitue une révision technique.</w:t>
          </w:r>
        </w:p>
        <w:p w:rsidR="0029657F" w:rsidRDefault="0029657F" w:rsidP="00CF62BE">
          <w:pPr>
            <w:pStyle w:val="PARAGRAPH"/>
            <w:rPr>
              <w:lang w:val="fr-FR"/>
            </w:rPr>
          </w:pPr>
          <w:r w:rsidRPr="001F4BB8">
            <w:rPr>
              <w:lang w:val="fr-FR"/>
            </w:rPr>
            <w:t>Cette édition inclut les modifications techniques majeures suivantes par rapport à l'édition précédente:</w:t>
          </w:r>
        </w:p>
        <w:p w:rsidR="0029657F" w:rsidRPr="00587278" w:rsidRDefault="0029657F" w:rsidP="0029657F">
          <w:pPr>
            <w:pStyle w:val="ListNumber"/>
          </w:pPr>
          <w:r w:rsidRPr="00587278">
            <w:t>...;</w:t>
          </w:r>
        </w:p>
        <w:p w:rsidR="0029657F" w:rsidRPr="00587278" w:rsidRDefault="0029657F" w:rsidP="0029657F">
          <w:pPr>
            <w:pStyle w:val="ListNumber"/>
            <w:numPr>
              <w:ilvl w:val="0"/>
              <w:numId w:val="6"/>
            </w:numPr>
          </w:pPr>
        </w:p>
        <w:p w:rsidR="0029657F" w:rsidRPr="004570B8" w:rsidRDefault="0029657F" w:rsidP="00CF62BE">
          <w:pPr>
            <w:pStyle w:val="PARAGRAPH"/>
            <w:keepNext/>
            <w:rPr>
              <w:lang w:val="fr-CH"/>
            </w:rPr>
          </w:pPr>
          <w:r w:rsidRPr="004570B8">
            <w:rPr>
              <w:lang w:val="fr-CH"/>
            </w:rPr>
            <w:t xml:space="preserve">Le texte de </w:t>
          </w:r>
          <w:r w:rsidRPr="000D7718">
            <w:rPr>
              <w:lang w:val="fr-CH"/>
            </w:rPr>
            <w:t xml:space="preserve">ce </w:t>
          </w:r>
          <w:r>
            <w:rPr>
              <w:lang w:val="fr-CH"/>
            </w:rPr>
            <w:t>Rapport technique</w:t>
          </w:r>
          <w:r w:rsidRPr="000D7718">
            <w:rPr>
              <w:lang w:val="fr-CH"/>
            </w:rPr>
            <w:t xml:space="preserve"> est issu des</w:t>
          </w:r>
          <w:r w:rsidRPr="004570B8">
            <w:rPr>
              <w:lang w:val="fr-CH"/>
            </w:rPr>
            <w:t xml:space="preserve"> documents suivants: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052288" w:rsidTr="00CF62BE">
            <w:trPr>
              <w:jc w:val="center"/>
            </w:trPr>
            <w:tc>
              <w:tcPr>
                <w:tcW w:w="2268" w:type="dxa"/>
              </w:tcPr>
              <w:p w:rsidR="0029657F" w:rsidRPr="00116667" w:rsidRDefault="0029657F" w:rsidP="00CF62BE">
                <w:pPr>
                  <w:pStyle w:val="TABLE-centered"/>
                  <w:keepNext/>
                  <w:rPr>
                    <w:lang w:val="fr-FR"/>
                  </w:rPr>
                </w:pPr>
                <w:r w:rsidRPr="00116667">
                  <w:rPr>
                    <w:lang w:val="fr-FR"/>
                  </w:rPr>
                  <w:t>Projet</w:t>
                </w:r>
              </w:p>
            </w:tc>
            <w:tc>
              <w:tcPr>
                <w:tcW w:w="2268" w:type="dxa"/>
              </w:tcPr>
              <w:p w:rsidR="0029657F" w:rsidRPr="00116667" w:rsidRDefault="0029657F" w:rsidP="00CF62BE">
                <w:pPr>
                  <w:pStyle w:val="TABLE-centered"/>
                  <w:keepNext/>
                  <w:rPr>
                    <w:lang w:val="fr-FR"/>
                  </w:rPr>
                </w:pPr>
                <w:r w:rsidRPr="00116667">
                  <w:rPr>
                    <w:lang w:val="fr-FR"/>
                  </w:rPr>
                  <w:t>Rapport de vote</w:t>
                </w:r>
              </w:p>
            </w:tc>
          </w:tr>
          <w:tr w:rsidR="0029657F" w:rsidRPr="00052288" w:rsidTr="00CF62BE">
            <w:trPr>
              <w:jc w:val="center"/>
            </w:trPr>
            <w:tc>
              <w:tcPr>
                <w:tcW w:w="2268" w:type="dxa"/>
              </w:tcPr>
              <w:p w:rsidR="0029657F" w:rsidRPr="00052288" w:rsidRDefault="0029657F" w:rsidP="00CF62BE">
                <w:pPr>
                  <w:pStyle w:val="TABLE-centered"/>
                  <w:keepNext/>
                  <w:rPr>
                    <w:lang w:val="fr-FR"/>
                  </w:rPr>
                </w:pPr>
                <w:r w:rsidRPr="00052288">
                  <w:rPr>
                    <w:lang w:val="fr-FR"/>
                  </w:rPr>
                  <w:t>XX/XX/</w:t>
                </w:r>
                <w:r>
                  <w:rPr>
                    <w:lang w:val="fr-FR"/>
                  </w:rPr>
                  <w:t>DTR</w:t>
                </w:r>
              </w:p>
            </w:tc>
            <w:tc>
              <w:tcPr>
                <w:tcW w:w="2268" w:type="dxa"/>
              </w:tcPr>
              <w:p w:rsidR="0029657F" w:rsidRPr="00052288" w:rsidRDefault="0029657F" w:rsidP="00CF62BE">
                <w:pPr>
                  <w:pStyle w:val="TABLE-centered"/>
                  <w:keepNext/>
                  <w:rPr>
                    <w:lang w:val="fr-FR"/>
                  </w:rPr>
                </w:pPr>
                <w:r w:rsidRPr="00052288">
                  <w:rPr>
                    <w:lang w:val="fr-FR"/>
                  </w:rPr>
                  <w:t>XX/XX/</w:t>
                </w:r>
                <w:r>
                  <w:rPr>
                    <w:lang w:val="fr-FR"/>
                  </w:rPr>
                  <w:t>RVDTR</w:t>
                </w:r>
              </w:p>
            </w:tc>
          </w:tr>
        </w:tbl>
        <w:p w:rsidR="0029657F" w:rsidRDefault="0029657F" w:rsidP="00CF62BE">
          <w:pPr>
            <w:pStyle w:val="PARAGRAPH"/>
            <w:rPr>
              <w:lang w:val="fr-FR"/>
            </w:rPr>
          </w:pPr>
          <w:r w:rsidRPr="00052288">
            <w:rPr>
              <w:lang w:val="fr-FR"/>
            </w:rPr>
            <w:br/>
            <w:t>Le rapport de vote indiqué dans le tableau ci-dessus donne toute information sur le vote ayant abouti à son approbation.</w:t>
          </w:r>
        </w:p>
        <w:p w:rsidR="0029657F" w:rsidRPr="00052288" w:rsidRDefault="0029657F" w:rsidP="00CF62BE">
          <w:pPr>
            <w:pStyle w:val="PARAGRAPH"/>
            <w:rPr>
              <w:lang w:val="fr-CH"/>
            </w:rPr>
          </w:pPr>
          <w:bookmarkStart w:id="22" w:name="_Hlk45101119"/>
          <w:r>
            <w:rPr>
              <w:lang w:val="fr-FR"/>
            </w:rPr>
            <w:t xml:space="preserve">La langue employée pour l'élaboration de ce </w:t>
          </w:r>
          <w:r>
            <w:rPr>
              <w:lang w:val="fr-CH"/>
            </w:rPr>
            <w:t>Rapport technique</w:t>
          </w:r>
          <w:r>
            <w:rPr>
              <w:lang w:val="fr-FR"/>
            </w:rPr>
            <w:t xml:space="preserve"> 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bookmarkEnd w:id="22"/>
        <w:p w:rsidR="0029657F" w:rsidRPr="00052288" w:rsidRDefault="0029657F" w:rsidP="001F70A3">
          <w:pPr>
            <w:pStyle w:val="PARAGRAPH"/>
            <w:rPr>
              <w:lang w:val="fr-CH"/>
            </w:rPr>
          </w:pPr>
          <w:r w:rsidRPr="00052288">
            <w:rPr>
              <w:lang w:val="fr-CH"/>
            </w:rPr>
            <w:t>Ce document a été rédigé selon les Directives ISO/IEC, Partie 2</w:t>
          </w:r>
          <w:r>
            <w:rPr>
              <w:lang w:val="fr-CH"/>
            </w:rPr>
            <w:t xml:space="preserve">, il </w:t>
          </w:r>
          <w:r w:rsidRPr="00052288">
            <w:rPr>
              <w:lang w:val="fr-CH"/>
            </w:rPr>
            <w:t>a été développé selon les Directives ISO/IEC, Partie 1 et les Directives ISO/IEC, Supplément IEC</w:t>
          </w:r>
          <w:r>
            <w:rPr>
              <w:lang w:val="fr-CH"/>
            </w:rPr>
            <w:t xml:space="preserve">, </w:t>
          </w:r>
          <w:r w:rsidRPr="00052288">
            <w:rPr>
              <w:lang w:val="fr-CH"/>
            </w:rPr>
            <w:t>disponible</w:t>
          </w:r>
          <w:r>
            <w:rPr>
              <w:lang w:val="fr-CH"/>
            </w:rPr>
            <w:t>s</w:t>
          </w:r>
          <w:r w:rsidRPr="00052288">
            <w:rPr>
              <w:lang w:val="fr-CH"/>
            </w:rPr>
            <w:t xml:space="preserve"> sous </w:t>
          </w:r>
          <w:hyperlink r:id="rId41" w:history="1">
            <w:r w:rsidRPr="00587278">
              <w:rPr>
                <w:rStyle w:val="Hyperlink"/>
                <w:lang w:val="fr-CH"/>
              </w:rPr>
              <w:t>www.iec.ch/members_experts/refdocs</w:t>
            </w:r>
          </w:hyperlink>
          <w:r w:rsidRPr="00052288">
            <w:rPr>
              <w:lang w:val="fr-CH"/>
            </w:rPr>
            <w:t xml:space="preserve">. Les principaux types de documents développés par l'IEC sont décrits plus en détail sous </w:t>
          </w:r>
          <w:hyperlink r:id="rId42" w:history="1">
            <w:r>
              <w:rPr>
                <w:rStyle w:val="Hyperlink"/>
                <w:lang w:val="fr-CH"/>
              </w:rPr>
              <w:t>www.iec.ch/standardsdev/publications/</w:t>
            </w:r>
          </w:hyperlink>
          <w:r w:rsidRPr="00052288">
            <w:rPr>
              <w:lang w:val="fr-CH"/>
            </w:rPr>
            <w:t>.</w:t>
          </w:r>
        </w:p>
        <w:p w:rsidR="0029657F" w:rsidRPr="00052288" w:rsidRDefault="0029657F" w:rsidP="001F70A3">
          <w:pPr>
            <w:pStyle w:val="PARAGRAPH"/>
            <w:keepNext/>
            <w:rPr>
              <w:rFonts w:eastAsia="SimSun"/>
              <w:lang w:val="fr-CH"/>
            </w:rPr>
          </w:pPr>
          <w:r w:rsidRPr="00052288">
            <w:rPr>
              <w:rFonts w:eastAsia="SimSun"/>
              <w:lang w:val="fr-CH"/>
            </w:rPr>
            <w:t>Le comité a décidé que le contenu de ce document ne sera pas modifié avant la date de stabilité indiquée</w:t>
          </w:r>
          <w:r>
            <w:rPr>
              <w:rFonts w:eastAsia="SimSun"/>
              <w:lang w:val="fr-CH"/>
            </w:rPr>
            <w:t xml:space="preserve"> sur le site web de l'IEC sous </w:t>
          </w:r>
          <w:hyperlink r:id="rId43" w:history="1">
            <w:r w:rsidRPr="00587278">
              <w:rPr>
                <w:rStyle w:val="Hyperlink"/>
                <w:rFonts w:eastAsia="SimSun"/>
                <w:lang w:val="fr-FR"/>
              </w:rPr>
              <w:t>webstore.iec.ch</w:t>
            </w:r>
          </w:hyperlink>
          <w:r w:rsidRPr="00052288">
            <w:rPr>
              <w:rFonts w:eastAsia="SimSun"/>
              <w:lang w:val="fr-CH"/>
            </w:rPr>
            <w:t xml:space="preserve"> dans les données relatives au document recherché. </w:t>
          </w:r>
          <w:r>
            <w:rPr>
              <w:rFonts w:eastAsia="SimSun"/>
              <w:lang w:val="fr-CH"/>
            </w:rPr>
            <w:t>À</w:t>
          </w:r>
          <w:r w:rsidRPr="00052288">
            <w:rPr>
              <w:rFonts w:eastAsia="SimSun"/>
              <w:lang w:val="fr-CH"/>
            </w:rPr>
            <w:t xml:space="preserve"> cette date, le document sera</w:t>
          </w:r>
        </w:p>
        <w:p w:rsidR="0029657F" w:rsidRPr="00052288" w:rsidRDefault="0029657F" w:rsidP="00CF62BE">
          <w:pPr>
            <w:pStyle w:val="ListBullet"/>
            <w:keepNext/>
            <w:tabs>
              <w:tab w:val="num" w:pos="720"/>
            </w:tabs>
            <w:rPr>
              <w:noProof/>
              <w:lang w:val="fr-FR"/>
            </w:rPr>
          </w:pPr>
          <w:r w:rsidRPr="00052288">
            <w:rPr>
              <w:noProof/>
              <w:lang w:val="fr-FR"/>
            </w:rPr>
            <w:t>reconduit,</w:t>
          </w:r>
        </w:p>
        <w:p w:rsidR="0029657F" w:rsidRPr="00052288" w:rsidRDefault="0029657F" w:rsidP="00CF62BE">
          <w:pPr>
            <w:pStyle w:val="ListBullet"/>
            <w:keepNext/>
            <w:tabs>
              <w:tab w:val="num" w:pos="720"/>
            </w:tabs>
            <w:rPr>
              <w:noProof/>
              <w:lang w:val="fr-FR"/>
            </w:rPr>
          </w:pPr>
          <w:r w:rsidRPr="00052288">
            <w:rPr>
              <w:noProof/>
              <w:lang w:val="fr-FR"/>
            </w:rPr>
            <w:t>supprimé,</w:t>
          </w:r>
        </w:p>
        <w:p w:rsidR="0029657F" w:rsidRPr="00052288" w:rsidRDefault="0029657F" w:rsidP="00CF62BE">
          <w:pPr>
            <w:pStyle w:val="ListBullet"/>
            <w:keepNext/>
            <w:tabs>
              <w:tab w:val="num" w:pos="720"/>
            </w:tabs>
            <w:rPr>
              <w:noProof/>
              <w:lang w:val="fr-FR"/>
            </w:rPr>
          </w:pPr>
          <w:r w:rsidRPr="00052288">
            <w:rPr>
              <w:noProof/>
              <w:lang w:val="fr-FR"/>
            </w:rPr>
            <w:t>remplacé par une édition révisée, ou</w:t>
          </w:r>
        </w:p>
        <w:p w:rsidR="0029657F" w:rsidRDefault="0029657F" w:rsidP="00CF62BE">
          <w:pPr>
            <w:pStyle w:val="ListBullet"/>
            <w:tabs>
              <w:tab w:val="num" w:pos="720"/>
            </w:tabs>
            <w:rPr>
              <w:noProof/>
              <w:lang w:val="fr-FR"/>
            </w:rPr>
          </w:pPr>
          <w:r w:rsidRPr="00052288">
            <w:rPr>
              <w:noProof/>
              <w:lang w:val="fr-FR"/>
            </w:rPr>
            <w:t>amendé.</w:t>
          </w:r>
        </w:p>
        <w:p w:rsidR="00E60E82" w:rsidRDefault="00E60E82"/>
      </w:docPartBody>
    </w:docPart>
    <w:docPart>
      <w:docPartPr>
        <w:name w:val="French Foreword TS"/>
        <w:style w:val="PARAGRAPH"/>
        <w:category>
          <w:name w:val="Foreword"/>
          <w:gallery w:val="docParts"/>
        </w:category>
        <w:behaviors>
          <w:behavior w:val="content"/>
        </w:behaviors>
        <w:guid w:val="{65D0B96E-DE83-4FE5-9A42-CD78AD8D31C0}"/>
      </w:docPartPr>
      <w:docPartBody>
        <w:p w:rsidR="0029657F" w:rsidRPr="00052288" w:rsidRDefault="0029657F" w:rsidP="00CF62BE">
          <w:pPr>
            <w:pStyle w:val="PARAGRAPH"/>
            <w:jc w:val="center"/>
            <w:rPr>
              <w:lang w:val="fr-FR"/>
            </w:rPr>
          </w:pPr>
          <w:r w:rsidRPr="00052288">
            <w:rPr>
              <w:sz w:val="24"/>
              <w:lang w:val="fr-FR"/>
            </w:rPr>
            <w:t>COMMISSION ÉLECTROTECHNIQUE INTERNATIONALE</w:t>
          </w:r>
        </w:p>
        <w:p w:rsidR="0029657F" w:rsidRPr="00052288" w:rsidRDefault="0029657F" w:rsidP="00CF62BE">
          <w:pPr>
            <w:pStyle w:val="PARAGRAPH"/>
            <w:spacing w:before="0"/>
            <w:jc w:val="center"/>
            <w:rPr>
              <w:spacing w:val="0"/>
              <w:lang w:val="fr-FR"/>
            </w:rPr>
          </w:pPr>
          <w:r w:rsidRPr="00052288">
            <w:rPr>
              <w:spacing w:val="0"/>
              <w:lang w:val="fr-FR"/>
            </w:rPr>
            <w:t>____________</w:t>
          </w:r>
        </w:p>
        <w:p w:rsidR="0029657F" w:rsidRPr="00052288" w:rsidRDefault="0029657F" w:rsidP="00CF62BE">
          <w:pPr>
            <w:pStyle w:val="MAIN-TITLE"/>
            <w:rPr>
              <w:lang w:val="fr-FR"/>
            </w:rPr>
          </w:pPr>
        </w:p>
        <w:p w:rsidR="0029657F" w:rsidRPr="00052288" w:rsidRDefault="0029657F" w:rsidP="00CF62BE">
          <w:pPr>
            <w:pStyle w:val="MAIN-TITLE"/>
            <w:rPr>
              <w:sz w:val="20"/>
              <w:lang w:val="fr-FR"/>
            </w:rPr>
          </w:pPr>
          <w:r w:rsidRPr="00563D80">
            <w:rPr>
              <w:color w:val="FF0000"/>
              <w:lang w:val="fr-CH" w:eastAsia="de-DE"/>
            </w:rPr>
            <w:t>TITRE PRINCIPAL EN LETTRES CAPITALES</w:t>
          </w:r>
          <w:r>
            <w:rPr>
              <w:lang w:val="fr-CH" w:eastAsia="de-DE"/>
            </w:rPr>
            <w:t xml:space="preserve"> </w:t>
          </w:r>
          <w:r w:rsidRPr="00052288">
            <w:rPr>
              <w:lang w:val="fr-FR"/>
            </w:rPr>
            <w:t xml:space="preserve">– </w:t>
          </w:r>
        </w:p>
        <w:p w:rsidR="0029657F" w:rsidRPr="00052288" w:rsidRDefault="0029657F" w:rsidP="00CF62BE">
          <w:pPr>
            <w:pStyle w:val="MAIN-TITLE"/>
            <w:rPr>
              <w:lang w:val="fr-FR"/>
            </w:rPr>
          </w:pPr>
        </w:p>
        <w:p w:rsidR="0029657F" w:rsidRPr="00052288" w:rsidRDefault="0029657F" w:rsidP="00CF62BE">
          <w:pPr>
            <w:pStyle w:val="MAIN-TITLE"/>
            <w:rPr>
              <w:lang w:val="fr-FR"/>
            </w:rPr>
          </w:pPr>
          <w:r w:rsidRPr="00052288">
            <w:rPr>
              <w:lang w:val="fr-CH" w:eastAsia="de-DE"/>
            </w:rPr>
            <w:t xml:space="preserve">Partie </w:t>
          </w:r>
          <w:r w:rsidRPr="00563D80">
            <w:rPr>
              <w:color w:val="FF0000"/>
              <w:lang w:val="fr-CH" w:eastAsia="de-DE"/>
            </w:rPr>
            <w:t>X</w:t>
          </w:r>
          <w:r w:rsidRPr="00052288">
            <w:rPr>
              <w:lang w:val="fr-CH" w:eastAsia="de-DE"/>
            </w:rPr>
            <w:t>:</w:t>
          </w:r>
          <w:r>
            <w:rPr>
              <w:lang w:val="fr-CH" w:eastAsia="de-DE"/>
            </w:rPr>
            <w:t xml:space="preserve"> </w:t>
          </w:r>
          <w:r w:rsidRPr="00563D80">
            <w:rPr>
              <w:color w:val="FF0000"/>
              <w:lang w:val="fr-CH" w:eastAsia="de-DE"/>
            </w:rPr>
            <w:t>Deuxième partie du titre en lettres normales</w:t>
          </w:r>
          <w:r>
            <w:rPr>
              <w:lang w:val="fr-CH" w:eastAsia="de-DE"/>
            </w:rPr>
            <w:t xml:space="preserve"> </w:t>
          </w:r>
        </w:p>
        <w:p w:rsidR="0029657F" w:rsidRPr="00052288" w:rsidRDefault="0029657F" w:rsidP="00CF62BE">
          <w:pPr>
            <w:pStyle w:val="MAIN-TITLE"/>
            <w:rPr>
              <w:lang w:val="fr-FR"/>
            </w:rPr>
          </w:pPr>
        </w:p>
        <w:p w:rsidR="0029657F" w:rsidRPr="00B06CB3" w:rsidRDefault="0029657F" w:rsidP="00CF62BE">
          <w:pPr>
            <w:pStyle w:val="HEADINGNonumber"/>
            <w:ind w:left="397" w:hanging="397"/>
            <w:rPr>
              <w:lang w:val="fr-FR"/>
            </w:rPr>
          </w:pPr>
          <w:r w:rsidRPr="00B06CB3">
            <w:rPr>
              <w:lang w:val="fr-FR"/>
            </w:rPr>
            <w:t>AVANT-PROPOS</w:t>
          </w:r>
        </w:p>
        <w:p w:rsidR="0029657F" w:rsidRPr="00B06CB3" w:rsidRDefault="0029657F" w:rsidP="00CF62BE">
          <w:pPr>
            <w:pStyle w:val="FOREWORD"/>
            <w:rPr>
              <w:noProof/>
              <w:lang w:val="fr-FR"/>
            </w:rPr>
          </w:pPr>
          <w:r w:rsidRPr="00B06CB3">
            <w:rPr>
              <w:noProof/>
              <w:lang w:val="fr-FR"/>
            </w:rPr>
            <w:t>1)</w:t>
          </w:r>
          <w:r w:rsidRPr="00B06CB3">
            <w:rPr>
              <w:noProof/>
              <w:lang w:val="fr-FR"/>
            </w:rPr>
            <w:tab/>
            <w:t>La Commission Electrotechnique Internationale (IEC) est une organisation mondiale de normalisation composée de l'ensemble des comités électrotechniques nationaux (Comités nationaux de l’IEC). L’IEC a pour objet de favoriser la coopération internationale pour toutes les questions de normalisation dans les domaines de l'électricité et de l'électronique. A cet effet, l’IEC – entre autres activités – publie des Normes internationales, des Spécifications techniques, des Rapports techniques, des Spécifications accessibles au public (PAS) et des Guides (ci-après dénommés "Publication(s) de l’IEC"). Leur élaboration est confiée à des comités d'études, aux travaux desquels tout Comité national intéressé par le sujet traité peut participer. Les organisations internationales, gouvernementales et non gouvernementales, en liaison avec l’IEC, participent également aux travaux. L’IEC collabore étroitement avec l'Organisation Internationale de Normalisation (ISO), selon des conditions fixées par accord entre les deux organisations.</w:t>
          </w:r>
        </w:p>
        <w:p w:rsidR="0029657F" w:rsidRPr="00B06CB3" w:rsidRDefault="0029657F" w:rsidP="00CF62BE">
          <w:pPr>
            <w:pStyle w:val="FOREWORD"/>
            <w:rPr>
              <w:noProof/>
              <w:lang w:val="fr-FR"/>
            </w:rPr>
          </w:pPr>
          <w:r w:rsidRPr="00B06CB3">
            <w:rPr>
              <w:noProof/>
              <w:lang w:val="fr-FR"/>
            </w:rPr>
            <w:t>2)</w:t>
          </w:r>
          <w:r w:rsidRPr="00B06CB3">
            <w:rPr>
              <w:noProof/>
              <w:lang w:val="fr-FR"/>
            </w:rPr>
            <w:tab/>
            <w:t>Les décisions ou accords officiels de l’IEC concernant les questions techniques représentent, dans la mesure du possible, un accord international sur les sujets étudiés, étant donné que les Comités nationaux de l’IEC intéressés sont représentés dans chaque comité d’études.</w:t>
          </w:r>
        </w:p>
        <w:p w:rsidR="0029657F" w:rsidRPr="00B06CB3" w:rsidRDefault="0029657F" w:rsidP="00CF62BE">
          <w:pPr>
            <w:pStyle w:val="FOREWORD"/>
            <w:rPr>
              <w:noProof/>
              <w:lang w:val="fr-FR"/>
            </w:rPr>
          </w:pPr>
          <w:r w:rsidRPr="00B06CB3">
            <w:rPr>
              <w:noProof/>
              <w:lang w:val="fr-FR"/>
            </w:rPr>
            <w:t>3)</w:t>
          </w:r>
          <w:r w:rsidRPr="00B06CB3">
            <w:rPr>
              <w:noProof/>
              <w:lang w:val="fr-FR"/>
            </w:rPr>
            <w:tab/>
            <w:t>Les Publications de l’IEC se présentent sous la forme de recommandations internationales et sont agréées comme telles par les Comités nationaux de l’IEC. Tous les efforts raisonnables sont entrepris afin que l’IEC s'assure de l'exactitude du contenu technique de ses publications; l’IEC ne peut pas être tenue responsable de l'éventuelle mauvaise utilisation ou interprétation qui en est faite par un quelconque utilisateur final.</w:t>
          </w:r>
        </w:p>
        <w:p w:rsidR="0029657F" w:rsidRPr="00B06CB3" w:rsidRDefault="0029657F" w:rsidP="00CF62BE">
          <w:pPr>
            <w:pStyle w:val="FOREWORD"/>
            <w:rPr>
              <w:noProof/>
              <w:lang w:val="fr-FR"/>
            </w:rPr>
          </w:pPr>
          <w:r w:rsidRPr="00B06CB3">
            <w:rPr>
              <w:noProof/>
              <w:lang w:val="fr-FR"/>
            </w:rPr>
            <w:t>4)</w:t>
          </w:r>
          <w:r w:rsidRPr="00B06CB3">
            <w:rPr>
              <w:noProof/>
              <w:lang w:val="fr-FR"/>
            </w:rPr>
            <w:tab/>
            <w:t>Dans le but d'encourager l'uniformité internationale, les Comités nationaux de l’IEC s'engagent, dans toute la mesure possible, à appliquer de façon transparente les Publications de l’IEC dans leurs publications nationales et régionales. Toutes divergences entre toutes Publications de l’IEC et toutes publications nationales ou régionales correspondantes doivent être indiquées en termes clairs dans ces dernières.</w:t>
          </w:r>
        </w:p>
        <w:p w:rsidR="0029657F" w:rsidRPr="00B06CB3" w:rsidRDefault="0029657F" w:rsidP="00CF62BE">
          <w:pPr>
            <w:pStyle w:val="FOREWORD"/>
            <w:rPr>
              <w:noProof/>
              <w:lang w:val="fr-FR"/>
            </w:rPr>
          </w:pPr>
          <w:r w:rsidRPr="00B06CB3">
            <w:rPr>
              <w:noProof/>
              <w:lang w:val="fr-FR" w:eastAsia="en-GB"/>
            </w:rPr>
            <w:t>5)</w:t>
          </w:r>
          <w:r w:rsidRPr="00B06CB3">
            <w:rPr>
              <w:noProof/>
              <w:lang w:val="fr-FR" w:eastAsia="en-GB"/>
            </w:rPr>
            <w:tab/>
            <w:t>L’IEC elle-même ne fournit aucune attestation de conformité. Des organismes de certification indépendants fournissent des services d'évaluation de conformité et, dans certains secteurs, accèdent aux marques de conformité de l’IEC. L’IEC n'est responsable d'aucun des services effectués par les organismes de certification indépendants.</w:t>
          </w:r>
        </w:p>
        <w:p w:rsidR="0029657F" w:rsidRPr="00B06CB3" w:rsidRDefault="0029657F" w:rsidP="00CF62BE">
          <w:pPr>
            <w:pStyle w:val="FOREWORD"/>
            <w:rPr>
              <w:noProof/>
              <w:lang w:val="fr-FR"/>
            </w:rPr>
          </w:pPr>
          <w:r w:rsidRPr="00B06CB3">
            <w:rPr>
              <w:noProof/>
              <w:lang w:val="fr-FR"/>
            </w:rPr>
            <w:t>6)</w:t>
          </w:r>
          <w:r w:rsidRPr="00B06CB3">
            <w:rPr>
              <w:noProof/>
              <w:lang w:val="fr-FR"/>
            </w:rPr>
            <w:tab/>
            <w:t>Tous les utilisateurs doivent s'assurer qu'ils sont en possession de la dernière édition de cette publication.</w:t>
          </w:r>
        </w:p>
        <w:p w:rsidR="0029657F" w:rsidRPr="00B06CB3" w:rsidRDefault="0029657F" w:rsidP="00CF62BE">
          <w:pPr>
            <w:pStyle w:val="FOREWORD"/>
            <w:rPr>
              <w:noProof/>
              <w:lang w:val="fr-FR"/>
            </w:rPr>
          </w:pPr>
          <w:r w:rsidRPr="00B06CB3">
            <w:rPr>
              <w:noProof/>
              <w:lang w:val="fr-FR"/>
            </w:rPr>
            <w:t>7)</w:t>
          </w:r>
          <w:r w:rsidRPr="00B06CB3">
            <w:rPr>
              <w:noProof/>
              <w:lang w:val="fr-FR"/>
            </w:rPr>
            <w:tab/>
            <w:t>Aucune responsabilité ne doit être imputée à l’IEC, à ses administrateurs, employés, auxiliaires ou mandataires, y compris ses experts particuliers et les membres de ses comités d'études et des Comités nationaux de l’IEC,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de l’IEC ou de toute autre Publication de l’IEC, ou au crédit qui lui est accordé.</w:t>
          </w:r>
        </w:p>
        <w:p w:rsidR="0029657F" w:rsidRDefault="0029657F" w:rsidP="00CF62BE">
          <w:pPr>
            <w:pStyle w:val="FOREWORD"/>
            <w:rPr>
              <w:noProof/>
              <w:lang w:val="fr-FR"/>
            </w:rPr>
          </w:pPr>
          <w:r w:rsidRPr="00B06CB3">
            <w:rPr>
              <w:noProof/>
              <w:lang w:val="fr-FR"/>
            </w:rPr>
            <w:t>8)</w:t>
          </w:r>
          <w:r w:rsidRPr="00B06CB3">
            <w:rPr>
              <w:noProof/>
              <w:lang w:val="fr-FR"/>
            </w:rPr>
            <w:tab/>
            <w:t>L'attention est attirée sur les références normatives citées dans cette publication. L'utilisation de publications référencées est obligatoire pour une application correcte de la présente publication.</w:t>
          </w:r>
        </w:p>
        <w:p w:rsidR="0029657F" w:rsidRDefault="0029657F" w:rsidP="00CF62BE">
          <w:pPr>
            <w:pStyle w:val="FOREWORD"/>
            <w:rPr>
              <w:noProof/>
              <w:lang w:val="fr-FR" w:eastAsia="ja-JP"/>
            </w:rPr>
          </w:pPr>
          <w:r w:rsidRPr="00B06CB3">
            <w:rPr>
              <w:noProof/>
              <w:lang w:val="fr-FR" w:eastAsia="ja-JP"/>
            </w:rPr>
            <w:t>9)</w:t>
          </w:r>
          <w:r w:rsidRPr="00B06CB3">
            <w:rPr>
              <w:noProof/>
              <w:lang w:val="fr-FR" w:eastAsia="ja-JP"/>
            </w:rPr>
            <w:tab/>
            <w:t xml:space="preserve">L’attention est attirée sur le fait que certains des éléments </w:t>
          </w:r>
          <w:r w:rsidRPr="00052288">
            <w:rPr>
              <w:lang w:val="fr-FR"/>
            </w:rPr>
            <w:t>du présent document de l</w:t>
          </w:r>
          <w:r>
            <w:rPr>
              <w:lang w:val="fr-FR"/>
            </w:rPr>
            <w:t>'</w:t>
          </w:r>
          <w:r w:rsidRPr="00052288">
            <w:rPr>
              <w:lang w:val="fr-FR"/>
            </w:rPr>
            <w:t>IEC</w:t>
          </w:r>
          <w:r w:rsidRPr="00B06CB3">
            <w:rPr>
              <w:noProof/>
              <w:lang w:val="fr-FR" w:eastAsia="ja-JP"/>
            </w:rPr>
            <w:t xml:space="preserve"> peuvent faire l’objet de droits de brevet. L’IEC ne saurait être tenue pour responsable de ne pas avoir identifié de tels droits de brevets.</w:t>
          </w:r>
        </w:p>
        <w:p w:rsidR="0029657F" w:rsidRPr="000D7718" w:rsidRDefault="0029657F" w:rsidP="00CF62BE">
          <w:pPr>
            <w:pStyle w:val="PARAGRAPH"/>
            <w:rPr>
              <w:lang w:val="fr-CH"/>
            </w:rPr>
          </w:pPr>
          <w:r w:rsidRPr="000D7718">
            <w:rPr>
              <w:lang w:val="fr-CH"/>
            </w:rPr>
            <w:t>L'IEC</w:t>
          </w:r>
          <w:r>
            <w:rPr>
              <w:lang w:val="fr-CH"/>
            </w:rPr>
            <w:t> TS </w:t>
          </w:r>
          <w:r w:rsidRPr="002E1FD5">
            <w:rPr>
              <w:color w:val="FF0000"/>
              <w:lang w:val="fr-FR"/>
            </w:rPr>
            <w:t>6XXXX</w:t>
          </w:r>
          <w:r w:rsidRPr="000D7718">
            <w:rPr>
              <w:lang w:val="fr-CH"/>
            </w:rPr>
            <w:t xml:space="preserve"> a été établie par le sous-comité </w:t>
          </w:r>
          <w:r w:rsidRPr="00563D80">
            <w:rPr>
              <w:color w:val="FF0000"/>
              <w:lang w:val="fr-CH"/>
            </w:rPr>
            <w:t>XX: TITRE</w:t>
          </w:r>
          <w:r w:rsidRPr="000D7718">
            <w:rPr>
              <w:lang w:val="fr-CH"/>
            </w:rPr>
            <w:t xml:space="preserve">, du comité d'études </w:t>
          </w:r>
          <w:r w:rsidRPr="00563D80">
            <w:rPr>
              <w:color w:val="FF0000"/>
              <w:lang w:val="fr-CH"/>
            </w:rPr>
            <w:t>XX</w:t>
          </w:r>
          <w:r w:rsidRPr="000D7718">
            <w:rPr>
              <w:lang w:val="fr-CH"/>
            </w:rPr>
            <w:t xml:space="preserve"> de l'IEC: </w:t>
          </w:r>
          <w:r w:rsidRPr="00563D80">
            <w:rPr>
              <w:color w:val="FF0000"/>
              <w:lang w:val="fr-CH"/>
            </w:rPr>
            <w:t>TITRE</w:t>
          </w:r>
          <w:r w:rsidRPr="000D7718">
            <w:rPr>
              <w:lang w:val="fr-CH"/>
            </w:rPr>
            <w:t xml:space="preserve">. Il s'agit d'une </w:t>
          </w:r>
          <w:r>
            <w:rPr>
              <w:lang w:val="fr-CH"/>
            </w:rPr>
            <w:t>Spécification technique</w:t>
          </w:r>
          <w:r w:rsidRPr="000D7718">
            <w:rPr>
              <w:lang w:val="fr-CH"/>
            </w:rPr>
            <w:t>.</w:t>
          </w:r>
        </w:p>
        <w:p w:rsidR="0029657F" w:rsidRDefault="0029657F" w:rsidP="00CF62BE">
          <w:pPr>
            <w:pStyle w:val="PARAGRAPH"/>
            <w:rPr>
              <w:lang w:val="fr-CH"/>
            </w:rPr>
          </w:pPr>
          <w:r w:rsidRPr="00E37B02">
            <w:rPr>
              <w:lang w:val="fr-CH"/>
            </w:rPr>
            <w:t xml:space="preserve">Cette </w:t>
          </w:r>
          <w:r w:rsidRPr="00563D80">
            <w:rPr>
              <w:color w:val="FF0000"/>
              <w:lang w:val="fr-CH"/>
            </w:rPr>
            <w:t>XXX</w:t>
          </w:r>
          <w:r w:rsidRPr="00E37B02">
            <w:rPr>
              <w:lang w:val="fr-CH"/>
            </w:rPr>
            <w:t xml:space="preserve"> édition annule et remplace la </w:t>
          </w:r>
          <w:r w:rsidRPr="00563D80">
            <w:rPr>
              <w:color w:val="FF0000"/>
              <w:lang w:val="fr-CH"/>
            </w:rPr>
            <w:t>XXX</w:t>
          </w:r>
          <w:r w:rsidRPr="00E37B02">
            <w:rPr>
              <w:lang w:val="fr-CH"/>
            </w:rPr>
            <w:t xml:space="preserve"> édition parue en </w:t>
          </w:r>
          <w:r w:rsidRPr="00563D80">
            <w:rPr>
              <w:color w:val="FF0000"/>
              <w:lang w:val="fr-CH"/>
            </w:rPr>
            <w:t>XXXdate</w:t>
          </w:r>
          <w:r>
            <w:rPr>
              <w:color w:val="FF0000"/>
              <w:lang w:val="fr-CH"/>
            </w:rPr>
            <w:t xml:space="preserve"> de </w:t>
          </w:r>
          <w:r w:rsidRPr="00563D80">
            <w:rPr>
              <w:color w:val="FF0000"/>
              <w:lang w:val="fr-CH"/>
            </w:rPr>
            <w:t>publicationXXX, l'Amendement 1:XXXdate</w:t>
          </w:r>
          <w:r>
            <w:rPr>
              <w:color w:val="FF0000"/>
              <w:lang w:val="fr-CH"/>
            </w:rPr>
            <w:t xml:space="preserve"> de </w:t>
          </w:r>
          <w:r w:rsidRPr="00563D80">
            <w:rPr>
              <w:color w:val="FF0000"/>
              <w:lang w:val="fr-CH"/>
            </w:rPr>
            <w:t>publicationXXX et l'Amendement 2: XXXdate</w:t>
          </w:r>
          <w:r>
            <w:rPr>
              <w:color w:val="FF0000"/>
              <w:lang w:val="fr-CH"/>
            </w:rPr>
            <w:t xml:space="preserve"> de </w:t>
          </w:r>
          <w:r w:rsidRPr="00563D80">
            <w:rPr>
              <w:color w:val="FF0000"/>
              <w:lang w:val="fr-CH"/>
            </w:rPr>
            <w:t>publicationXXX</w:t>
          </w:r>
          <w:r w:rsidRPr="00E37B02">
            <w:rPr>
              <w:lang w:val="fr-CH"/>
            </w:rPr>
            <w:t>. Cette édition constitue une révision technique.</w:t>
          </w:r>
        </w:p>
        <w:p w:rsidR="0029657F" w:rsidRDefault="0029657F" w:rsidP="00CF62BE">
          <w:pPr>
            <w:pStyle w:val="PARAGRAPH"/>
            <w:rPr>
              <w:lang w:val="fr-FR"/>
            </w:rPr>
          </w:pPr>
          <w:r w:rsidRPr="001F4BB8">
            <w:rPr>
              <w:lang w:val="fr-FR"/>
            </w:rPr>
            <w:t>Cette édition inclut les modifications techniques majeures suivantes par rapport à l'édition précédente:</w:t>
          </w:r>
        </w:p>
        <w:p w:rsidR="0029657F" w:rsidRPr="00587278" w:rsidRDefault="0029657F" w:rsidP="0029657F">
          <w:pPr>
            <w:pStyle w:val="ListNumber"/>
          </w:pPr>
          <w:r w:rsidRPr="00587278">
            <w:t>...;</w:t>
          </w:r>
        </w:p>
        <w:p w:rsidR="0029657F" w:rsidRPr="00587278" w:rsidRDefault="0029657F" w:rsidP="0029657F">
          <w:pPr>
            <w:pStyle w:val="ListNumber"/>
            <w:numPr>
              <w:ilvl w:val="0"/>
              <w:numId w:val="6"/>
            </w:numPr>
          </w:pPr>
        </w:p>
        <w:p w:rsidR="0029657F" w:rsidRPr="004570B8" w:rsidRDefault="0029657F" w:rsidP="00CF62BE">
          <w:pPr>
            <w:pStyle w:val="PARAGRAPH"/>
            <w:keepNext/>
            <w:rPr>
              <w:lang w:val="fr-CH"/>
            </w:rPr>
          </w:pPr>
          <w:r w:rsidRPr="004570B8">
            <w:rPr>
              <w:lang w:val="fr-CH"/>
            </w:rPr>
            <w:t xml:space="preserve">Le texte de </w:t>
          </w:r>
          <w:r w:rsidRPr="000D7718">
            <w:rPr>
              <w:lang w:val="fr-CH"/>
            </w:rPr>
            <w:t xml:space="preserve">cette </w:t>
          </w:r>
          <w:r>
            <w:rPr>
              <w:lang w:val="fr-CH"/>
            </w:rPr>
            <w:t>Spécification technique</w:t>
          </w:r>
          <w:r w:rsidRPr="000D7718">
            <w:rPr>
              <w:lang w:val="fr-CH"/>
            </w:rPr>
            <w:t xml:space="preserve"> est issu des</w:t>
          </w:r>
          <w:r w:rsidRPr="004570B8">
            <w:rPr>
              <w:lang w:val="fr-CH"/>
            </w:rPr>
            <w:t xml:space="preserve"> documents suivants: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052288" w:rsidTr="00CF62BE">
            <w:trPr>
              <w:jc w:val="center"/>
            </w:trPr>
            <w:tc>
              <w:tcPr>
                <w:tcW w:w="2268" w:type="dxa"/>
              </w:tcPr>
              <w:p w:rsidR="0029657F" w:rsidRPr="00116667" w:rsidRDefault="0029657F" w:rsidP="00CF62BE">
                <w:pPr>
                  <w:pStyle w:val="TABLE-centered"/>
                  <w:keepNext/>
                  <w:rPr>
                    <w:lang w:val="fr-FR"/>
                  </w:rPr>
                </w:pPr>
                <w:r w:rsidRPr="00116667">
                  <w:rPr>
                    <w:lang w:val="fr-FR"/>
                  </w:rPr>
                  <w:t>Projet</w:t>
                </w:r>
              </w:p>
            </w:tc>
            <w:tc>
              <w:tcPr>
                <w:tcW w:w="2268" w:type="dxa"/>
              </w:tcPr>
              <w:p w:rsidR="0029657F" w:rsidRPr="00116667" w:rsidRDefault="0029657F" w:rsidP="00CF62BE">
                <w:pPr>
                  <w:pStyle w:val="TABLE-centered"/>
                  <w:keepNext/>
                  <w:rPr>
                    <w:lang w:val="fr-FR"/>
                  </w:rPr>
                </w:pPr>
                <w:r w:rsidRPr="00116667">
                  <w:rPr>
                    <w:lang w:val="fr-FR"/>
                  </w:rPr>
                  <w:t>Rapport de vote</w:t>
                </w:r>
              </w:p>
            </w:tc>
          </w:tr>
          <w:tr w:rsidR="0029657F" w:rsidRPr="00052288" w:rsidTr="00CF62BE">
            <w:trPr>
              <w:jc w:val="center"/>
            </w:trPr>
            <w:tc>
              <w:tcPr>
                <w:tcW w:w="2268" w:type="dxa"/>
              </w:tcPr>
              <w:p w:rsidR="0029657F" w:rsidRPr="00052288" w:rsidRDefault="0029657F" w:rsidP="00CF62BE">
                <w:pPr>
                  <w:pStyle w:val="TABLE-centered"/>
                  <w:keepNext/>
                  <w:rPr>
                    <w:lang w:val="fr-FR"/>
                  </w:rPr>
                </w:pPr>
                <w:r w:rsidRPr="00052288">
                  <w:rPr>
                    <w:lang w:val="fr-FR"/>
                  </w:rPr>
                  <w:t>XX/XX/</w:t>
                </w:r>
                <w:r>
                  <w:rPr>
                    <w:lang w:val="fr-FR"/>
                  </w:rPr>
                  <w:t>DTS</w:t>
                </w:r>
              </w:p>
            </w:tc>
            <w:tc>
              <w:tcPr>
                <w:tcW w:w="2268" w:type="dxa"/>
              </w:tcPr>
              <w:p w:rsidR="0029657F" w:rsidRPr="00052288" w:rsidRDefault="0029657F" w:rsidP="00CF62BE">
                <w:pPr>
                  <w:pStyle w:val="TABLE-centered"/>
                  <w:keepNext/>
                  <w:rPr>
                    <w:lang w:val="fr-FR"/>
                  </w:rPr>
                </w:pPr>
                <w:r w:rsidRPr="00052288">
                  <w:rPr>
                    <w:lang w:val="fr-FR"/>
                  </w:rPr>
                  <w:t>XX/XX/</w:t>
                </w:r>
                <w:r>
                  <w:rPr>
                    <w:lang w:val="fr-FR"/>
                  </w:rPr>
                  <w:t>RVDTS</w:t>
                </w:r>
              </w:p>
            </w:tc>
          </w:tr>
        </w:tbl>
        <w:p w:rsidR="0029657F" w:rsidRDefault="0029657F" w:rsidP="00CF62BE">
          <w:pPr>
            <w:pStyle w:val="PARAGRAPH"/>
            <w:rPr>
              <w:lang w:val="fr-FR"/>
            </w:rPr>
          </w:pPr>
          <w:r w:rsidRPr="00052288">
            <w:rPr>
              <w:lang w:val="fr-FR"/>
            </w:rPr>
            <w:br/>
            <w:t>Le rapport de vote indiqué dans le tableau ci-dessus donne toute information sur le vote ayant abouti à son approbation.</w:t>
          </w:r>
        </w:p>
        <w:p w:rsidR="0029657F" w:rsidRPr="00052288" w:rsidRDefault="0029657F" w:rsidP="00CF62BE">
          <w:pPr>
            <w:pStyle w:val="PARAGRAPH"/>
            <w:rPr>
              <w:lang w:val="fr-CH"/>
            </w:rPr>
          </w:pPr>
          <w:bookmarkStart w:id="23" w:name="_Hlk45101119"/>
          <w:r>
            <w:rPr>
              <w:lang w:val="fr-FR"/>
            </w:rPr>
            <w:t xml:space="preserve">La langue employée pour l'élaboration de cette </w:t>
          </w:r>
          <w:r>
            <w:rPr>
              <w:lang w:val="fr-CH"/>
            </w:rPr>
            <w:t>Spécification technique</w:t>
          </w:r>
          <w:r>
            <w:rPr>
              <w:lang w:val="fr-FR"/>
            </w:rPr>
            <w:t xml:space="preserve"> 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bookmarkEnd w:id="23"/>
        <w:p w:rsidR="0029657F" w:rsidRPr="00052288" w:rsidRDefault="0029657F" w:rsidP="001F70A3">
          <w:pPr>
            <w:pStyle w:val="PARAGRAPH"/>
            <w:rPr>
              <w:lang w:val="fr-CH"/>
            </w:rPr>
          </w:pPr>
          <w:r w:rsidRPr="00052288">
            <w:rPr>
              <w:lang w:val="fr-CH"/>
            </w:rPr>
            <w:t>Ce document a été rédigé selon les Directives ISO/IEC, Partie 2</w:t>
          </w:r>
          <w:r>
            <w:rPr>
              <w:lang w:val="fr-CH"/>
            </w:rPr>
            <w:t xml:space="preserve">, il </w:t>
          </w:r>
          <w:r w:rsidRPr="00052288">
            <w:rPr>
              <w:lang w:val="fr-CH"/>
            </w:rPr>
            <w:t>a été développé selon les Directives ISO/IEC, Partie 1 et les Directives ISO/IEC, Supplément IEC</w:t>
          </w:r>
          <w:r>
            <w:rPr>
              <w:lang w:val="fr-CH"/>
            </w:rPr>
            <w:t xml:space="preserve">, </w:t>
          </w:r>
          <w:r w:rsidRPr="00052288">
            <w:rPr>
              <w:lang w:val="fr-CH"/>
            </w:rPr>
            <w:t>disponible</w:t>
          </w:r>
          <w:r>
            <w:rPr>
              <w:lang w:val="fr-CH"/>
            </w:rPr>
            <w:t>s</w:t>
          </w:r>
          <w:r w:rsidRPr="00052288">
            <w:rPr>
              <w:lang w:val="fr-CH"/>
            </w:rPr>
            <w:t xml:space="preserve"> sous </w:t>
          </w:r>
          <w:hyperlink r:id="rId44" w:history="1">
            <w:r w:rsidRPr="00587278">
              <w:rPr>
                <w:rStyle w:val="Hyperlink"/>
                <w:lang w:val="fr-CH"/>
              </w:rPr>
              <w:t>www.iec.ch/members_experts/refdocs</w:t>
            </w:r>
          </w:hyperlink>
          <w:r w:rsidRPr="00052288">
            <w:rPr>
              <w:lang w:val="fr-CH"/>
            </w:rPr>
            <w:t xml:space="preserve">. Les principaux types de documents développés par l'IEC sont décrits plus en détail sous </w:t>
          </w:r>
          <w:hyperlink r:id="rId45" w:history="1">
            <w:r>
              <w:rPr>
                <w:rStyle w:val="Hyperlink"/>
                <w:lang w:val="fr-CH"/>
              </w:rPr>
              <w:t>www.iec.ch/standardsdev/publications/</w:t>
            </w:r>
          </w:hyperlink>
          <w:r w:rsidRPr="00052288">
            <w:rPr>
              <w:lang w:val="fr-CH"/>
            </w:rPr>
            <w:t>.</w:t>
          </w:r>
        </w:p>
        <w:p w:rsidR="0029657F" w:rsidRPr="00052288" w:rsidRDefault="0029657F" w:rsidP="001F70A3">
          <w:pPr>
            <w:pStyle w:val="PARAGRAPH"/>
            <w:keepNext/>
            <w:rPr>
              <w:rFonts w:eastAsia="SimSun"/>
              <w:lang w:val="fr-CH"/>
            </w:rPr>
          </w:pPr>
          <w:r w:rsidRPr="00052288">
            <w:rPr>
              <w:rFonts w:eastAsia="SimSun"/>
              <w:lang w:val="fr-CH"/>
            </w:rPr>
            <w:t>Le comité a décidé que le contenu de ce document ne sera pas modifié avant la date de stabilité indiquée</w:t>
          </w:r>
          <w:r>
            <w:rPr>
              <w:rFonts w:eastAsia="SimSun"/>
              <w:lang w:val="fr-CH"/>
            </w:rPr>
            <w:t xml:space="preserve"> sur le site web de l'IEC sous </w:t>
          </w:r>
          <w:hyperlink r:id="rId46" w:history="1">
            <w:r w:rsidRPr="00587278">
              <w:rPr>
                <w:rStyle w:val="Hyperlink"/>
                <w:rFonts w:eastAsia="SimSun"/>
                <w:lang w:val="fr-FR"/>
              </w:rPr>
              <w:t>webstore.iec.ch</w:t>
            </w:r>
          </w:hyperlink>
          <w:r w:rsidRPr="00052288">
            <w:rPr>
              <w:rFonts w:eastAsia="SimSun"/>
              <w:lang w:val="fr-CH"/>
            </w:rPr>
            <w:t xml:space="preserve"> dans les données relatives au document recherché. </w:t>
          </w:r>
          <w:r>
            <w:rPr>
              <w:rFonts w:eastAsia="SimSun"/>
              <w:lang w:val="fr-CH"/>
            </w:rPr>
            <w:t>À</w:t>
          </w:r>
          <w:r w:rsidRPr="00052288">
            <w:rPr>
              <w:rFonts w:eastAsia="SimSun"/>
              <w:lang w:val="fr-CH"/>
            </w:rPr>
            <w:t xml:space="preserve"> cette date, le document sera</w:t>
          </w:r>
        </w:p>
        <w:p w:rsidR="0029657F" w:rsidRPr="00052288" w:rsidRDefault="0029657F" w:rsidP="00CF62BE">
          <w:pPr>
            <w:pStyle w:val="ListBullet"/>
            <w:keepNext/>
            <w:tabs>
              <w:tab w:val="num" w:pos="720"/>
            </w:tabs>
            <w:rPr>
              <w:noProof/>
              <w:lang w:val="fr-FR"/>
            </w:rPr>
          </w:pPr>
          <w:r w:rsidRPr="00052288">
            <w:rPr>
              <w:noProof/>
              <w:lang w:val="fr-FR"/>
            </w:rPr>
            <w:t>reconduit,</w:t>
          </w:r>
        </w:p>
        <w:p w:rsidR="0029657F" w:rsidRPr="00052288" w:rsidRDefault="0029657F" w:rsidP="00CF62BE">
          <w:pPr>
            <w:pStyle w:val="ListBullet"/>
            <w:keepNext/>
            <w:tabs>
              <w:tab w:val="num" w:pos="720"/>
            </w:tabs>
            <w:rPr>
              <w:noProof/>
              <w:lang w:val="fr-FR"/>
            </w:rPr>
          </w:pPr>
          <w:r w:rsidRPr="00052288">
            <w:rPr>
              <w:noProof/>
              <w:lang w:val="fr-FR"/>
            </w:rPr>
            <w:t>supprimé,</w:t>
          </w:r>
        </w:p>
        <w:p w:rsidR="0029657F" w:rsidRPr="00052288" w:rsidRDefault="0029657F" w:rsidP="00CF62BE">
          <w:pPr>
            <w:pStyle w:val="ListBullet"/>
            <w:keepNext/>
            <w:tabs>
              <w:tab w:val="num" w:pos="720"/>
            </w:tabs>
            <w:rPr>
              <w:noProof/>
              <w:lang w:val="fr-FR"/>
            </w:rPr>
          </w:pPr>
          <w:r w:rsidRPr="00052288">
            <w:rPr>
              <w:noProof/>
              <w:lang w:val="fr-FR"/>
            </w:rPr>
            <w:t>remplacé par une édition révisée, ou</w:t>
          </w:r>
        </w:p>
        <w:p w:rsidR="0029657F" w:rsidRDefault="0029657F" w:rsidP="00CF62BE">
          <w:pPr>
            <w:pStyle w:val="ListBullet"/>
            <w:tabs>
              <w:tab w:val="num" w:pos="720"/>
            </w:tabs>
            <w:rPr>
              <w:noProof/>
              <w:lang w:val="fr-FR"/>
            </w:rPr>
          </w:pPr>
          <w:r w:rsidRPr="00052288">
            <w:rPr>
              <w:noProof/>
              <w:lang w:val="fr-FR"/>
            </w:rPr>
            <w:t>amendé.</w:t>
          </w:r>
        </w:p>
        <w:p w:rsidR="00E60E82" w:rsidRDefault="00E60E82"/>
      </w:docPartBody>
    </w:docPart>
    <w:docPart>
      <w:docPartPr>
        <w:name w:val="French Amendment foreword"/>
        <w:style w:val="PARAGRAPH"/>
        <w:category>
          <w:name w:val="Foreword"/>
          <w:gallery w:val="docParts"/>
        </w:category>
        <w:behaviors>
          <w:behavior w:val="content"/>
        </w:behaviors>
        <w:guid w:val="{9E82B965-1181-4836-8EA6-923583D8DE96}"/>
      </w:docPartPr>
      <w:docPartBody>
        <w:p w:rsidR="0029657F" w:rsidRPr="00052288" w:rsidRDefault="0029657F" w:rsidP="00CF62BE">
          <w:pPr>
            <w:pStyle w:val="PARAGRAPH"/>
            <w:jc w:val="center"/>
            <w:rPr>
              <w:lang w:val="fr-FR"/>
            </w:rPr>
          </w:pPr>
          <w:r w:rsidRPr="00052288">
            <w:rPr>
              <w:sz w:val="24"/>
              <w:lang w:val="fr-FR"/>
            </w:rPr>
            <w:t>COMMISSION ÉLECTROTECHNIQUE INTERNATIONALE</w:t>
          </w:r>
        </w:p>
        <w:p w:rsidR="0029657F" w:rsidRPr="00052288" w:rsidRDefault="0029657F" w:rsidP="00CF62BE">
          <w:pPr>
            <w:pStyle w:val="PARAGRAPH"/>
            <w:spacing w:before="0"/>
            <w:jc w:val="center"/>
            <w:rPr>
              <w:spacing w:val="0"/>
              <w:lang w:val="fr-FR"/>
            </w:rPr>
          </w:pPr>
          <w:r w:rsidRPr="00052288">
            <w:rPr>
              <w:spacing w:val="0"/>
              <w:lang w:val="fr-FR"/>
            </w:rPr>
            <w:t>____________</w:t>
          </w:r>
        </w:p>
        <w:p w:rsidR="0029657F" w:rsidRPr="00052288" w:rsidRDefault="0029657F" w:rsidP="00CF62BE">
          <w:pPr>
            <w:pStyle w:val="MAIN-TITLE"/>
            <w:rPr>
              <w:lang w:val="fr-FR"/>
            </w:rPr>
          </w:pPr>
        </w:p>
        <w:p w:rsidR="0029657F" w:rsidRPr="00052288" w:rsidRDefault="0029657F" w:rsidP="00CF62BE">
          <w:pPr>
            <w:pStyle w:val="MAIN-TITLE"/>
            <w:rPr>
              <w:sz w:val="20"/>
              <w:lang w:val="fr-FR"/>
            </w:rPr>
          </w:pPr>
          <w:r w:rsidRPr="00563D80">
            <w:rPr>
              <w:color w:val="FF0000"/>
              <w:lang w:val="fr-CH" w:eastAsia="de-DE"/>
            </w:rPr>
            <w:t>TITRE PRINCIPAL EN LETTRES CAPITALES</w:t>
          </w:r>
          <w:r>
            <w:rPr>
              <w:lang w:val="fr-CH" w:eastAsia="de-DE"/>
            </w:rPr>
            <w:t xml:space="preserve"> </w:t>
          </w:r>
          <w:r w:rsidRPr="00052288">
            <w:rPr>
              <w:lang w:val="fr-FR"/>
            </w:rPr>
            <w:t xml:space="preserve">– </w:t>
          </w:r>
        </w:p>
        <w:p w:rsidR="0029657F" w:rsidRPr="00052288" w:rsidRDefault="0029657F" w:rsidP="00CF62BE">
          <w:pPr>
            <w:pStyle w:val="MAIN-TITLE"/>
            <w:rPr>
              <w:lang w:val="fr-FR"/>
            </w:rPr>
          </w:pPr>
        </w:p>
        <w:p w:rsidR="0029657F" w:rsidRPr="00052288" w:rsidRDefault="0029657F" w:rsidP="00CF62BE">
          <w:pPr>
            <w:pStyle w:val="MAIN-TITLE"/>
            <w:rPr>
              <w:lang w:val="fr-FR"/>
            </w:rPr>
          </w:pPr>
          <w:r w:rsidRPr="00052288">
            <w:rPr>
              <w:lang w:val="fr-CH" w:eastAsia="de-DE"/>
            </w:rPr>
            <w:t xml:space="preserve">Partie </w:t>
          </w:r>
          <w:r w:rsidRPr="00563D80">
            <w:rPr>
              <w:color w:val="FF0000"/>
              <w:lang w:val="fr-CH" w:eastAsia="de-DE"/>
            </w:rPr>
            <w:t>X</w:t>
          </w:r>
          <w:r w:rsidRPr="00052288">
            <w:rPr>
              <w:lang w:val="fr-CH" w:eastAsia="de-DE"/>
            </w:rPr>
            <w:t>:</w:t>
          </w:r>
          <w:r>
            <w:rPr>
              <w:lang w:val="fr-CH" w:eastAsia="de-DE"/>
            </w:rPr>
            <w:t xml:space="preserve"> </w:t>
          </w:r>
          <w:r w:rsidRPr="00563D80">
            <w:rPr>
              <w:color w:val="FF0000"/>
              <w:lang w:val="fr-CH" w:eastAsia="de-DE"/>
            </w:rPr>
            <w:t>Deuxième partie du titre en lettres normales</w:t>
          </w:r>
          <w:r>
            <w:rPr>
              <w:lang w:val="fr-CH" w:eastAsia="de-DE"/>
            </w:rPr>
            <w:t xml:space="preserve"> </w:t>
          </w:r>
        </w:p>
        <w:p w:rsidR="0029657F" w:rsidRDefault="0029657F" w:rsidP="00CF62BE">
          <w:pPr>
            <w:pStyle w:val="MAIN-TITLE"/>
            <w:rPr>
              <w:lang w:val="fr-FR"/>
            </w:rPr>
          </w:pPr>
        </w:p>
        <w:p w:rsidR="0029657F" w:rsidRPr="00C519D6" w:rsidRDefault="0029657F" w:rsidP="00CF62BE">
          <w:pPr>
            <w:pStyle w:val="MAIN-TITLE"/>
            <w:rPr>
              <w:lang w:val="fr-FR"/>
            </w:rPr>
          </w:pPr>
          <w:r w:rsidRPr="00C519D6">
            <w:rPr>
              <w:lang w:val="fr-FR"/>
            </w:rPr>
            <w:t>AMENDEMENT </w:t>
          </w:r>
          <w:r w:rsidRPr="00C519D6">
            <w:rPr>
              <w:color w:val="FF0000"/>
              <w:lang w:val="fr-FR"/>
            </w:rPr>
            <w:t>X</w:t>
          </w:r>
        </w:p>
        <w:p w:rsidR="0029657F" w:rsidRPr="00052288" w:rsidRDefault="0029657F" w:rsidP="00CF62BE">
          <w:pPr>
            <w:pStyle w:val="MAIN-TITLE"/>
            <w:rPr>
              <w:lang w:val="fr-FR"/>
            </w:rPr>
          </w:pPr>
        </w:p>
        <w:p w:rsidR="0029657F" w:rsidRPr="00052288" w:rsidRDefault="0029657F" w:rsidP="00CF62BE">
          <w:pPr>
            <w:keepNext/>
            <w:suppressAutoHyphens/>
            <w:snapToGrid w:val="0"/>
            <w:ind w:left="397" w:hanging="397"/>
            <w:jc w:val="center"/>
            <w:outlineLvl w:val="0"/>
            <w:rPr>
              <w:sz w:val="24"/>
              <w:lang w:val="fr-FR"/>
            </w:rPr>
          </w:pPr>
          <w:r w:rsidRPr="00052288">
            <w:rPr>
              <w:sz w:val="24"/>
              <w:lang w:val="fr-FR"/>
            </w:rPr>
            <w:t>AVANT-PROPOS</w:t>
          </w:r>
        </w:p>
        <w:p w:rsidR="0029657F" w:rsidRPr="00C17E6A" w:rsidRDefault="0029657F" w:rsidP="00CF62BE">
          <w:pPr>
            <w:pStyle w:val="FOREWORD"/>
            <w:rPr>
              <w:lang w:val="fr-FR"/>
            </w:rPr>
          </w:pPr>
          <w:r w:rsidRPr="00C17E6A">
            <w:rPr>
              <w:lang w:val="fr-FR"/>
            </w:rPr>
            <w:t>1)</w:t>
          </w:r>
          <w:r w:rsidRPr="00C17E6A">
            <w:rPr>
              <w:lang w:val="fr-FR"/>
            </w:rPr>
            <w:tab/>
            <w:t>La Commission Electrotechnique Internationale (IEC) est une organisation mondiale de normalisation composée de l'ensemble des comités électrotechniques nationaux (Comités nationaux de l’IEC). L’IEC a pour objet de favoriser la coopération internationale pour toutes les questions de normalisation dans les domaines de l'électricité et de l'électronique. A cet effet, l’IEC – entre autres activités – publie des Normes internationales, des Spécifications techniques, des Rapports techniques, des Spécifications accessibles au public (PAS) et des Guides (ci-après dénommés "Publication(s) de l’IEC"). Leur élaboration est confiée à des comités d'études, aux travaux desquels tout Comité national intéressé par le sujet traité peut participer. Les organisations internationales, gouvernementales et non gouvernementales, en liaison avec l’IEC, participent également aux travaux. L’IEC collabore étroitement avec l'Organisation Internationale de Normalisation (ISO), selon des conditions fixées par accord entre les deux organisations.</w:t>
          </w:r>
        </w:p>
        <w:p w:rsidR="0029657F" w:rsidRPr="00C17E6A" w:rsidRDefault="0029657F" w:rsidP="00CF62BE">
          <w:pPr>
            <w:pStyle w:val="FOREWORD"/>
            <w:rPr>
              <w:lang w:val="fr-FR"/>
            </w:rPr>
          </w:pPr>
          <w:r w:rsidRPr="00C17E6A">
            <w:rPr>
              <w:lang w:val="fr-FR"/>
            </w:rPr>
            <w:t>2)</w:t>
          </w:r>
          <w:r w:rsidRPr="00C17E6A">
            <w:rPr>
              <w:lang w:val="fr-FR"/>
            </w:rPr>
            <w:tab/>
            <w:t>Les décisions ou accords officiels de l’IEC concernant les questions techniques représentent, dans la mesure du possible, un accord international sur les sujets étudiés, étant donné que les Comités nationaux de l’IEC intéressés sont représentés dans chaque comité d’études.</w:t>
          </w:r>
        </w:p>
        <w:p w:rsidR="0029657F" w:rsidRPr="00C17E6A" w:rsidRDefault="0029657F" w:rsidP="00CF62BE">
          <w:pPr>
            <w:pStyle w:val="FOREWORD"/>
            <w:rPr>
              <w:lang w:val="fr-FR"/>
            </w:rPr>
          </w:pPr>
          <w:r w:rsidRPr="00C17E6A">
            <w:rPr>
              <w:lang w:val="fr-FR"/>
            </w:rPr>
            <w:t>3)</w:t>
          </w:r>
          <w:r w:rsidRPr="00C17E6A">
            <w:rPr>
              <w:lang w:val="fr-FR"/>
            </w:rPr>
            <w:tab/>
            <w:t>Les Publications de l’IEC se présentent sous la forme de recommandations internationales et sont agréées comme telles par les Comités nationaux de l’IEC. Tous les efforts raisonnables sont entrepris afin que l’IEC s'assure de l'exactitude du contenu technique de ses publications; l’IEC ne peut pas être tenue responsable de l'éventuelle mauvaise utilisation ou interprétation qui en est faite par un quelconque utilisateur final.</w:t>
          </w:r>
        </w:p>
        <w:p w:rsidR="0029657F" w:rsidRPr="00C17E6A" w:rsidRDefault="0029657F" w:rsidP="00CF62BE">
          <w:pPr>
            <w:pStyle w:val="FOREWORD"/>
            <w:rPr>
              <w:lang w:val="fr-FR"/>
            </w:rPr>
          </w:pPr>
          <w:r w:rsidRPr="00C17E6A">
            <w:rPr>
              <w:lang w:val="fr-FR"/>
            </w:rPr>
            <w:t>4)</w:t>
          </w:r>
          <w:r w:rsidRPr="00C17E6A">
            <w:rPr>
              <w:lang w:val="fr-FR"/>
            </w:rPr>
            <w:tab/>
            <w:t>Dans le but d'encourager l'uniformité internationale, les Comités nationaux de l’IEC s'engagent, dans toute la mesure possible, à appliquer de façon transparente les Publications de l’IEC dans leurs publications nationales et régionales. Toutes divergences entre toutes Publications de l’IEC et toutes publications nationales ou régionales correspondantes doivent être indiquées en termes clairs dans ces dernières.</w:t>
          </w:r>
        </w:p>
        <w:p w:rsidR="0029657F" w:rsidRPr="00C17E6A" w:rsidRDefault="0029657F" w:rsidP="00CF62BE">
          <w:pPr>
            <w:pStyle w:val="FOREWORD"/>
            <w:rPr>
              <w:lang w:val="fr-FR"/>
            </w:rPr>
          </w:pPr>
          <w:r w:rsidRPr="00C17E6A">
            <w:rPr>
              <w:lang w:val="fr-FR"/>
            </w:rPr>
            <w:t>5)</w:t>
          </w:r>
          <w:r w:rsidRPr="00C17E6A">
            <w:rPr>
              <w:lang w:val="fr-FR"/>
            </w:rPr>
            <w:tab/>
            <w:t>L’IEC elle-même ne fournit aucune attestation de conformité. Des organismes de certification indépendants fournissent des services d'évaluation de conformité et, dans certains secteurs, accèdent aux marques de conformité de l’IEC. L’IEC n'est responsable d'aucun des services effectués par les organismes de certification indépendants.</w:t>
          </w:r>
        </w:p>
        <w:p w:rsidR="0029657F" w:rsidRPr="00C17E6A" w:rsidRDefault="0029657F" w:rsidP="00CF62BE">
          <w:pPr>
            <w:pStyle w:val="FOREWORD"/>
            <w:rPr>
              <w:lang w:val="fr-FR"/>
            </w:rPr>
          </w:pPr>
          <w:r w:rsidRPr="00C17E6A">
            <w:rPr>
              <w:lang w:val="fr-FR"/>
            </w:rPr>
            <w:t>6)</w:t>
          </w:r>
          <w:r w:rsidRPr="00C17E6A">
            <w:rPr>
              <w:lang w:val="fr-FR"/>
            </w:rPr>
            <w:tab/>
            <w:t>Tous les utilisateurs doivent s'assurer qu'ils sont en possession de la dernière édition de cette publication.</w:t>
          </w:r>
        </w:p>
        <w:p w:rsidR="0029657F" w:rsidRPr="00C17E6A" w:rsidRDefault="0029657F" w:rsidP="00CF62BE">
          <w:pPr>
            <w:pStyle w:val="FOREWORD"/>
            <w:rPr>
              <w:lang w:val="fr-FR"/>
            </w:rPr>
          </w:pPr>
          <w:r w:rsidRPr="00C17E6A">
            <w:rPr>
              <w:lang w:val="fr-FR"/>
            </w:rPr>
            <w:t>7)</w:t>
          </w:r>
          <w:r w:rsidRPr="00C17E6A">
            <w:rPr>
              <w:lang w:val="fr-FR"/>
            </w:rPr>
            <w:tab/>
            <w:t>Aucune responsabilité ne doit être imputée à l’IEC, à ses administrateurs, employés, auxiliaires ou mandataires, y compris ses experts particuliers et les membres de ses comités d'études et des Comités nationaux de l’IEC,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de l’IEC ou de toute autre Publication de l’IEC, ou au crédit qui lui est accordé.</w:t>
          </w:r>
        </w:p>
        <w:p w:rsidR="0029657F" w:rsidRPr="00C17E6A" w:rsidRDefault="0029657F" w:rsidP="00CF62BE">
          <w:pPr>
            <w:pStyle w:val="FOREWORD"/>
            <w:rPr>
              <w:lang w:val="fr-FR"/>
            </w:rPr>
          </w:pPr>
          <w:r w:rsidRPr="00C17E6A">
            <w:rPr>
              <w:lang w:val="fr-FR"/>
            </w:rPr>
            <w:t>8)</w:t>
          </w:r>
          <w:r w:rsidRPr="00C17E6A">
            <w:rPr>
              <w:lang w:val="fr-FR"/>
            </w:rPr>
            <w:tab/>
            <w:t>L'attention est attirée sur les références normatives citées dans cette publication. L'utilisation de publications référencées est obligatoire pour une application correcte de la présente publication.</w:t>
          </w:r>
        </w:p>
        <w:p w:rsidR="0029657F" w:rsidRPr="00052288" w:rsidRDefault="0029657F" w:rsidP="00CF62BE">
          <w:pPr>
            <w:pStyle w:val="FOREWORD"/>
            <w:rPr>
              <w:lang w:val="fr-FR"/>
            </w:rPr>
          </w:pPr>
          <w:r w:rsidRPr="00C17E6A">
            <w:rPr>
              <w:lang w:val="fr-FR"/>
            </w:rPr>
            <w:t>9)</w:t>
          </w:r>
          <w:r w:rsidRPr="00C17E6A">
            <w:rPr>
              <w:lang w:val="fr-FR"/>
            </w:rPr>
            <w:tab/>
            <w:t>L’attention est attirée sur le fait que certains des éléments du présent document de l'IEC peuvent faire l’objet de droits de brevet. L’IEC ne saurait être tenue pour responsable de ne pas avoir identifié de tels droits de brevets</w:t>
          </w:r>
          <w:r>
            <w:rPr>
              <w:lang w:val="fr-FR"/>
            </w:rPr>
            <w:t>.</w:t>
          </w:r>
        </w:p>
        <w:p w:rsidR="0029657F" w:rsidRPr="004570B8" w:rsidRDefault="0029657F" w:rsidP="00CF62BE">
          <w:pPr>
            <w:pStyle w:val="PARAGRAPH"/>
            <w:rPr>
              <w:lang w:val="fr-CH"/>
            </w:rPr>
          </w:pPr>
          <w:r w:rsidRPr="00C519D6">
            <w:rPr>
              <w:lang w:val="fr-FR"/>
            </w:rPr>
            <w:t>L'Amendement</w:t>
          </w:r>
          <w:r w:rsidRPr="00E14EC0">
            <w:rPr>
              <w:lang w:val="fr-CH"/>
            </w:rPr>
            <w:t xml:space="preserve"> </w:t>
          </w:r>
          <w:r w:rsidRPr="00C519D6">
            <w:rPr>
              <w:color w:val="FF0000"/>
              <w:lang w:val="fr-FR"/>
            </w:rPr>
            <w:t>X</w:t>
          </w:r>
          <w:r w:rsidRPr="00C519D6">
            <w:rPr>
              <w:lang w:val="fr-FR"/>
            </w:rPr>
            <w:t xml:space="preserve"> de l'IEC </w:t>
          </w:r>
          <w:r w:rsidRPr="00C519D6">
            <w:rPr>
              <w:color w:val="FF0000"/>
              <w:lang w:val="fr-FR"/>
            </w:rPr>
            <w:t>XXXXX:DATE</w:t>
          </w:r>
          <w:r w:rsidRPr="00C519D6">
            <w:rPr>
              <w:lang w:val="fr-FR"/>
            </w:rPr>
            <w:t xml:space="preserve"> </w:t>
          </w:r>
          <w:r w:rsidRPr="00E14EC0">
            <w:rPr>
              <w:lang w:val="fr-CH"/>
            </w:rPr>
            <w:t>a été é</w:t>
          </w:r>
          <w:r w:rsidRPr="00C728AA">
            <w:rPr>
              <w:lang w:val="fr-CH"/>
            </w:rPr>
            <w:t>tabli par</w:t>
          </w:r>
          <w:r w:rsidRPr="00E14EC0">
            <w:rPr>
              <w:lang w:val="fr-CH"/>
            </w:rPr>
            <w:t xml:space="preserve"> le sous-comité </w:t>
          </w:r>
          <w:r w:rsidRPr="00DB5B31">
            <w:rPr>
              <w:color w:val="FF0000"/>
              <w:lang w:val="fr-CH"/>
            </w:rPr>
            <w:t>XX</w:t>
          </w:r>
          <w:r w:rsidRPr="00E14EC0">
            <w:rPr>
              <w:lang w:val="fr-CH"/>
            </w:rPr>
            <w:t xml:space="preserve">: </w:t>
          </w:r>
          <w:r w:rsidRPr="00793B5F">
            <w:rPr>
              <w:color w:val="FF0000"/>
              <w:lang w:val="fr-CH"/>
            </w:rPr>
            <w:t>TITRE</w:t>
          </w:r>
          <w:r w:rsidRPr="00E14EC0">
            <w:rPr>
              <w:lang w:val="fr-CH"/>
            </w:rPr>
            <w:t xml:space="preserve">, du comité d'études </w:t>
          </w:r>
          <w:r w:rsidRPr="00793B5F">
            <w:rPr>
              <w:color w:val="FF0000"/>
              <w:lang w:val="fr-CH"/>
            </w:rPr>
            <w:t xml:space="preserve">XX </w:t>
          </w:r>
          <w:r w:rsidRPr="00E14EC0">
            <w:rPr>
              <w:lang w:val="fr-CH"/>
            </w:rPr>
            <w:t>de l’IEC:</w:t>
          </w:r>
          <w:r w:rsidRPr="00C519D6">
            <w:rPr>
              <w:lang w:val="fr-FR"/>
            </w:rPr>
            <w:t xml:space="preserve"> </w:t>
          </w:r>
          <w:r w:rsidRPr="00793B5F">
            <w:rPr>
              <w:color w:val="FF0000"/>
              <w:lang w:val="fr-FR"/>
            </w:rPr>
            <w:t>TITRE</w:t>
          </w:r>
          <w:r w:rsidRPr="00C519D6">
            <w:rPr>
              <w:lang w:val="fr-FR"/>
            </w:rPr>
            <w:t>.</w:t>
          </w:r>
        </w:p>
        <w:p w:rsidR="0029657F" w:rsidRPr="004570B8" w:rsidRDefault="0029657F" w:rsidP="00CF62BE">
          <w:pPr>
            <w:pStyle w:val="PARAGRAPH"/>
            <w:keepNext/>
            <w:rPr>
              <w:lang w:val="fr-CH"/>
            </w:rPr>
          </w:pPr>
          <w:r w:rsidRPr="00E14EC0">
            <w:rPr>
              <w:lang w:val="fr-CH"/>
            </w:rPr>
            <w:t xml:space="preserve">Le texte de cet </w:t>
          </w:r>
          <w:r>
            <w:rPr>
              <w:lang w:val="fr-CH"/>
            </w:rPr>
            <w:t>A</w:t>
          </w:r>
          <w:r w:rsidRPr="00E14EC0">
            <w:rPr>
              <w:lang w:val="fr-CH"/>
            </w:rPr>
            <w:t>mendement est issu des documents suivants: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052288" w:rsidTr="00CF62BE">
            <w:trPr>
              <w:jc w:val="center"/>
            </w:trPr>
            <w:tc>
              <w:tcPr>
                <w:tcW w:w="2268" w:type="dxa"/>
              </w:tcPr>
              <w:p w:rsidR="0029657F" w:rsidRPr="004E053E" w:rsidRDefault="0029657F" w:rsidP="00CF62BE">
                <w:pPr>
                  <w:pStyle w:val="TABLE-centered"/>
                  <w:keepNext/>
                  <w:rPr>
                    <w:lang w:val="fr-FR"/>
                  </w:rPr>
                </w:pPr>
                <w:r w:rsidRPr="004E053E">
                  <w:rPr>
                    <w:lang w:val="fr-FR"/>
                  </w:rPr>
                  <w:t>Projet</w:t>
                </w:r>
              </w:p>
            </w:tc>
            <w:tc>
              <w:tcPr>
                <w:tcW w:w="2268" w:type="dxa"/>
              </w:tcPr>
              <w:p w:rsidR="0029657F" w:rsidRPr="004E053E" w:rsidRDefault="0029657F" w:rsidP="00CF62BE">
                <w:pPr>
                  <w:pStyle w:val="TABLE-centered"/>
                  <w:keepNext/>
                  <w:rPr>
                    <w:lang w:val="fr-FR"/>
                  </w:rPr>
                </w:pPr>
                <w:r w:rsidRPr="004E053E">
                  <w:rPr>
                    <w:lang w:val="fr-FR"/>
                  </w:rPr>
                  <w:t>Rapport de vote</w:t>
                </w:r>
              </w:p>
            </w:tc>
          </w:tr>
          <w:tr w:rsidR="0029657F" w:rsidRPr="00052288" w:rsidTr="00CF62BE">
            <w:trPr>
              <w:jc w:val="center"/>
            </w:trPr>
            <w:tc>
              <w:tcPr>
                <w:tcW w:w="2268" w:type="dxa"/>
              </w:tcPr>
              <w:p w:rsidR="0029657F" w:rsidRPr="00052288" w:rsidRDefault="0029657F" w:rsidP="00CF62BE">
                <w:pPr>
                  <w:keepNext/>
                  <w:snapToGrid w:val="0"/>
                  <w:spacing w:before="60" w:after="60"/>
                  <w:jc w:val="center"/>
                  <w:rPr>
                    <w:bCs/>
                    <w:sz w:val="16"/>
                    <w:lang w:val="fr-FR"/>
                  </w:rPr>
                </w:pPr>
                <w:r w:rsidRPr="00793B5F">
                  <w:rPr>
                    <w:bCs/>
                    <w:color w:val="FF0000"/>
                    <w:sz w:val="16"/>
                    <w:lang w:val="fr-FR"/>
                  </w:rPr>
                  <w:t>XX/XX/XXXX</w:t>
                </w:r>
              </w:p>
            </w:tc>
            <w:tc>
              <w:tcPr>
                <w:tcW w:w="2268" w:type="dxa"/>
              </w:tcPr>
              <w:p w:rsidR="0029657F" w:rsidRPr="00052288" w:rsidRDefault="0029657F" w:rsidP="00CF62BE">
                <w:pPr>
                  <w:keepNext/>
                  <w:snapToGrid w:val="0"/>
                  <w:spacing w:before="60" w:after="60"/>
                  <w:jc w:val="center"/>
                  <w:rPr>
                    <w:bCs/>
                    <w:sz w:val="16"/>
                    <w:lang w:val="fr-FR"/>
                  </w:rPr>
                </w:pPr>
                <w:r w:rsidRPr="00793B5F">
                  <w:rPr>
                    <w:bCs/>
                    <w:color w:val="FF0000"/>
                    <w:sz w:val="16"/>
                    <w:lang w:val="fr-FR"/>
                  </w:rPr>
                  <w:t>XX/XX/XXXX</w:t>
                </w:r>
              </w:p>
            </w:tc>
          </w:tr>
        </w:tbl>
        <w:p w:rsidR="0029657F" w:rsidRPr="00052288" w:rsidRDefault="0029657F" w:rsidP="00CF62BE">
          <w:pPr>
            <w:pStyle w:val="PARAGRAPH"/>
            <w:rPr>
              <w:lang w:val="fr-CH"/>
            </w:rPr>
          </w:pPr>
          <w:r w:rsidRPr="00052288">
            <w:rPr>
              <w:lang w:val="fr-FR"/>
            </w:rPr>
            <w:br/>
            <w:t>Le rapport de vote indiqué dans le tableau ci-dessus donne toute information sur le vote ayant abouti à son approbation.</w:t>
          </w:r>
        </w:p>
        <w:p w:rsidR="0029657F" w:rsidRPr="00E75D41" w:rsidRDefault="0029657F" w:rsidP="00CF62BE">
          <w:pPr>
            <w:pStyle w:val="PARAGRAPH"/>
            <w:rPr>
              <w:lang w:val="fr-CH"/>
            </w:rPr>
          </w:pPr>
          <w:r>
            <w:rPr>
              <w:lang w:val="fr-FR"/>
            </w:rPr>
            <w:t xml:space="preserve">La langue employée pour l'élaboration de cet Amendement 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p w:rsidR="0029657F" w:rsidRPr="00052288" w:rsidRDefault="0029657F" w:rsidP="001F70A3">
          <w:pPr>
            <w:pStyle w:val="PARAGRAPH"/>
            <w:rPr>
              <w:lang w:val="fr-CH"/>
            </w:rPr>
          </w:pPr>
          <w:r w:rsidRPr="00052288">
            <w:rPr>
              <w:lang w:val="fr-CH"/>
            </w:rPr>
            <w:t>Ce document a été rédigé selon les Directives ISO/IEC, Partie</w:t>
          </w:r>
          <w:r>
            <w:rPr>
              <w:lang w:val="fr-CH"/>
            </w:rPr>
            <w:t> </w:t>
          </w:r>
          <w:r w:rsidRPr="00052288">
            <w:rPr>
              <w:lang w:val="fr-CH"/>
            </w:rPr>
            <w:t>2</w:t>
          </w:r>
          <w:r>
            <w:rPr>
              <w:lang w:val="fr-CH"/>
            </w:rPr>
            <w:t xml:space="preserve">, il </w:t>
          </w:r>
          <w:r w:rsidRPr="00052288">
            <w:rPr>
              <w:lang w:val="fr-CH"/>
            </w:rPr>
            <w:t>a été développé selon les Directives ISO/IEC, Partie</w:t>
          </w:r>
          <w:r>
            <w:rPr>
              <w:lang w:val="fr-CH"/>
            </w:rPr>
            <w:t> </w:t>
          </w:r>
          <w:r w:rsidRPr="00052288">
            <w:rPr>
              <w:lang w:val="fr-CH"/>
            </w:rPr>
            <w:t>1 et les Directives ISO/IEC, Supplément IEC</w:t>
          </w:r>
          <w:r>
            <w:rPr>
              <w:lang w:val="fr-CH"/>
            </w:rPr>
            <w:t xml:space="preserve">, </w:t>
          </w:r>
          <w:r w:rsidRPr="00052288">
            <w:rPr>
              <w:lang w:val="fr-CH"/>
            </w:rPr>
            <w:t>disponible</w:t>
          </w:r>
          <w:r>
            <w:rPr>
              <w:lang w:val="fr-CH"/>
            </w:rPr>
            <w:t>s</w:t>
          </w:r>
          <w:r w:rsidRPr="00052288">
            <w:rPr>
              <w:lang w:val="fr-CH"/>
            </w:rPr>
            <w:t xml:space="preserve"> sous </w:t>
          </w:r>
          <w:hyperlink r:id="rId47" w:history="1">
            <w:r w:rsidRPr="00587278">
              <w:rPr>
                <w:rStyle w:val="Hyperlink"/>
                <w:lang w:val="fr-CH"/>
              </w:rPr>
              <w:t>www.iec.ch/members_experts/refdocs</w:t>
            </w:r>
          </w:hyperlink>
          <w:r w:rsidRPr="00052288">
            <w:rPr>
              <w:lang w:val="fr-CH"/>
            </w:rPr>
            <w:t xml:space="preserve">. Les principaux types de documents développés par l'IEC sont décrits plus en détail sous </w:t>
          </w:r>
          <w:hyperlink r:id="rId48" w:history="1">
            <w:r>
              <w:rPr>
                <w:rStyle w:val="Hyperlink"/>
                <w:lang w:val="fr-CH"/>
              </w:rPr>
              <w:t>www.iec.ch/standardsdev/publications/</w:t>
            </w:r>
          </w:hyperlink>
          <w:r w:rsidRPr="00052288">
            <w:rPr>
              <w:lang w:val="fr-CH"/>
            </w:rPr>
            <w:t>.</w:t>
          </w:r>
        </w:p>
        <w:p w:rsidR="0029657F" w:rsidRPr="00052288" w:rsidRDefault="0029657F" w:rsidP="001F70A3">
          <w:pPr>
            <w:pStyle w:val="PARAGRAPH"/>
            <w:keepNext/>
            <w:rPr>
              <w:rFonts w:eastAsia="SimSun"/>
              <w:lang w:val="fr-CH"/>
            </w:rPr>
          </w:pPr>
          <w:r w:rsidRPr="00052288">
            <w:rPr>
              <w:rFonts w:eastAsia="SimSun"/>
              <w:lang w:val="fr-CH"/>
            </w:rPr>
            <w:t>Le comité a décidé que le contenu de ce document ne sera pas modifié avant la date de stabilité indiquée</w:t>
          </w:r>
          <w:r>
            <w:rPr>
              <w:rFonts w:eastAsia="SimSun"/>
              <w:lang w:val="fr-CH"/>
            </w:rPr>
            <w:t xml:space="preserve"> sur le site web de l'IEC sous </w:t>
          </w:r>
          <w:hyperlink r:id="rId49" w:history="1">
            <w:r w:rsidRPr="00587278">
              <w:rPr>
                <w:rStyle w:val="Hyperlink"/>
                <w:rFonts w:eastAsia="SimSun"/>
                <w:lang w:val="fr-FR"/>
              </w:rPr>
              <w:t>webstore.iec.ch</w:t>
            </w:r>
          </w:hyperlink>
          <w:r w:rsidRPr="00052288">
            <w:rPr>
              <w:rFonts w:eastAsia="SimSun"/>
              <w:lang w:val="fr-CH"/>
            </w:rPr>
            <w:t xml:space="preserve"> dans les données relatives au document recherché. </w:t>
          </w:r>
          <w:r>
            <w:rPr>
              <w:rFonts w:eastAsia="SimSun"/>
              <w:lang w:val="fr-CH"/>
            </w:rPr>
            <w:t>À</w:t>
          </w:r>
          <w:r w:rsidRPr="00052288">
            <w:rPr>
              <w:rFonts w:eastAsia="SimSun"/>
              <w:lang w:val="fr-CH"/>
            </w:rPr>
            <w:t xml:space="preserve"> cette date, le document sera</w:t>
          </w:r>
        </w:p>
        <w:p w:rsidR="0029657F" w:rsidRPr="00052288" w:rsidRDefault="0029657F" w:rsidP="00CF62BE">
          <w:pPr>
            <w:pStyle w:val="ListBullet"/>
            <w:keepNext/>
            <w:tabs>
              <w:tab w:val="num" w:pos="720"/>
            </w:tabs>
            <w:rPr>
              <w:noProof/>
              <w:lang w:val="fr-FR"/>
            </w:rPr>
          </w:pPr>
          <w:r w:rsidRPr="00052288">
            <w:rPr>
              <w:noProof/>
              <w:lang w:val="fr-FR"/>
            </w:rPr>
            <w:t>reconduit,</w:t>
          </w:r>
        </w:p>
        <w:p w:rsidR="0029657F" w:rsidRPr="00052288" w:rsidRDefault="0029657F" w:rsidP="00CF62BE">
          <w:pPr>
            <w:pStyle w:val="ListBullet"/>
            <w:keepNext/>
            <w:tabs>
              <w:tab w:val="num" w:pos="720"/>
            </w:tabs>
            <w:rPr>
              <w:noProof/>
              <w:lang w:val="fr-FR"/>
            </w:rPr>
          </w:pPr>
          <w:r w:rsidRPr="00052288">
            <w:rPr>
              <w:noProof/>
              <w:lang w:val="fr-FR"/>
            </w:rPr>
            <w:t>supprimé,</w:t>
          </w:r>
        </w:p>
        <w:p w:rsidR="0029657F" w:rsidRPr="00052288" w:rsidRDefault="0029657F" w:rsidP="00CF62BE">
          <w:pPr>
            <w:pStyle w:val="ListBullet"/>
            <w:keepNext/>
            <w:tabs>
              <w:tab w:val="num" w:pos="720"/>
            </w:tabs>
            <w:rPr>
              <w:noProof/>
              <w:lang w:val="fr-FR"/>
            </w:rPr>
          </w:pPr>
          <w:r w:rsidRPr="00052288">
            <w:rPr>
              <w:noProof/>
              <w:lang w:val="fr-FR"/>
            </w:rPr>
            <w:t>remplacé par une édition révisée, ou</w:t>
          </w:r>
        </w:p>
        <w:p w:rsidR="0029657F" w:rsidRPr="00052288" w:rsidRDefault="0029657F" w:rsidP="00CF62BE">
          <w:pPr>
            <w:pStyle w:val="ListBullet"/>
            <w:tabs>
              <w:tab w:val="num" w:pos="720"/>
            </w:tabs>
            <w:rPr>
              <w:noProof/>
              <w:lang w:val="fr-FR"/>
            </w:rPr>
          </w:pPr>
          <w:r w:rsidRPr="00052288">
            <w:rPr>
              <w:noProof/>
              <w:lang w:val="fr-FR"/>
            </w:rPr>
            <w:t>amendé.</w:t>
          </w:r>
        </w:p>
        <w:p w:rsidR="00E60E82" w:rsidRDefault="00E60E82"/>
      </w:docPartBody>
    </w:docPart>
    <w:docPart>
      <w:docPartPr>
        <w:name w:val="IEEErev"/>
        <w:style w:val="MAIN-TITLE"/>
        <w:category>
          <w:name w:val="Foreword"/>
          <w:gallery w:val="docParts"/>
        </w:category>
        <w:behaviors>
          <w:behavior w:val="content"/>
        </w:behaviors>
        <w:guid w:val="{5DCCCA75-9F2B-4941-8A0B-2A2201FCEC1E}"/>
      </w:docPartPr>
      <w:docPartBody>
        <w:p w:rsidR="0029657F" w:rsidRPr="00072006" w:rsidRDefault="0029657F" w:rsidP="001F70A3">
          <w:pPr>
            <w:pStyle w:val="MAIN-TITLE"/>
            <w:rPr>
              <w:color w:val="FF0000"/>
            </w:rPr>
          </w:pPr>
          <w:r w:rsidRPr="00072006">
            <w:rPr>
              <w:color w:val="FF0000"/>
            </w:rPr>
            <w:t xml:space="preserve">TITLE – </w:t>
          </w:r>
        </w:p>
        <w:p w:rsidR="0029657F" w:rsidRPr="008379E7" w:rsidRDefault="0029657F" w:rsidP="001F70A3">
          <w:pPr>
            <w:pStyle w:val="MAIN-TITLE"/>
          </w:pPr>
        </w:p>
        <w:p w:rsidR="0029657F" w:rsidRPr="00072006" w:rsidRDefault="0029657F" w:rsidP="001F70A3">
          <w:pPr>
            <w:pStyle w:val="MAIN-TITLE"/>
            <w:rPr>
              <w:color w:val="FF0000"/>
            </w:rPr>
          </w:pPr>
          <w:r w:rsidRPr="00072006">
            <w:rPr>
              <w:color w:val="FF0000"/>
            </w:rPr>
            <w:t>Part X:</w:t>
          </w:r>
        </w:p>
        <w:p w:rsidR="0029657F" w:rsidRPr="008379E7" w:rsidRDefault="0029657F" w:rsidP="001F70A3">
          <w:pPr>
            <w:pStyle w:val="MAIN-TITLE"/>
          </w:pPr>
        </w:p>
        <w:p w:rsidR="0029657F" w:rsidRPr="008379E7" w:rsidRDefault="0029657F" w:rsidP="001F70A3">
          <w:pPr>
            <w:pStyle w:val="MAIN-TITLE"/>
          </w:pPr>
        </w:p>
        <w:p w:rsidR="0029657F" w:rsidRPr="008379E7" w:rsidRDefault="0029657F" w:rsidP="001F70A3">
          <w:pPr>
            <w:pStyle w:val="MAIN-TITLE"/>
          </w:pPr>
        </w:p>
        <w:p w:rsidR="0029657F" w:rsidRPr="008379E7" w:rsidRDefault="0029657F" w:rsidP="001F70A3">
          <w:pPr>
            <w:pStyle w:val="HEADINGNonumber"/>
          </w:pPr>
          <w:bookmarkStart w:id="24" w:name="_Toc527035527"/>
          <w:bookmarkStart w:id="25" w:name="_Toc527035534"/>
          <w:r w:rsidRPr="008379E7">
            <w:t>FOREWORD</w:t>
          </w:r>
          <w:bookmarkEnd w:id="24"/>
          <w:bookmarkEnd w:id="25"/>
        </w:p>
        <w:p w:rsidR="0029657F" w:rsidRPr="008379E7" w:rsidRDefault="0029657F" w:rsidP="001F70A3">
          <w:pPr>
            <w:pStyle w:val="FOREWORD"/>
          </w:pPr>
          <w:r w:rsidRPr="008379E7">
            <w:t>1)</w:t>
          </w:r>
          <w:r w:rsidRPr="008379E7">
            <w:tab/>
            <w:t xml:space="preserve">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w:t>
          </w:r>
          <w:r>
            <w:t>"</w:t>
          </w:r>
          <w:r w:rsidRPr="008379E7">
            <w:t xml:space="preserve">IEC </w:t>
          </w:r>
          <w:r>
            <w:t>document</w:t>
          </w:r>
          <w:r w:rsidRPr="008379E7">
            <w:t>(s)</w:t>
          </w:r>
          <w:r>
            <w:t>"</w:t>
          </w:r>
          <w:r w:rsidRPr="008379E7">
            <w:t xml:space="preserve">).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w:t>
          </w:r>
        </w:p>
        <w:p w:rsidR="0029657F" w:rsidRDefault="0029657F" w:rsidP="001F70A3">
          <w:pPr>
            <w:pStyle w:val="FOREWORD"/>
            <w:ind w:left="270" w:firstLine="0"/>
          </w:pPr>
          <w:r w:rsidRPr="008379E7">
            <w:t>IEEE Standards documents are developed within IEEE Societies and Standards Coordinating Committees of the IEEE Standards Association (IEEE</w:t>
          </w:r>
          <w:r>
            <w:t> </w:t>
          </w:r>
          <w:r w:rsidRPr="008379E7">
            <w:t xml:space="preserve">SA) Standards Board. IEEE develops its standards through a consensus development process, approved by the American National Standards Institute, which brings together volunteers representing varied viewpoints and interests to achieve the final product. Volunteers are not necessarily members of IEEE and serve without compensation. While IEEE administers the process and establishes rules to promote fairness in the consensus development process, IEEE does not independently evaluate, test, or verify the accuracy of any of the information contained in its standards. </w:t>
          </w:r>
          <w:r w:rsidRPr="008379E7">
            <w:rPr>
              <w:rFonts w:ascii="Helv" w:hAnsi="Helv" w:cs="Helv"/>
              <w:color w:val="000000"/>
            </w:rPr>
            <w:t xml:space="preserve">Use of IEEE Standards documents is wholly voluntary. </w:t>
          </w:r>
          <w:r w:rsidRPr="008379E7">
            <w:rPr>
              <w:rStyle w:val="Emphasis"/>
            </w:rPr>
            <w:t xml:space="preserve">IEEE documents are made available for use subject to important notices and legal disclaimers (see </w:t>
          </w:r>
          <w:hyperlink r:id="rId50" w:history="1">
            <w:r>
              <w:rPr>
                <w:rStyle w:val="Hyperlink"/>
              </w:rPr>
              <w:t>https://standards.ieee.org/ipr/disclaimers.html</w:t>
            </w:r>
          </w:hyperlink>
          <w:r w:rsidRPr="008379E7">
            <w:rPr>
              <w:rStyle w:val="Emphasis"/>
            </w:rPr>
            <w:t xml:space="preserve"> for more information).</w:t>
          </w:r>
        </w:p>
        <w:p w:rsidR="0029657F" w:rsidRPr="008379E7" w:rsidRDefault="0029657F" w:rsidP="001F70A3">
          <w:pPr>
            <w:pStyle w:val="FOREWORD"/>
            <w:ind w:left="270" w:firstLine="0"/>
          </w:pPr>
          <w:r w:rsidRPr="008379E7">
            <w:t xml:space="preserve">IEC collaborates closely with IEEE in accordance with conditions determined by agreement between the two organizations. This Dual Logo International Standard was jointly developed by the IEC and IEEE under the terms of that agreement. </w:t>
          </w:r>
        </w:p>
        <w:p w:rsidR="0029657F" w:rsidRPr="008379E7" w:rsidRDefault="0029657F" w:rsidP="001F70A3">
          <w:pPr>
            <w:pStyle w:val="FOREWORD"/>
            <w:rPr>
              <w:rFonts w:ascii="Helv" w:hAnsi="Helv" w:cs="Helv"/>
              <w:color w:val="000000"/>
            </w:rPr>
          </w:pPr>
          <w:r w:rsidRPr="008379E7">
            <w:t>2)</w:t>
          </w:r>
          <w:r w:rsidRPr="008379E7">
            <w:tab/>
            <w:t xml:space="preserve">The formal decisions of IEC on technical matters express, as nearly as possible, an international consensus of opinion on the relevant subjects since each technical committee has representation from all interested IEC National Committees. </w:t>
          </w:r>
          <w:r w:rsidRPr="008379E7">
            <w:rPr>
              <w:rFonts w:ascii="Helv" w:hAnsi="Helv" w:cs="Helv"/>
              <w:color w:val="000000"/>
            </w:rPr>
            <w:t>The formal decisions of IEEE on technical matters, once consensus within IEEE Societies and Standards Coordinating Committees has been reached, is determined by a balanced ballot of materially interested parties who indicate interest in reviewing the proposed standard. Final approval of the IEEE standard</w:t>
          </w:r>
          <w:r>
            <w:rPr>
              <w:rFonts w:ascii="Helv" w:hAnsi="Helv" w:cs="Helv"/>
              <w:color w:val="000000"/>
            </w:rPr>
            <w:t>s</w:t>
          </w:r>
          <w:r w:rsidRPr="008379E7">
            <w:rPr>
              <w:rFonts w:ascii="Helv" w:hAnsi="Helv" w:cs="Helv"/>
              <w:color w:val="000000"/>
            </w:rPr>
            <w:t xml:space="preserve"> document is given by the IEEE Standards Association (IEEE</w:t>
          </w:r>
          <w:r>
            <w:rPr>
              <w:rFonts w:ascii="Helv" w:hAnsi="Helv" w:cs="Helv"/>
              <w:color w:val="000000"/>
            </w:rPr>
            <w:t> </w:t>
          </w:r>
          <w:r w:rsidRPr="008379E7">
            <w:rPr>
              <w:rFonts w:ascii="Helv" w:hAnsi="Helv" w:cs="Helv"/>
              <w:color w:val="000000"/>
            </w:rPr>
            <w:t>SA) Standards Board.</w:t>
          </w:r>
        </w:p>
        <w:p w:rsidR="0029657F" w:rsidRPr="00871D67" w:rsidRDefault="0029657F" w:rsidP="001F70A3">
          <w:pPr>
            <w:pStyle w:val="FOREWORD"/>
          </w:pPr>
          <w:r w:rsidRPr="008379E7">
            <w:t>3)</w:t>
          </w:r>
          <w:r w:rsidRPr="008379E7">
            <w:tab/>
            <w:t xml:space="preserve">IEC/IEEE Publications have the form of recommendations for international use and are accepted by IEC National Committees/IEEE Societies in that sense. While all reasonable efforts are made to ensure that the technical content of IEC/IEEE </w:t>
          </w:r>
          <w:r w:rsidRPr="00871D67">
            <w:t>Publications is accurate, IEC or IEEE cannot be held responsible for the way in which they are used or for any misinterpretation by any end user.</w:t>
          </w:r>
        </w:p>
        <w:p w:rsidR="0029657F" w:rsidRPr="00871D67" w:rsidRDefault="0029657F" w:rsidP="001F70A3">
          <w:pPr>
            <w:pStyle w:val="FOREWORD"/>
          </w:pPr>
          <w:r w:rsidRPr="00871D67">
            <w:t>4)</w:t>
          </w:r>
          <w:r w:rsidRPr="00871D67">
            <w:tab/>
            <w:t>In order to promote international uniformity, IEC National Committees undertake to apply IEC Publications (including IEC/IEEE Publications) transparently to the maximum extent possible in their national and regional publications. Any divergence between any IEC/IEEE Publication and the corresponding national or regional publication shall be clearly indicated in the latter.</w:t>
          </w:r>
        </w:p>
        <w:p w:rsidR="0029657F" w:rsidRPr="00871D67" w:rsidRDefault="0029657F" w:rsidP="001F70A3">
          <w:pPr>
            <w:pStyle w:val="FOREWORD"/>
          </w:pPr>
          <w:r w:rsidRPr="00871D67">
            <w:rPr>
              <w:lang w:eastAsia="en-GB"/>
            </w:rPr>
            <w:t>5)</w:t>
          </w:r>
          <w:r w:rsidRPr="00871D67">
            <w:rPr>
              <w:lang w:eastAsia="en-GB"/>
            </w:rPr>
            <w:tab/>
            <w:t>IEC and IEEE do not provide any attestation of conformity. Independent certification bodies provide conformity assessment services and, in some areas, access to IEC marks of conformity. IEC and IEEE are not responsible for any services carried out by independent certification bodies.</w:t>
          </w:r>
        </w:p>
        <w:p w:rsidR="0029657F" w:rsidRPr="00871D67" w:rsidRDefault="0029657F" w:rsidP="001F70A3">
          <w:pPr>
            <w:pStyle w:val="FOREWORD"/>
          </w:pPr>
          <w:r w:rsidRPr="00871D67">
            <w:t>6)</w:t>
          </w:r>
          <w:r w:rsidRPr="00871D67">
            <w:tab/>
            <w:t>All users should ensure that they have the latest edition of this publication.</w:t>
          </w:r>
        </w:p>
        <w:p w:rsidR="0029657F" w:rsidRPr="00871D67" w:rsidRDefault="0029657F" w:rsidP="001F70A3">
          <w:pPr>
            <w:pStyle w:val="FOREWORD"/>
          </w:pPr>
          <w:r w:rsidRPr="00871D67">
            <w:t>7)</w:t>
          </w:r>
          <w:r w:rsidRPr="00871D67">
            <w:tab/>
            <w:t xml:space="preserve">No liability shall attach to IEC or IEEE or their directors, employees, servants or agents including individual experts and members of technical committees and IEC National Committees, or volunteers of IEEE Societies and the Standards Coordinating Committees of the IEEE Standards Association (IEEE SA) Standards Board, for any personal injury, property damage or other damage of any nature whatsoever, whether direct or indirect, or for costs (including legal fees) and expenses arising out of the publication, use of, or reliance upon, this IEC/IEEE Publication or any other IEC or IEEE Publications. </w:t>
          </w:r>
        </w:p>
        <w:p w:rsidR="0029657F" w:rsidRPr="00871D67" w:rsidRDefault="0029657F" w:rsidP="001F70A3">
          <w:pPr>
            <w:pStyle w:val="FOREWORD"/>
          </w:pPr>
          <w:r w:rsidRPr="00871D67">
            <w:t>8)</w:t>
          </w:r>
          <w:r w:rsidRPr="00871D67">
            <w:tab/>
            <w:t>Attention is drawn to the normative references cited in this publication. Use of the referenced publications is indispensable for the correct application of this publication.</w:t>
          </w:r>
        </w:p>
        <w:p w:rsidR="0029657F" w:rsidRDefault="0029657F" w:rsidP="001F70A3">
          <w:pPr>
            <w:pStyle w:val="FOREWORD"/>
          </w:pPr>
          <w:r w:rsidRPr="00871D67">
            <w:t>9)</w:t>
          </w:r>
          <w:r w:rsidRPr="00871D67">
            <w:tab/>
            <w:t>Attention is drawn to the possibility that implementation of this IEC/IEEE Publication</w:t>
          </w:r>
          <w:r w:rsidRPr="008379E7">
            <w:t xml:space="preserve"> may </w:t>
          </w:r>
          <w:r w:rsidRPr="008379E7">
            <w:rPr>
              <w:rFonts w:ascii="Helv" w:hAnsi="Helv" w:cs="Helv"/>
              <w:color w:val="000000"/>
            </w:rPr>
            <w:t>require use of material covered by patent rights</w:t>
          </w:r>
          <w:r w:rsidRPr="008379E7">
            <w:t xml:space="preserve">. By </w:t>
          </w:r>
          <w:r w:rsidRPr="00DA54E8">
            <w:t>publication of this standard, no position is taken with respect to the existence or validity of any patent rights in connection therewith. IEC or IEEE shall not be held responsible for identifying Essential Patent Claims for which a license may be required, for conducting inquiries into the legal validity or scope of Patent Claims or determining whether any licensing terms or conditions provided in connection with submission of a Letter of Assurance, if any, or in any licensing agreements are reasonable or non-discriminatory. Users of this standard are expressly advised that determination of the validity of any patent rights, and the risk of infringement of such rights, is entirely their own responsibility.</w:t>
          </w:r>
        </w:p>
        <w:p w:rsidR="0029657F" w:rsidRPr="00DA54E8" w:rsidRDefault="0029657F" w:rsidP="001F70A3">
          <w:pPr>
            <w:pStyle w:val="FOREWORD"/>
          </w:pPr>
        </w:p>
        <w:p w:rsidR="0029657F" w:rsidRPr="008379E7" w:rsidRDefault="0029657F" w:rsidP="00072006">
          <w:pPr>
            <w:pStyle w:val="PARAGRAPH"/>
          </w:pPr>
          <w:r>
            <w:t xml:space="preserve">IEC </w:t>
          </w:r>
          <w:r w:rsidRPr="00072006">
            <w:rPr>
              <w:color w:val="FF0000"/>
            </w:rPr>
            <w:t>xxx</w:t>
          </w:r>
          <w:r>
            <w:t xml:space="preserve">/IEEE Std </w:t>
          </w:r>
          <w:r w:rsidRPr="00072006">
            <w:rPr>
              <w:color w:val="FF0000"/>
            </w:rPr>
            <w:t xml:space="preserve">xxx </w:t>
          </w:r>
          <w:r>
            <w:t>was</w:t>
          </w:r>
          <w:r w:rsidRPr="00E74186">
            <w:t xml:space="preserve"> </w:t>
          </w:r>
          <w:r>
            <w:t>jointly revised</w:t>
          </w:r>
          <w:r w:rsidRPr="008379E7">
            <w:t xml:space="preserve"> by </w:t>
          </w:r>
          <w:r w:rsidRPr="00072006">
            <w:rPr>
              <w:color w:val="FF0000"/>
            </w:rPr>
            <w:t xml:space="preserve">[name of sponsor committee] </w:t>
          </w:r>
          <w:r w:rsidRPr="008379E7">
            <w:t>of the</w:t>
          </w:r>
          <w:r w:rsidRPr="00330B2B">
            <w:t xml:space="preserve"> </w:t>
          </w:r>
          <w:r w:rsidRPr="008379E7">
            <w:t xml:space="preserve">IEEE </w:t>
          </w:r>
          <w:r w:rsidRPr="00072006">
            <w:rPr>
              <w:color w:val="FF0000"/>
            </w:rPr>
            <w:t>[name of society]</w:t>
          </w:r>
          <w:r w:rsidRPr="008379E7">
            <w:t>,</w:t>
          </w:r>
          <w:r>
            <w:t xml:space="preserve"> in cooperation with </w:t>
          </w:r>
          <w:r w:rsidRPr="008379E7">
            <w:t xml:space="preserve">subcommittee </w:t>
          </w:r>
          <w:r w:rsidRPr="00072006">
            <w:rPr>
              <w:color w:val="FF0000"/>
            </w:rPr>
            <w:t xml:space="preserve">XX: [Title], </w:t>
          </w:r>
          <w:r w:rsidRPr="008379E7">
            <w:t xml:space="preserve">of IEC technical committee </w:t>
          </w:r>
          <w:r w:rsidRPr="00072006">
            <w:rPr>
              <w:color w:val="FF0000"/>
            </w:rPr>
            <w:t xml:space="preserve">XX: [Title], </w:t>
          </w:r>
          <w:r w:rsidRPr="008379E7">
            <w:t>under the IEC/IEEE Dual Logo Agreement.</w:t>
          </w:r>
        </w:p>
        <w:p w:rsidR="0029657F" w:rsidRDefault="0029657F" w:rsidP="001F70A3">
          <w:pPr>
            <w:pStyle w:val="PARAGRAPH"/>
            <w:spacing w:after="300"/>
            <w:rPr>
              <w:color w:val="FF0000"/>
            </w:rPr>
          </w:pPr>
          <w:r w:rsidRPr="00221090">
            <w:rPr>
              <w:color w:val="FF0000"/>
            </w:rPr>
            <w:t>This X</w:t>
          </w:r>
          <w:r>
            <w:rPr>
              <w:color w:val="FF0000"/>
            </w:rPr>
            <w:t>XX</w:t>
          </w:r>
          <w:r w:rsidRPr="00221090">
            <w:rPr>
              <w:color w:val="FF0000"/>
            </w:rPr>
            <w:t xml:space="preserve"> edition cancels and replaces the </w:t>
          </w:r>
          <w:r>
            <w:rPr>
              <w:color w:val="FF0000"/>
            </w:rPr>
            <w:t>XXX</w:t>
          </w:r>
          <w:r w:rsidRPr="00221090">
            <w:rPr>
              <w:color w:val="FF0000"/>
            </w:rPr>
            <w:t xml:space="preserve"> edition, published in </w:t>
          </w:r>
          <w:r w:rsidRPr="001A321A">
            <w:rPr>
              <w:color w:val="FF0000"/>
            </w:rPr>
            <w:t>[publication_date]</w:t>
          </w:r>
          <w:r>
            <w:rPr>
              <w:color w:val="FF0000"/>
            </w:rPr>
            <w:t>,</w:t>
          </w:r>
          <w:r w:rsidRPr="009F1416">
            <w:rPr>
              <w:color w:val="FF0000"/>
            </w:rPr>
            <w:t xml:space="preserve"> </w:t>
          </w:r>
          <w:r w:rsidRPr="001A321A">
            <w:rPr>
              <w:color w:val="FF0000"/>
            </w:rPr>
            <w:t>Amendment 1:</w:t>
          </w:r>
          <w:r w:rsidRPr="00F8094C">
            <w:rPr>
              <w:color w:val="FF0000"/>
            </w:rPr>
            <w:t>[publication</w:t>
          </w:r>
          <w:r w:rsidRPr="00F94F1F">
            <w:rPr>
              <w:color w:val="FF0000"/>
            </w:rPr>
            <w:t>_date] and Amendment 2:[publication_date]</w:t>
          </w:r>
          <w:r>
            <w:rPr>
              <w:color w:val="FF0000"/>
            </w:rPr>
            <w:t>.</w:t>
          </w:r>
          <w:r w:rsidRPr="00221090">
            <w:rPr>
              <w:color w:val="FF0000"/>
            </w:rPr>
            <w:t xml:space="preserve"> </w:t>
          </w:r>
          <w:r>
            <w:rPr>
              <w:color w:val="FF0000"/>
            </w:rPr>
            <w:t>This edition</w:t>
          </w:r>
          <w:r w:rsidRPr="00221090">
            <w:rPr>
              <w:color w:val="FF0000"/>
            </w:rPr>
            <w:t xml:space="preserve"> constitutes a technical revision. </w:t>
          </w:r>
        </w:p>
        <w:p w:rsidR="0029657F" w:rsidRPr="00221090" w:rsidRDefault="0029657F" w:rsidP="001F70A3">
          <w:pPr>
            <w:pStyle w:val="PARAGRAPH"/>
            <w:spacing w:after="300"/>
            <w:rPr>
              <w:color w:val="FF0000"/>
            </w:rPr>
          </w:pPr>
          <w:r w:rsidRPr="00221090">
            <w:rPr>
              <w:color w:val="FF0000"/>
            </w:rPr>
            <w:t>Th</w:t>
          </w:r>
          <w:r>
            <w:rPr>
              <w:color w:val="FF0000"/>
            </w:rPr>
            <w:t>is edition includes the following</w:t>
          </w:r>
          <w:r w:rsidRPr="00221090">
            <w:rPr>
              <w:color w:val="FF0000"/>
            </w:rPr>
            <w:t xml:space="preserve"> </w:t>
          </w:r>
          <w:r>
            <w:rPr>
              <w:color w:val="FF0000"/>
            </w:rPr>
            <w:t>significant technical</w:t>
          </w:r>
          <w:r w:rsidRPr="00221090">
            <w:rPr>
              <w:color w:val="FF0000"/>
            </w:rPr>
            <w:t xml:space="preserve"> changes with respect to the previous edition:</w:t>
          </w:r>
        </w:p>
        <w:p w:rsidR="0029657F" w:rsidRPr="00B42A03" w:rsidRDefault="0029657F" w:rsidP="0029657F">
          <w:pPr>
            <w:pStyle w:val="ListNumber"/>
          </w:pPr>
          <w:r w:rsidRPr="00B42A03">
            <w:t>...;</w:t>
          </w:r>
        </w:p>
        <w:p w:rsidR="0029657F" w:rsidRPr="00B42A03" w:rsidRDefault="0029657F" w:rsidP="0029657F">
          <w:pPr>
            <w:pStyle w:val="ListNumber"/>
            <w:numPr>
              <w:ilvl w:val="0"/>
              <w:numId w:val="6"/>
            </w:numPr>
          </w:pPr>
        </w:p>
        <w:p w:rsidR="0029657F" w:rsidRPr="008379E7" w:rsidRDefault="0029657F" w:rsidP="001F70A3">
          <w:pPr>
            <w:pStyle w:val="PARAGRAPH"/>
            <w:spacing w:after="300"/>
          </w:pPr>
          <w:r w:rsidRPr="008379E7">
            <w:t xml:space="preserve">The text of this </w:t>
          </w:r>
          <w:r w:rsidRPr="00DA54E8">
            <w:rPr>
              <w:color w:val="FF0000"/>
            </w:rPr>
            <w:t>[International Standard, Technical Specification, etc. specify document type…]</w:t>
          </w:r>
          <w:r w:rsidRPr="008379E7">
            <w:t xml:space="preserve"> is based on the following IEC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8379E7" w:rsidTr="001F70A3">
            <w:trPr>
              <w:jc w:val="center"/>
            </w:trPr>
            <w:tc>
              <w:tcPr>
                <w:tcW w:w="2268" w:type="dxa"/>
              </w:tcPr>
              <w:p w:rsidR="0029657F" w:rsidRPr="008379E7" w:rsidRDefault="0029657F" w:rsidP="00072006">
                <w:pPr>
                  <w:pStyle w:val="TABLE-centered"/>
                </w:pPr>
                <w:r>
                  <w:t>Draft</w:t>
                </w:r>
              </w:p>
            </w:tc>
            <w:tc>
              <w:tcPr>
                <w:tcW w:w="2268" w:type="dxa"/>
              </w:tcPr>
              <w:p w:rsidR="0029657F" w:rsidRPr="008379E7" w:rsidRDefault="0029657F" w:rsidP="00072006">
                <w:pPr>
                  <w:pStyle w:val="TABLE-centered"/>
                </w:pPr>
                <w:r w:rsidRPr="008379E7">
                  <w:t>Report on voting</w:t>
                </w:r>
              </w:p>
            </w:tc>
          </w:tr>
          <w:tr w:rsidR="0029657F" w:rsidRPr="008379E7" w:rsidTr="001F70A3">
            <w:trPr>
              <w:jc w:val="center"/>
            </w:trPr>
            <w:tc>
              <w:tcPr>
                <w:tcW w:w="2268" w:type="dxa"/>
              </w:tcPr>
              <w:p w:rsidR="0029657F" w:rsidRPr="008379E7" w:rsidRDefault="0029657F" w:rsidP="00072006">
                <w:pPr>
                  <w:pStyle w:val="TABLE-centered"/>
                </w:pPr>
                <w:r w:rsidRPr="008379E7">
                  <w:t>XX/XX/FDIS</w:t>
                </w:r>
              </w:p>
            </w:tc>
            <w:tc>
              <w:tcPr>
                <w:tcW w:w="2268" w:type="dxa"/>
              </w:tcPr>
              <w:p w:rsidR="0029657F" w:rsidRPr="008379E7" w:rsidRDefault="0029657F" w:rsidP="00072006">
                <w:pPr>
                  <w:pStyle w:val="TABLE-centered"/>
                </w:pPr>
                <w:r w:rsidRPr="008379E7">
                  <w:t>XX/XX/RVD</w:t>
                </w:r>
              </w:p>
            </w:tc>
          </w:tr>
        </w:tbl>
        <w:p w:rsidR="0029657F" w:rsidRPr="008379E7" w:rsidRDefault="0029657F" w:rsidP="001F70A3">
          <w:pPr>
            <w:pStyle w:val="PARAGRAPH"/>
          </w:pPr>
          <w:r w:rsidRPr="008379E7">
            <w:br/>
            <w:t xml:space="preserve">Full information on the voting for </w:t>
          </w:r>
          <w:r>
            <w:t>its</w:t>
          </w:r>
          <w:r w:rsidRPr="008379E7">
            <w:t xml:space="preserve"> approval can be found in the report on voting indicated in the above table.</w:t>
          </w:r>
        </w:p>
        <w:p w:rsidR="0029657F" w:rsidRDefault="0029657F" w:rsidP="001F70A3">
          <w:pPr>
            <w:pStyle w:val="PARAGRAPH"/>
          </w:pPr>
          <w:r w:rsidRPr="00B77842">
            <w:t>The language used for the development of this</w:t>
          </w:r>
          <w:r>
            <w:t xml:space="preserve"> </w:t>
          </w:r>
          <w:r w:rsidRPr="009D5516">
            <w:rPr>
              <w:color w:val="FF0000"/>
            </w:rPr>
            <w:t>[…International Standard, Technical Specification: specify document type…]</w:t>
          </w:r>
          <w:r w:rsidRPr="009D5516">
            <w:t xml:space="preserve"> </w:t>
          </w:r>
          <w:r>
            <w:t>i</w:t>
          </w:r>
          <w:r w:rsidRPr="00B77842">
            <w:t xml:space="preserve">s </w:t>
          </w:r>
          <w:r w:rsidRPr="007E697C">
            <w:rPr>
              <w:color w:val="FF0000"/>
            </w:rPr>
            <w:t>English [change language if necessary].</w:t>
          </w:r>
        </w:p>
        <w:p w:rsidR="0029657F" w:rsidRPr="00DA54E8" w:rsidRDefault="0029657F" w:rsidP="001F70A3">
          <w:pPr>
            <w:pStyle w:val="PARAGRAPH"/>
          </w:pPr>
          <w:r w:rsidRPr="00DA54E8">
            <w:t>This document was drafted in accordance with the rules given in the ISO/IEC Directives, Part</w:t>
          </w:r>
          <w:r>
            <w:t> </w:t>
          </w:r>
          <w:r w:rsidRPr="00DA54E8">
            <w:t xml:space="preserve">2, available at </w:t>
          </w:r>
          <w:hyperlink r:id="rId51" w:history="1">
            <w:r w:rsidRPr="00DA54E8">
              <w:rPr>
                <w:rStyle w:val="Hyperlink"/>
              </w:rPr>
              <w:t>www.iec.ch/members_experts/refdocs</w:t>
            </w:r>
          </w:hyperlink>
          <w:r w:rsidRPr="00DA54E8">
            <w:t xml:space="preserve">. The main document types developed by IEC are described in greater detail at </w:t>
          </w:r>
          <w:hyperlink r:id="rId52" w:history="1">
            <w:r>
              <w:rPr>
                <w:rStyle w:val="Hyperlink"/>
              </w:rPr>
              <w:t>www.iec.ch/standardsdev/publications/</w:t>
            </w:r>
          </w:hyperlink>
          <w:r w:rsidRPr="00DA54E8">
            <w:t>.</w:t>
          </w:r>
        </w:p>
        <w:p w:rsidR="0029657F" w:rsidRPr="00DA54E8" w:rsidRDefault="0029657F" w:rsidP="001F70A3">
          <w:pPr>
            <w:pStyle w:val="PARAGRAPH"/>
          </w:pPr>
          <w:r w:rsidRPr="00DA54E8">
            <w:rPr>
              <w:rFonts w:eastAsia="SimSun"/>
            </w:rPr>
            <w:t xml:space="preserve">The IEC Technical Committee and IEEE Technical Committee have decided that the contents of this document will remain unchanged until the stability date indicated on the IEC website under </w:t>
          </w:r>
          <w:hyperlink r:id="rId53" w:history="1">
            <w:r w:rsidRPr="007A77C4">
              <w:rPr>
                <w:rStyle w:val="Hyperlink"/>
                <w:rFonts w:eastAsia="SimSun"/>
              </w:rPr>
              <w:t>webstore.iec.ch</w:t>
            </w:r>
          </w:hyperlink>
          <w:r w:rsidRPr="00DA54E8">
            <w:rPr>
              <w:rFonts w:eastAsia="SimSun"/>
            </w:rPr>
            <w:t xml:space="preserve"> in the data related to the specific document. At this date, the document will be </w:t>
          </w:r>
        </w:p>
        <w:p w:rsidR="0029657F" w:rsidRPr="00DA54E8" w:rsidRDefault="0029657F" w:rsidP="001F70A3">
          <w:pPr>
            <w:pStyle w:val="ListBullet"/>
          </w:pPr>
          <w:r w:rsidRPr="00DA54E8">
            <w:t>reconfirmed,</w:t>
          </w:r>
        </w:p>
        <w:p w:rsidR="0029657F" w:rsidRPr="00DA54E8" w:rsidRDefault="0029657F" w:rsidP="001F70A3">
          <w:pPr>
            <w:pStyle w:val="ListBullet"/>
          </w:pPr>
          <w:r w:rsidRPr="00DA54E8">
            <w:t>withdrawn,</w:t>
          </w:r>
        </w:p>
        <w:p w:rsidR="0029657F" w:rsidRPr="00DA54E8" w:rsidRDefault="0029657F" w:rsidP="001F70A3">
          <w:pPr>
            <w:pStyle w:val="ListBullet"/>
          </w:pPr>
          <w:r w:rsidRPr="00DA54E8">
            <w:t>replaced by a revised edition, or</w:t>
          </w:r>
        </w:p>
        <w:p w:rsidR="0029657F" w:rsidRPr="008379E7" w:rsidRDefault="0029657F" w:rsidP="001F70A3">
          <w:pPr>
            <w:pStyle w:val="ListBullet"/>
          </w:pPr>
          <w:r w:rsidRPr="00DA54E8">
            <w:t>amended.</w:t>
          </w:r>
        </w:p>
        <w:p w:rsidR="00E60E82" w:rsidRDefault="00E60E82"/>
      </w:docPartBody>
    </w:docPart>
    <w:docPart>
      <w:docPartPr>
        <w:name w:val="IEEErevF"/>
        <w:style w:val="MAIN-TITLE"/>
        <w:category>
          <w:name w:val="Foreword"/>
          <w:gallery w:val="docParts"/>
        </w:category>
        <w:behaviors>
          <w:behavior w:val="content"/>
        </w:behaviors>
        <w:guid w:val="{591E9204-8DC2-4526-AA43-C03EEB6D8391}"/>
      </w:docPartPr>
      <w:docPartBody>
        <w:p w:rsidR="0029657F" w:rsidRPr="00547DE7" w:rsidRDefault="0029657F" w:rsidP="001F70A3">
          <w:pPr>
            <w:pStyle w:val="MAIN-TITLE"/>
            <w:rPr>
              <w:color w:val="FF0000"/>
              <w:lang w:val="fr-FR"/>
            </w:rPr>
          </w:pPr>
          <w:r w:rsidRPr="00547DE7">
            <w:rPr>
              <w:color w:val="FF0000"/>
              <w:lang w:val="fr-FR"/>
            </w:rPr>
            <w:t xml:space="preserve">TITRE – </w:t>
          </w:r>
        </w:p>
        <w:p w:rsidR="0029657F" w:rsidRPr="000C4EEB" w:rsidRDefault="0029657F" w:rsidP="001F70A3">
          <w:pPr>
            <w:pStyle w:val="MAIN-TITLE"/>
            <w:rPr>
              <w:lang w:val="fr-FR"/>
            </w:rPr>
          </w:pPr>
        </w:p>
        <w:p w:rsidR="0029657F" w:rsidRPr="00547DE7" w:rsidRDefault="0029657F" w:rsidP="001F70A3">
          <w:pPr>
            <w:pStyle w:val="MAIN-TITLE"/>
            <w:rPr>
              <w:color w:val="FF0000"/>
              <w:lang w:val="fr-FR"/>
            </w:rPr>
          </w:pPr>
          <w:r w:rsidRPr="00547DE7">
            <w:rPr>
              <w:color w:val="FF0000"/>
              <w:lang w:val="fr-FR"/>
            </w:rPr>
            <w:t>Partie X: xxx</w:t>
          </w:r>
        </w:p>
        <w:p w:rsidR="0029657F" w:rsidRPr="000C4EEB" w:rsidRDefault="0029657F" w:rsidP="001F70A3">
          <w:pPr>
            <w:pStyle w:val="MAIN-TITLE"/>
            <w:rPr>
              <w:lang w:val="fr-FR"/>
            </w:rPr>
          </w:pPr>
        </w:p>
        <w:p w:rsidR="0029657F" w:rsidRPr="000C4EEB" w:rsidRDefault="0029657F" w:rsidP="001F70A3">
          <w:pPr>
            <w:pStyle w:val="MAIN-TITLE"/>
            <w:rPr>
              <w:lang w:val="fr-FR"/>
            </w:rPr>
          </w:pPr>
        </w:p>
        <w:p w:rsidR="0029657F" w:rsidRPr="000C4EEB" w:rsidRDefault="0029657F" w:rsidP="001F70A3">
          <w:pPr>
            <w:pStyle w:val="MAIN-TITLE"/>
            <w:rPr>
              <w:lang w:val="fr-FR"/>
            </w:rPr>
          </w:pPr>
        </w:p>
        <w:p w:rsidR="0029657F" w:rsidRPr="00850ED5" w:rsidRDefault="0029657F" w:rsidP="001F70A3">
          <w:pPr>
            <w:pStyle w:val="HEADINGNonumber"/>
            <w:rPr>
              <w:lang w:val="fr-FR"/>
            </w:rPr>
          </w:pPr>
          <w:bookmarkStart w:id="26" w:name="_Toc526401460"/>
          <w:bookmarkStart w:id="27" w:name="_Toc3364290"/>
          <w:r w:rsidRPr="00850ED5">
            <w:rPr>
              <w:lang w:val="fr-FR"/>
            </w:rPr>
            <w:t>AVANT-PROPOS</w:t>
          </w:r>
          <w:bookmarkEnd w:id="26"/>
          <w:bookmarkEnd w:id="27"/>
        </w:p>
        <w:p w:rsidR="0029657F" w:rsidRDefault="0029657F" w:rsidP="001F70A3">
          <w:pPr>
            <w:pStyle w:val="FOREWORD"/>
            <w:rPr>
              <w:lang w:val="fr-FR"/>
            </w:rPr>
          </w:pPr>
          <w:r>
            <w:rPr>
              <w:lang w:val="fr-FR"/>
            </w:rPr>
            <w:t>1</w:t>
          </w:r>
          <w:r w:rsidRPr="004B4872">
            <w:rPr>
              <w:lang w:val="fr-FR"/>
            </w:rPr>
            <w:t>)</w:t>
          </w:r>
          <w:r w:rsidRPr="004B4872">
            <w:rPr>
              <w:lang w:val="fr-FR"/>
            </w:rPr>
            <w:tab/>
            <w:t>La Commission Electrotechnique Internationale (</w:t>
          </w:r>
          <w:r>
            <w:rPr>
              <w:lang w:val="fr-FR"/>
            </w:rPr>
            <w:t>IEC</w:t>
          </w:r>
          <w:r w:rsidRPr="004B4872">
            <w:rPr>
              <w:lang w:val="fr-FR"/>
            </w:rPr>
            <w:t xml:space="preserve">) est une organisation mondiale de normalisation composée de l'ensemble des comités électrotechniques nationaux (Comités nationaux de </w:t>
          </w:r>
          <w:r>
            <w:rPr>
              <w:lang w:val="fr-FR"/>
            </w:rPr>
            <w:t>l'IEC</w:t>
          </w:r>
          <w:r w:rsidRPr="004B4872">
            <w:rPr>
              <w:lang w:val="fr-FR"/>
            </w:rPr>
            <w:t xml:space="preserve">). </w:t>
          </w:r>
          <w:r>
            <w:rPr>
              <w:lang w:val="fr-FR"/>
            </w:rPr>
            <w:t>L'IEC</w:t>
          </w:r>
          <w:r w:rsidRPr="004B4872">
            <w:rPr>
              <w:lang w:val="fr-FR"/>
            </w:rPr>
            <w:t xml:space="preserve"> a pour objet de favoriser la coopération internationale pour toutes les questions de normalisation dans les domaines de l'électricité et de l'électronique. A cet effet, </w:t>
          </w:r>
          <w:r>
            <w:rPr>
              <w:lang w:val="fr-FR"/>
            </w:rPr>
            <w:t>l'IEC</w:t>
          </w:r>
          <w:r w:rsidRPr="004B4872">
            <w:rPr>
              <w:lang w:val="fr-FR"/>
            </w:rPr>
            <w:t xml:space="preserve"> – entre autres activités – publie des Normes internationales, des Spécifications techniques, des Rapports techniques, des Spécifications accessibles au public (PAS) et des Guides (ci-après dénommés "Publication(s) de </w:t>
          </w:r>
          <w:r>
            <w:rPr>
              <w:lang w:val="fr-FR"/>
            </w:rPr>
            <w:t>l'IEC</w:t>
          </w:r>
          <w:r w:rsidRPr="004B4872">
            <w:rPr>
              <w:lang w:val="fr-FR"/>
            </w:rPr>
            <w:t xml:space="preserve">"). Leur élaboration est confiée à des </w:t>
          </w:r>
          <w:r w:rsidRPr="00EC61D3">
            <w:rPr>
              <w:lang w:val="fr-FR"/>
            </w:rPr>
            <w:t>comités d'études,</w:t>
          </w:r>
          <w:r w:rsidRPr="004B4872">
            <w:rPr>
              <w:lang w:val="fr-FR"/>
            </w:rPr>
            <w:t xml:space="preserve"> aux travaux desquels tout Comité national intéressé par le sujet traité peut participer. Les organisations internationales, gouvernementales et non gouvernementales, en liaison avec </w:t>
          </w:r>
          <w:r>
            <w:rPr>
              <w:lang w:val="fr-FR"/>
            </w:rPr>
            <w:t>l'IEC</w:t>
          </w:r>
          <w:r w:rsidRPr="004B4872">
            <w:rPr>
              <w:lang w:val="fr-FR"/>
            </w:rPr>
            <w:t>, participent également aux travaux</w:t>
          </w:r>
          <w:r>
            <w:rPr>
              <w:lang w:val="fr-FR"/>
            </w:rPr>
            <w:t>.</w:t>
          </w:r>
        </w:p>
        <w:p w:rsidR="0029657F" w:rsidRPr="00F04704" w:rsidRDefault="0029657F" w:rsidP="001F70A3">
          <w:pPr>
            <w:pStyle w:val="FOREWORD"/>
            <w:ind w:firstLine="0"/>
            <w:rPr>
              <w:iCs/>
              <w:lang w:val="fr-FR"/>
            </w:rPr>
          </w:pPr>
          <w:r w:rsidRPr="004B4872">
            <w:rPr>
              <w:lang w:val="fr-FR"/>
            </w:rPr>
            <w:t xml:space="preserve">Les </w:t>
          </w:r>
          <w:r w:rsidRPr="00EC61D3">
            <w:rPr>
              <w:lang w:val="fr-FR"/>
            </w:rPr>
            <w:t>normes</w:t>
          </w:r>
          <w:r w:rsidRPr="004B4872">
            <w:rPr>
              <w:lang w:val="fr-FR"/>
            </w:rPr>
            <w:t xml:space="preserve"> de l’IEEE sont élaborées par les Sociétés de l’IEEE</w:t>
          </w:r>
          <w:r>
            <w:rPr>
              <w:lang w:val="fr-FR"/>
            </w:rPr>
            <w:t>,</w:t>
          </w:r>
          <w:r w:rsidRPr="004B4872">
            <w:rPr>
              <w:lang w:val="fr-FR"/>
            </w:rPr>
            <w:t xml:space="preserve"> ainsi que par les Comités de coordination des normes du Conseil de normalisation de l’IEEE Standards Association (IEEE-SA). Ces normes sont l’aboutissement d’un consensus, </w:t>
          </w:r>
          <w:r>
            <w:rPr>
              <w:lang w:val="fr-FR"/>
            </w:rPr>
            <w:t>qui rassemble des</w:t>
          </w:r>
          <w:r w:rsidRPr="004B4872">
            <w:rPr>
              <w:lang w:val="fr-FR"/>
            </w:rPr>
            <w:t xml:space="preserve"> bénévoles représentant divers points de vue et intérêts. Les participants bénévoles ne sont pas </w:t>
          </w:r>
          <w:r>
            <w:rPr>
              <w:lang w:val="fr-FR"/>
            </w:rPr>
            <w:t>nécessair</w:t>
          </w:r>
          <w:r w:rsidRPr="004B4872">
            <w:rPr>
              <w:lang w:val="fr-FR"/>
            </w:rPr>
            <w:t xml:space="preserve">ement membres de l’IEEE et leur intervention n’est pas rétribuée. Si l’IEEE administre </w:t>
          </w:r>
          <w:r>
            <w:rPr>
              <w:lang w:val="fr-FR"/>
            </w:rPr>
            <w:t>le déroulement de cette procédure</w:t>
          </w:r>
          <w:r w:rsidRPr="004B4872">
            <w:rPr>
              <w:lang w:val="fr-FR"/>
            </w:rPr>
            <w:t xml:space="preserve"> et définit les règles destinées à favoriser l’équité du consensus, </w:t>
          </w:r>
          <w:r>
            <w:rPr>
              <w:lang w:val="fr-FR"/>
            </w:rPr>
            <w:t>l'IEEE lui-même</w:t>
          </w:r>
          <w:r w:rsidRPr="004B4872">
            <w:rPr>
              <w:lang w:val="fr-FR"/>
            </w:rPr>
            <w:t xml:space="preserve"> n’évalue</w:t>
          </w:r>
          <w:r>
            <w:rPr>
              <w:lang w:val="fr-FR"/>
            </w:rPr>
            <w:t xml:space="preserve"> pas</w:t>
          </w:r>
          <w:r w:rsidRPr="004B4872">
            <w:rPr>
              <w:lang w:val="fr-FR"/>
            </w:rPr>
            <w:t xml:space="preserve">, ne teste </w:t>
          </w:r>
          <w:r>
            <w:rPr>
              <w:lang w:val="fr-FR"/>
            </w:rPr>
            <w:t>pas et</w:t>
          </w:r>
          <w:r w:rsidRPr="004B4872">
            <w:rPr>
              <w:lang w:val="fr-FR"/>
            </w:rPr>
            <w:t xml:space="preserve"> ne vérifie pas l’exactitude de toute information contenue dans ses normes. L’utilisation de normes de l’IEEE est </w:t>
          </w:r>
          <w:r>
            <w:rPr>
              <w:lang w:val="fr-FR"/>
            </w:rPr>
            <w:t>entière</w:t>
          </w:r>
          <w:r w:rsidRPr="004B4872">
            <w:rPr>
              <w:lang w:val="fr-FR"/>
            </w:rPr>
            <w:t xml:space="preserve">ment volontaire. </w:t>
          </w:r>
          <w:r w:rsidRPr="00027036">
            <w:rPr>
              <w:i/>
              <w:iCs/>
              <w:lang w:val="fr-FR"/>
            </w:rPr>
            <w:t>Les documents de l’IEEE sont disponibles à des fins d’utilisation, à condition d’être assortis d’avis importants et de clauses de non-responsabilité (voir</w:t>
          </w:r>
          <w:r w:rsidRPr="004B4872">
            <w:rPr>
              <w:lang w:val="fr-FR"/>
            </w:rPr>
            <w:t xml:space="preserve"> </w:t>
          </w:r>
          <w:hyperlink r:id="rId54" w:history="1">
            <w:r>
              <w:rPr>
                <w:rStyle w:val="Hyperlink"/>
                <w:lang w:val="fr-FR"/>
              </w:rPr>
              <w:t>https://standards.ieee.org/IPR/disclaimers.html</w:t>
            </w:r>
          </w:hyperlink>
          <w:r w:rsidRPr="004B4872">
            <w:rPr>
              <w:lang w:val="fr-FR"/>
            </w:rPr>
            <w:t xml:space="preserve"> </w:t>
          </w:r>
          <w:r w:rsidRPr="00027036">
            <w:rPr>
              <w:i/>
              <w:iCs/>
              <w:lang w:val="fr-FR"/>
            </w:rPr>
            <w:t>pour de plus amples informations)</w:t>
          </w:r>
          <w:r w:rsidRPr="004B4872">
            <w:rPr>
              <w:lang w:val="fr-FR"/>
            </w:rPr>
            <w:t xml:space="preserve">.  </w:t>
          </w:r>
        </w:p>
        <w:p w:rsidR="0029657F" w:rsidRPr="004B4872" w:rsidRDefault="0029657F" w:rsidP="001F70A3">
          <w:pPr>
            <w:pStyle w:val="FOREWORD"/>
            <w:ind w:firstLine="28"/>
            <w:rPr>
              <w:lang w:val="fr-FR"/>
            </w:rPr>
          </w:pPr>
          <w:r>
            <w:rPr>
              <w:lang w:val="fr-FR"/>
            </w:rPr>
            <w:t>L'IEC</w:t>
          </w:r>
          <w:r w:rsidRPr="004B4872">
            <w:rPr>
              <w:lang w:val="fr-FR"/>
            </w:rPr>
            <w:t xml:space="preserve"> travaille en étroite collaboration avec l’IEEE, selon des conditions fixées par accord entre les deux organisations. </w:t>
          </w:r>
        </w:p>
        <w:p w:rsidR="0029657F" w:rsidRPr="004B4872" w:rsidRDefault="0029657F" w:rsidP="001F70A3">
          <w:pPr>
            <w:pStyle w:val="FOREWORD"/>
            <w:rPr>
              <w:rFonts w:ascii="Helv" w:hAnsi="Helv" w:cs="Helv"/>
              <w:lang w:val="fr-FR"/>
            </w:rPr>
          </w:pPr>
          <w:r w:rsidRPr="004B4872">
            <w:rPr>
              <w:lang w:val="fr-FR"/>
            </w:rPr>
            <w:t>2)</w:t>
          </w:r>
          <w:r w:rsidRPr="004B4872">
            <w:rPr>
              <w:lang w:val="fr-FR"/>
            </w:rPr>
            <w:tab/>
            <w:t xml:space="preserve">Les décisions </w:t>
          </w:r>
          <w:r>
            <w:rPr>
              <w:lang w:val="fr-FR"/>
            </w:rPr>
            <w:t xml:space="preserve">officielles </w:t>
          </w:r>
          <w:r w:rsidRPr="004B4872">
            <w:rPr>
              <w:lang w:val="fr-FR"/>
            </w:rPr>
            <w:t xml:space="preserve">de </w:t>
          </w:r>
          <w:r>
            <w:rPr>
              <w:lang w:val="fr-FR"/>
            </w:rPr>
            <w:t>l'IEC</w:t>
          </w:r>
          <w:r w:rsidRPr="004B4872">
            <w:rPr>
              <w:lang w:val="fr-FR"/>
            </w:rPr>
            <w:t xml:space="preserve"> concernant les questions techniques représentent, dans la mesure du possible, un accord international sur les sujets étudiés, étant donné que les Comités nationaux de </w:t>
          </w:r>
          <w:r>
            <w:rPr>
              <w:lang w:val="fr-FR"/>
            </w:rPr>
            <w:t>l'IEC</w:t>
          </w:r>
          <w:r w:rsidRPr="004B4872">
            <w:rPr>
              <w:lang w:val="fr-FR"/>
            </w:rPr>
            <w:t xml:space="preserve"> intéressés sont représentés dans chaque comité d’études. </w:t>
          </w:r>
          <w:r w:rsidRPr="004B4872">
            <w:rPr>
              <w:rFonts w:ascii="Helv" w:hAnsi="Helv" w:cs="Helv"/>
              <w:lang w:val="fr-FR"/>
            </w:rPr>
            <w:t xml:space="preserve">Une fois le consensus établi entre les Sociétés de l’IEEE et les </w:t>
          </w:r>
          <w:r w:rsidRPr="004B4872">
            <w:rPr>
              <w:lang w:val="fr-FR"/>
            </w:rPr>
            <w:t>Comités de coordination des normes,</w:t>
          </w:r>
          <w:r w:rsidRPr="004B4872">
            <w:rPr>
              <w:rFonts w:ascii="Helv" w:hAnsi="Helv" w:cs="Helv"/>
              <w:lang w:val="fr-FR"/>
            </w:rPr>
            <w:t xml:space="preserve"> les décisions officielles de l’IEEE relatives aux questions techniques</w:t>
          </w:r>
          <w:r w:rsidRPr="004B4872">
            <w:rPr>
              <w:lang w:val="fr-FR"/>
            </w:rPr>
            <w:t xml:space="preserve"> sont déterminées en fonction du vote exprimé par un groupe à la composition équilibrée, composé </w:t>
          </w:r>
          <w:r w:rsidRPr="00EC61D3">
            <w:rPr>
              <w:lang w:val="fr-FR"/>
            </w:rPr>
            <w:t>de</w:t>
          </w:r>
          <w:r>
            <w:rPr>
              <w:lang w:val="fr-FR"/>
            </w:rPr>
            <w:t xml:space="preserve"> parties intéressées</w:t>
          </w:r>
          <w:r w:rsidRPr="004B4872">
            <w:rPr>
              <w:lang w:val="fr-FR"/>
            </w:rPr>
            <w:t xml:space="preserve"> </w:t>
          </w:r>
          <w:r>
            <w:rPr>
              <w:lang w:val="fr-FR"/>
            </w:rPr>
            <w:t>qui manifestent leur intérêt pour</w:t>
          </w:r>
          <w:r w:rsidRPr="004B4872">
            <w:rPr>
              <w:lang w:val="fr-FR"/>
            </w:rPr>
            <w:t xml:space="preserve"> la révision des normes proposées. L’approbation finale de la norme de l’IEEE est soumise au Co</w:t>
          </w:r>
          <w:r>
            <w:rPr>
              <w:lang w:val="fr-FR"/>
            </w:rPr>
            <w:t>nseil</w:t>
          </w:r>
          <w:r w:rsidRPr="004B4872">
            <w:rPr>
              <w:lang w:val="fr-FR"/>
            </w:rPr>
            <w:t xml:space="preserve"> de normalisation de l’IEEE Standards Association (IEEE-SA). </w:t>
          </w:r>
        </w:p>
        <w:p w:rsidR="0029657F" w:rsidRPr="004B4872" w:rsidRDefault="0029657F" w:rsidP="001F70A3">
          <w:pPr>
            <w:pStyle w:val="FOREWORD"/>
            <w:rPr>
              <w:lang w:val="fr-FR"/>
            </w:rPr>
          </w:pPr>
          <w:r w:rsidRPr="004B4872">
            <w:rPr>
              <w:lang w:val="fr-FR"/>
            </w:rPr>
            <w:t>3)</w:t>
          </w:r>
          <w:r w:rsidRPr="004B4872">
            <w:rPr>
              <w:lang w:val="fr-FR"/>
            </w:rPr>
            <w:tab/>
            <w:t xml:space="preserve">Les Publications </w:t>
          </w:r>
          <w:r>
            <w:rPr>
              <w:lang w:val="fr-FR"/>
            </w:rPr>
            <w:t>IEC</w:t>
          </w:r>
          <w:r w:rsidRPr="004B4872">
            <w:rPr>
              <w:lang w:val="fr-FR"/>
            </w:rPr>
            <w:t xml:space="preserve">/IEEE se présentent sous la forme de recommandations internationales et sont agréées comme telles par les Comités nationaux de </w:t>
          </w:r>
          <w:r>
            <w:rPr>
              <w:lang w:val="fr-FR"/>
            </w:rPr>
            <w:t>l'IEC/Sociétés de l’IEEE</w:t>
          </w:r>
          <w:r w:rsidRPr="004B4872">
            <w:rPr>
              <w:lang w:val="fr-FR"/>
            </w:rPr>
            <w:t xml:space="preserve">. Tous les efforts raisonnables sont entrepris </w:t>
          </w:r>
          <w:r w:rsidRPr="00EC61D3">
            <w:rPr>
              <w:lang w:val="fr-FR"/>
            </w:rPr>
            <w:t xml:space="preserve">afin </w:t>
          </w:r>
          <w:r>
            <w:rPr>
              <w:lang w:val="fr-FR"/>
            </w:rPr>
            <w:t>de s’assurer</w:t>
          </w:r>
          <w:r w:rsidRPr="004B4872">
            <w:rPr>
              <w:lang w:val="fr-FR"/>
            </w:rPr>
            <w:t xml:space="preserve"> de l'exactitude du contenu technique des Publications </w:t>
          </w:r>
          <w:r>
            <w:rPr>
              <w:lang w:val="fr-FR"/>
            </w:rPr>
            <w:t>IEC</w:t>
          </w:r>
          <w:r w:rsidRPr="004B4872">
            <w:rPr>
              <w:lang w:val="fr-FR"/>
            </w:rPr>
            <w:t xml:space="preserve">/IEEE; </w:t>
          </w:r>
          <w:r>
            <w:rPr>
              <w:lang w:val="fr-FR"/>
            </w:rPr>
            <w:t>l'IEC</w:t>
          </w:r>
          <w:r w:rsidRPr="004B4872">
            <w:rPr>
              <w:lang w:val="fr-FR"/>
            </w:rPr>
            <w:t xml:space="preserve"> ou l’IEEE ne peuvent pas être tenus responsables de l'éventuelle mauvaise utilisation ou interprétation qui en est faite par un quelconque utilisateur final.</w:t>
          </w:r>
        </w:p>
        <w:p w:rsidR="0029657F" w:rsidRPr="004B4872" w:rsidRDefault="0029657F" w:rsidP="001F70A3">
          <w:pPr>
            <w:pStyle w:val="FOREWORD"/>
            <w:rPr>
              <w:lang w:val="fr-FR"/>
            </w:rPr>
          </w:pPr>
          <w:r w:rsidRPr="004B4872">
            <w:rPr>
              <w:lang w:val="fr-FR"/>
            </w:rPr>
            <w:t>4)</w:t>
          </w:r>
          <w:r w:rsidRPr="004B4872">
            <w:rPr>
              <w:lang w:val="fr-FR"/>
            </w:rPr>
            <w:tab/>
            <w:t xml:space="preserve">Dans le but d'encourager l'uniformité internationale, les Comités nationaux de </w:t>
          </w:r>
          <w:r>
            <w:rPr>
              <w:lang w:val="fr-FR"/>
            </w:rPr>
            <w:t>l'IEC</w:t>
          </w:r>
          <w:r w:rsidRPr="004B4872">
            <w:rPr>
              <w:lang w:val="fr-FR"/>
            </w:rPr>
            <w:t xml:space="preserve"> s'engagent, dans toute la mesure possible, à appliquer de façon transparente les Publications de </w:t>
          </w:r>
          <w:r>
            <w:rPr>
              <w:lang w:val="fr-FR"/>
            </w:rPr>
            <w:t>l'IEC</w:t>
          </w:r>
          <w:r w:rsidRPr="004B4872">
            <w:rPr>
              <w:lang w:val="fr-FR"/>
            </w:rPr>
            <w:t xml:space="preserve"> (y compris les Publications </w:t>
          </w:r>
          <w:r>
            <w:rPr>
              <w:lang w:val="fr-FR"/>
            </w:rPr>
            <w:t>IEC</w:t>
          </w:r>
          <w:r w:rsidRPr="004B4872">
            <w:rPr>
              <w:lang w:val="fr-FR"/>
            </w:rPr>
            <w:t xml:space="preserve">/IEEE) dans leurs publications nationales et régionales. Toutes divergences entre toutes Publications </w:t>
          </w:r>
          <w:r>
            <w:rPr>
              <w:lang w:val="fr-FR"/>
            </w:rPr>
            <w:t>IEC</w:t>
          </w:r>
          <w:r w:rsidRPr="004B4872">
            <w:rPr>
              <w:lang w:val="fr-FR"/>
            </w:rPr>
            <w:t>/IEEE et toutes publications nationales ou régionales correspondantes doivent être indiquées en termes clairs dans ces dernières.</w:t>
          </w:r>
        </w:p>
        <w:p w:rsidR="0029657F" w:rsidRPr="004B4872" w:rsidRDefault="0029657F" w:rsidP="001F70A3">
          <w:pPr>
            <w:pStyle w:val="FOREWORD"/>
            <w:rPr>
              <w:lang w:val="fr-FR"/>
            </w:rPr>
          </w:pPr>
          <w:r w:rsidRPr="004B4872">
            <w:rPr>
              <w:lang w:val="fr-FR" w:eastAsia="en-GB"/>
            </w:rPr>
            <w:t>5)</w:t>
          </w:r>
          <w:r w:rsidRPr="004B4872">
            <w:rPr>
              <w:lang w:val="fr-FR" w:eastAsia="en-GB"/>
            </w:rPr>
            <w:tab/>
          </w:r>
          <w:r>
            <w:rPr>
              <w:lang w:val="fr-FR" w:eastAsia="en-GB"/>
            </w:rPr>
            <w:t>L'IEC</w:t>
          </w:r>
          <w:r w:rsidRPr="004B4872">
            <w:rPr>
              <w:lang w:val="fr-FR" w:eastAsia="en-GB"/>
            </w:rPr>
            <w:t xml:space="preserve"> et l’IEEE eux-mêmes ne fournissent aucune attestation de conformité. Des organismes de certification indépendants fournissent des services d'évaluation de conformité et, dans certains secteurs, accèdent aux marques de conformité de </w:t>
          </w:r>
          <w:r>
            <w:rPr>
              <w:lang w:val="fr-FR" w:eastAsia="en-GB"/>
            </w:rPr>
            <w:t>l'IEC</w:t>
          </w:r>
          <w:r w:rsidRPr="004B4872">
            <w:rPr>
              <w:lang w:val="fr-FR" w:eastAsia="en-GB"/>
            </w:rPr>
            <w:t xml:space="preserve">. </w:t>
          </w:r>
          <w:r>
            <w:rPr>
              <w:lang w:val="fr-FR" w:eastAsia="en-GB"/>
            </w:rPr>
            <w:t>L'IEC</w:t>
          </w:r>
          <w:r w:rsidRPr="004B4872">
            <w:rPr>
              <w:lang w:val="fr-FR" w:eastAsia="en-GB"/>
            </w:rPr>
            <w:t xml:space="preserve"> et l’IEEE ne sont responsables d'aucun des services effectués par les organismes de certification indépendants.</w:t>
          </w:r>
        </w:p>
        <w:p w:rsidR="0029657F" w:rsidRPr="004B4872" w:rsidRDefault="0029657F" w:rsidP="001F70A3">
          <w:pPr>
            <w:pStyle w:val="FOREWORD"/>
            <w:rPr>
              <w:lang w:val="fr-FR"/>
            </w:rPr>
          </w:pPr>
          <w:r w:rsidRPr="004B4872">
            <w:rPr>
              <w:lang w:val="fr-FR"/>
            </w:rPr>
            <w:t>6)</w:t>
          </w:r>
          <w:r w:rsidRPr="004B4872">
            <w:rPr>
              <w:lang w:val="fr-FR"/>
            </w:rPr>
            <w:tab/>
            <w:t>Tous les utilisateurs doivent s'assurer qu'ils sont en possession de la dernière édition de cette publication.</w:t>
          </w:r>
        </w:p>
        <w:p w:rsidR="0029657F" w:rsidRPr="004B4872" w:rsidRDefault="0029657F" w:rsidP="001F70A3">
          <w:pPr>
            <w:pStyle w:val="FOREWORD"/>
            <w:rPr>
              <w:lang w:val="fr-FR"/>
            </w:rPr>
          </w:pPr>
          <w:r w:rsidRPr="004B4872">
            <w:rPr>
              <w:lang w:val="fr-FR"/>
            </w:rPr>
            <w:t>7)</w:t>
          </w:r>
          <w:r w:rsidRPr="004B4872">
            <w:rPr>
              <w:lang w:val="fr-FR"/>
            </w:rPr>
            <w:tab/>
            <w:t xml:space="preserve">Aucune responsabilité ne doit être imputée à </w:t>
          </w:r>
          <w:r>
            <w:rPr>
              <w:lang w:val="fr-FR"/>
            </w:rPr>
            <w:t>l'IEC</w:t>
          </w:r>
          <w:r w:rsidRPr="004B4872">
            <w:rPr>
              <w:lang w:val="fr-FR"/>
            </w:rPr>
            <w:t xml:space="preserve"> ou à l’IEEE, à ses administrateurs, employés, auxiliaires ou mandataires, y compris ses experts particuliers et les membres de ses comités d'études et des Comités nationaux de </w:t>
          </w:r>
          <w:r>
            <w:rPr>
              <w:lang w:val="fr-FR"/>
            </w:rPr>
            <w:t>l'IEC</w:t>
          </w:r>
          <w:r w:rsidRPr="004B4872">
            <w:rPr>
              <w:lang w:val="fr-FR"/>
            </w:rPr>
            <w:t xml:space="preserve">, ou les bénévoles des Sociétés de l’IEEE et des Comités de coordination des normes </w:t>
          </w:r>
          <w:r>
            <w:rPr>
              <w:lang w:val="fr-FR"/>
            </w:rPr>
            <w:t>du Conseil</w:t>
          </w:r>
          <w:r w:rsidRPr="004B4872">
            <w:rPr>
              <w:lang w:val="fr-FR"/>
            </w:rPr>
            <w:t xml:space="preserve"> de normalisation de l’IEEE Standards Association (IEEE-SA),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w:t>
          </w:r>
          <w:r>
            <w:rPr>
              <w:lang w:val="fr-FR"/>
            </w:rPr>
            <w:t>IEC</w:t>
          </w:r>
          <w:r w:rsidRPr="004B4872">
            <w:rPr>
              <w:lang w:val="fr-FR"/>
            </w:rPr>
            <w:t xml:space="preserve">/IEEE ou toute autre publication de </w:t>
          </w:r>
          <w:r>
            <w:rPr>
              <w:lang w:val="fr-FR"/>
            </w:rPr>
            <w:t>l'IEC</w:t>
          </w:r>
          <w:r w:rsidRPr="004B4872">
            <w:rPr>
              <w:lang w:val="fr-FR"/>
            </w:rPr>
            <w:t xml:space="preserve"> ou de l’IEEE, ou au crédit qui lui est accordé.</w:t>
          </w:r>
        </w:p>
        <w:p w:rsidR="0029657F" w:rsidRPr="004B4872" w:rsidRDefault="0029657F" w:rsidP="001F70A3">
          <w:pPr>
            <w:pStyle w:val="FOREWORD"/>
            <w:rPr>
              <w:lang w:val="fr-FR"/>
            </w:rPr>
          </w:pPr>
          <w:r w:rsidRPr="004B4872">
            <w:rPr>
              <w:lang w:val="fr-FR"/>
            </w:rPr>
            <w:t>8)</w:t>
          </w:r>
          <w:r w:rsidRPr="004B4872">
            <w:rPr>
              <w:lang w:val="fr-FR"/>
            </w:rPr>
            <w:tab/>
            <w:t xml:space="preserve">L'attention est attirée sur les références normatives citées dans cette publication. L'utilisation de publications référencées est obligatoire pour une application correcte de la présente publication. </w:t>
          </w:r>
        </w:p>
        <w:p w:rsidR="0029657F" w:rsidRPr="004B4872" w:rsidRDefault="0029657F" w:rsidP="001F70A3">
          <w:pPr>
            <w:pStyle w:val="FOREWORD"/>
            <w:keepLines/>
            <w:rPr>
              <w:lang w:val="fr-FR"/>
            </w:rPr>
          </w:pPr>
          <w:r w:rsidRPr="004B4872">
            <w:rPr>
              <w:lang w:val="fr-FR"/>
            </w:rPr>
            <w:t>9)</w:t>
          </w:r>
          <w:r w:rsidRPr="004B4872">
            <w:rPr>
              <w:lang w:val="fr-FR"/>
            </w:rPr>
            <w:tab/>
            <w:t xml:space="preserve">L’attention est attirée sur fait que </w:t>
          </w:r>
          <w:r>
            <w:rPr>
              <w:lang w:val="fr-FR"/>
            </w:rPr>
            <w:t>la mise en application</w:t>
          </w:r>
          <w:r w:rsidRPr="004B4872">
            <w:rPr>
              <w:lang w:val="fr-FR"/>
            </w:rPr>
            <w:t xml:space="preserve"> de cette Publication </w:t>
          </w:r>
          <w:r>
            <w:rPr>
              <w:lang w:val="fr-FR"/>
            </w:rPr>
            <w:t>IEC</w:t>
          </w:r>
          <w:r w:rsidRPr="004B4872">
            <w:rPr>
              <w:lang w:val="fr-FR"/>
            </w:rPr>
            <w:t>/IEEE p</w:t>
          </w:r>
          <w:r>
            <w:rPr>
              <w:lang w:val="fr-FR"/>
            </w:rPr>
            <w:t>eut</w:t>
          </w:r>
          <w:r w:rsidRPr="004B4872">
            <w:rPr>
              <w:lang w:val="fr-FR"/>
            </w:rPr>
            <w:t xml:space="preserve"> requérir l’utilisation de matériels </w:t>
          </w:r>
          <w:r>
            <w:rPr>
              <w:lang w:val="fr-FR"/>
            </w:rPr>
            <w:t>protégés par</w:t>
          </w:r>
          <w:r w:rsidRPr="004B4872">
            <w:rPr>
              <w:lang w:val="fr-FR"/>
            </w:rPr>
            <w:t xml:space="preserve"> d</w:t>
          </w:r>
          <w:r w:rsidRPr="00EC61D3">
            <w:rPr>
              <w:lang w:val="fr-FR"/>
            </w:rPr>
            <w:t>e</w:t>
          </w:r>
          <w:r>
            <w:rPr>
              <w:lang w:val="fr-FR"/>
            </w:rPr>
            <w:t>s</w:t>
          </w:r>
          <w:r w:rsidRPr="00EC61D3">
            <w:rPr>
              <w:lang w:val="fr-FR"/>
            </w:rPr>
            <w:t xml:space="preserve"> droits de brev</w:t>
          </w:r>
          <w:r>
            <w:rPr>
              <w:lang w:val="fr-FR"/>
            </w:rPr>
            <w:t>et</w:t>
          </w:r>
          <w:r w:rsidRPr="004B4872">
            <w:rPr>
              <w:lang w:val="fr-FR"/>
            </w:rPr>
            <w:t xml:space="preserve">. En publiant cette norme, aucun parti n’est pris concernant l’existence ou la validité de </w:t>
          </w:r>
          <w:r w:rsidRPr="00EC61D3">
            <w:rPr>
              <w:lang w:val="fr-FR"/>
            </w:rPr>
            <w:t>droits de br</w:t>
          </w:r>
          <w:r>
            <w:rPr>
              <w:lang w:val="fr-FR"/>
            </w:rPr>
            <w:t>evet</w:t>
          </w:r>
          <w:r w:rsidRPr="004B4872">
            <w:rPr>
              <w:lang w:val="fr-FR"/>
            </w:rPr>
            <w:t xml:space="preserve"> y afférents. Ni </w:t>
          </w:r>
          <w:r>
            <w:rPr>
              <w:lang w:val="fr-FR"/>
            </w:rPr>
            <w:t>l'IEC</w:t>
          </w:r>
          <w:r w:rsidRPr="004B4872">
            <w:rPr>
              <w:lang w:val="fr-FR"/>
            </w:rPr>
            <w:t xml:space="preserve"> ni l’IEEE ne peuvent être tenus d’identifier les </w:t>
          </w:r>
          <w:r w:rsidRPr="00EC61D3">
            <w:rPr>
              <w:lang w:val="fr-FR"/>
            </w:rPr>
            <w:t>revendications de brevet essentielles</w:t>
          </w:r>
          <w:r w:rsidRPr="004B4872">
            <w:rPr>
              <w:lang w:val="fr-FR"/>
            </w:rPr>
            <w:t xml:space="preserve"> pour lesquelles une autorisation peut s’avérer nécessaire, d’effectuer des recherches sur la validité juridique ou l’étendue des revendications des brevets, ou de déterminer le caractère raisonnable ou non discriminatoire des termes ou conditions d’autorisation énoncés dans le cadre d’un Certificat d’assurance, lorsque la demande d’un tel certificat a été formulée, ou contenus dans tout accord d’autorisation. Les utilisateurs de ce</w:t>
          </w:r>
          <w:r>
            <w:rPr>
              <w:lang w:val="fr-FR"/>
            </w:rPr>
            <w:t>tte</w:t>
          </w:r>
          <w:r w:rsidRPr="004B4872">
            <w:rPr>
              <w:lang w:val="fr-FR"/>
            </w:rPr>
            <w:t xml:space="preserve"> norme sont expressément informés du fait que la détermination de la validité de tous droit</w:t>
          </w:r>
          <w:r>
            <w:rPr>
              <w:lang w:val="fr-FR"/>
            </w:rPr>
            <w:t>s</w:t>
          </w:r>
          <w:r w:rsidRPr="004B4872">
            <w:rPr>
              <w:lang w:val="fr-FR"/>
            </w:rPr>
            <w:t xml:space="preserve"> de propriété</w:t>
          </w:r>
          <w:r>
            <w:rPr>
              <w:lang w:val="fr-FR"/>
            </w:rPr>
            <w:t xml:space="preserve"> </w:t>
          </w:r>
          <w:r w:rsidRPr="004B4872">
            <w:rPr>
              <w:lang w:val="fr-FR"/>
            </w:rPr>
            <w:t>industrielle, ainsi que les risques qu’impliquent la violation de ces droits, relèvent entièrement de leur seule responsabilité.</w:t>
          </w:r>
        </w:p>
        <w:p w:rsidR="0029657F" w:rsidRPr="00FF2E9B" w:rsidRDefault="0029657F" w:rsidP="001F70A3">
          <w:pPr>
            <w:pStyle w:val="PARAGRAPH"/>
            <w:rPr>
              <w:lang w:val="fr-FR"/>
            </w:rPr>
          </w:pPr>
          <w:r w:rsidRPr="00FF2E9B">
            <w:rPr>
              <w:lang w:val="fr-FR"/>
            </w:rPr>
            <w:t>L</w:t>
          </w:r>
          <w:r>
            <w:rPr>
              <w:lang w:val="fr-FR"/>
            </w:rPr>
            <w:t>'</w:t>
          </w:r>
          <w:r w:rsidRPr="00FF2E9B">
            <w:rPr>
              <w:lang w:val="fr-FR"/>
            </w:rPr>
            <w:t>IEC</w:t>
          </w:r>
          <w:r>
            <w:rPr>
              <w:lang w:val="fr-FR"/>
            </w:rPr>
            <w:t> </w:t>
          </w:r>
          <w:r w:rsidRPr="00F538F8">
            <w:rPr>
              <w:color w:val="FF0000"/>
              <w:lang w:val="fr-FR"/>
            </w:rPr>
            <w:t>xxx</w:t>
          </w:r>
          <w:r w:rsidRPr="00FF2E9B">
            <w:rPr>
              <w:lang w:val="fr-FR"/>
            </w:rPr>
            <w:t>/IEEE </w:t>
          </w:r>
          <w:r>
            <w:rPr>
              <w:lang w:val="fr-FR"/>
            </w:rPr>
            <w:t>Std </w:t>
          </w:r>
          <w:r w:rsidRPr="00F538F8">
            <w:rPr>
              <w:color w:val="FF0000"/>
              <w:lang w:val="fr-FR"/>
            </w:rPr>
            <w:t>xxx</w:t>
          </w:r>
          <w:r w:rsidRPr="00FF2E9B">
            <w:rPr>
              <w:lang w:val="fr-FR"/>
            </w:rPr>
            <w:t xml:space="preserve"> a été </w:t>
          </w:r>
          <w:r>
            <w:rPr>
              <w:lang w:val="fr-FR"/>
            </w:rPr>
            <w:t>conjointement révisé</w:t>
          </w:r>
          <w:r w:rsidRPr="00FF2E9B">
            <w:rPr>
              <w:lang w:val="fr-FR"/>
            </w:rPr>
            <w:t xml:space="preserve"> par le </w:t>
          </w:r>
          <w:r w:rsidRPr="000D2445">
            <w:rPr>
              <w:color w:val="FF0000"/>
              <w:lang w:val="fr-FR"/>
            </w:rPr>
            <w:t xml:space="preserve">[name of sponsor committee] </w:t>
          </w:r>
          <w:r w:rsidRPr="00FF2E9B">
            <w:rPr>
              <w:lang w:val="fr-FR"/>
            </w:rPr>
            <w:t xml:space="preserve">de la </w:t>
          </w:r>
          <w:r w:rsidRPr="000D2445">
            <w:rPr>
              <w:color w:val="FF0000"/>
              <w:lang w:val="fr-FR"/>
            </w:rPr>
            <w:t xml:space="preserve">[name of society] </w:t>
          </w:r>
          <w:r w:rsidRPr="00FF2E9B">
            <w:rPr>
              <w:lang w:val="fr-FR"/>
            </w:rPr>
            <w:t>de l'IEEE</w:t>
          </w:r>
          <w:r>
            <w:rPr>
              <w:lang w:val="fr-FR"/>
            </w:rPr>
            <w:t>,</w:t>
          </w:r>
          <w:r w:rsidRPr="00FF2E9B">
            <w:rPr>
              <w:lang w:val="fr-FR"/>
            </w:rPr>
            <w:t xml:space="preserve"> en coopération avec le sous-comité </w:t>
          </w:r>
          <w:r w:rsidRPr="000D2445">
            <w:rPr>
              <w:color w:val="FF0000"/>
              <w:lang w:val="fr-FR"/>
            </w:rPr>
            <w:t>XX</w:t>
          </w:r>
          <w:r w:rsidRPr="00FF2E9B">
            <w:rPr>
              <w:lang w:val="fr-FR"/>
            </w:rPr>
            <w:t xml:space="preserve">: </w:t>
          </w:r>
          <w:r w:rsidRPr="000D2445">
            <w:rPr>
              <w:color w:val="FF0000"/>
              <w:lang w:val="fr-FR"/>
            </w:rPr>
            <w:t>[Titre]</w:t>
          </w:r>
          <w:r w:rsidRPr="00FF2E9B">
            <w:rPr>
              <w:lang w:val="fr-FR"/>
            </w:rPr>
            <w:t>, du comité d'études </w:t>
          </w:r>
          <w:r w:rsidRPr="000D2445">
            <w:rPr>
              <w:color w:val="FF0000"/>
              <w:lang w:val="fr-FR"/>
            </w:rPr>
            <w:t>XX</w:t>
          </w:r>
          <w:r w:rsidRPr="00FF2E9B">
            <w:rPr>
              <w:lang w:val="fr-FR"/>
            </w:rPr>
            <w:t xml:space="preserve"> de l'IEC: </w:t>
          </w:r>
          <w:r w:rsidRPr="000D2445">
            <w:rPr>
              <w:color w:val="FF0000"/>
              <w:lang w:val="fr-FR"/>
            </w:rPr>
            <w:t>[Titre]</w:t>
          </w:r>
          <w:r w:rsidRPr="00FF2E9B">
            <w:rPr>
              <w:lang w:val="fr-FR"/>
            </w:rPr>
            <w:t>, selon l'accord double logo IEC/IEEE.</w:t>
          </w:r>
          <w:r>
            <w:rPr>
              <w:lang w:val="fr-FR"/>
            </w:rPr>
            <w:t xml:space="preserve"> </w:t>
          </w:r>
          <w:r w:rsidRPr="000D7718">
            <w:rPr>
              <w:lang w:val="fr-CH"/>
            </w:rPr>
            <w:t>Il s'agit d'</w:t>
          </w:r>
          <w:r w:rsidRPr="00AA7647">
            <w:rPr>
              <w:color w:val="FF0000"/>
              <w:lang w:val="fr-CH"/>
            </w:rPr>
            <w:t>[une Norme internationale, un Rapport technique: indiquer le type de document]</w:t>
          </w:r>
          <w:r>
            <w:rPr>
              <w:lang w:val="fr-CH"/>
            </w:rPr>
            <w:t>.</w:t>
          </w:r>
        </w:p>
        <w:p w:rsidR="0029657F" w:rsidRDefault="0029657F" w:rsidP="001F70A3">
          <w:pPr>
            <w:pStyle w:val="PARAGRAPH"/>
            <w:rPr>
              <w:lang w:val="fr-CH"/>
            </w:rPr>
          </w:pPr>
          <w:r w:rsidRPr="00E37B02">
            <w:rPr>
              <w:lang w:val="fr-CH"/>
            </w:rPr>
            <w:t xml:space="preserve">Cette </w:t>
          </w:r>
          <w:r w:rsidRPr="00563D80">
            <w:rPr>
              <w:color w:val="FF0000"/>
              <w:lang w:val="fr-CH"/>
            </w:rPr>
            <w:t>XXX</w:t>
          </w:r>
          <w:r w:rsidRPr="00E37B02">
            <w:rPr>
              <w:lang w:val="fr-CH"/>
            </w:rPr>
            <w:t xml:space="preserve"> édition annule et remplace la </w:t>
          </w:r>
          <w:r w:rsidRPr="00563D80">
            <w:rPr>
              <w:color w:val="FF0000"/>
              <w:lang w:val="fr-CH"/>
            </w:rPr>
            <w:t>XXX</w:t>
          </w:r>
          <w:r w:rsidRPr="00E37B02">
            <w:rPr>
              <w:lang w:val="fr-CH"/>
            </w:rPr>
            <w:t xml:space="preserve"> édition parue en </w:t>
          </w:r>
          <w:r w:rsidRPr="00563D80">
            <w:rPr>
              <w:color w:val="FF0000"/>
              <w:lang w:val="fr-CH"/>
            </w:rPr>
            <w:t>XXXdate</w:t>
          </w:r>
          <w:r>
            <w:rPr>
              <w:color w:val="FF0000"/>
              <w:lang w:val="fr-CH"/>
            </w:rPr>
            <w:t xml:space="preserve"> de </w:t>
          </w:r>
          <w:r w:rsidRPr="00563D80">
            <w:rPr>
              <w:color w:val="FF0000"/>
              <w:lang w:val="fr-CH"/>
            </w:rPr>
            <w:t>publicationXXX, l'Amendement 1:XXXdate</w:t>
          </w:r>
          <w:r>
            <w:rPr>
              <w:color w:val="FF0000"/>
              <w:lang w:val="fr-CH"/>
            </w:rPr>
            <w:t xml:space="preserve"> de </w:t>
          </w:r>
          <w:r w:rsidRPr="00563D80">
            <w:rPr>
              <w:color w:val="FF0000"/>
              <w:lang w:val="fr-CH"/>
            </w:rPr>
            <w:t>publicationXXX et l'Amendement 2: XXXdate</w:t>
          </w:r>
          <w:r>
            <w:rPr>
              <w:color w:val="FF0000"/>
              <w:lang w:val="fr-CH"/>
            </w:rPr>
            <w:t xml:space="preserve"> de </w:t>
          </w:r>
          <w:r w:rsidRPr="00563D80">
            <w:rPr>
              <w:color w:val="FF0000"/>
              <w:lang w:val="fr-CH"/>
            </w:rPr>
            <w:t>publicationXXX</w:t>
          </w:r>
          <w:r w:rsidRPr="00E37B02">
            <w:rPr>
              <w:lang w:val="fr-CH"/>
            </w:rPr>
            <w:t>. Cette édition constitue une révision technique.</w:t>
          </w:r>
        </w:p>
        <w:p w:rsidR="0029657F" w:rsidRPr="0069440B" w:rsidRDefault="0029657F" w:rsidP="001F70A3">
          <w:pPr>
            <w:pStyle w:val="PARAGRAPH"/>
            <w:rPr>
              <w:color w:val="FF0000"/>
              <w:lang w:val="fr-FR"/>
            </w:rPr>
          </w:pPr>
          <w:r w:rsidRPr="0069440B">
            <w:rPr>
              <w:color w:val="FF0000"/>
              <w:lang w:val="fr-FR"/>
            </w:rPr>
            <w:t>Cette édition inclut les modifications techniques majeures suivantes par rapport à l'édition précédente:</w:t>
          </w:r>
        </w:p>
        <w:p w:rsidR="0029657F" w:rsidRPr="0069440B" w:rsidRDefault="0029657F" w:rsidP="0029657F">
          <w:pPr>
            <w:pStyle w:val="ListNumber"/>
            <w:rPr>
              <w:color w:val="FF0000"/>
            </w:rPr>
          </w:pPr>
          <w:r w:rsidRPr="0069440B">
            <w:rPr>
              <w:color w:val="FF0000"/>
            </w:rPr>
            <w:t>...;</w:t>
          </w:r>
        </w:p>
        <w:p w:rsidR="0029657F" w:rsidRPr="0069440B" w:rsidRDefault="0029657F" w:rsidP="0029657F">
          <w:pPr>
            <w:pStyle w:val="ListNumber"/>
            <w:rPr>
              <w:color w:val="FF0000"/>
            </w:rPr>
          </w:pPr>
        </w:p>
        <w:p w:rsidR="0029657F" w:rsidRPr="000D6BA2" w:rsidRDefault="0029657F" w:rsidP="001F70A3">
          <w:pPr>
            <w:pStyle w:val="PARAGRAPH"/>
            <w:rPr>
              <w:lang w:val="fr-FR"/>
            </w:rPr>
          </w:pPr>
          <w:r w:rsidRPr="000D6BA2">
            <w:rPr>
              <w:lang w:val="fr-FR"/>
            </w:rPr>
            <w:t xml:space="preserve">Le texte de </w:t>
          </w:r>
          <w:r w:rsidRPr="000D2445">
            <w:rPr>
              <w:color w:val="FF0000"/>
              <w:lang w:val="fr-FR"/>
            </w:rPr>
            <w:t xml:space="preserve">[cette Norme internationale, ce Rapport technique, etc.] </w:t>
          </w:r>
          <w:r w:rsidRPr="000D6BA2">
            <w:rPr>
              <w:lang w:val="fr-FR"/>
            </w:rPr>
            <w:t>est issu des documents suivants: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850ED5" w:rsidTr="001F70A3">
            <w:trPr>
              <w:cantSplit/>
              <w:jc w:val="center"/>
            </w:trPr>
            <w:tc>
              <w:tcPr>
                <w:tcW w:w="2268" w:type="dxa"/>
              </w:tcPr>
              <w:p w:rsidR="0029657F" w:rsidRPr="00850ED5" w:rsidRDefault="0029657F" w:rsidP="001F70A3">
                <w:pPr>
                  <w:pStyle w:val="TABLE-centered"/>
                  <w:rPr>
                    <w:lang w:val="fr-FR"/>
                  </w:rPr>
                </w:pPr>
                <w:r>
                  <w:rPr>
                    <w:lang w:val="fr-FR"/>
                  </w:rPr>
                  <w:t>Projet</w:t>
                </w:r>
              </w:p>
            </w:tc>
            <w:tc>
              <w:tcPr>
                <w:tcW w:w="2268" w:type="dxa"/>
              </w:tcPr>
              <w:p w:rsidR="0029657F" w:rsidRPr="00850ED5" w:rsidRDefault="0029657F" w:rsidP="001F70A3">
                <w:pPr>
                  <w:pStyle w:val="TABLE-centered"/>
                  <w:rPr>
                    <w:lang w:val="fr-FR"/>
                  </w:rPr>
                </w:pPr>
                <w:r w:rsidRPr="00850ED5">
                  <w:rPr>
                    <w:lang w:val="fr-FR"/>
                  </w:rPr>
                  <w:t>Rapport de vote</w:t>
                </w:r>
              </w:p>
            </w:tc>
          </w:tr>
          <w:tr w:rsidR="0029657F" w:rsidRPr="00850ED5" w:rsidTr="001F70A3">
            <w:trPr>
              <w:cantSplit/>
              <w:jc w:val="center"/>
            </w:trPr>
            <w:tc>
              <w:tcPr>
                <w:tcW w:w="2268" w:type="dxa"/>
              </w:tcPr>
              <w:p w:rsidR="0029657F" w:rsidRPr="00850ED5" w:rsidRDefault="0029657F" w:rsidP="001F70A3">
                <w:pPr>
                  <w:pStyle w:val="TABLE-centered"/>
                  <w:rPr>
                    <w:lang w:val="fr-FR"/>
                  </w:rPr>
                </w:pPr>
                <w:r>
                  <w:rPr>
                    <w:lang w:val="fr-FR"/>
                  </w:rPr>
                  <w:t>XX</w:t>
                </w:r>
                <w:r w:rsidRPr="00850ED5">
                  <w:rPr>
                    <w:lang w:val="fr-FR"/>
                  </w:rPr>
                  <w:t>/</w:t>
                </w:r>
                <w:r>
                  <w:rPr>
                    <w:lang w:val="fr-FR"/>
                  </w:rPr>
                  <w:t>XXXX</w:t>
                </w:r>
                <w:r w:rsidRPr="00850ED5">
                  <w:rPr>
                    <w:lang w:val="fr-FR"/>
                  </w:rPr>
                  <w:t>/FDIS</w:t>
                </w:r>
              </w:p>
            </w:tc>
            <w:tc>
              <w:tcPr>
                <w:tcW w:w="2268" w:type="dxa"/>
              </w:tcPr>
              <w:p w:rsidR="0029657F" w:rsidRPr="00850ED5" w:rsidRDefault="0029657F" w:rsidP="001F70A3">
                <w:pPr>
                  <w:pStyle w:val="TABLE-centered"/>
                  <w:rPr>
                    <w:lang w:val="fr-FR"/>
                  </w:rPr>
                </w:pPr>
                <w:r>
                  <w:rPr>
                    <w:lang w:val="fr-FR"/>
                  </w:rPr>
                  <w:t>XX</w:t>
                </w:r>
                <w:r w:rsidRPr="00850ED5">
                  <w:rPr>
                    <w:lang w:val="fr-FR"/>
                  </w:rPr>
                  <w:t>/</w:t>
                </w:r>
                <w:r>
                  <w:rPr>
                    <w:lang w:val="fr-FR"/>
                  </w:rPr>
                  <w:t>XXXX</w:t>
                </w:r>
                <w:r w:rsidRPr="00850ED5">
                  <w:rPr>
                    <w:lang w:val="fr-FR"/>
                  </w:rPr>
                  <w:t>/RVD</w:t>
                </w:r>
              </w:p>
            </w:tc>
          </w:tr>
        </w:tbl>
        <w:p w:rsidR="0029657F" w:rsidRPr="00D504C9" w:rsidRDefault="0029657F" w:rsidP="001F70A3">
          <w:pPr>
            <w:pStyle w:val="PARAGRAPH"/>
            <w:rPr>
              <w:lang w:val="fr-FR"/>
            </w:rPr>
          </w:pPr>
          <w:r w:rsidRPr="00850ED5">
            <w:rPr>
              <w:lang w:val="fr-FR"/>
            </w:rPr>
            <w:br/>
            <w:t xml:space="preserve">Le rapport de vote indiqué dans le tableau ci-dessus donne toute information sur le vote ayant abouti à l'approbation de </w:t>
          </w:r>
          <w:r w:rsidRPr="000D2445">
            <w:rPr>
              <w:color w:val="FF0000"/>
              <w:lang w:val="fr-FR"/>
            </w:rPr>
            <w:t>[cette Norme internationale, ce Rapport technique, etc.]</w:t>
          </w:r>
          <w:r w:rsidRPr="00850ED5">
            <w:rPr>
              <w:lang w:val="fr-FR"/>
            </w:rPr>
            <w:t>.</w:t>
          </w:r>
        </w:p>
        <w:p w:rsidR="0029657F" w:rsidRPr="00052288" w:rsidRDefault="0029657F" w:rsidP="001F70A3">
          <w:pPr>
            <w:pStyle w:val="PARAGRAPH"/>
            <w:rPr>
              <w:lang w:val="fr-CH"/>
            </w:rPr>
          </w:pPr>
          <w:r>
            <w:rPr>
              <w:lang w:val="fr-FR"/>
            </w:rPr>
            <w:t xml:space="preserve">La langue employée pour l'élaboration de </w:t>
          </w:r>
          <w:r w:rsidRPr="00945E28">
            <w:rPr>
              <w:color w:val="FF0000"/>
              <w:lang w:val="fr-FR"/>
            </w:rPr>
            <w:t>[cette Norme internationale, ce Rapport technique, etc.]</w:t>
          </w:r>
          <w:r>
            <w:rPr>
              <w:lang w:val="fr-FR"/>
            </w:rPr>
            <w:t xml:space="preserve"> 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p w:rsidR="0029657F" w:rsidRPr="00052288" w:rsidRDefault="0029657F" w:rsidP="001F70A3">
          <w:pPr>
            <w:pStyle w:val="PARAGRAPH"/>
            <w:rPr>
              <w:lang w:val="fr-CH"/>
            </w:rPr>
          </w:pPr>
          <w:r w:rsidRPr="00052288">
            <w:rPr>
              <w:lang w:val="fr-CH"/>
            </w:rPr>
            <w:t>Ce document a été rédigé selon les Directives ISO/IEC, Partie 2</w:t>
          </w:r>
          <w:r>
            <w:rPr>
              <w:lang w:val="fr-CH"/>
            </w:rPr>
            <w:t>.</w:t>
          </w:r>
          <w:r w:rsidRPr="00052288">
            <w:rPr>
              <w:lang w:val="fr-CH"/>
            </w:rPr>
            <w:t xml:space="preserve"> Les principaux types de documents développés par l'IEC sont décrits plus en détail sous </w:t>
          </w:r>
          <w:hyperlink r:id="rId55" w:history="1">
            <w:r>
              <w:rPr>
                <w:rStyle w:val="Hyperlink"/>
                <w:lang w:val="fr-CH"/>
              </w:rPr>
              <w:t>www.iec.ch/standardsdev/publications/</w:t>
            </w:r>
          </w:hyperlink>
          <w:r w:rsidRPr="00052288">
            <w:rPr>
              <w:lang w:val="fr-CH"/>
            </w:rPr>
            <w:t>.</w:t>
          </w:r>
        </w:p>
        <w:p w:rsidR="0029657F" w:rsidRDefault="0029657F" w:rsidP="001F70A3">
          <w:pPr>
            <w:pStyle w:val="PARAGRAPH"/>
            <w:rPr>
              <w:lang w:val="fr-FR"/>
            </w:rPr>
          </w:pPr>
          <w:r>
            <w:rPr>
              <w:rFonts w:eastAsia="SimSun"/>
              <w:lang w:val="fr-CH"/>
            </w:rPr>
            <w:t xml:space="preserve">Le comité d'études de l'IEC et le comité d'études de l'IEEE ont décidé que le contenu de cette publication ne sera pas modifié avant la date de stabilité indiquée sur le site web de l'IEC sous </w:t>
          </w:r>
          <w:hyperlink r:id="rId56" w:history="1">
            <w:r w:rsidRPr="00AA7647">
              <w:rPr>
                <w:rStyle w:val="Hyperlink"/>
                <w:rFonts w:eastAsia="SimSun"/>
                <w:lang w:val="fr-CH"/>
              </w:rPr>
              <w:t>webstore.iec.ch</w:t>
            </w:r>
          </w:hyperlink>
          <w:r>
            <w:rPr>
              <w:rFonts w:eastAsia="SimSun"/>
              <w:lang w:val="fr-CH"/>
            </w:rPr>
            <w:t xml:space="preserve"> dans les données relatives à la publication recherchée. À cette date, la publication sera</w:t>
          </w:r>
          <w:r>
            <w:rPr>
              <w:rFonts w:ascii="Times New Roman" w:eastAsia="SimSun" w:hAnsi="Times New Roman"/>
              <w:color w:val="000000"/>
              <w:sz w:val="24"/>
              <w:lang w:val="fr-CH"/>
            </w:rPr>
            <w:t xml:space="preserve"> </w:t>
          </w:r>
        </w:p>
        <w:p w:rsidR="0029657F" w:rsidRDefault="0029657F" w:rsidP="0029657F">
          <w:pPr>
            <w:pStyle w:val="ListBullet"/>
            <w:numPr>
              <w:ilvl w:val="0"/>
              <w:numId w:val="38"/>
            </w:numPr>
            <w:ind w:left="340" w:hanging="340"/>
            <w:rPr>
              <w:lang w:val="fr-FR"/>
            </w:rPr>
          </w:pPr>
          <w:r>
            <w:rPr>
              <w:lang w:val="fr-FR"/>
            </w:rPr>
            <w:t>reconduite,</w:t>
          </w:r>
        </w:p>
        <w:p w:rsidR="0029657F" w:rsidRDefault="0029657F" w:rsidP="0029657F">
          <w:pPr>
            <w:pStyle w:val="ListBullet"/>
            <w:numPr>
              <w:ilvl w:val="0"/>
              <w:numId w:val="38"/>
            </w:numPr>
            <w:ind w:left="340" w:hanging="340"/>
            <w:rPr>
              <w:lang w:val="fr-FR"/>
            </w:rPr>
          </w:pPr>
          <w:r>
            <w:rPr>
              <w:lang w:val="fr-FR"/>
            </w:rPr>
            <w:t>supprimée,</w:t>
          </w:r>
        </w:p>
        <w:p w:rsidR="0029657F" w:rsidRDefault="0029657F" w:rsidP="0029657F">
          <w:pPr>
            <w:pStyle w:val="ListBullet"/>
            <w:numPr>
              <w:ilvl w:val="0"/>
              <w:numId w:val="38"/>
            </w:numPr>
            <w:ind w:left="340" w:hanging="340"/>
            <w:rPr>
              <w:lang w:val="fr-FR"/>
            </w:rPr>
          </w:pPr>
          <w:r>
            <w:rPr>
              <w:lang w:val="fr-FR"/>
            </w:rPr>
            <w:t>remplacée par une édition révisée, ou</w:t>
          </w:r>
        </w:p>
        <w:p w:rsidR="0029657F" w:rsidRDefault="0029657F" w:rsidP="0029657F">
          <w:pPr>
            <w:pStyle w:val="ListBullet"/>
            <w:numPr>
              <w:ilvl w:val="0"/>
              <w:numId w:val="38"/>
            </w:numPr>
            <w:ind w:left="340" w:hanging="340"/>
            <w:rPr>
              <w:lang w:val="fr-FR"/>
            </w:rPr>
          </w:pPr>
          <w:r>
            <w:rPr>
              <w:lang w:val="fr-FR"/>
            </w:rPr>
            <w:t>amendée.</w:t>
          </w:r>
        </w:p>
        <w:p w:rsidR="00E60E82" w:rsidRDefault="00E60E82"/>
      </w:docPartBody>
    </w:docPart>
    <w:docPart>
      <w:docPartPr>
        <w:name w:val="IEEEadopF"/>
        <w:style w:val="MAIN-TITLE"/>
        <w:category>
          <w:name w:val="Foreword"/>
          <w:gallery w:val="docParts"/>
        </w:category>
        <w:behaviors>
          <w:behavior w:val="content"/>
        </w:behaviors>
        <w:guid w:val="{AC1A97C3-0745-4320-83AF-9102DBB2BA3C}"/>
      </w:docPartPr>
      <w:docPartBody>
        <w:p w:rsidR="0029657F" w:rsidRPr="00027036" w:rsidRDefault="0029657F" w:rsidP="001F70A3">
          <w:pPr>
            <w:pStyle w:val="MAIN-TITLE"/>
            <w:rPr>
              <w:color w:val="FF0000"/>
              <w:lang w:val="fr-FR"/>
            </w:rPr>
          </w:pPr>
          <w:r w:rsidRPr="00027036">
            <w:rPr>
              <w:color w:val="FF0000"/>
              <w:lang w:val="fr-FR"/>
            </w:rPr>
            <w:t xml:space="preserve">TITRE – </w:t>
          </w:r>
        </w:p>
        <w:p w:rsidR="0029657F" w:rsidRPr="000C4EEB" w:rsidRDefault="0029657F" w:rsidP="001F70A3">
          <w:pPr>
            <w:pStyle w:val="MAIN-TITLE"/>
            <w:rPr>
              <w:lang w:val="fr-FR"/>
            </w:rPr>
          </w:pPr>
        </w:p>
        <w:p w:rsidR="0029657F" w:rsidRPr="00027036" w:rsidRDefault="0029657F" w:rsidP="001F70A3">
          <w:pPr>
            <w:pStyle w:val="MAIN-TITLE"/>
            <w:rPr>
              <w:color w:val="FF0000"/>
              <w:lang w:val="fr-FR"/>
            </w:rPr>
          </w:pPr>
          <w:r w:rsidRPr="00027036">
            <w:rPr>
              <w:color w:val="FF0000"/>
              <w:lang w:val="fr-FR"/>
            </w:rPr>
            <w:t>Partie X: xxx</w:t>
          </w:r>
        </w:p>
        <w:p w:rsidR="0029657F" w:rsidRPr="000C4EEB" w:rsidRDefault="0029657F" w:rsidP="001F70A3">
          <w:pPr>
            <w:pStyle w:val="MAIN-TITLE"/>
            <w:rPr>
              <w:lang w:val="fr-FR"/>
            </w:rPr>
          </w:pPr>
        </w:p>
        <w:p w:rsidR="0029657F" w:rsidRPr="000C4EEB" w:rsidRDefault="0029657F" w:rsidP="001F70A3">
          <w:pPr>
            <w:pStyle w:val="MAIN-TITLE"/>
            <w:rPr>
              <w:lang w:val="fr-FR"/>
            </w:rPr>
          </w:pPr>
        </w:p>
        <w:p w:rsidR="0029657F" w:rsidRPr="000C4EEB" w:rsidRDefault="0029657F" w:rsidP="001F70A3">
          <w:pPr>
            <w:pStyle w:val="MAIN-TITLE"/>
            <w:rPr>
              <w:lang w:val="fr-FR"/>
            </w:rPr>
          </w:pPr>
        </w:p>
        <w:p w:rsidR="0029657F" w:rsidRPr="00850ED5" w:rsidRDefault="0029657F" w:rsidP="001F70A3">
          <w:pPr>
            <w:pStyle w:val="HEADINGNonumber"/>
            <w:rPr>
              <w:lang w:val="fr-FR"/>
            </w:rPr>
          </w:pPr>
          <w:bookmarkStart w:id="28" w:name="_Toc526401460"/>
          <w:bookmarkStart w:id="29" w:name="_Toc3364290"/>
          <w:r w:rsidRPr="00850ED5">
            <w:rPr>
              <w:lang w:val="fr-FR"/>
            </w:rPr>
            <w:t>AVANT-PROPOS</w:t>
          </w:r>
          <w:bookmarkEnd w:id="28"/>
          <w:bookmarkEnd w:id="29"/>
        </w:p>
        <w:p w:rsidR="0029657F" w:rsidRDefault="0029657F" w:rsidP="001F70A3">
          <w:pPr>
            <w:pStyle w:val="FOREWORD"/>
            <w:rPr>
              <w:lang w:val="fr-FR"/>
            </w:rPr>
          </w:pPr>
          <w:r>
            <w:rPr>
              <w:lang w:val="fr-FR"/>
            </w:rPr>
            <w:t>1</w:t>
          </w:r>
          <w:r w:rsidRPr="004B4872">
            <w:rPr>
              <w:lang w:val="fr-FR"/>
            </w:rPr>
            <w:t>)</w:t>
          </w:r>
          <w:r w:rsidRPr="004B4872">
            <w:rPr>
              <w:lang w:val="fr-FR"/>
            </w:rPr>
            <w:tab/>
            <w:t>La Commission Electrotechnique Internationale (</w:t>
          </w:r>
          <w:r>
            <w:rPr>
              <w:lang w:val="fr-FR"/>
            </w:rPr>
            <w:t>IEC</w:t>
          </w:r>
          <w:r w:rsidRPr="004B4872">
            <w:rPr>
              <w:lang w:val="fr-FR"/>
            </w:rPr>
            <w:t xml:space="preserve">) est une organisation mondiale de normalisation composée de l'ensemble des comités électrotechniques nationaux (Comités nationaux de </w:t>
          </w:r>
          <w:r>
            <w:rPr>
              <w:lang w:val="fr-FR"/>
            </w:rPr>
            <w:t>l'IEC</w:t>
          </w:r>
          <w:r w:rsidRPr="004B4872">
            <w:rPr>
              <w:lang w:val="fr-FR"/>
            </w:rPr>
            <w:t xml:space="preserve">). </w:t>
          </w:r>
          <w:r>
            <w:rPr>
              <w:lang w:val="fr-FR"/>
            </w:rPr>
            <w:t>L'IEC</w:t>
          </w:r>
          <w:r w:rsidRPr="004B4872">
            <w:rPr>
              <w:lang w:val="fr-FR"/>
            </w:rPr>
            <w:t xml:space="preserve"> a pour objet de favoriser la coopération internationale pour toutes les questions de normalisation dans les domaines de l'électricité et de l'électronique. A cet effet, </w:t>
          </w:r>
          <w:r>
            <w:rPr>
              <w:lang w:val="fr-FR"/>
            </w:rPr>
            <w:t>l'IEC</w:t>
          </w:r>
          <w:r w:rsidRPr="004B4872">
            <w:rPr>
              <w:lang w:val="fr-FR"/>
            </w:rPr>
            <w:t xml:space="preserve"> – entre autres activités – publie des Normes internationales, des Spécifications techniques, des Rapports techniques, des Spécifications accessibles au public (PAS) et des Guides (ci-après dénommés "Publication(s) de </w:t>
          </w:r>
          <w:r>
            <w:rPr>
              <w:lang w:val="fr-FR"/>
            </w:rPr>
            <w:t>l'IEC</w:t>
          </w:r>
          <w:r w:rsidRPr="004B4872">
            <w:rPr>
              <w:lang w:val="fr-FR"/>
            </w:rPr>
            <w:t xml:space="preserve">"). Leur élaboration est confiée à des </w:t>
          </w:r>
          <w:r w:rsidRPr="00EC61D3">
            <w:rPr>
              <w:lang w:val="fr-FR"/>
            </w:rPr>
            <w:t>comités d'études,</w:t>
          </w:r>
          <w:r w:rsidRPr="004B4872">
            <w:rPr>
              <w:lang w:val="fr-FR"/>
            </w:rPr>
            <w:t xml:space="preserve"> aux travaux desquels tout Comité national intéressé par le sujet traité peut participer. Les organisations internationales, gouvernementales et non gouvernementales, en liaison avec </w:t>
          </w:r>
          <w:r>
            <w:rPr>
              <w:lang w:val="fr-FR"/>
            </w:rPr>
            <w:t>l'IEC</w:t>
          </w:r>
          <w:r w:rsidRPr="004B4872">
            <w:rPr>
              <w:lang w:val="fr-FR"/>
            </w:rPr>
            <w:t>, participent également aux travaux</w:t>
          </w:r>
          <w:r>
            <w:rPr>
              <w:lang w:val="fr-FR"/>
            </w:rPr>
            <w:t>.</w:t>
          </w:r>
        </w:p>
        <w:p w:rsidR="0029657F" w:rsidRPr="00F04704" w:rsidRDefault="0029657F" w:rsidP="001F70A3">
          <w:pPr>
            <w:pStyle w:val="FOREWORD"/>
            <w:ind w:firstLine="0"/>
            <w:rPr>
              <w:iCs/>
              <w:lang w:val="fr-FR"/>
            </w:rPr>
          </w:pPr>
          <w:r w:rsidRPr="004B4872">
            <w:rPr>
              <w:lang w:val="fr-FR"/>
            </w:rPr>
            <w:t xml:space="preserve">Les </w:t>
          </w:r>
          <w:r w:rsidRPr="00EC61D3">
            <w:rPr>
              <w:lang w:val="fr-FR"/>
            </w:rPr>
            <w:t>normes</w:t>
          </w:r>
          <w:r w:rsidRPr="004B4872">
            <w:rPr>
              <w:lang w:val="fr-FR"/>
            </w:rPr>
            <w:t xml:space="preserve"> de l’IEEE sont élaborées par les Sociétés de l’IEEE</w:t>
          </w:r>
          <w:r>
            <w:rPr>
              <w:lang w:val="fr-FR"/>
            </w:rPr>
            <w:t>,</w:t>
          </w:r>
          <w:r w:rsidRPr="004B4872">
            <w:rPr>
              <w:lang w:val="fr-FR"/>
            </w:rPr>
            <w:t xml:space="preserve"> ainsi que par les Comités de coordination des normes du Conseil de normalisation de l’IEEE Standards Association (IEEE-SA). Ces normes sont l’aboutissement d’un consensus, </w:t>
          </w:r>
          <w:r>
            <w:rPr>
              <w:lang w:val="fr-FR"/>
            </w:rPr>
            <w:t>qui rassemble des</w:t>
          </w:r>
          <w:r w:rsidRPr="004B4872">
            <w:rPr>
              <w:lang w:val="fr-FR"/>
            </w:rPr>
            <w:t xml:space="preserve"> bénévoles représentant divers points de vue et intérêts. Les participants bénévoles ne sont pas </w:t>
          </w:r>
          <w:r>
            <w:rPr>
              <w:lang w:val="fr-FR"/>
            </w:rPr>
            <w:t>nécessair</w:t>
          </w:r>
          <w:r w:rsidRPr="004B4872">
            <w:rPr>
              <w:lang w:val="fr-FR"/>
            </w:rPr>
            <w:t xml:space="preserve">ement membres de l’IEEE et leur intervention n’est pas rétribuée. Si l’IEEE administre </w:t>
          </w:r>
          <w:r>
            <w:rPr>
              <w:lang w:val="fr-FR"/>
            </w:rPr>
            <w:t>le déroulement de cette procédure</w:t>
          </w:r>
          <w:r w:rsidRPr="004B4872">
            <w:rPr>
              <w:lang w:val="fr-FR"/>
            </w:rPr>
            <w:t xml:space="preserve"> et définit les règles destinées à favoriser l’équité du consensus, </w:t>
          </w:r>
          <w:r>
            <w:rPr>
              <w:lang w:val="fr-FR"/>
            </w:rPr>
            <w:t>l'IEEE lui-même</w:t>
          </w:r>
          <w:r w:rsidRPr="004B4872">
            <w:rPr>
              <w:lang w:val="fr-FR"/>
            </w:rPr>
            <w:t xml:space="preserve"> n’évalue</w:t>
          </w:r>
          <w:r>
            <w:rPr>
              <w:lang w:val="fr-FR"/>
            </w:rPr>
            <w:t xml:space="preserve"> pas</w:t>
          </w:r>
          <w:r w:rsidRPr="004B4872">
            <w:rPr>
              <w:lang w:val="fr-FR"/>
            </w:rPr>
            <w:t xml:space="preserve">, ne teste </w:t>
          </w:r>
          <w:r>
            <w:rPr>
              <w:lang w:val="fr-FR"/>
            </w:rPr>
            <w:t>pas et</w:t>
          </w:r>
          <w:r w:rsidRPr="004B4872">
            <w:rPr>
              <w:lang w:val="fr-FR"/>
            </w:rPr>
            <w:t xml:space="preserve"> ne vérifie pas l’exactitude de toute information contenue dans ses normes. L’utilisation de normes de l’IEEE est </w:t>
          </w:r>
          <w:r>
            <w:rPr>
              <w:lang w:val="fr-FR"/>
            </w:rPr>
            <w:t>entière</w:t>
          </w:r>
          <w:r w:rsidRPr="004B4872">
            <w:rPr>
              <w:lang w:val="fr-FR"/>
            </w:rPr>
            <w:t xml:space="preserve">ment volontaire. </w:t>
          </w:r>
          <w:r w:rsidRPr="00027036">
            <w:rPr>
              <w:i/>
              <w:iCs/>
              <w:lang w:val="fr-FR"/>
            </w:rPr>
            <w:t>Les documents de l’IEEE sont disponibles à des fins d’utilisation, à condition d’être assortis d’avis importants et de clauses de non-responsabilité (voir</w:t>
          </w:r>
          <w:r w:rsidRPr="004B4872">
            <w:rPr>
              <w:lang w:val="fr-FR"/>
            </w:rPr>
            <w:t xml:space="preserve"> </w:t>
          </w:r>
          <w:hyperlink r:id="rId57" w:history="1">
            <w:r>
              <w:rPr>
                <w:rStyle w:val="Hyperlink"/>
                <w:lang w:val="fr-FR"/>
              </w:rPr>
              <w:t>https://standards.ieee.org/IPR/disclaimers.html</w:t>
            </w:r>
          </w:hyperlink>
          <w:r w:rsidRPr="004B4872">
            <w:rPr>
              <w:lang w:val="fr-FR"/>
            </w:rPr>
            <w:t xml:space="preserve"> </w:t>
          </w:r>
          <w:r w:rsidRPr="00027036">
            <w:rPr>
              <w:i/>
              <w:iCs/>
              <w:lang w:val="fr-FR"/>
            </w:rPr>
            <w:t>pour de plus amples informations)</w:t>
          </w:r>
          <w:r w:rsidRPr="004B4872">
            <w:rPr>
              <w:lang w:val="fr-FR"/>
            </w:rPr>
            <w:t xml:space="preserve">.  </w:t>
          </w:r>
        </w:p>
        <w:p w:rsidR="0029657F" w:rsidRPr="004B4872" w:rsidRDefault="0029657F" w:rsidP="001F70A3">
          <w:pPr>
            <w:pStyle w:val="FOREWORD"/>
            <w:ind w:firstLine="28"/>
            <w:rPr>
              <w:lang w:val="fr-FR"/>
            </w:rPr>
          </w:pPr>
          <w:r>
            <w:rPr>
              <w:lang w:val="fr-FR"/>
            </w:rPr>
            <w:t>L'IEC</w:t>
          </w:r>
          <w:r w:rsidRPr="004B4872">
            <w:rPr>
              <w:lang w:val="fr-FR"/>
            </w:rPr>
            <w:t xml:space="preserve"> travaille en étroite collaboration avec l’IEEE, selon des conditions fixées par accord entre les deux organisations. </w:t>
          </w:r>
        </w:p>
        <w:p w:rsidR="0029657F" w:rsidRPr="004B4872" w:rsidRDefault="0029657F" w:rsidP="001F70A3">
          <w:pPr>
            <w:pStyle w:val="FOREWORD"/>
            <w:rPr>
              <w:rFonts w:ascii="Helv" w:hAnsi="Helv" w:cs="Helv"/>
              <w:lang w:val="fr-FR"/>
            </w:rPr>
          </w:pPr>
          <w:r w:rsidRPr="004B4872">
            <w:rPr>
              <w:lang w:val="fr-FR"/>
            </w:rPr>
            <w:t>2)</w:t>
          </w:r>
          <w:r w:rsidRPr="004B4872">
            <w:rPr>
              <w:lang w:val="fr-FR"/>
            </w:rPr>
            <w:tab/>
            <w:t xml:space="preserve">Les décisions </w:t>
          </w:r>
          <w:r>
            <w:rPr>
              <w:lang w:val="fr-FR"/>
            </w:rPr>
            <w:t xml:space="preserve">officielles </w:t>
          </w:r>
          <w:r w:rsidRPr="004B4872">
            <w:rPr>
              <w:lang w:val="fr-FR"/>
            </w:rPr>
            <w:t xml:space="preserve">de </w:t>
          </w:r>
          <w:r>
            <w:rPr>
              <w:lang w:val="fr-FR"/>
            </w:rPr>
            <w:t>l'IEC</w:t>
          </w:r>
          <w:r w:rsidRPr="004B4872">
            <w:rPr>
              <w:lang w:val="fr-FR"/>
            </w:rPr>
            <w:t xml:space="preserve"> concernant les questions techniques représentent, dans la mesure du possible, un accord international sur les sujets étudiés, étant donné que les Comités nationaux de </w:t>
          </w:r>
          <w:r>
            <w:rPr>
              <w:lang w:val="fr-FR"/>
            </w:rPr>
            <w:t>l'IEC</w:t>
          </w:r>
          <w:r w:rsidRPr="004B4872">
            <w:rPr>
              <w:lang w:val="fr-FR"/>
            </w:rPr>
            <w:t xml:space="preserve"> intéressés sont représentés dans chaque comité d’études. </w:t>
          </w:r>
          <w:r w:rsidRPr="004B4872">
            <w:rPr>
              <w:rFonts w:ascii="Helv" w:hAnsi="Helv" w:cs="Helv"/>
              <w:lang w:val="fr-FR"/>
            </w:rPr>
            <w:t xml:space="preserve">Une fois le consensus établi entre les Sociétés de l’IEEE et les </w:t>
          </w:r>
          <w:r w:rsidRPr="004B4872">
            <w:rPr>
              <w:lang w:val="fr-FR"/>
            </w:rPr>
            <w:t>Comités de coordination des normes,</w:t>
          </w:r>
          <w:r w:rsidRPr="004B4872">
            <w:rPr>
              <w:rFonts w:ascii="Helv" w:hAnsi="Helv" w:cs="Helv"/>
              <w:lang w:val="fr-FR"/>
            </w:rPr>
            <w:t xml:space="preserve"> les décisions officielles de l’IEEE relatives aux questions techniques</w:t>
          </w:r>
          <w:r w:rsidRPr="004B4872">
            <w:rPr>
              <w:lang w:val="fr-FR"/>
            </w:rPr>
            <w:t xml:space="preserve"> sont déterminées en fonction du vote exprimé par un groupe à la composition équilibrée, composé </w:t>
          </w:r>
          <w:r w:rsidRPr="00EC61D3">
            <w:rPr>
              <w:lang w:val="fr-FR"/>
            </w:rPr>
            <w:t>de</w:t>
          </w:r>
          <w:r>
            <w:rPr>
              <w:lang w:val="fr-FR"/>
            </w:rPr>
            <w:t xml:space="preserve"> parties intéressées</w:t>
          </w:r>
          <w:r w:rsidRPr="004B4872">
            <w:rPr>
              <w:lang w:val="fr-FR"/>
            </w:rPr>
            <w:t xml:space="preserve"> </w:t>
          </w:r>
          <w:r>
            <w:rPr>
              <w:lang w:val="fr-FR"/>
            </w:rPr>
            <w:t>qui manifestent leur intérêt pour</w:t>
          </w:r>
          <w:r w:rsidRPr="004B4872">
            <w:rPr>
              <w:lang w:val="fr-FR"/>
            </w:rPr>
            <w:t xml:space="preserve"> la révision des normes proposées. L’approbation finale de la norme de l’IEEE est soumise au Co</w:t>
          </w:r>
          <w:r>
            <w:rPr>
              <w:lang w:val="fr-FR"/>
            </w:rPr>
            <w:t>nseil</w:t>
          </w:r>
          <w:r w:rsidRPr="004B4872">
            <w:rPr>
              <w:lang w:val="fr-FR"/>
            </w:rPr>
            <w:t xml:space="preserve"> de normalisation de l’IEEE Standards Association (IEEE-SA). </w:t>
          </w:r>
        </w:p>
        <w:p w:rsidR="0029657F" w:rsidRPr="004B4872" w:rsidRDefault="0029657F" w:rsidP="001F70A3">
          <w:pPr>
            <w:pStyle w:val="FOREWORD"/>
            <w:rPr>
              <w:lang w:val="fr-FR"/>
            </w:rPr>
          </w:pPr>
          <w:r w:rsidRPr="004B4872">
            <w:rPr>
              <w:lang w:val="fr-FR"/>
            </w:rPr>
            <w:t>3)</w:t>
          </w:r>
          <w:r w:rsidRPr="004B4872">
            <w:rPr>
              <w:lang w:val="fr-FR"/>
            </w:rPr>
            <w:tab/>
            <w:t xml:space="preserve">Les Publications </w:t>
          </w:r>
          <w:r>
            <w:rPr>
              <w:lang w:val="fr-FR"/>
            </w:rPr>
            <w:t>IEC</w:t>
          </w:r>
          <w:r w:rsidRPr="004B4872">
            <w:rPr>
              <w:lang w:val="fr-FR"/>
            </w:rPr>
            <w:t xml:space="preserve">/IEEE se présentent sous la forme de recommandations internationales et sont agréées comme telles par les Comités nationaux de </w:t>
          </w:r>
          <w:r>
            <w:rPr>
              <w:lang w:val="fr-FR"/>
            </w:rPr>
            <w:t>l'IEC/Sociétés de l’IEEE</w:t>
          </w:r>
          <w:r w:rsidRPr="004B4872">
            <w:rPr>
              <w:lang w:val="fr-FR"/>
            </w:rPr>
            <w:t xml:space="preserve">. Tous les efforts raisonnables sont entrepris </w:t>
          </w:r>
          <w:r w:rsidRPr="00EC61D3">
            <w:rPr>
              <w:lang w:val="fr-FR"/>
            </w:rPr>
            <w:t xml:space="preserve">afin </w:t>
          </w:r>
          <w:r>
            <w:rPr>
              <w:lang w:val="fr-FR"/>
            </w:rPr>
            <w:t>de s’assurer</w:t>
          </w:r>
          <w:r w:rsidRPr="004B4872">
            <w:rPr>
              <w:lang w:val="fr-FR"/>
            </w:rPr>
            <w:t xml:space="preserve"> de l'exactitude du contenu technique des Publications </w:t>
          </w:r>
          <w:r>
            <w:rPr>
              <w:lang w:val="fr-FR"/>
            </w:rPr>
            <w:t>IEC</w:t>
          </w:r>
          <w:r w:rsidRPr="004B4872">
            <w:rPr>
              <w:lang w:val="fr-FR"/>
            </w:rPr>
            <w:t xml:space="preserve">/IEEE; </w:t>
          </w:r>
          <w:r>
            <w:rPr>
              <w:lang w:val="fr-FR"/>
            </w:rPr>
            <w:t>l'IEC</w:t>
          </w:r>
          <w:r w:rsidRPr="004B4872">
            <w:rPr>
              <w:lang w:val="fr-FR"/>
            </w:rPr>
            <w:t xml:space="preserve"> ou l’IEEE ne peuvent pas être tenus responsables de l'éventuelle mauvaise utilisation ou interprétation qui en est faite par un quelconque utilisateur final.</w:t>
          </w:r>
        </w:p>
        <w:p w:rsidR="0029657F" w:rsidRPr="004B4872" w:rsidRDefault="0029657F" w:rsidP="001F70A3">
          <w:pPr>
            <w:pStyle w:val="FOREWORD"/>
            <w:rPr>
              <w:lang w:val="fr-FR"/>
            </w:rPr>
          </w:pPr>
          <w:r w:rsidRPr="004B4872">
            <w:rPr>
              <w:lang w:val="fr-FR"/>
            </w:rPr>
            <w:t>4)</w:t>
          </w:r>
          <w:r w:rsidRPr="004B4872">
            <w:rPr>
              <w:lang w:val="fr-FR"/>
            </w:rPr>
            <w:tab/>
            <w:t xml:space="preserve">Dans le but d'encourager l'uniformité internationale, les Comités nationaux de </w:t>
          </w:r>
          <w:r>
            <w:rPr>
              <w:lang w:val="fr-FR"/>
            </w:rPr>
            <w:t>l'IEC</w:t>
          </w:r>
          <w:r w:rsidRPr="004B4872">
            <w:rPr>
              <w:lang w:val="fr-FR"/>
            </w:rPr>
            <w:t xml:space="preserve"> s'engagent, dans toute la mesure possible, à appliquer de façon transparente les Publications de </w:t>
          </w:r>
          <w:r>
            <w:rPr>
              <w:lang w:val="fr-FR"/>
            </w:rPr>
            <w:t>l'IEC</w:t>
          </w:r>
          <w:r w:rsidRPr="004B4872">
            <w:rPr>
              <w:lang w:val="fr-FR"/>
            </w:rPr>
            <w:t xml:space="preserve"> (y compris les Publications </w:t>
          </w:r>
          <w:r>
            <w:rPr>
              <w:lang w:val="fr-FR"/>
            </w:rPr>
            <w:t>IEC</w:t>
          </w:r>
          <w:r w:rsidRPr="004B4872">
            <w:rPr>
              <w:lang w:val="fr-FR"/>
            </w:rPr>
            <w:t xml:space="preserve">/IEEE) dans leurs publications nationales et régionales. Toutes divergences entre toutes Publications </w:t>
          </w:r>
          <w:r>
            <w:rPr>
              <w:lang w:val="fr-FR"/>
            </w:rPr>
            <w:t>IEC</w:t>
          </w:r>
          <w:r w:rsidRPr="004B4872">
            <w:rPr>
              <w:lang w:val="fr-FR"/>
            </w:rPr>
            <w:t>/IEEE et toutes publications nationales ou régionales correspondantes doivent être indiquées en termes clairs dans ces dernières.</w:t>
          </w:r>
        </w:p>
        <w:p w:rsidR="0029657F" w:rsidRPr="004B4872" w:rsidRDefault="0029657F" w:rsidP="001F70A3">
          <w:pPr>
            <w:pStyle w:val="FOREWORD"/>
            <w:rPr>
              <w:lang w:val="fr-FR"/>
            </w:rPr>
          </w:pPr>
          <w:r w:rsidRPr="004B4872">
            <w:rPr>
              <w:lang w:val="fr-FR" w:eastAsia="en-GB"/>
            </w:rPr>
            <w:t>5)</w:t>
          </w:r>
          <w:r w:rsidRPr="004B4872">
            <w:rPr>
              <w:lang w:val="fr-FR" w:eastAsia="en-GB"/>
            </w:rPr>
            <w:tab/>
          </w:r>
          <w:r>
            <w:rPr>
              <w:lang w:val="fr-FR" w:eastAsia="en-GB"/>
            </w:rPr>
            <w:t>L'IEC</w:t>
          </w:r>
          <w:r w:rsidRPr="004B4872">
            <w:rPr>
              <w:lang w:val="fr-FR" w:eastAsia="en-GB"/>
            </w:rPr>
            <w:t xml:space="preserve"> et l’IEEE eux-mêmes ne fournissent aucune attestation de conformité. Des organismes de certification indépendants fournissent des services d'évaluation de conformité et, dans certains secteurs, accèdent aux marques de conformité de </w:t>
          </w:r>
          <w:r>
            <w:rPr>
              <w:lang w:val="fr-FR" w:eastAsia="en-GB"/>
            </w:rPr>
            <w:t>l'IEC</w:t>
          </w:r>
          <w:r w:rsidRPr="004B4872">
            <w:rPr>
              <w:lang w:val="fr-FR" w:eastAsia="en-GB"/>
            </w:rPr>
            <w:t xml:space="preserve">. </w:t>
          </w:r>
          <w:r>
            <w:rPr>
              <w:lang w:val="fr-FR" w:eastAsia="en-GB"/>
            </w:rPr>
            <w:t>L'IEC</w:t>
          </w:r>
          <w:r w:rsidRPr="004B4872">
            <w:rPr>
              <w:lang w:val="fr-FR" w:eastAsia="en-GB"/>
            </w:rPr>
            <w:t xml:space="preserve"> et l’IEEE ne sont responsables d'aucun des services effectués par les organismes de certification indépendants.</w:t>
          </w:r>
        </w:p>
        <w:p w:rsidR="0029657F" w:rsidRPr="004B4872" w:rsidRDefault="0029657F" w:rsidP="001F70A3">
          <w:pPr>
            <w:pStyle w:val="FOREWORD"/>
            <w:rPr>
              <w:lang w:val="fr-FR"/>
            </w:rPr>
          </w:pPr>
          <w:r w:rsidRPr="004B4872">
            <w:rPr>
              <w:lang w:val="fr-FR"/>
            </w:rPr>
            <w:t>6)</w:t>
          </w:r>
          <w:r w:rsidRPr="004B4872">
            <w:rPr>
              <w:lang w:val="fr-FR"/>
            </w:rPr>
            <w:tab/>
            <w:t>Tous les utilisateurs doivent s'assurer qu'ils sont en possession de la dernière édition de cette publication.</w:t>
          </w:r>
        </w:p>
        <w:p w:rsidR="0029657F" w:rsidRPr="004B4872" w:rsidRDefault="0029657F" w:rsidP="001F70A3">
          <w:pPr>
            <w:pStyle w:val="FOREWORD"/>
            <w:rPr>
              <w:lang w:val="fr-FR"/>
            </w:rPr>
          </w:pPr>
          <w:r w:rsidRPr="004B4872">
            <w:rPr>
              <w:lang w:val="fr-FR"/>
            </w:rPr>
            <w:t>7)</w:t>
          </w:r>
          <w:r w:rsidRPr="004B4872">
            <w:rPr>
              <w:lang w:val="fr-FR"/>
            </w:rPr>
            <w:tab/>
            <w:t xml:space="preserve">Aucune responsabilité ne doit être imputée à </w:t>
          </w:r>
          <w:r>
            <w:rPr>
              <w:lang w:val="fr-FR"/>
            </w:rPr>
            <w:t>l'IEC</w:t>
          </w:r>
          <w:r w:rsidRPr="004B4872">
            <w:rPr>
              <w:lang w:val="fr-FR"/>
            </w:rPr>
            <w:t xml:space="preserve"> ou à l’IEEE, à ses administrateurs, employés, auxiliaires ou mandataires, y compris ses experts particuliers et les membres de ses comités d'études et des Comités nationaux de </w:t>
          </w:r>
          <w:r>
            <w:rPr>
              <w:lang w:val="fr-FR"/>
            </w:rPr>
            <w:t>l'IEC</w:t>
          </w:r>
          <w:r w:rsidRPr="004B4872">
            <w:rPr>
              <w:lang w:val="fr-FR"/>
            </w:rPr>
            <w:t xml:space="preserve">, ou les bénévoles des Sociétés de l’IEEE et des Comités de coordination des normes </w:t>
          </w:r>
          <w:r>
            <w:rPr>
              <w:lang w:val="fr-FR"/>
            </w:rPr>
            <w:t>du Conseil</w:t>
          </w:r>
          <w:r w:rsidRPr="004B4872">
            <w:rPr>
              <w:lang w:val="fr-FR"/>
            </w:rPr>
            <w:t xml:space="preserve"> de normalisation de l’IEEE Standards Association (IEEE-SA),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w:t>
          </w:r>
          <w:r>
            <w:rPr>
              <w:lang w:val="fr-FR"/>
            </w:rPr>
            <w:t>IEC</w:t>
          </w:r>
          <w:r w:rsidRPr="004B4872">
            <w:rPr>
              <w:lang w:val="fr-FR"/>
            </w:rPr>
            <w:t xml:space="preserve">/IEEE ou toute autre publication de </w:t>
          </w:r>
          <w:r>
            <w:rPr>
              <w:lang w:val="fr-FR"/>
            </w:rPr>
            <w:t>l'IEC</w:t>
          </w:r>
          <w:r w:rsidRPr="004B4872">
            <w:rPr>
              <w:lang w:val="fr-FR"/>
            </w:rPr>
            <w:t xml:space="preserve"> ou de l’IEEE, ou au crédit qui lui est accordé.</w:t>
          </w:r>
        </w:p>
        <w:p w:rsidR="0029657F" w:rsidRPr="004B4872" w:rsidRDefault="0029657F" w:rsidP="001F70A3">
          <w:pPr>
            <w:pStyle w:val="FOREWORD"/>
            <w:rPr>
              <w:lang w:val="fr-FR"/>
            </w:rPr>
          </w:pPr>
          <w:r w:rsidRPr="004B4872">
            <w:rPr>
              <w:lang w:val="fr-FR"/>
            </w:rPr>
            <w:t>8)</w:t>
          </w:r>
          <w:r w:rsidRPr="004B4872">
            <w:rPr>
              <w:lang w:val="fr-FR"/>
            </w:rPr>
            <w:tab/>
            <w:t xml:space="preserve">L'attention est attirée sur les références normatives citées dans cette publication. L'utilisation de publications référencées est obligatoire pour une application correcte de la présente publication. </w:t>
          </w:r>
        </w:p>
        <w:p w:rsidR="0029657F" w:rsidRPr="004B4872" w:rsidRDefault="0029657F" w:rsidP="001F70A3">
          <w:pPr>
            <w:pStyle w:val="FOREWORD"/>
            <w:keepLines/>
            <w:rPr>
              <w:lang w:val="fr-FR"/>
            </w:rPr>
          </w:pPr>
          <w:r w:rsidRPr="004B4872">
            <w:rPr>
              <w:lang w:val="fr-FR"/>
            </w:rPr>
            <w:t>9)</w:t>
          </w:r>
          <w:r w:rsidRPr="004B4872">
            <w:rPr>
              <w:lang w:val="fr-FR"/>
            </w:rPr>
            <w:tab/>
            <w:t xml:space="preserve">L’attention est attirée sur fait que </w:t>
          </w:r>
          <w:r>
            <w:rPr>
              <w:lang w:val="fr-FR"/>
            </w:rPr>
            <w:t>la mise en application</w:t>
          </w:r>
          <w:r w:rsidRPr="004B4872">
            <w:rPr>
              <w:lang w:val="fr-FR"/>
            </w:rPr>
            <w:t xml:space="preserve"> de cette Publication </w:t>
          </w:r>
          <w:r>
            <w:rPr>
              <w:lang w:val="fr-FR"/>
            </w:rPr>
            <w:t>IEC</w:t>
          </w:r>
          <w:r w:rsidRPr="004B4872">
            <w:rPr>
              <w:lang w:val="fr-FR"/>
            </w:rPr>
            <w:t>/IEEE p</w:t>
          </w:r>
          <w:r>
            <w:rPr>
              <w:lang w:val="fr-FR"/>
            </w:rPr>
            <w:t>eut</w:t>
          </w:r>
          <w:r w:rsidRPr="004B4872">
            <w:rPr>
              <w:lang w:val="fr-FR"/>
            </w:rPr>
            <w:t xml:space="preserve"> requérir l’utilisation de matériels </w:t>
          </w:r>
          <w:r>
            <w:rPr>
              <w:lang w:val="fr-FR"/>
            </w:rPr>
            <w:t>protégés par</w:t>
          </w:r>
          <w:r w:rsidRPr="004B4872">
            <w:rPr>
              <w:lang w:val="fr-FR"/>
            </w:rPr>
            <w:t xml:space="preserve"> d</w:t>
          </w:r>
          <w:r w:rsidRPr="00EC61D3">
            <w:rPr>
              <w:lang w:val="fr-FR"/>
            </w:rPr>
            <w:t>e</w:t>
          </w:r>
          <w:r>
            <w:rPr>
              <w:lang w:val="fr-FR"/>
            </w:rPr>
            <w:t>s</w:t>
          </w:r>
          <w:r w:rsidRPr="00EC61D3">
            <w:rPr>
              <w:lang w:val="fr-FR"/>
            </w:rPr>
            <w:t xml:space="preserve"> droits de brev</w:t>
          </w:r>
          <w:r>
            <w:rPr>
              <w:lang w:val="fr-FR"/>
            </w:rPr>
            <w:t>et</w:t>
          </w:r>
          <w:r w:rsidRPr="004B4872">
            <w:rPr>
              <w:lang w:val="fr-FR"/>
            </w:rPr>
            <w:t xml:space="preserve">. En publiant cette norme, aucun parti n’est pris concernant l’existence ou la validité de </w:t>
          </w:r>
          <w:r w:rsidRPr="00EC61D3">
            <w:rPr>
              <w:lang w:val="fr-FR"/>
            </w:rPr>
            <w:t>droits de br</w:t>
          </w:r>
          <w:r>
            <w:rPr>
              <w:lang w:val="fr-FR"/>
            </w:rPr>
            <w:t>evet</w:t>
          </w:r>
          <w:r w:rsidRPr="004B4872">
            <w:rPr>
              <w:lang w:val="fr-FR"/>
            </w:rPr>
            <w:t xml:space="preserve"> y afférents. Ni </w:t>
          </w:r>
          <w:r>
            <w:rPr>
              <w:lang w:val="fr-FR"/>
            </w:rPr>
            <w:t>l'IEC</w:t>
          </w:r>
          <w:r w:rsidRPr="004B4872">
            <w:rPr>
              <w:lang w:val="fr-FR"/>
            </w:rPr>
            <w:t xml:space="preserve"> ni l’IEEE ne peuvent être tenus d’identifier les </w:t>
          </w:r>
          <w:r w:rsidRPr="00EC61D3">
            <w:rPr>
              <w:lang w:val="fr-FR"/>
            </w:rPr>
            <w:t>revendications de brevet essentielles</w:t>
          </w:r>
          <w:r w:rsidRPr="004B4872">
            <w:rPr>
              <w:lang w:val="fr-FR"/>
            </w:rPr>
            <w:t xml:space="preserve"> pour lesquelles une autorisation peut s’avérer nécessaire, d’effectuer des recherches sur la validité juridique ou l’étendue des revendications des brevets, ou de déterminer le caractère raisonnable ou non discriminatoire des termes ou conditions d’autorisation énoncés dans le cadre d’un Certificat d’assurance, lorsque la demande d’un tel certificat a été formulée, ou contenus dans tout accord d’autorisation. Les utilisateurs de ce</w:t>
          </w:r>
          <w:r>
            <w:rPr>
              <w:lang w:val="fr-FR"/>
            </w:rPr>
            <w:t>tte</w:t>
          </w:r>
          <w:r w:rsidRPr="004B4872">
            <w:rPr>
              <w:lang w:val="fr-FR"/>
            </w:rPr>
            <w:t xml:space="preserve"> norme sont expressément informés du fait que la détermination de la validité de tous droit</w:t>
          </w:r>
          <w:r>
            <w:rPr>
              <w:lang w:val="fr-FR"/>
            </w:rPr>
            <w:t>s</w:t>
          </w:r>
          <w:r w:rsidRPr="004B4872">
            <w:rPr>
              <w:lang w:val="fr-FR"/>
            </w:rPr>
            <w:t xml:space="preserve"> de propriété</w:t>
          </w:r>
          <w:r>
            <w:rPr>
              <w:lang w:val="fr-FR"/>
            </w:rPr>
            <w:t xml:space="preserve"> </w:t>
          </w:r>
          <w:r w:rsidRPr="004B4872">
            <w:rPr>
              <w:lang w:val="fr-FR"/>
            </w:rPr>
            <w:t>industrielle, ainsi que les risques qu’impliquent la violation de ces droits, relèvent entièrement de leur seule responsabilité.</w:t>
          </w:r>
        </w:p>
        <w:p w:rsidR="0029657F" w:rsidRPr="0069440B" w:rsidRDefault="0029657F" w:rsidP="001F70A3">
          <w:pPr>
            <w:pStyle w:val="PARAGRAPH"/>
            <w:rPr>
              <w:lang w:val="fr-FR"/>
            </w:rPr>
          </w:pPr>
          <w:r w:rsidRPr="00FF2E9B">
            <w:rPr>
              <w:lang w:val="fr-FR"/>
            </w:rPr>
            <w:t>L</w:t>
          </w:r>
          <w:r>
            <w:rPr>
              <w:lang w:val="fr-FR"/>
            </w:rPr>
            <w:t>'</w:t>
          </w:r>
          <w:r w:rsidRPr="00FF2E9B">
            <w:rPr>
              <w:lang w:val="fr-FR"/>
            </w:rPr>
            <w:t>IEC</w:t>
          </w:r>
          <w:r w:rsidRPr="0069440B">
            <w:rPr>
              <w:color w:val="FF0000"/>
              <w:lang w:val="fr-FR"/>
            </w:rPr>
            <w:t xml:space="preserve"> xxx</w:t>
          </w:r>
          <w:r w:rsidRPr="0069440B">
            <w:rPr>
              <w:lang w:val="fr-FR"/>
            </w:rPr>
            <w:t xml:space="preserve">/IEEE Std </w:t>
          </w:r>
          <w:r w:rsidRPr="0069440B">
            <w:rPr>
              <w:color w:val="FF0000"/>
              <w:lang w:val="fr-FR"/>
            </w:rPr>
            <w:t>xxx</w:t>
          </w:r>
          <w:r w:rsidRPr="0069440B">
            <w:rPr>
              <w:lang w:val="fr-FR"/>
            </w:rPr>
            <w:t xml:space="preserve"> </w:t>
          </w:r>
          <w:r w:rsidRPr="00FF2E9B">
            <w:rPr>
              <w:lang w:val="fr-FR"/>
            </w:rPr>
            <w:t xml:space="preserve">a été </w:t>
          </w:r>
          <w:r>
            <w:rPr>
              <w:lang w:val="fr-FR"/>
            </w:rPr>
            <w:t>traité</w:t>
          </w:r>
          <w:r w:rsidRPr="00FF2E9B">
            <w:rPr>
              <w:lang w:val="fr-FR"/>
            </w:rPr>
            <w:t xml:space="preserve"> par le sous-comité </w:t>
          </w:r>
          <w:r w:rsidRPr="000D2445">
            <w:rPr>
              <w:color w:val="FF0000"/>
              <w:lang w:val="fr-FR"/>
            </w:rPr>
            <w:t>XX</w:t>
          </w:r>
          <w:r w:rsidRPr="00FF2E9B">
            <w:rPr>
              <w:lang w:val="fr-FR"/>
            </w:rPr>
            <w:t xml:space="preserve">: </w:t>
          </w:r>
          <w:r w:rsidRPr="000D2445">
            <w:rPr>
              <w:color w:val="FF0000"/>
              <w:lang w:val="fr-FR"/>
            </w:rPr>
            <w:t>[Titre]</w:t>
          </w:r>
          <w:r w:rsidRPr="00FF2E9B">
            <w:rPr>
              <w:lang w:val="fr-FR"/>
            </w:rPr>
            <w:t>, du comité d'études </w:t>
          </w:r>
          <w:r w:rsidRPr="000D2445">
            <w:rPr>
              <w:color w:val="FF0000"/>
              <w:lang w:val="fr-FR"/>
            </w:rPr>
            <w:t>XX</w:t>
          </w:r>
          <w:r w:rsidRPr="00FF2E9B">
            <w:rPr>
              <w:lang w:val="fr-FR"/>
            </w:rPr>
            <w:t xml:space="preserve"> de l'IEC: </w:t>
          </w:r>
          <w:r w:rsidRPr="000D2445">
            <w:rPr>
              <w:color w:val="FF0000"/>
              <w:lang w:val="fr-FR"/>
            </w:rPr>
            <w:t>[Titre]</w:t>
          </w:r>
          <w:r w:rsidRPr="00FF2E9B">
            <w:rPr>
              <w:lang w:val="fr-FR"/>
            </w:rPr>
            <w:t>, selon l'accord double logo IEC/IEEE.</w:t>
          </w:r>
          <w:r>
            <w:rPr>
              <w:lang w:val="fr-FR"/>
            </w:rPr>
            <w:t xml:space="preserve"> </w:t>
          </w:r>
          <w:r w:rsidRPr="000D7718">
            <w:rPr>
              <w:lang w:val="fr-CH"/>
            </w:rPr>
            <w:t>Il s'agit d'</w:t>
          </w:r>
          <w:r w:rsidRPr="00AA7647">
            <w:rPr>
              <w:color w:val="FF0000"/>
              <w:lang w:val="fr-CH"/>
            </w:rPr>
            <w:t>[une Norme internationale, un Rapport technique: indiquer le type de document]</w:t>
          </w:r>
          <w:r>
            <w:rPr>
              <w:lang w:val="fr-CH"/>
            </w:rPr>
            <w:t>.</w:t>
          </w:r>
        </w:p>
        <w:p w:rsidR="0029657F" w:rsidRPr="000D6BA2" w:rsidRDefault="0029657F" w:rsidP="001F70A3">
          <w:pPr>
            <w:pStyle w:val="PARAGRAPH"/>
            <w:rPr>
              <w:lang w:val="fr-FR"/>
            </w:rPr>
          </w:pPr>
          <w:r w:rsidRPr="000D6BA2">
            <w:rPr>
              <w:lang w:val="fr-FR"/>
            </w:rPr>
            <w:t xml:space="preserve">Le texte de </w:t>
          </w:r>
          <w:r w:rsidRPr="000D2445">
            <w:rPr>
              <w:color w:val="FF0000"/>
              <w:lang w:val="fr-FR"/>
            </w:rPr>
            <w:t xml:space="preserve">[cette Norme internationale, ce Rapport technique, etc.] </w:t>
          </w:r>
          <w:r w:rsidRPr="000D6BA2">
            <w:rPr>
              <w:lang w:val="fr-FR"/>
            </w:rPr>
            <w:t>est issu des documents suivants:</w:t>
          </w:r>
        </w:p>
        <w:tbl>
          <w:tblPr>
            <w:tblW w:w="68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17"/>
            <w:gridCol w:w="2419"/>
            <w:gridCol w:w="2268"/>
          </w:tblGrid>
          <w:tr w:rsidR="0029657F" w:rsidTr="00027036">
            <w:trPr>
              <w:jc w:val="center"/>
            </w:trPr>
            <w:tc>
              <w:tcPr>
                <w:tcW w:w="1985" w:type="dxa"/>
                <w:shd w:val="clear" w:color="auto" w:fill="auto"/>
              </w:tcPr>
              <w:p w:rsidR="0029657F" w:rsidRDefault="0029657F" w:rsidP="00027036">
                <w:pPr>
                  <w:pStyle w:val="TABLE-centered"/>
                </w:pPr>
                <w:r>
                  <w:t>IEEE Std</w:t>
                </w:r>
              </w:p>
            </w:tc>
            <w:tc>
              <w:tcPr>
                <w:tcW w:w="2268" w:type="dxa"/>
                <w:shd w:val="clear" w:color="auto" w:fill="auto"/>
              </w:tcPr>
              <w:p w:rsidR="0029657F" w:rsidRDefault="0029657F" w:rsidP="00027036">
                <w:pPr>
                  <w:pStyle w:val="TABLE-centered"/>
                </w:pPr>
                <w:r>
                  <w:t>FDIS</w:t>
                </w:r>
              </w:p>
            </w:tc>
            <w:tc>
              <w:tcPr>
                <w:tcW w:w="2126" w:type="dxa"/>
                <w:shd w:val="clear" w:color="auto" w:fill="auto"/>
              </w:tcPr>
              <w:p w:rsidR="0029657F" w:rsidRDefault="0029657F" w:rsidP="00027036">
                <w:pPr>
                  <w:pStyle w:val="TABLE-centered"/>
                </w:pPr>
                <w:r>
                  <w:t>Rapport de vote</w:t>
                </w:r>
              </w:p>
            </w:tc>
          </w:tr>
          <w:tr w:rsidR="0029657F" w:rsidTr="00027036">
            <w:trPr>
              <w:jc w:val="center"/>
            </w:trPr>
            <w:tc>
              <w:tcPr>
                <w:tcW w:w="1985" w:type="dxa"/>
                <w:shd w:val="clear" w:color="auto" w:fill="auto"/>
              </w:tcPr>
              <w:p w:rsidR="0029657F" w:rsidRDefault="0029657F" w:rsidP="00027036">
                <w:pPr>
                  <w:pStyle w:val="TABLE-centered"/>
                </w:pPr>
                <w:r>
                  <w:t>XXXX (20XX)</w:t>
                </w:r>
              </w:p>
            </w:tc>
            <w:tc>
              <w:tcPr>
                <w:tcW w:w="2268" w:type="dxa"/>
                <w:shd w:val="clear" w:color="auto" w:fill="auto"/>
              </w:tcPr>
              <w:p w:rsidR="0029657F" w:rsidRDefault="0029657F" w:rsidP="00027036">
                <w:pPr>
                  <w:pStyle w:val="TABLE-centered"/>
                </w:pPr>
                <w:r>
                  <w:t>XX/XXX/FDIS</w:t>
                </w:r>
              </w:p>
            </w:tc>
            <w:tc>
              <w:tcPr>
                <w:tcW w:w="2126" w:type="dxa"/>
                <w:shd w:val="clear" w:color="auto" w:fill="auto"/>
              </w:tcPr>
              <w:p w:rsidR="0029657F" w:rsidRDefault="0029657F" w:rsidP="00027036">
                <w:pPr>
                  <w:pStyle w:val="TABLE-centered"/>
                </w:pPr>
                <w:r>
                  <w:t>XX/XXX/RVD</w:t>
                </w:r>
              </w:p>
            </w:tc>
          </w:tr>
        </w:tbl>
        <w:p w:rsidR="0029657F" w:rsidRPr="00D504C9" w:rsidRDefault="0029657F" w:rsidP="001F70A3">
          <w:pPr>
            <w:pStyle w:val="PARAGRAPH"/>
            <w:rPr>
              <w:lang w:val="fr-FR"/>
            </w:rPr>
          </w:pPr>
          <w:r w:rsidRPr="00850ED5">
            <w:rPr>
              <w:lang w:val="fr-FR"/>
            </w:rPr>
            <w:br/>
            <w:t xml:space="preserve">Le rapport de vote indiqué dans le tableau ci-dessus donne toute information sur le vote ayant abouti à l'approbation de </w:t>
          </w:r>
          <w:r w:rsidRPr="000D2445">
            <w:rPr>
              <w:color w:val="FF0000"/>
              <w:lang w:val="fr-FR"/>
            </w:rPr>
            <w:t>[cette Norme internationale, ce Rapport technique, etc.]</w:t>
          </w:r>
          <w:r w:rsidRPr="00850ED5">
            <w:rPr>
              <w:lang w:val="fr-FR"/>
            </w:rPr>
            <w:t>.</w:t>
          </w:r>
        </w:p>
        <w:p w:rsidR="0029657F" w:rsidRPr="00052288" w:rsidRDefault="0029657F" w:rsidP="001F70A3">
          <w:pPr>
            <w:pStyle w:val="PARAGRAPH"/>
            <w:rPr>
              <w:lang w:val="fr-CH"/>
            </w:rPr>
          </w:pPr>
          <w:r>
            <w:rPr>
              <w:lang w:val="fr-FR"/>
            </w:rPr>
            <w:t xml:space="preserve">La langue employée pour l'élaboration de </w:t>
          </w:r>
          <w:r w:rsidRPr="000D2445">
            <w:rPr>
              <w:color w:val="FF0000"/>
              <w:lang w:val="fr-FR"/>
            </w:rPr>
            <w:t>[cette Norme internationale, ce Rapport technique, etc.]</w:t>
          </w:r>
          <w:r>
            <w:rPr>
              <w:color w:val="FF0000"/>
              <w:lang w:val="fr-FR"/>
            </w:rPr>
            <w:t xml:space="preserve"> </w:t>
          </w:r>
          <w:r>
            <w:rPr>
              <w:lang w:val="fr-FR"/>
            </w:rPr>
            <w:t xml:space="preserve">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p w:rsidR="0029657F" w:rsidRDefault="0029657F" w:rsidP="001F70A3">
          <w:pPr>
            <w:pStyle w:val="PARAGRAPH"/>
            <w:rPr>
              <w:lang w:val="fr-FR"/>
            </w:rPr>
          </w:pPr>
          <w:r>
            <w:rPr>
              <w:rFonts w:eastAsia="SimSun"/>
              <w:lang w:val="fr-CH"/>
            </w:rPr>
            <w:t xml:space="preserve">Le comité d'études de l'IEC et le comité d'études de l'IEEE ont décidé que le contenu de cette publication ne sera pas modifié avant la date de stabilité indiquée sur le site web de l'IEC sous </w:t>
          </w:r>
          <w:hyperlink r:id="rId58" w:history="1">
            <w:r w:rsidRPr="00AA7647">
              <w:rPr>
                <w:rStyle w:val="Hyperlink"/>
                <w:rFonts w:eastAsia="SimSun"/>
                <w:lang w:val="fr-CH"/>
              </w:rPr>
              <w:t>webstore.iec.ch</w:t>
            </w:r>
          </w:hyperlink>
          <w:r>
            <w:rPr>
              <w:rFonts w:eastAsia="SimSun"/>
              <w:lang w:val="fr-CH"/>
            </w:rPr>
            <w:t xml:space="preserve"> dans les données relatives à la publication recherchée. À cette date, la publication sera</w:t>
          </w:r>
          <w:r>
            <w:rPr>
              <w:rFonts w:ascii="Times New Roman" w:eastAsia="SimSun" w:hAnsi="Times New Roman"/>
              <w:color w:val="000000"/>
              <w:sz w:val="24"/>
              <w:lang w:val="fr-CH"/>
            </w:rPr>
            <w:t xml:space="preserve"> </w:t>
          </w:r>
        </w:p>
        <w:p w:rsidR="0029657F" w:rsidRDefault="0029657F" w:rsidP="0029657F">
          <w:pPr>
            <w:pStyle w:val="ListBullet"/>
            <w:numPr>
              <w:ilvl w:val="0"/>
              <w:numId w:val="38"/>
            </w:numPr>
            <w:ind w:left="340" w:hanging="340"/>
            <w:rPr>
              <w:lang w:val="fr-FR"/>
            </w:rPr>
          </w:pPr>
          <w:r>
            <w:rPr>
              <w:lang w:val="fr-FR"/>
            </w:rPr>
            <w:t>reconduite,</w:t>
          </w:r>
        </w:p>
        <w:p w:rsidR="0029657F" w:rsidRDefault="0029657F" w:rsidP="0029657F">
          <w:pPr>
            <w:pStyle w:val="ListBullet"/>
            <w:numPr>
              <w:ilvl w:val="0"/>
              <w:numId w:val="38"/>
            </w:numPr>
            <w:ind w:left="340" w:hanging="340"/>
            <w:rPr>
              <w:lang w:val="fr-FR"/>
            </w:rPr>
          </w:pPr>
          <w:r>
            <w:rPr>
              <w:lang w:val="fr-FR"/>
            </w:rPr>
            <w:t>supprimée,</w:t>
          </w:r>
        </w:p>
        <w:p w:rsidR="0029657F" w:rsidRDefault="0029657F" w:rsidP="0029657F">
          <w:pPr>
            <w:pStyle w:val="ListBullet"/>
            <w:numPr>
              <w:ilvl w:val="0"/>
              <w:numId w:val="38"/>
            </w:numPr>
            <w:ind w:left="340" w:hanging="340"/>
            <w:rPr>
              <w:lang w:val="fr-FR"/>
            </w:rPr>
          </w:pPr>
          <w:r>
            <w:rPr>
              <w:lang w:val="fr-FR"/>
            </w:rPr>
            <w:t>remplacée par une édition révisée, ou</w:t>
          </w:r>
        </w:p>
        <w:p w:rsidR="0029657F" w:rsidRDefault="0029657F" w:rsidP="0029657F">
          <w:pPr>
            <w:pStyle w:val="ListBullet"/>
            <w:numPr>
              <w:ilvl w:val="0"/>
              <w:numId w:val="38"/>
            </w:numPr>
            <w:ind w:left="340" w:hanging="340"/>
            <w:rPr>
              <w:lang w:val="fr-FR"/>
            </w:rPr>
          </w:pPr>
          <w:r>
            <w:rPr>
              <w:lang w:val="fr-FR"/>
            </w:rPr>
            <w:t>amendée.</w:t>
          </w:r>
        </w:p>
        <w:p w:rsidR="00E60E82" w:rsidRDefault="00E60E82"/>
      </w:docPartBody>
    </w:docPart>
    <w:docPart>
      <w:docPartPr>
        <w:name w:val="IEEEadop"/>
        <w:style w:val="MAIN-TITLE"/>
        <w:category>
          <w:name w:val="Foreword"/>
          <w:gallery w:val="docParts"/>
        </w:category>
        <w:behaviors>
          <w:behavior w:val="content"/>
        </w:behaviors>
        <w:guid w:val="{DA970DFA-7044-4662-A239-B42CB8B98FCB}"/>
      </w:docPartPr>
      <w:docPartBody>
        <w:p w:rsidR="0029657F" w:rsidRPr="00104982" w:rsidRDefault="0029657F" w:rsidP="001F70A3">
          <w:pPr>
            <w:pStyle w:val="MAIN-TITLE"/>
            <w:rPr>
              <w:color w:val="FF0000"/>
            </w:rPr>
          </w:pPr>
          <w:r w:rsidRPr="00104982">
            <w:rPr>
              <w:color w:val="FF0000"/>
            </w:rPr>
            <w:t xml:space="preserve">TITLE – </w:t>
          </w:r>
        </w:p>
        <w:p w:rsidR="0029657F" w:rsidRPr="008379E7" w:rsidRDefault="0029657F" w:rsidP="001F70A3">
          <w:pPr>
            <w:pStyle w:val="MAIN-TITLE"/>
          </w:pPr>
        </w:p>
        <w:p w:rsidR="0029657F" w:rsidRPr="00104982" w:rsidRDefault="0029657F" w:rsidP="001F70A3">
          <w:pPr>
            <w:pStyle w:val="MAIN-TITLE"/>
            <w:rPr>
              <w:color w:val="FF0000"/>
            </w:rPr>
          </w:pPr>
          <w:r w:rsidRPr="00104982">
            <w:rPr>
              <w:color w:val="FF0000"/>
            </w:rPr>
            <w:t>Part X:</w:t>
          </w:r>
        </w:p>
        <w:p w:rsidR="0029657F" w:rsidRPr="008379E7" w:rsidRDefault="0029657F" w:rsidP="001F70A3">
          <w:pPr>
            <w:pStyle w:val="MAIN-TITLE"/>
          </w:pPr>
        </w:p>
        <w:p w:rsidR="0029657F" w:rsidRPr="008379E7" w:rsidRDefault="0029657F" w:rsidP="001F70A3">
          <w:pPr>
            <w:pStyle w:val="MAIN-TITLE"/>
          </w:pPr>
        </w:p>
        <w:p w:rsidR="0029657F" w:rsidRPr="008379E7" w:rsidRDefault="0029657F" w:rsidP="001F70A3">
          <w:pPr>
            <w:pStyle w:val="MAIN-TITLE"/>
          </w:pPr>
        </w:p>
        <w:p w:rsidR="0029657F" w:rsidRPr="008379E7" w:rsidRDefault="0029657F" w:rsidP="001F70A3">
          <w:pPr>
            <w:pStyle w:val="HEADINGNonumber"/>
          </w:pPr>
          <w:bookmarkStart w:id="30" w:name="_Toc527035527"/>
          <w:bookmarkStart w:id="31" w:name="_Toc527035534"/>
          <w:r w:rsidRPr="008379E7">
            <w:t>FOREWORD</w:t>
          </w:r>
          <w:bookmarkEnd w:id="30"/>
          <w:bookmarkEnd w:id="31"/>
        </w:p>
        <w:p w:rsidR="0029657F" w:rsidRPr="008379E7" w:rsidRDefault="0029657F" w:rsidP="001F70A3">
          <w:pPr>
            <w:pStyle w:val="FOREWORD"/>
          </w:pPr>
          <w:r w:rsidRPr="008379E7">
            <w:t>1)</w:t>
          </w:r>
          <w:r w:rsidRPr="008379E7">
            <w:tab/>
            <w:t xml:space="preserve">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w:t>
          </w:r>
          <w:r>
            <w:t>"</w:t>
          </w:r>
          <w:r w:rsidRPr="008379E7">
            <w:t xml:space="preserve">IEC </w:t>
          </w:r>
          <w:r>
            <w:t>document</w:t>
          </w:r>
          <w:r w:rsidRPr="008379E7">
            <w:t>(s)</w:t>
          </w:r>
          <w:r>
            <w:t>"</w:t>
          </w:r>
          <w:r w:rsidRPr="008379E7">
            <w:t xml:space="preserve">).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w:t>
          </w:r>
        </w:p>
        <w:p w:rsidR="0029657F" w:rsidRDefault="0029657F" w:rsidP="001F70A3">
          <w:pPr>
            <w:pStyle w:val="FOREWORD"/>
            <w:ind w:left="270" w:firstLine="0"/>
          </w:pPr>
          <w:r w:rsidRPr="008379E7">
            <w:t>IEEE Standards documents are developed within IEEE Societies and Standards Coordinating Committees of the IEEE Standards Association (IEEE</w:t>
          </w:r>
          <w:r>
            <w:t> </w:t>
          </w:r>
          <w:r w:rsidRPr="008379E7">
            <w:t xml:space="preserve">SA) Standards Board. IEEE develops its standards through a consensus development process, approved by the American National Standards Institute, which brings together volunteers representing varied viewpoints and interests to achieve the final product. Volunteers are not necessarily members of IEEE and serve without compensation. While IEEE administers the process and establishes rules to promote fairness in the consensus development process, IEEE does not independently evaluate, test, or verify the accuracy of any of the information contained in its standards. </w:t>
          </w:r>
          <w:r w:rsidRPr="008379E7">
            <w:rPr>
              <w:rFonts w:ascii="Helv" w:hAnsi="Helv" w:cs="Helv"/>
              <w:color w:val="000000"/>
            </w:rPr>
            <w:t xml:space="preserve">Use of IEEE Standards documents is wholly voluntary. </w:t>
          </w:r>
          <w:r w:rsidRPr="008379E7">
            <w:rPr>
              <w:rStyle w:val="Emphasis"/>
            </w:rPr>
            <w:t xml:space="preserve">IEEE documents are made available for use subject to important notices and legal disclaimers (see </w:t>
          </w:r>
          <w:hyperlink r:id="rId59" w:history="1">
            <w:r>
              <w:rPr>
                <w:rStyle w:val="Hyperlink"/>
              </w:rPr>
              <w:t>https://standards.ieee.org/ipr/disclaimers.html</w:t>
            </w:r>
          </w:hyperlink>
          <w:r w:rsidRPr="008379E7">
            <w:rPr>
              <w:rStyle w:val="Emphasis"/>
            </w:rPr>
            <w:t xml:space="preserve"> for more information).</w:t>
          </w:r>
        </w:p>
        <w:p w:rsidR="0029657F" w:rsidRPr="008379E7" w:rsidRDefault="0029657F" w:rsidP="001F70A3">
          <w:pPr>
            <w:pStyle w:val="FOREWORD"/>
            <w:ind w:left="270" w:firstLine="0"/>
          </w:pPr>
          <w:r w:rsidRPr="008379E7">
            <w:t xml:space="preserve">IEC collaborates closely with IEEE in accordance with conditions determined by agreement between the two organizations. This Dual Logo International Standard was jointly developed by the IEC and IEEE under the terms of that agreement. </w:t>
          </w:r>
        </w:p>
        <w:p w:rsidR="0029657F" w:rsidRPr="008379E7" w:rsidRDefault="0029657F" w:rsidP="001F70A3">
          <w:pPr>
            <w:pStyle w:val="FOREWORD"/>
            <w:rPr>
              <w:rFonts w:ascii="Helv" w:hAnsi="Helv" w:cs="Helv"/>
              <w:color w:val="000000"/>
            </w:rPr>
          </w:pPr>
          <w:r w:rsidRPr="008379E7">
            <w:t>2)</w:t>
          </w:r>
          <w:r w:rsidRPr="008379E7">
            <w:tab/>
            <w:t xml:space="preserve">The formal decisions of IEC on technical matters express, as nearly as possible, an international consensus of opinion on the relevant subjects since each technical committee has representation from all interested IEC National Committees. </w:t>
          </w:r>
          <w:r w:rsidRPr="008379E7">
            <w:rPr>
              <w:rFonts w:ascii="Helv" w:hAnsi="Helv" w:cs="Helv"/>
              <w:color w:val="000000"/>
            </w:rPr>
            <w:t>The formal decisions of IEEE on technical matters, once consensus within IEEE Societies and Standards Coordinating Committees has been reached, is determined by a balanced ballot of materially interested parties who indicate interest in reviewing the proposed standard. Final approval of the IEEE standard</w:t>
          </w:r>
          <w:r>
            <w:rPr>
              <w:rFonts w:ascii="Helv" w:hAnsi="Helv" w:cs="Helv"/>
              <w:color w:val="000000"/>
            </w:rPr>
            <w:t>s</w:t>
          </w:r>
          <w:r w:rsidRPr="008379E7">
            <w:rPr>
              <w:rFonts w:ascii="Helv" w:hAnsi="Helv" w:cs="Helv"/>
              <w:color w:val="000000"/>
            </w:rPr>
            <w:t xml:space="preserve"> document is given by the IEEE Standards Association (IEEE</w:t>
          </w:r>
          <w:r>
            <w:rPr>
              <w:rFonts w:ascii="Helv" w:hAnsi="Helv" w:cs="Helv"/>
              <w:color w:val="000000"/>
            </w:rPr>
            <w:t> </w:t>
          </w:r>
          <w:r w:rsidRPr="008379E7">
            <w:rPr>
              <w:rFonts w:ascii="Helv" w:hAnsi="Helv" w:cs="Helv"/>
              <w:color w:val="000000"/>
            </w:rPr>
            <w:t>SA) Standards Board.</w:t>
          </w:r>
        </w:p>
        <w:p w:rsidR="0029657F" w:rsidRPr="00BA707E" w:rsidRDefault="0029657F" w:rsidP="001F70A3">
          <w:pPr>
            <w:pStyle w:val="FOREWORD"/>
          </w:pPr>
          <w:r w:rsidRPr="008379E7">
            <w:t>3)</w:t>
          </w:r>
          <w:r w:rsidRPr="008379E7">
            <w:tab/>
            <w:t xml:space="preserve">IEC/IEEE Publications have the form of recommendations for international use and are accepted by IEC National Committees/IEEE Societies in that sense. While all reasonable efforts are made to ensure that the technical content of IEC/IEEE </w:t>
          </w:r>
          <w:r w:rsidRPr="00BA707E">
            <w:t>Publications is accurate, IEC or IEEE cannot be held responsible for the way in which they are used or for any misinterpretation by any end user.</w:t>
          </w:r>
        </w:p>
        <w:p w:rsidR="0029657F" w:rsidRPr="00BA707E" w:rsidRDefault="0029657F" w:rsidP="001F70A3">
          <w:pPr>
            <w:pStyle w:val="FOREWORD"/>
          </w:pPr>
          <w:r w:rsidRPr="00BA707E">
            <w:t>4)</w:t>
          </w:r>
          <w:r w:rsidRPr="00BA707E">
            <w:tab/>
            <w:t>In order to promote international uniformity, IEC National Committees undertake to apply IEC Publications (including IEC/IEEE Publications) transparently to the maximum extent possible in their national and regional publications. Any divergence between any IEC/IEEE Publication and the corresponding national or regional publication shall be clearly indicated in the latter.</w:t>
          </w:r>
        </w:p>
        <w:p w:rsidR="0029657F" w:rsidRPr="00BA707E" w:rsidRDefault="0029657F" w:rsidP="001F70A3">
          <w:pPr>
            <w:pStyle w:val="FOREWORD"/>
          </w:pPr>
          <w:r w:rsidRPr="00BA707E">
            <w:rPr>
              <w:lang w:eastAsia="en-GB"/>
            </w:rPr>
            <w:t>5)</w:t>
          </w:r>
          <w:r w:rsidRPr="00BA707E">
            <w:rPr>
              <w:lang w:eastAsia="en-GB"/>
            </w:rPr>
            <w:tab/>
            <w:t>IEC and IEEE do not provide any attestation of conformity. Independent certification bodies provide conformity assessment services and, in some areas, access to IEC marks of conformity. IEC and IEEE are not responsible for any services carried out by independent certification bodies.</w:t>
          </w:r>
        </w:p>
        <w:p w:rsidR="0029657F" w:rsidRPr="00BA707E" w:rsidRDefault="0029657F" w:rsidP="001F70A3">
          <w:pPr>
            <w:pStyle w:val="FOREWORD"/>
          </w:pPr>
          <w:r w:rsidRPr="00BA707E">
            <w:t>6)</w:t>
          </w:r>
          <w:r w:rsidRPr="00BA707E">
            <w:tab/>
            <w:t>All users should ensure that they have the latest edition of this publication.</w:t>
          </w:r>
        </w:p>
        <w:p w:rsidR="0029657F" w:rsidRPr="00BA707E" w:rsidRDefault="0029657F" w:rsidP="001F70A3">
          <w:pPr>
            <w:pStyle w:val="FOREWORD"/>
          </w:pPr>
          <w:r w:rsidRPr="00BA707E">
            <w:t>7)</w:t>
          </w:r>
          <w:r w:rsidRPr="00BA707E">
            <w:tab/>
            <w:t xml:space="preserve">No liability shall attach to IEC or IEEE or their directors, employees, servants or agents including individual experts and members of technical committees and IEC National Committees, or volunteers of IEEE Societies and the Standards Coordinating Committees of the IEEE Standards Association (IEEE SA) Standards Board, for any personal injury, property damage or other damage of any nature whatsoever, whether direct or indirect, or for costs (including legal fees) and expenses arising out of the publication, use of, or reliance upon, this IEC/IEEE Publication or any other IEC or IEEE Publications. </w:t>
          </w:r>
        </w:p>
        <w:p w:rsidR="0029657F" w:rsidRPr="00BA707E" w:rsidRDefault="0029657F" w:rsidP="001F70A3">
          <w:pPr>
            <w:pStyle w:val="FOREWORD"/>
          </w:pPr>
          <w:r w:rsidRPr="00BA707E">
            <w:t>8)</w:t>
          </w:r>
          <w:r w:rsidRPr="00BA707E">
            <w:tab/>
            <w:t>Attention is drawn to the normative references cited in this publication. Use of the referenced publications is indispensable for the correct application of this publication.</w:t>
          </w:r>
        </w:p>
        <w:p w:rsidR="0029657F" w:rsidRDefault="0029657F" w:rsidP="001F70A3">
          <w:pPr>
            <w:pStyle w:val="FOREWORD"/>
          </w:pPr>
          <w:r w:rsidRPr="00BA707E">
            <w:t>9)</w:t>
          </w:r>
          <w:r w:rsidRPr="00BA707E">
            <w:tab/>
            <w:t>Attention is drawn to the possibility that implementation of this IEC/IEEE Publication</w:t>
          </w:r>
          <w:r w:rsidRPr="008379E7">
            <w:t xml:space="preserve"> may </w:t>
          </w:r>
          <w:r w:rsidRPr="008379E7">
            <w:rPr>
              <w:rFonts w:ascii="Helv" w:hAnsi="Helv" w:cs="Helv"/>
              <w:color w:val="000000"/>
            </w:rPr>
            <w:t>require use of material covered by patent rights</w:t>
          </w:r>
          <w:r w:rsidRPr="008379E7">
            <w:t xml:space="preserve">. By </w:t>
          </w:r>
          <w:r w:rsidRPr="00DA54E8">
            <w:t>publication of this standard, no position is taken with respect to the existence or validity of any patent rights in connection therewith. IEC or IEEE shall not be held responsible for identifying Essential Patent Claims for which a license may be required, for conducting inquiries into the legal validity or scope of Patent Claims or determining whether any licensing terms or conditions provided in connection with submission of a Letter of Assurance, if any, or in any licensing agreements are reasonable or non-discriminatory. Users of this standard are expressly advised that determination of the validity of any patent rights, and the risk of infringement of such rights, is entirely their own responsibility.</w:t>
          </w:r>
        </w:p>
        <w:p w:rsidR="0029657F" w:rsidRPr="00DA54E8" w:rsidRDefault="0029657F" w:rsidP="001F70A3">
          <w:pPr>
            <w:pStyle w:val="FOREWORD"/>
          </w:pPr>
        </w:p>
        <w:p w:rsidR="0029657F" w:rsidRDefault="0029657F" w:rsidP="001F70A3">
          <w:pPr>
            <w:pStyle w:val="PARAGRAPH"/>
          </w:pPr>
          <w:r>
            <w:t xml:space="preserve">IEC </w:t>
          </w:r>
          <w:r w:rsidRPr="007A77C4">
            <w:rPr>
              <w:color w:val="FF0000"/>
            </w:rPr>
            <w:t>xxx</w:t>
          </w:r>
          <w:r>
            <w:t xml:space="preserve">/IEEE Std </w:t>
          </w:r>
          <w:r w:rsidRPr="007A77C4">
            <w:rPr>
              <w:color w:val="FF0000"/>
            </w:rPr>
            <w:t>xxx</w:t>
          </w:r>
          <w:r>
            <w:t xml:space="preserve"> was processed through IEC technical committee </w:t>
          </w:r>
          <w:r w:rsidRPr="00104982">
            <w:rPr>
              <w:color w:val="FF0000"/>
            </w:rPr>
            <w:t>XX: [Title]</w:t>
          </w:r>
          <w:r w:rsidRPr="008379E7">
            <w:t>, under the IEC/IEEE Dual Logo Agreement.</w:t>
          </w:r>
          <w:r>
            <w:t xml:space="preserve"> </w:t>
          </w:r>
          <w:r w:rsidRPr="00DE6512">
            <w:t>It is</w:t>
          </w:r>
          <w:r>
            <w:t xml:space="preserve"> </w:t>
          </w:r>
          <w:r w:rsidRPr="00BA707E">
            <w:rPr>
              <w:color w:val="FF0000"/>
            </w:rPr>
            <w:t>[…an International Standard, a Technical Specification: specify document type…]</w:t>
          </w:r>
          <w:r>
            <w:t>.</w:t>
          </w:r>
        </w:p>
        <w:p w:rsidR="0029657F" w:rsidRDefault="0029657F" w:rsidP="001F70A3">
          <w:pPr>
            <w:pStyle w:val="PARAGRAPH"/>
          </w:pPr>
          <w:r>
            <w:t xml:space="preserve">The text of this </w:t>
          </w:r>
          <w:r w:rsidRPr="00BA707E">
            <w:rPr>
              <w:color w:val="FF0000"/>
            </w:rPr>
            <w:t>[…International Standard, Technical Specification: specify document type…]</w:t>
          </w:r>
          <w:r>
            <w:t xml:space="preserve"> is based on the following documents:</w:t>
          </w:r>
        </w:p>
        <w:tbl>
          <w:tblPr>
            <w:tblW w:w="68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17"/>
            <w:gridCol w:w="2419"/>
            <w:gridCol w:w="2268"/>
          </w:tblGrid>
          <w:tr w:rsidR="0029657F" w:rsidTr="00104982">
            <w:trPr>
              <w:jc w:val="center"/>
            </w:trPr>
            <w:tc>
              <w:tcPr>
                <w:tcW w:w="1985" w:type="dxa"/>
                <w:shd w:val="clear" w:color="auto" w:fill="auto"/>
              </w:tcPr>
              <w:p w:rsidR="0029657F" w:rsidRDefault="0029657F" w:rsidP="00104982">
                <w:pPr>
                  <w:pStyle w:val="TABLE-centered"/>
                </w:pPr>
                <w:r>
                  <w:t>IEEE Std</w:t>
                </w:r>
              </w:p>
            </w:tc>
            <w:tc>
              <w:tcPr>
                <w:tcW w:w="2268" w:type="dxa"/>
                <w:shd w:val="clear" w:color="auto" w:fill="auto"/>
              </w:tcPr>
              <w:p w:rsidR="0029657F" w:rsidRDefault="0029657F" w:rsidP="00104982">
                <w:pPr>
                  <w:pStyle w:val="TABLE-centered"/>
                </w:pPr>
                <w:r>
                  <w:t>FDIS</w:t>
                </w:r>
              </w:p>
            </w:tc>
            <w:tc>
              <w:tcPr>
                <w:tcW w:w="2126" w:type="dxa"/>
                <w:shd w:val="clear" w:color="auto" w:fill="auto"/>
              </w:tcPr>
              <w:p w:rsidR="0029657F" w:rsidRDefault="0029657F" w:rsidP="00104982">
                <w:pPr>
                  <w:pStyle w:val="TABLE-centered"/>
                </w:pPr>
                <w:r>
                  <w:t>Report on voting</w:t>
                </w:r>
              </w:p>
            </w:tc>
          </w:tr>
          <w:tr w:rsidR="0029657F" w:rsidTr="00104982">
            <w:trPr>
              <w:jc w:val="center"/>
            </w:trPr>
            <w:tc>
              <w:tcPr>
                <w:tcW w:w="1985" w:type="dxa"/>
                <w:shd w:val="clear" w:color="auto" w:fill="auto"/>
              </w:tcPr>
              <w:p w:rsidR="0029657F" w:rsidRDefault="0029657F" w:rsidP="00104982">
                <w:pPr>
                  <w:pStyle w:val="TABLE-centered"/>
                </w:pPr>
                <w:r>
                  <w:t>XXXX (20XX)</w:t>
                </w:r>
              </w:p>
            </w:tc>
            <w:tc>
              <w:tcPr>
                <w:tcW w:w="2268" w:type="dxa"/>
                <w:shd w:val="clear" w:color="auto" w:fill="auto"/>
              </w:tcPr>
              <w:p w:rsidR="0029657F" w:rsidRDefault="0029657F" w:rsidP="00104982">
                <w:pPr>
                  <w:pStyle w:val="TABLE-centered"/>
                </w:pPr>
                <w:r>
                  <w:t>XX/XXX/FDIS</w:t>
                </w:r>
              </w:p>
            </w:tc>
            <w:tc>
              <w:tcPr>
                <w:tcW w:w="2126" w:type="dxa"/>
                <w:shd w:val="clear" w:color="auto" w:fill="auto"/>
              </w:tcPr>
              <w:p w:rsidR="0029657F" w:rsidRDefault="0029657F" w:rsidP="00104982">
                <w:pPr>
                  <w:pStyle w:val="TABLE-centered"/>
                </w:pPr>
                <w:r>
                  <w:t>XX/XXX/RVD</w:t>
                </w:r>
              </w:p>
            </w:tc>
          </w:tr>
        </w:tbl>
        <w:p w:rsidR="0029657F" w:rsidRDefault="0029657F" w:rsidP="001F70A3">
          <w:pPr>
            <w:pStyle w:val="PARAGRAPH"/>
          </w:pPr>
          <w:r>
            <w:br/>
          </w:r>
          <w:r w:rsidRPr="008379E7">
            <w:t xml:space="preserve">Full information on the voting for </w:t>
          </w:r>
          <w:r>
            <w:t>its</w:t>
          </w:r>
          <w:r w:rsidRPr="008379E7">
            <w:t xml:space="preserve"> approval can be found in the report on voting indicated in the above table.</w:t>
          </w:r>
        </w:p>
        <w:p w:rsidR="0029657F" w:rsidRPr="008379E7" w:rsidRDefault="0029657F" w:rsidP="001F70A3">
          <w:pPr>
            <w:pStyle w:val="PARAGRAPH"/>
          </w:pPr>
          <w:r w:rsidRPr="00393520">
            <w:t xml:space="preserve">The language used for the development of this </w:t>
          </w:r>
          <w:r w:rsidRPr="00393520">
            <w:rPr>
              <w:color w:val="FF0000"/>
            </w:rPr>
            <w:t>[…International Standard, Technical Specification: specify document type…]</w:t>
          </w:r>
          <w:r w:rsidRPr="00393520">
            <w:t xml:space="preserve"> </w:t>
          </w:r>
          <w:r>
            <w:t>i</w:t>
          </w:r>
          <w:r w:rsidRPr="00B77842">
            <w:t xml:space="preserve">s </w:t>
          </w:r>
          <w:r w:rsidRPr="007E697C">
            <w:rPr>
              <w:color w:val="FF0000"/>
            </w:rPr>
            <w:t>English [change language if necessary].</w:t>
          </w:r>
        </w:p>
        <w:p w:rsidR="0029657F" w:rsidRPr="00DA54E8" w:rsidRDefault="0029657F" w:rsidP="001F70A3">
          <w:pPr>
            <w:pStyle w:val="PARAGRAPH"/>
          </w:pPr>
          <w:r w:rsidRPr="00DA54E8">
            <w:rPr>
              <w:rFonts w:eastAsia="SimSun"/>
            </w:rPr>
            <w:t xml:space="preserve">The IEC Technical Committee and IEEE Technical Committee have decided that the contents of this document will remain unchanged until the stability date indicated on the IEC website under </w:t>
          </w:r>
          <w:hyperlink r:id="rId60" w:history="1">
            <w:r w:rsidRPr="007A77C4">
              <w:rPr>
                <w:rStyle w:val="Hyperlink"/>
                <w:rFonts w:eastAsia="SimSun"/>
              </w:rPr>
              <w:t>webstore.iec.ch</w:t>
            </w:r>
          </w:hyperlink>
          <w:r w:rsidRPr="00DA54E8">
            <w:rPr>
              <w:rFonts w:eastAsia="SimSun"/>
            </w:rPr>
            <w:t xml:space="preserve"> in the data related to the specific document. At this date, the document will be </w:t>
          </w:r>
        </w:p>
        <w:p w:rsidR="0029657F" w:rsidRPr="00DA54E8" w:rsidRDefault="0029657F" w:rsidP="001F70A3">
          <w:pPr>
            <w:pStyle w:val="ListBullet"/>
          </w:pPr>
          <w:r w:rsidRPr="00DA54E8">
            <w:t>reconfirmed,</w:t>
          </w:r>
        </w:p>
        <w:p w:rsidR="0029657F" w:rsidRPr="00DA54E8" w:rsidRDefault="0029657F" w:rsidP="001F70A3">
          <w:pPr>
            <w:pStyle w:val="ListBullet"/>
          </w:pPr>
          <w:r w:rsidRPr="00DA54E8">
            <w:t>withdrawn,</w:t>
          </w:r>
        </w:p>
        <w:p w:rsidR="0029657F" w:rsidRPr="00DA54E8" w:rsidRDefault="0029657F" w:rsidP="001F70A3">
          <w:pPr>
            <w:pStyle w:val="ListBullet"/>
          </w:pPr>
          <w:r w:rsidRPr="00DA54E8">
            <w:t>replaced by a revised edition, or</w:t>
          </w:r>
        </w:p>
        <w:p w:rsidR="0029657F" w:rsidRPr="008379E7" w:rsidRDefault="0029657F" w:rsidP="001F70A3">
          <w:pPr>
            <w:pStyle w:val="ListBullet"/>
          </w:pPr>
          <w:r w:rsidRPr="00DA54E8">
            <w:t>amended.</w:t>
          </w:r>
        </w:p>
        <w:p w:rsidR="00E60E82" w:rsidRDefault="00E60E82"/>
      </w:docPartBody>
    </w:docPart>
    <w:docPart>
      <w:docPartPr>
        <w:name w:val="IEEEjointF"/>
        <w:style w:val="MAIN-TITLE"/>
        <w:category>
          <w:name w:val="Foreword"/>
          <w:gallery w:val="docParts"/>
        </w:category>
        <w:behaviors>
          <w:behavior w:val="content"/>
        </w:behaviors>
        <w:guid w:val="{832C240B-04CD-421A-94D7-0BC3381A5BCD}"/>
      </w:docPartPr>
      <w:docPartBody>
        <w:p w:rsidR="0029657F" w:rsidRPr="00B67B1A" w:rsidRDefault="0029657F" w:rsidP="001F70A3">
          <w:pPr>
            <w:pStyle w:val="MAIN-TITLE"/>
            <w:rPr>
              <w:color w:val="FF0000"/>
              <w:lang w:val="fr-FR"/>
            </w:rPr>
          </w:pPr>
          <w:r w:rsidRPr="00B67B1A">
            <w:rPr>
              <w:color w:val="FF0000"/>
              <w:lang w:val="fr-FR"/>
            </w:rPr>
            <w:t xml:space="preserve">TITRE – </w:t>
          </w:r>
        </w:p>
        <w:p w:rsidR="0029657F" w:rsidRPr="000C4EEB" w:rsidRDefault="0029657F" w:rsidP="001F70A3">
          <w:pPr>
            <w:pStyle w:val="MAIN-TITLE"/>
            <w:rPr>
              <w:lang w:val="fr-FR"/>
            </w:rPr>
          </w:pPr>
        </w:p>
        <w:p w:rsidR="0029657F" w:rsidRPr="00B67B1A" w:rsidRDefault="0029657F" w:rsidP="001F70A3">
          <w:pPr>
            <w:pStyle w:val="MAIN-TITLE"/>
            <w:rPr>
              <w:color w:val="FF0000"/>
              <w:lang w:val="fr-FR"/>
            </w:rPr>
          </w:pPr>
          <w:r w:rsidRPr="00B67B1A">
            <w:rPr>
              <w:color w:val="FF0000"/>
              <w:lang w:val="fr-FR"/>
            </w:rPr>
            <w:t>Partie X: xxx</w:t>
          </w:r>
        </w:p>
        <w:p w:rsidR="0029657F" w:rsidRPr="000C4EEB" w:rsidRDefault="0029657F" w:rsidP="001F70A3">
          <w:pPr>
            <w:pStyle w:val="MAIN-TITLE"/>
            <w:rPr>
              <w:lang w:val="fr-FR"/>
            </w:rPr>
          </w:pPr>
        </w:p>
        <w:p w:rsidR="0029657F" w:rsidRPr="000C4EEB" w:rsidRDefault="0029657F" w:rsidP="001F70A3">
          <w:pPr>
            <w:pStyle w:val="MAIN-TITLE"/>
            <w:rPr>
              <w:lang w:val="fr-FR"/>
            </w:rPr>
          </w:pPr>
        </w:p>
        <w:p w:rsidR="0029657F" w:rsidRPr="000C4EEB" w:rsidRDefault="0029657F" w:rsidP="001F70A3">
          <w:pPr>
            <w:pStyle w:val="MAIN-TITLE"/>
            <w:rPr>
              <w:lang w:val="fr-FR"/>
            </w:rPr>
          </w:pPr>
        </w:p>
        <w:p w:rsidR="0029657F" w:rsidRPr="00850ED5" w:rsidRDefault="0029657F" w:rsidP="001F70A3">
          <w:pPr>
            <w:pStyle w:val="HEADINGNonumber"/>
            <w:rPr>
              <w:lang w:val="fr-FR"/>
            </w:rPr>
          </w:pPr>
          <w:bookmarkStart w:id="32" w:name="_Toc526401460"/>
          <w:bookmarkStart w:id="33" w:name="_Toc3364290"/>
          <w:r w:rsidRPr="00850ED5">
            <w:rPr>
              <w:lang w:val="fr-FR"/>
            </w:rPr>
            <w:t>AVANT-PROPOS</w:t>
          </w:r>
          <w:bookmarkEnd w:id="32"/>
          <w:bookmarkEnd w:id="33"/>
        </w:p>
        <w:p w:rsidR="0029657F" w:rsidRDefault="0029657F" w:rsidP="001F70A3">
          <w:pPr>
            <w:pStyle w:val="FOREWORD"/>
            <w:rPr>
              <w:lang w:val="fr-FR"/>
            </w:rPr>
          </w:pPr>
          <w:r>
            <w:rPr>
              <w:lang w:val="fr-FR"/>
            </w:rPr>
            <w:t>1</w:t>
          </w:r>
          <w:r w:rsidRPr="004B4872">
            <w:rPr>
              <w:lang w:val="fr-FR"/>
            </w:rPr>
            <w:t>)</w:t>
          </w:r>
          <w:r w:rsidRPr="004B4872">
            <w:rPr>
              <w:lang w:val="fr-FR"/>
            </w:rPr>
            <w:tab/>
            <w:t>La Commission Electrotechnique Internationale (</w:t>
          </w:r>
          <w:r>
            <w:rPr>
              <w:lang w:val="fr-FR"/>
            </w:rPr>
            <w:t>IEC</w:t>
          </w:r>
          <w:r w:rsidRPr="004B4872">
            <w:rPr>
              <w:lang w:val="fr-FR"/>
            </w:rPr>
            <w:t xml:space="preserve">) est une organisation mondiale de normalisation composée de l'ensemble des comités électrotechniques nationaux (Comités nationaux de </w:t>
          </w:r>
          <w:r>
            <w:rPr>
              <w:lang w:val="fr-FR"/>
            </w:rPr>
            <w:t>l'IEC</w:t>
          </w:r>
          <w:r w:rsidRPr="004B4872">
            <w:rPr>
              <w:lang w:val="fr-FR"/>
            </w:rPr>
            <w:t xml:space="preserve">). </w:t>
          </w:r>
          <w:r>
            <w:rPr>
              <w:lang w:val="fr-FR"/>
            </w:rPr>
            <w:t>L'IEC</w:t>
          </w:r>
          <w:r w:rsidRPr="004B4872">
            <w:rPr>
              <w:lang w:val="fr-FR"/>
            </w:rPr>
            <w:t xml:space="preserve"> a pour objet de favoriser la coopération internationale pour toutes les questions de normalisation dans les domaines de l'électricité et de l'électronique. A cet effet, </w:t>
          </w:r>
          <w:r>
            <w:rPr>
              <w:lang w:val="fr-FR"/>
            </w:rPr>
            <w:t>l'IEC</w:t>
          </w:r>
          <w:r w:rsidRPr="004B4872">
            <w:rPr>
              <w:lang w:val="fr-FR"/>
            </w:rPr>
            <w:t xml:space="preserve"> – entre autres activités – publie des Normes internationales, des Spécifications techniques, des Rapports techniques, des Spécifications accessibles au public (PAS) et des Guides (ci-après dénommés "Publication(s) de </w:t>
          </w:r>
          <w:r>
            <w:rPr>
              <w:lang w:val="fr-FR"/>
            </w:rPr>
            <w:t>l'IEC</w:t>
          </w:r>
          <w:r w:rsidRPr="004B4872">
            <w:rPr>
              <w:lang w:val="fr-FR"/>
            </w:rPr>
            <w:t xml:space="preserve">"). Leur élaboration est confiée à des </w:t>
          </w:r>
          <w:r w:rsidRPr="00EC61D3">
            <w:rPr>
              <w:lang w:val="fr-FR"/>
            </w:rPr>
            <w:t>comités d'études,</w:t>
          </w:r>
          <w:r w:rsidRPr="004B4872">
            <w:rPr>
              <w:lang w:val="fr-FR"/>
            </w:rPr>
            <w:t xml:space="preserve"> aux travaux desquels tout Comité national intéressé par le sujet traité peut participer. Les organisations internationales, gouvernementales et non gouvernementales, en liaison avec </w:t>
          </w:r>
          <w:r>
            <w:rPr>
              <w:lang w:val="fr-FR"/>
            </w:rPr>
            <w:t>l'IEC</w:t>
          </w:r>
          <w:r w:rsidRPr="004B4872">
            <w:rPr>
              <w:lang w:val="fr-FR"/>
            </w:rPr>
            <w:t>, participent également aux travaux</w:t>
          </w:r>
          <w:r>
            <w:rPr>
              <w:lang w:val="fr-FR"/>
            </w:rPr>
            <w:t>.</w:t>
          </w:r>
        </w:p>
        <w:p w:rsidR="0029657F" w:rsidRPr="00F04704" w:rsidRDefault="0029657F" w:rsidP="001F70A3">
          <w:pPr>
            <w:pStyle w:val="FOREWORD"/>
            <w:ind w:firstLine="0"/>
            <w:rPr>
              <w:iCs/>
              <w:lang w:val="fr-FR"/>
            </w:rPr>
          </w:pPr>
          <w:r w:rsidRPr="004B4872">
            <w:rPr>
              <w:lang w:val="fr-FR"/>
            </w:rPr>
            <w:t xml:space="preserve">Les </w:t>
          </w:r>
          <w:r w:rsidRPr="00EC61D3">
            <w:rPr>
              <w:lang w:val="fr-FR"/>
            </w:rPr>
            <w:t>normes</w:t>
          </w:r>
          <w:r w:rsidRPr="004B4872">
            <w:rPr>
              <w:lang w:val="fr-FR"/>
            </w:rPr>
            <w:t xml:space="preserve"> de l’IEEE sont élaborées par les Sociétés de l’IEEE</w:t>
          </w:r>
          <w:r>
            <w:rPr>
              <w:lang w:val="fr-FR"/>
            </w:rPr>
            <w:t>,</w:t>
          </w:r>
          <w:r w:rsidRPr="004B4872">
            <w:rPr>
              <w:lang w:val="fr-FR"/>
            </w:rPr>
            <w:t xml:space="preserve"> ainsi que par les Comités de coordination des normes du Conseil de normalisation de l’IEEE Standards Association (IEEE-SA). Ces normes sont l’aboutissement d’un consensus, </w:t>
          </w:r>
          <w:r>
            <w:rPr>
              <w:lang w:val="fr-FR"/>
            </w:rPr>
            <w:t>qui rassemble des</w:t>
          </w:r>
          <w:r w:rsidRPr="004B4872">
            <w:rPr>
              <w:lang w:val="fr-FR"/>
            </w:rPr>
            <w:t xml:space="preserve"> bénévoles représentant divers points de vue et intérêts. Les participants bénévoles ne sont pas </w:t>
          </w:r>
          <w:r>
            <w:rPr>
              <w:lang w:val="fr-FR"/>
            </w:rPr>
            <w:t>nécessair</w:t>
          </w:r>
          <w:r w:rsidRPr="004B4872">
            <w:rPr>
              <w:lang w:val="fr-FR"/>
            </w:rPr>
            <w:t xml:space="preserve">ement membres de l’IEEE et leur intervention n’est pas rétribuée. Si l’IEEE administre </w:t>
          </w:r>
          <w:r>
            <w:rPr>
              <w:lang w:val="fr-FR"/>
            </w:rPr>
            <w:t>le déroulement de cette procédure</w:t>
          </w:r>
          <w:r w:rsidRPr="004B4872">
            <w:rPr>
              <w:lang w:val="fr-FR"/>
            </w:rPr>
            <w:t xml:space="preserve"> et définit les règles destinées à favoriser l’équité du consensus, </w:t>
          </w:r>
          <w:r>
            <w:rPr>
              <w:lang w:val="fr-FR"/>
            </w:rPr>
            <w:t>l'IEEE lui-même</w:t>
          </w:r>
          <w:r w:rsidRPr="004B4872">
            <w:rPr>
              <w:lang w:val="fr-FR"/>
            </w:rPr>
            <w:t xml:space="preserve"> n’évalue</w:t>
          </w:r>
          <w:r>
            <w:rPr>
              <w:lang w:val="fr-FR"/>
            </w:rPr>
            <w:t xml:space="preserve"> pas</w:t>
          </w:r>
          <w:r w:rsidRPr="004B4872">
            <w:rPr>
              <w:lang w:val="fr-FR"/>
            </w:rPr>
            <w:t xml:space="preserve">, ne teste </w:t>
          </w:r>
          <w:r>
            <w:rPr>
              <w:lang w:val="fr-FR"/>
            </w:rPr>
            <w:t>pas et</w:t>
          </w:r>
          <w:r w:rsidRPr="004B4872">
            <w:rPr>
              <w:lang w:val="fr-FR"/>
            </w:rPr>
            <w:t xml:space="preserve"> ne vérifie pas l’exactitude de toute information contenue dans ses normes. L’utilisation de normes de l’IEEE est </w:t>
          </w:r>
          <w:r>
            <w:rPr>
              <w:lang w:val="fr-FR"/>
            </w:rPr>
            <w:t>entière</w:t>
          </w:r>
          <w:r w:rsidRPr="004B4872">
            <w:rPr>
              <w:lang w:val="fr-FR"/>
            </w:rPr>
            <w:t xml:space="preserve">ment volontaire. </w:t>
          </w:r>
          <w:r w:rsidRPr="00B67B1A">
            <w:rPr>
              <w:i/>
              <w:iCs/>
              <w:lang w:val="fr-FR"/>
            </w:rPr>
            <w:t>Les documents de l’IEEE sont disponibles à des fins d’utilisation, à condition d’être assortis d’avis importants et de clauses de non-responsabilité (voir</w:t>
          </w:r>
          <w:r w:rsidRPr="004B4872">
            <w:rPr>
              <w:lang w:val="fr-FR"/>
            </w:rPr>
            <w:t xml:space="preserve"> </w:t>
          </w:r>
          <w:hyperlink r:id="rId61" w:history="1">
            <w:r>
              <w:rPr>
                <w:rStyle w:val="Hyperlink"/>
                <w:lang w:val="fr-FR"/>
              </w:rPr>
              <w:t>https://standards.ieee.org/IPR/disclaimers.html</w:t>
            </w:r>
          </w:hyperlink>
          <w:r w:rsidRPr="004B4872">
            <w:rPr>
              <w:lang w:val="fr-FR"/>
            </w:rPr>
            <w:t xml:space="preserve"> </w:t>
          </w:r>
          <w:r w:rsidRPr="00B67B1A">
            <w:rPr>
              <w:i/>
              <w:iCs/>
              <w:lang w:val="fr-FR"/>
            </w:rPr>
            <w:t>pour de plus amples informations)</w:t>
          </w:r>
          <w:r w:rsidRPr="004B4872">
            <w:rPr>
              <w:lang w:val="fr-FR"/>
            </w:rPr>
            <w:t xml:space="preserve">.  </w:t>
          </w:r>
        </w:p>
        <w:p w:rsidR="0029657F" w:rsidRPr="004B4872" w:rsidRDefault="0029657F" w:rsidP="001F70A3">
          <w:pPr>
            <w:pStyle w:val="FOREWORD"/>
            <w:ind w:firstLine="28"/>
            <w:rPr>
              <w:lang w:val="fr-FR"/>
            </w:rPr>
          </w:pPr>
          <w:r>
            <w:rPr>
              <w:lang w:val="fr-FR"/>
            </w:rPr>
            <w:t>L'IEC</w:t>
          </w:r>
          <w:r w:rsidRPr="004B4872">
            <w:rPr>
              <w:lang w:val="fr-FR"/>
            </w:rPr>
            <w:t xml:space="preserve"> travaille en étroite collaboration avec l’IEEE, selon des conditions fixées par accord entre les deux organisations. </w:t>
          </w:r>
        </w:p>
        <w:p w:rsidR="0029657F" w:rsidRPr="004B4872" w:rsidRDefault="0029657F" w:rsidP="001F70A3">
          <w:pPr>
            <w:pStyle w:val="FOREWORD"/>
            <w:rPr>
              <w:rFonts w:ascii="Helv" w:hAnsi="Helv" w:cs="Helv"/>
              <w:lang w:val="fr-FR"/>
            </w:rPr>
          </w:pPr>
          <w:r w:rsidRPr="004B4872">
            <w:rPr>
              <w:lang w:val="fr-FR"/>
            </w:rPr>
            <w:t>2)</w:t>
          </w:r>
          <w:r w:rsidRPr="004B4872">
            <w:rPr>
              <w:lang w:val="fr-FR"/>
            </w:rPr>
            <w:tab/>
            <w:t xml:space="preserve">Les décisions </w:t>
          </w:r>
          <w:r>
            <w:rPr>
              <w:lang w:val="fr-FR"/>
            </w:rPr>
            <w:t xml:space="preserve">officielles </w:t>
          </w:r>
          <w:r w:rsidRPr="004B4872">
            <w:rPr>
              <w:lang w:val="fr-FR"/>
            </w:rPr>
            <w:t xml:space="preserve">de </w:t>
          </w:r>
          <w:r>
            <w:rPr>
              <w:lang w:val="fr-FR"/>
            </w:rPr>
            <w:t>l'IEC</w:t>
          </w:r>
          <w:r w:rsidRPr="004B4872">
            <w:rPr>
              <w:lang w:val="fr-FR"/>
            </w:rPr>
            <w:t xml:space="preserve"> concernant les questions techniques représentent, dans la mesure du possible, un accord international sur les sujets étudiés, étant donné que les Comités nationaux de </w:t>
          </w:r>
          <w:r>
            <w:rPr>
              <w:lang w:val="fr-FR"/>
            </w:rPr>
            <w:t>l'IEC</w:t>
          </w:r>
          <w:r w:rsidRPr="004B4872">
            <w:rPr>
              <w:lang w:val="fr-FR"/>
            </w:rPr>
            <w:t xml:space="preserve"> intéressés sont représentés dans chaque comité d’études. </w:t>
          </w:r>
          <w:r w:rsidRPr="004B4872">
            <w:rPr>
              <w:rFonts w:ascii="Helv" w:hAnsi="Helv" w:cs="Helv"/>
              <w:lang w:val="fr-FR"/>
            </w:rPr>
            <w:t xml:space="preserve">Une fois le consensus établi entre les Sociétés de l’IEEE et les </w:t>
          </w:r>
          <w:r w:rsidRPr="004B4872">
            <w:rPr>
              <w:lang w:val="fr-FR"/>
            </w:rPr>
            <w:t>Comités de coordination des normes,</w:t>
          </w:r>
          <w:r w:rsidRPr="004B4872">
            <w:rPr>
              <w:rFonts w:ascii="Helv" w:hAnsi="Helv" w:cs="Helv"/>
              <w:lang w:val="fr-FR"/>
            </w:rPr>
            <w:t xml:space="preserve"> les décisions officielles de l’IEEE relatives aux questions techniques</w:t>
          </w:r>
          <w:r w:rsidRPr="004B4872">
            <w:rPr>
              <w:lang w:val="fr-FR"/>
            </w:rPr>
            <w:t xml:space="preserve"> sont déterminées en fonction du vote exprimé par un groupe à la composition équilibrée, composé </w:t>
          </w:r>
          <w:r w:rsidRPr="00EC61D3">
            <w:rPr>
              <w:lang w:val="fr-FR"/>
            </w:rPr>
            <w:t>de</w:t>
          </w:r>
          <w:r>
            <w:rPr>
              <w:lang w:val="fr-FR"/>
            </w:rPr>
            <w:t xml:space="preserve"> parties intéressées</w:t>
          </w:r>
          <w:r w:rsidRPr="004B4872">
            <w:rPr>
              <w:lang w:val="fr-FR"/>
            </w:rPr>
            <w:t xml:space="preserve"> </w:t>
          </w:r>
          <w:r>
            <w:rPr>
              <w:lang w:val="fr-FR"/>
            </w:rPr>
            <w:t>qui manifestent leur intérêt pour</w:t>
          </w:r>
          <w:r w:rsidRPr="004B4872">
            <w:rPr>
              <w:lang w:val="fr-FR"/>
            </w:rPr>
            <w:t xml:space="preserve"> la révision des normes proposées. L’approbation finale de la norme de l’IEEE est soumise au Co</w:t>
          </w:r>
          <w:r>
            <w:rPr>
              <w:lang w:val="fr-FR"/>
            </w:rPr>
            <w:t>nseil</w:t>
          </w:r>
          <w:r w:rsidRPr="004B4872">
            <w:rPr>
              <w:lang w:val="fr-FR"/>
            </w:rPr>
            <w:t xml:space="preserve"> de normalisation de l’IEEE Standards Association (IEEE-SA). </w:t>
          </w:r>
        </w:p>
        <w:p w:rsidR="0029657F" w:rsidRPr="004B4872" w:rsidRDefault="0029657F" w:rsidP="001F70A3">
          <w:pPr>
            <w:pStyle w:val="FOREWORD"/>
            <w:rPr>
              <w:lang w:val="fr-FR"/>
            </w:rPr>
          </w:pPr>
          <w:r w:rsidRPr="004B4872">
            <w:rPr>
              <w:lang w:val="fr-FR"/>
            </w:rPr>
            <w:t>3)</w:t>
          </w:r>
          <w:r w:rsidRPr="004B4872">
            <w:rPr>
              <w:lang w:val="fr-FR"/>
            </w:rPr>
            <w:tab/>
            <w:t xml:space="preserve">Les Publications </w:t>
          </w:r>
          <w:r>
            <w:rPr>
              <w:lang w:val="fr-FR"/>
            </w:rPr>
            <w:t>IEC</w:t>
          </w:r>
          <w:r w:rsidRPr="004B4872">
            <w:rPr>
              <w:lang w:val="fr-FR"/>
            </w:rPr>
            <w:t xml:space="preserve">/IEEE se présentent sous la forme de recommandations internationales et sont agréées comme telles par les Comités nationaux de </w:t>
          </w:r>
          <w:r>
            <w:rPr>
              <w:lang w:val="fr-FR"/>
            </w:rPr>
            <w:t>l'IEC/Sociétés de l’IEEE</w:t>
          </w:r>
          <w:r w:rsidRPr="004B4872">
            <w:rPr>
              <w:lang w:val="fr-FR"/>
            </w:rPr>
            <w:t xml:space="preserve">. Tous les efforts raisonnables sont entrepris </w:t>
          </w:r>
          <w:r w:rsidRPr="00EC61D3">
            <w:rPr>
              <w:lang w:val="fr-FR"/>
            </w:rPr>
            <w:t xml:space="preserve">afin </w:t>
          </w:r>
          <w:r>
            <w:rPr>
              <w:lang w:val="fr-FR"/>
            </w:rPr>
            <w:t>de s’assurer</w:t>
          </w:r>
          <w:r w:rsidRPr="004B4872">
            <w:rPr>
              <w:lang w:val="fr-FR"/>
            </w:rPr>
            <w:t xml:space="preserve"> de l'exactitude du contenu technique des Publications </w:t>
          </w:r>
          <w:r>
            <w:rPr>
              <w:lang w:val="fr-FR"/>
            </w:rPr>
            <w:t>IEC</w:t>
          </w:r>
          <w:r w:rsidRPr="004B4872">
            <w:rPr>
              <w:lang w:val="fr-FR"/>
            </w:rPr>
            <w:t xml:space="preserve">/IEEE; </w:t>
          </w:r>
          <w:r>
            <w:rPr>
              <w:lang w:val="fr-FR"/>
            </w:rPr>
            <w:t>l'IEC</w:t>
          </w:r>
          <w:r w:rsidRPr="004B4872">
            <w:rPr>
              <w:lang w:val="fr-FR"/>
            </w:rPr>
            <w:t xml:space="preserve"> ou l’IEEE ne peuvent pas être tenus responsables de l'éventuelle mauvaise utilisation ou interprétation qui en est faite par un quelconque utilisateur final.</w:t>
          </w:r>
        </w:p>
        <w:p w:rsidR="0029657F" w:rsidRPr="004B4872" w:rsidRDefault="0029657F" w:rsidP="001F70A3">
          <w:pPr>
            <w:pStyle w:val="FOREWORD"/>
            <w:rPr>
              <w:lang w:val="fr-FR"/>
            </w:rPr>
          </w:pPr>
          <w:r w:rsidRPr="004B4872">
            <w:rPr>
              <w:lang w:val="fr-FR"/>
            </w:rPr>
            <w:t>4)</w:t>
          </w:r>
          <w:r w:rsidRPr="004B4872">
            <w:rPr>
              <w:lang w:val="fr-FR"/>
            </w:rPr>
            <w:tab/>
            <w:t xml:space="preserve">Dans le but d'encourager l'uniformité internationale, les Comités nationaux de </w:t>
          </w:r>
          <w:r>
            <w:rPr>
              <w:lang w:val="fr-FR"/>
            </w:rPr>
            <w:t>l'IEC</w:t>
          </w:r>
          <w:r w:rsidRPr="004B4872">
            <w:rPr>
              <w:lang w:val="fr-FR"/>
            </w:rPr>
            <w:t xml:space="preserve"> s'engagent, dans toute la mesure possible, à appliquer de façon transparente les Publications de </w:t>
          </w:r>
          <w:r>
            <w:rPr>
              <w:lang w:val="fr-FR"/>
            </w:rPr>
            <w:t>l'IEC</w:t>
          </w:r>
          <w:r w:rsidRPr="004B4872">
            <w:rPr>
              <w:lang w:val="fr-FR"/>
            </w:rPr>
            <w:t xml:space="preserve"> (y compris les Publications </w:t>
          </w:r>
          <w:r>
            <w:rPr>
              <w:lang w:val="fr-FR"/>
            </w:rPr>
            <w:t>IEC</w:t>
          </w:r>
          <w:r w:rsidRPr="004B4872">
            <w:rPr>
              <w:lang w:val="fr-FR"/>
            </w:rPr>
            <w:t xml:space="preserve">/IEEE) dans leurs publications nationales et régionales. Toutes divergences entre toutes Publications </w:t>
          </w:r>
          <w:r>
            <w:rPr>
              <w:lang w:val="fr-FR"/>
            </w:rPr>
            <w:t>IEC</w:t>
          </w:r>
          <w:r w:rsidRPr="004B4872">
            <w:rPr>
              <w:lang w:val="fr-FR"/>
            </w:rPr>
            <w:t>/IEEE et toutes publications nationales ou régionales correspondantes doivent être indiquées en termes clairs dans ces dernières.</w:t>
          </w:r>
        </w:p>
        <w:p w:rsidR="0029657F" w:rsidRPr="004B4872" w:rsidRDefault="0029657F" w:rsidP="001F70A3">
          <w:pPr>
            <w:pStyle w:val="FOREWORD"/>
            <w:rPr>
              <w:lang w:val="fr-FR"/>
            </w:rPr>
          </w:pPr>
          <w:r w:rsidRPr="004B4872">
            <w:rPr>
              <w:lang w:val="fr-FR" w:eastAsia="en-GB"/>
            </w:rPr>
            <w:t>5)</w:t>
          </w:r>
          <w:r w:rsidRPr="004B4872">
            <w:rPr>
              <w:lang w:val="fr-FR" w:eastAsia="en-GB"/>
            </w:rPr>
            <w:tab/>
          </w:r>
          <w:r>
            <w:rPr>
              <w:lang w:val="fr-FR" w:eastAsia="en-GB"/>
            </w:rPr>
            <w:t>L'IEC</w:t>
          </w:r>
          <w:r w:rsidRPr="004B4872">
            <w:rPr>
              <w:lang w:val="fr-FR" w:eastAsia="en-GB"/>
            </w:rPr>
            <w:t xml:space="preserve"> et l’IEEE eux-mêmes ne fournissent aucune attestation de conformité. Des organismes de certification indépendants fournissent des services d'évaluation de conformité et, dans certains secteurs, accèdent aux marques de conformité de </w:t>
          </w:r>
          <w:r>
            <w:rPr>
              <w:lang w:val="fr-FR" w:eastAsia="en-GB"/>
            </w:rPr>
            <w:t>l'IEC</w:t>
          </w:r>
          <w:r w:rsidRPr="004B4872">
            <w:rPr>
              <w:lang w:val="fr-FR" w:eastAsia="en-GB"/>
            </w:rPr>
            <w:t xml:space="preserve">. </w:t>
          </w:r>
          <w:r>
            <w:rPr>
              <w:lang w:val="fr-FR" w:eastAsia="en-GB"/>
            </w:rPr>
            <w:t>L'IEC</w:t>
          </w:r>
          <w:r w:rsidRPr="004B4872">
            <w:rPr>
              <w:lang w:val="fr-FR" w:eastAsia="en-GB"/>
            </w:rPr>
            <w:t xml:space="preserve"> et l’IEEE ne sont responsables d'aucun des services effectués par les organismes de certification indépendants.</w:t>
          </w:r>
        </w:p>
        <w:p w:rsidR="0029657F" w:rsidRPr="004B4872" w:rsidRDefault="0029657F" w:rsidP="001F70A3">
          <w:pPr>
            <w:pStyle w:val="FOREWORD"/>
            <w:rPr>
              <w:lang w:val="fr-FR"/>
            </w:rPr>
          </w:pPr>
          <w:r w:rsidRPr="004B4872">
            <w:rPr>
              <w:lang w:val="fr-FR"/>
            </w:rPr>
            <w:t>6)</w:t>
          </w:r>
          <w:r w:rsidRPr="004B4872">
            <w:rPr>
              <w:lang w:val="fr-FR"/>
            </w:rPr>
            <w:tab/>
            <w:t>Tous les utilisateurs doivent s'assurer qu'ils sont en possession de la dernière édition de cette publication.</w:t>
          </w:r>
        </w:p>
        <w:p w:rsidR="0029657F" w:rsidRPr="004B4872" w:rsidRDefault="0029657F" w:rsidP="001F70A3">
          <w:pPr>
            <w:pStyle w:val="FOREWORD"/>
            <w:rPr>
              <w:lang w:val="fr-FR"/>
            </w:rPr>
          </w:pPr>
          <w:r w:rsidRPr="004B4872">
            <w:rPr>
              <w:lang w:val="fr-FR"/>
            </w:rPr>
            <w:t>7)</w:t>
          </w:r>
          <w:r w:rsidRPr="004B4872">
            <w:rPr>
              <w:lang w:val="fr-FR"/>
            </w:rPr>
            <w:tab/>
            <w:t xml:space="preserve">Aucune responsabilité ne doit être imputée à </w:t>
          </w:r>
          <w:r>
            <w:rPr>
              <w:lang w:val="fr-FR"/>
            </w:rPr>
            <w:t>l'IEC</w:t>
          </w:r>
          <w:r w:rsidRPr="004B4872">
            <w:rPr>
              <w:lang w:val="fr-FR"/>
            </w:rPr>
            <w:t xml:space="preserve"> ou à l’IEEE, à ses administrateurs, employés, auxiliaires ou mandataires, y compris ses experts particuliers et les membres de ses comités d'études et des Comités nationaux de </w:t>
          </w:r>
          <w:r>
            <w:rPr>
              <w:lang w:val="fr-FR"/>
            </w:rPr>
            <w:t>l'IEC</w:t>
          </w:r>
          <w:r w:rsidRPr="004B4872">
            <w:rPr>
              <w:lang w:val="fr-FR"/>
            </w:rPr>
            <w:t xml:space="preserve">, ou les bénévoles des Sociétés de l’IEEE et des Comités de coordination des normes </w:t>
          </w:r>
          <w:r>
            <w:rPr>
              <w:lang w:val="fr-FR"/>
            </w:rPr>
            <w:t>du Conseil</w:t>
          </w:r>
          <w:r w:rsidRPr="004B4872">
            <w:rPr>
              <w:lang w:val="fr-FR"/>
            </w:rPr>
            <w:t xml:space="preserve"> de normalisation de l’IEEE Standards Association (IEEE-SA), pour tout préjudice causé en cas de dommages corporels et matériels, ou de tout autre dommage de quelque nature que ce soit, directe ou indirecte, ou pour supporter les coûts (y compris les frais de justice) et les dépenses découlant de la publication ou de l'utilisation de cette Publication </w:t>
          </w:r>
          <w:r>
            <w:rPr>
              <w:lang w:val="fr-FR"/>
            </w:rPr>
            <w:t>IEC</w:t>
          </w:r>
          <w:r w:rsidRPr="004B4872">
            <w:rPr>
              <w:lang w:val="fr-FR"/>
            </w:rPr>
            <w:t xml:space="preserve">/IEEE ou toute autre publication de </w:t>
          </w:r>
          <w:r>
            <w:rPr>
              <w:lang w:val="fr-FR"/>
            </w:rPr>
            <w:t>l'IEC</w:t>
          </w:r>
          <w:r w:rsidRPr="004B4872">
            <w:rPr>
              <w:lang w:val="fr-FR"/>
            </w:rPr>
            <w:t xml:space="preserve"> ou de l’IEEE, ou au crédit qui lui est accordé.</w:t>
          </w:r>
        </w:p>
        <w:p w:rsidR="0029657F" w:rsidRPr="004B4872" w:rsidRDefault="0029657F" w:rsidP="001F70A3">
          <w:pPr>
            <w:pStyle w:val="FOREWORD"/>
            <w:rPr>
              <w:lang w:val="fr-FR"/>
            </w:rPr>
          </w:pPr>
          <w:r w:rsidRPr="004B4872">
            <w:rPr>
              <w:lang w:val="fr-FR"/>
            </w:rPr>
            <w:t>8)</w:t>
          </w:r>
          <w:r w:rsidRPr="004B4872">
            <w:rPr>
              <w:lang w:val="fr-FR"/>
            </w:rPr>
            <w:tab/>
            <w:t xml:space="preserve">L'attention est attirée sur les références normatives citées dans cette publication. L'utilisation de publications référencées est obligatoire pour une application correcte de la présente publication. </w:t>
          </w:r>
        </w:p>
        <w:p w:rsidR="0029657F" w:rsidRPr="004B4872" w:rsidRDefault="0029657F" w:rsidP="001F70A3">
          <w:pPr>
            <w:pStyle w:val="FOREWORD"/>
            <w:keepLines/>
            <w:rPr>
              <w:lang w:val="fr-FR"/>
            </w:rPr>
          </w:pPr>
          <w:r w:rsidRPr="004B4872">
            <w:rPr>
              <w:lang w:val="fr-FR"/>
            </w:rPr>
            <w:t>9)</w:t>
          </w:r>
          <w:r w:rsidRPr="004B4872">
            <w:rPr>
              <w:lang w:val="fr-FR"/>
            </w:rPr>
            <w:tab/>
            <w:t xml:space="preserve">L’attention est attirée sur fait que </w:t>
          </w:r>
          <w:r>
            <w:rPr>
              <w:lang w:val="fr-FR"/>
            </w:rPr>
            <w:t>la mise en application</w:t>
          </w:r>
          <w:r w:rsidRPr="004B4872">
            <w:rPr>
              <w:lang w:val="fr-FR"/>
            </w:rPr>
            <w:t xml:space="preserve"> de cette Publication </w:t>
          </w:r>
          <w:r>
            <w:rPr>
              <w:lang w:val="fr-FR"/>
            </w:rPr>
            <w:t>IEC</w:t>
          </w:r>
          <w:r w:rsidRPr="004B4872">
            <w:rPr>
              <w:lang w:val="fr-FR"/>
            </w:rPr>
            <w:t>/IEEE p</w:t>
          </w:r>
          <w:r>
            <w:rPr>
              <w:lang w:val="fr-FR"/>
            </w:rPr>
            <w:t>eut</w:t>
          </w:r>
          <w:r w:rsidRPr="004B4872">
            <w:rPr>
              <w:lang w:val="fr-FR"/>
            </w:rPr>
            <w:t xml:space="preserve"> requérir l’utilisation de matériels </w:t>
          </w:r>
          <w:r>
            <w:rPr>
              <w:lang w:val="fr-FR"/>
            </w:rPr>
            <w:t>protégés par</w:t>
          </w:r>
          <w:r w:rsidRPr="004B4872">
            <w:rPr>
              <w:lang w:val="fr-FR"/>
            </w:rPr>
            <w:t xml:space="preserve"> d</w:t>
          </w:r>
          <w:r w:rsidRPr="00EC61D3">
            <w:rPr>
              <w:lang w:val="fr-FR"/>
            </w:rPr>
            <w:t>e</w:t>
          </w:r>
          <w:r>
            <w:rPr>
              <w:lang w:val="fr-FR"/>
            </w:rPr>
            <w:t>s</w:t>
          </w:r>
          <w:r w:rsidRPr="00EC61D3">
            <w:rPr>
              <w:lang w:val="fr-FR"/>
            </w:rPr>
            <w:t xml:space="preserve"> droits de brev</w:t>
          </w:r>
          <w:r>
            <w:rPr>
              <w:lang w:val="fr-FR"/>
            </w:rPr>
            <w:t>et</w:t>
          </w:r>
          <w:r w:rsidRPr="004B4872">
            <w:rPr>
              <w:lang w:val="fr-FR"/>
            </w:rPr>
            <w:t xml:space="preserve">. En publiant cette norme, aucun parti n’est pris concernant l’existence ou la validité de </w:t>
          </w:r>
          <w:r w:rsidRPr="00EC61D3">
            <w:rPr>
              <w:lang w:val="fr-FR"/>
            </w:rPr>
            <w:t>droits de br</w:t>
          </w:r>
          <w:r>
            <w:rPr>
              <w:lang w:val="fr-FR"/>
            </w:rPr>
            <w:t>evet</w:t>
          </w:r>
          <w:r w:rsidRPr="004B4872">
            <w:rPr>
              <w:lang w:val="fr-FR"/>
            </w:rPr>
            <w:t xml:space="preserve"> y afférents. Ni </w:t>
          </w:r>
          <w:r>
            <w:rPr>
              <w:lang w:val="fr-FR"/>
            </w:rPr>
            <w:t>l'IEC</w:t>
          </w:r>
          <w:r w:rsidRPr="004B4872">
            <w:rPr>
              <w:lang w:val="fr-FR"/>
            </w:rPr>
            <w:t xml:space="preserve"> ni l’IEEE ne peuvent être tenus d’identifier les </w:t>
          </w:r>
          <w:r w:rsidRPr="00EC61D3">
            <w:rPr>
              <w:lang w:val="fr-FR"/>
            </w:rPr>
            <w:t>revendications de brevet essentielles</w:t>
          </w:r>
          <w:r w:rsidRPr="004B4872">
            <w:rPr>
              <w:lang w:val="fr-FR"/>
            </w:rPr>
            <w:t xml:space="preserve"> pour lesquelles une autorisation peut s’avérer nécessaire, d’effectuer des recherches sur la validité juridique ou l’étendue des revendications des brevets, ou de déterminer le caractère raisonnable ou non discriminatoire des termes ou conditions d’autorisation énoncés dans le cadre d’un Certificat d’assurance, lorsque la demande d’un tel certificat a été formulée, ou contenus dans tout accord d’autorisation. Les utilisateurs de ce</w:t>
          </w:r>
          <w:r>
            <w:rPr>
              <w:lang w:val="fr-FR"/>
            </w:rPr>
            <w:t>tte</w:t>
          </w:r>
          <w:r w:rsidRPr="004B4872">
            <w:rPr>
              <w:lang w:val="fr-FR"/>
            </w:rPr>
            <w:t xml:space="preserve"> norme sont expressément informés du fait que la détermination de la validité de tous droit</w:t>
          </w:r>
          <w:r>
            <w:rPr>
              <w:lang w:val="fr-FR"/>
            </w:rPr>
            <w:t>s</w:t>
          </w:r>
          <w:r w:rsidRPr="004B4872">
            <w:rPr>
              <w:lang w:val="fr-FR"/>
            </w:rPr>
            <w:t xml:space="preserve"> de propriété</w:t>
          </w:r>
          <w:r>
            <w:rPr>
              <w:lang w:val="fr-FR"/>
            </w:rPr>
            <w:t xml:space="preserve"> </w:t>
          </w:r>
          <w:r w:rsidRPr="004B4872">
            <w:rPr>
              <w:lang w:val="fr-FR"/>
            </w:rPr>
            <w:t>industrielle, ainsi que les risques qu’impliquent la violation de ces droits, relèvent entièrement de leur seule responsabilité.</w:t>
          </w:r>
        </w:p>
        <w:p w:rsidR="0029657F" w:rsidRPr="00FF2E9B" w:rsidRDefault="0029657F" w:rsidP="001F70A3">
          <w:pPr>
            <w:pStyle w:val="PARAGRAPH"/>
            <w:rPr>
              <w:lang w:val="fr-FR"/>
            </w:rPr>
          </w:pPr>
          <w:r w:rsidRPr="00FF2E9B">
            <w:rPr>
              <w:lang w:val="fr-FR"/>
            </w:rPr>
            <w:t>L</w:t>
          </w:r>
          <w:r>
            <w:rPr>
              <w:lang w:val="fr-FR"/>
            </w:rPr>
            <w:t>'</w:t>
          </w:r>
          <w:r w:rsidRPr="00FF2E9B">
            <w:rPr>
              <w:lang w:val="fr-FR"/>
            </w:rPr>
            <w:t>IEC/IEEE 6</w:t>
          </w:r>
          <w:r w:rsidRPr="00D9786E">
            <w:rPr>
              <w:color w:val="FF0000"/>
              <w:lang w:val="fr-FR"/>
            </w:rPr>
            <w:t>XXXX</w:t>
          </w:r>
          <w:r w:rsidRPr="00FF2E9B">
            <w:rPr>
              <w:lang w:val="fr-FR"/>
            </w:rPr>
            <w:t xml:space="preserve"> a été établie par le sous-comité </w:t>
          </w:r>
          <w:r w:rsidRPr="000D2445">
            <w:rPr>
              <w:color w:val="FF0000"/>
              <w:lang w:val="fr-FR"/>
            </w:rPr>
            <w:t>XX</w:t>
          </w:r>
          <w:r w:rsidRPr="00FF2E9B">
            <w:rPr>
              <w:lang w:val="fr-FR"/>
            </w:rPr>
            <w:t xml:space="preserve">: </w:t>
          </w:r>
          <w:r w:rsidRPr="000D2445">
            <w:rPr>
              <w:color w:val="FF0000"/>
              <w:lang w:val="fr-FR"/>
            </w:rPr>
            <w:t>[Titre]</w:t>
          </w:r>
          <w:r w:rsidRPr="00FF2E9B">
            <w:rPr>
              <w:lang w:val="fr-FR"/>
            </w:rPr>
            <w:t>, du comité d'études </w:t>
          </w:r>
          <w:r w:rsidRPr="000D2445">
            <w:rPr>
              <w:color w:val="FF0000"/>
              <w:lang w:val="fr-FR"/>
            </w:rPr>
            <w:t>XX</w:t>
          </w:r>
          <w:r w:rsidRPr="00FF2E9B">
            <w:rPr>
              <w:lang w:val="fr-FR"/>
            </w:rPr>
            <w:t xml:space="preserve"> de l'IEC: </w:t>
          </w:r>
          <w:r w:rsidRPr="000D2445">
            <w:rPr>
              <w:color w:val="FF0000"/>
              <w:lang w:val="fr-FR"/>
            </w:rPr>
            <w:t>[Titre]</w:t>
          </w:r>
          <w:r w:rsidRPr="00FF2E9B">
            <w:rPr>
              <w:lang w:val="fr-FR"/>
            </w:rPr>
            <w:t xml:space="preserve">, en coopération avec le </w:t>
          </w:r>
          <w:r w:rsidRPr="000D2445">
            <w:rPr>
              <w:color w:val="FF0000"/>
              <w:lang w:val="fr-FR"/>
            </w:rPr>
            <w:t xml:space="preserve">[name of sponsor committee] </w:t>
          </w:r>
          <w:r w:rsidRPr="00FF2E9B">
            <w:rPr>
              <w:lang w:val="fr-FR"/>
            </w:rPr>
            <w:t xml:space="preserve">de la </w:t>
          </w:r>
          <w:r w:rsidRPr="000D2445">
            <w:rPr>
              <w:color w:val="FF0000"/>
              <w:lang w:val="fr-FR"/>
            </w:rPr>
            <w:t xml:space="preserve">[name of society] </w:t>
          </w:r>
          <w:r w:rsidRPr="00FF2E9B">
            <w:rPr>
              <w:lang w:val="fr-FR"/>
            </w:rPr>
            <w:t>de l'IEEE, selon l'accord double logo IEC/IEEE.</w:t>
          </w:r>
          <w:r>
            <w:rPr>
              <w:lang w:val="fr-FR"/>
            </w:rPr>
            <w:t xml:space="preserve"> </w:t>
          </w:r>
          <w:r w:rsidRPr="000D7718">
            <w:rPr>
              <w:lang w:val="fr-CH"/>
            </w:rPr>
            <w:t>Il s'agit d'</w:t>
          </w:r>
          <w:r w:rsidRPr="00AA7647">
            <w:rPr>
              <w:color w:val="FF0000"/>
              <w:lang w:val="fr-CH"/>
            </w:rPr>
            <w:t>[une Norme internationale, un Rapport technique: indiquer le type de document]</w:t>
          </w:r>
          <w:r>
            <w:rPr>
              <w:lang w:val="fr-CH"/>
            </w:rPr>
            <w:t>.</w:t>
          </w:r>
        </w:p>
        <w:p w:rsidR="0029657F" w:rsidRDefault="0029657F" w:rsidP="001F70A3">
          <w:pPr>
            <w:pStyle w:val="PARAGRAPH"/>
            <w:rPr>
              <w:lang w:val="fr-FR"/>
            </w:rPr>
          </w:pPr>
          <w:r>
            <w:rPr>
              <w:lang w:val="fr-FR"/>
            </w:rPr>
            <w:t>Le présent document est une norme double logo IEC/IEEE.</w:t>
          </w:r>
        </w:p>
        <w:p w:rsidR="0029657F" w:rsidRDefault="0029657F" w:rsidP="001F70A3">
          <w:pPr>
            <w:pStyle w:val="PARAGRAPH"/>
            <w:rPr>
              <w:lang w:val="fr-CH"/>
            </w:rPr>
          </w:pPr>
          <w:r w:rsidRPr="00E37B02">
            <w:rPr>
              <w:lang w:val="fr-CH"/>
            </w:rPr>
            <w:t xml:space="preserve">Cette </w:t>
          </w:r>
          <w:r w:rsidRPr="00563D80">
            <w:rPr>
              <w:color w:val="FF0000"/>
              <w:lang w:val="fr-CH"/>
            </w:rPr>
            <w:t>XXX</w:t>
          </w:r>
          <w:r w:rsidRPr="00E37B02">
            <w:rPr>
              <w:lang w:val="fr-CH"/>
            </w:rPr>
            <w:t xml:space="preserve"> édition annule et remplace la </w:t>
          </w:r>
          <w:r w:rsidRPr="00563D80">
            <w:rPr>
              <w:color w:val="FF0000"/>
              <w:lang w:val="fr-CH"/>
            </w:rPr>
            <w:t>XXX</w:t>
          </w:r>
          <w:r w:rsidRPr="00E37B02">
            <w:rPr>
              <w:lang w:val="fr-CH"/>
            </w:rPr>
            <w:t xml:space="preserve"> édition parue en </w:t>
          </w:r>
          <w:r w:rsidRPr="00563D80">
            <w:rPr>
              <w:color w:val="FF0000"/>
              <w:lang w:val="fr-CH"/>
            </w:rPr>
            <w:t>XXXdate</w:t>
          </w:r>
          <w:r>
            <w:rPr>
              <w:color w:val="FF0000"/>
              <w:lang w:val="fr-CH"/>
            </w:rPr>
            <w:t xml:space="preserve"> de </w:t>
          </w:r>
          <w:r w:rsidRPr="00563D80">
            <w:rPr>
              <w:color w:val="FF0000"/>
              <w:lang w:val="fr-CH"/>
            </w:rPr>
            <w:t>publicationXXX, l'Amendement 1:XXXdate</w:t>
          </w:r>
          <w:r>
            <w:rPr>
              <w:color w:val="FF0000"/>
              <w:lang w:val="fr-CH"/>
            </w:rPr>
            <w:t xml:space="preserve"> de </w:t>
          </w:r>
          <w:r w:rsidRPr="00563D80">
            <w:rPr>
              <w:color w:val="FF0000"/>
              <w:lang w:val="fr-CH"/>
            </w:rPr>
            <w:t>publicationXXX et l'Amendement 2: XXXdate</w:t>
          </w:r>
          <w:r>
            <w:rPr>
              <w:color w:val="FF0000"/>
              <w:lang w:val="fr-CH"/>
            </w:rPr>
            <w:t xml:space="preserve"> de </w:t>
          </w:r>
          <w:r w:rsidRPr="00563D80">
            <w:rPr>
              <w:color w:val="FF0000"/>
              <w:lang w:val="fr-CH"/>
            </w:rPr>
            <w:t>publicationXXX</w:t>
          </w:r>
          <w:r w:rsidRPr="00E37B02">
            <w:rPr>
              <w:lang w:val="fr-CH"/>
            </w:rPr>
            <w:t>. Cette édition constitue une révision technique.</w:t>
          </w:r>
        </w:p>
        <w:p w:rsidR="0029657F" w:rsidRPr="0069440B" w:rsidRDefault="0029657F" w:rsidP="001F70A3">
          <w:pPr>
            <w:pStyle w:val="PARAGRAPH"/>
            <w:rPr>
              <w:color w:val="FF0000"/>
              <w:lang w:val="fr-FR"/>
            </w:rPr>
          </w:pPr>
          <w:r w:rsidRPr="0069440B">
            <w:rPr>
              <w:color w:val="FF0000"/>
              <w:lang w:val="fr-FR"/>
            </w:rPr>
            <w:t>Cette édition inclut les modifications techniques majeures suivantes par rapport à l'édition précédente:</w:t>
          </w:r>
        </w:p>
        <w:p w:rsidR="0029657F" w:rsidRPr="0069440B" w:rsidRDefault="0029657F" w:rsidP="0029657F">
          <w:pPr>
            <w:pStyle w:val="ListNumber"/>
            <w:rPr>
              <w:color w:val="FF0000"/>
            </w:rPr>
          </w:pPr>
          <w:r w:rsidRPr="0069440B">
            <w:rPr>
              <w:color w:val="FF0000"/>
            </w:rPr>
            <w:t>...;</w:t>
          </w:r>
        </w:p>
        <w:p w:rsidR="0029657F" w:rsidRPr="0069440B" w:rsidRDefault="0029657F" w:rsidP="0029657F">
          <w:pPr>
            <w:pStyle w:val="ListNumber"/>
            <w:rPr>
              <w:color w:val="FF0000"/>
            </w:rPr>
          </w:pPr>
        </w:p>
        <w:p w:rsidR="0029657F" w:rsidRPr="000D6BA2" w:rsidRDefault="0029657F" w:rsidP="001F70A3">
          <w:pPr>
            <w:pStyle w:val="PARAGRAPH"/>
            <w:rPr>
              <w:lang w:val="fr-FR"/>
            </w:rPr>
          </w:pPr>
          <w:r w:rsidRPr="000D6BA2">
            <w:rPr>
              <w:lang w:val="fr-FR"/>
            </w:rPr>
            <w:t xml:space="preserve">Le texte de </w:t>
          </w:r>
          <w:r w:rsidRPr="000D2445">
            <w:rPr>
              <w:color w:val="FF0000"/>
              <w:lang w:val="fr-FR"/>
            </w:rPr>
            <w:t xml:space="preserve">[cette Norme internationale, ce Rapport technique, etc.] </w:t>
          </w:r>
          <w:r w:rsidRPr="000D6BA2">
            <w:rPr>
              <w:lang w:val="fr-FR"/>
            </w:rPr>
            <w:t>est issu des documents suivants: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850ED5" w:rsidTr="001F70A3">
            <w:trPr>
              <w:cantSplit/>
              <w:jc w:val="center"/>
            </w:trPr>
            <w:tc>
              <w:tcPr>
                <w:tcW w:w="2268" w:type="dxa"/>
              </w:tcPr>
              <w:p w:rsidR="0029657F" w:rsidRPr="00850ED5" w:rsidRDefault="0029657F" w:rsidP="001F70A3">
                <w:pPr>
                  <w:pStyle w:val="TABLE-centered"/>
                  <w:rPr>
                    <w:lang w:val="fr-FR"/>
                  </w:rPr>
                </w:pPr>
                <w:r>
                  <w:rPr>
                    <w:lang w:val="fr-FR"/>
                  </w:rPr>
                  <w:t>Projet</w:t>
                </w:r>
              </w:p>
            </w:tc>
            <w:tc>
              <w:tcPr>
                <w:tcW w:w="2268" w:type="dxa"/>
              </w:tcPr>
              <w:p w:rsidR="0029657F" w:rsidRPr="00850ED5" w:rsidRDefault="0029657F" w:rsidP="001F70A3">
                <w:pPr>
                  <w:pStyle w:val="TABLE-centered"/>
                  <w:rPr>
                    <w:lang w:val="fr-FR"/>
                  </w:rPr>
                </w:pPr>
                <w:r w:rsidRPr="00850ED5">
                  <w:rPr>
                    <w:lang w:val="fr-FR"/>
                  </w:rPr>
                  <w:t>Rapport de vote</w:t>
                </w:r>
              </w:p>
            </w:tc>
          </w:tr>
          <w:tr w:rsidR="0029657F" w:rsidRPr="00850ED5" w:rsidTr="001F70A3">
            <w:trPr>
              <w:cantSplit/>
              <w:jc w:val="center"/>
            </w:trPr>
            <w:tc>
              <w:tcPr>
                <w:tcW w:w="2268" w:type="dxa"/>
              </w:tcPr>
              <w:p w:rsidR="0029657F" w:rsidRPr="00850ED5" w:rsidRDefault="0029657F" w:rsidP="001F70A3">
                <w:pPr>
                  <w:pStyle w:val="TABLE-centered"/>
                  <w:rPr>
                    <w:lang w:val="fr-FR"/>
                  </w:rPr>
                </w:pPr>
                <w:r>
                  <w:rPr>
                    <w:lang w:val="fr-FR"/>
                  </w:rPr>
                  <w:t>XX</w:t>
                </w:r>
                <w:r w:rsidRPr="00850ED5">
                  <w:rPr>
                    <w:lang w:val="fr-FR"/>
                  </w:rPr>
                  <w:t>/</w:t>
                </w:r>
                <w:r>
                  <w:rPr>
                    <w:lang w:val="fr-FR"/>
                  </w:rPr>
                  <w:t>XXXX</w:t>
                </w:r>
                <w:r w:rsidRPr="00850ED5">
                  <w:rPr>
                    <w:lang w:val="fr-FR"/>
                  </w:rPr>
                  <w:t>/FDIS</w:t>
                </w:r>
              </w:p>
            </w:tc>
            <w:tc>
              <w:tcPr>
                <w:tcW w:w="2268" w:type="dxa"/>
              </w:tcPr>
              <w:p w:rsidR="0029657F" w:rsidRPr="00850ED5" w:rsidRDefault="0029657F" w:rsidP="001F70A3">
                <w:pPr>
                  <w:pStyle w:val="TABLE-centered"/>
                  <w:rPr>
                    <w:lang w:val="fr-FR"/>
                  </w:rPr>
                </w:pPr>
                <w:r>
                  <w:rPr>
                    <w:lang w:val="fr-FR"/>
                  </w:rPr>
                  <w:t>XX</w:t>
                </w:r>
                <w:r w:rsidRPr="00850ED5">
                  <w:rPr>
                    <w:lang w:val="fr-FR"/>
                  </w:rPr>
                  <w:t>/</w:t>
                </w:r>
                <w:r>
                  <w:rPr>
                    <w:lang w:val="fr-FR"/>
                  </w:rPr>
                  <w:t>XXXX</w:t>
                </w:r>
                <w:r w:rsidRPr="00850ED5">
                  <w:rPr>
                    <w:lang w:val="fr-FR"/>
                  </w:rPr>
                  <w:t>/RVD</w:t>
                </w:r>
              </w:p>
            </w:tc>
          </w:tr>
        </w:tbl>
        <w:p w:rsidR="0029657F" w:rsidRPr="00D504C9" w:rsidRDefault="0029657F" w:rsidP="001F70A3">
          <w:pPr>
            <w:pStyle w:val="PARAGRAPH"/>
            <w:rPr>
              <w:lang w:val="fr-FR"/>
            </w:rPr>
          </w:pPr>
          <w:r w:rsidRPr="00850ED5">
            <w:rPr>
              <w:lang w:val="fr-FR"/>
            </w:rPr>
            <w:br/>
            <w:t xml:space="preserve">Le rapport de vote indiqué dans le tableau ci-dessus donne toute information sur le vote ayant abouti à l'approbation de cette </w:t>
          </w:r>
          <w:r w:rsidRPr="000D2445">
            <w:rPr>
              <w:color w:val="FF0000"/>
              <w:lang w:val="fr-FR"/>
            </w:rPr>
            <w:t>[cette Norme internationale, ce Rapport technique, etc.]</w:t>
          </w:r>
          <w:r w:rsidRPr="00850ED5">
            <w:rPr>
              <w:lang w:val="fr-FR"/>
            </w:rPr>
            <w:t>.</w:t>
          </w:r>
        </w:p>
        <w:p w:rsidR="0029657F" w:rsidRPr="00052288" w:rsidRDefault="0029657F" w:rsidP="001F70A3">
          <w:pPr>
            <w:pStyle w:val="PARAGRAPH"/>
            <w:rPr>
              <w:lang w:val="fr-CH"/>
            </w:rPr>
          </w:pPr>
          <w:r>
            <w:rPr>
              <w:lang w:val="fr-FR"/>
            </w:rPr>
            <w:t xml:space="preserve">La langue employée pour l'élaboration de </w:t>
          </w:r>
          <w:r w:rsidRPr="000D2445">
            <w:rPr>
              <w:color w:val="FF0000"/>
              <w:lang w:val="fr-FR"/>
            </w:rPr>
            <w:t>[cette Norme internationale, ce Rapport technique, etc.]</w:t>
          </w:r>
          <w:r>
            <w:rPr>
              <w:color w:val="FF0000"/>
              <w:lang w:val="fr-FR"/>
            </w:rPr>
            <w:t xml:space="preserve"> </w:t>
          </w:r>
          <w:r>
            <w:rPr>
              <w:lang w:val="fr-FR"/>
            </w:rPr>
            <w:t xml:space="preserve">est </w:t>
          </w:r>
          <w:r w:rsidRPr="007144C8">
            <w:rPr>
              <w:color w:val="FF0000"/>
              <w:lang w:val="fr-FR"/>
            </w:rPr>
            <w:t>l'</w:t>
          </w:r>
          <w:r w:rsidRPr="00B415EB">
            <w:rPr>
              <w:color w:val="FF0000"/>
              <w:lang w:val="fr-FR"/>
            </w:rPr>
            <w:t>anglais</w:t>
          </w:r>
          <w:r>
            <w:rPr>
              <w:color w:val="FF0000"/>
              <w:lang w:val="fr-FR"/>
            </w:rPr>
            <w:t xml:space="preserve"> [changer la langue, si nécessaire]</w:t>
          </w:r>
          <w:r>
            <w:rPr>
              <w:lang w:val="fr-FR"/>
            </w:rPr>
            <w:t>.</w:t>
          </w:r>
        </w:p>
        <w:p w:rsidR="0029657F" w:rsidRPr="00052288" w:rsidRDefault="0029657F" w:rsidP="001F70A3">
          <w:pPr>
            <w:pStyle w:val="PARAGRAPH"/>
            <w:rPr>
              <w:lang w:val="fr-CH"/>
            </w:rPr>
          </w:pPr>
          <w:r w:rsidRPr="00052288">
            <w:rPr>
              <w:lang w:val="fr-CH"/>
            </w:rPr>
            <w:t>Ce document a été rédigé selon les Directives ISO/IEC, Partie 2</w:t>
          </w:r>
          <w:r>
            <w:rPr>
              <w:lang w:val="fr-CH"/>
            </w:rPr>
            <w:t xml:space="preserve">, il </w:t>
          </w:r>
          <w:r w:rsidRPr="00052288">
            <w:rPr>
              <w:lang w:val="fr-CH"/>
            </w:rPr>
            <w:t>a été développé selon les Directives ISO/IEC, Partie 1 et les Directives ISO/IEC, Supplément IEC</w:t>
          </w:r>
          <w:r>
            <w:rPr>
              <w:lang w:val="fr-CH"/>
            </w:rPr>
            <w:t xml:space="preserve">, </w:t>
          </w:r>
          <w:r w:rsidRPr="00052288">
            <w:rPr>
              <w:lang w:val="fr-CH"/>
            </w:rPr>
            <w:t>disponible</w:t>
          </w:r>
          <w:r>
            <w:rPr>
              <w:lang w:val="fr-CH"/>
            </w:rPr>
            <w:t>s</w:t>
          </w:r>
          <w:r w:rsidRPr="00052288">
            <w:rPr>
              <w:lang w:val="fr-CH"/>
            </w:rPr>
            <w:t xml:space="preserve"> sous </w:t>
          </w:r>
          <w:hyperlink r:id="rId62" w:history="1">
            <w:r>
              <w:rPr>
                <w:rStyle w:val="Hyperlink"/>
                <w:lang w:val="fr-CH"/>
              </w:rPr>
              <w:t>www.iec.ch/members_experts/refdocs</w:t>
            </w:r>
          </w:hyperlink>
          <w:r w:rsidRPr="00052288">
            <w:rPr>
              <w:lang w:val="fr-CH"/>
            </w:rPr>
            <w:t xml:space="preserve">. Les principaux types de documents développés par l'IEC sont décrits plus en détail sous </w:t>
          </w:r>
          <w:hyperlink r:id="rId63" w:history="1">
            <w:r>
              <w:rPr>
                <w:rStyle w:val="Hyperlink"/>
                <w:lang w:val="fr-CH"/>
              </w:rPr>
              <w:t>www.iec.ch/standardsdev/publications/</w:t>
            </w:r>
          </w:hyperlink>
          <w:r w:rsidRPr="00052288">
            <w:rPr>
              <w:lang w:val="fr-CH"/>
            </w:rPr>
            <w:t>.</w:t>
          </w:r>
        </w:p>
        <w:p w:rsidR="0029657F" w:rsidRDefault="0029657F" w:rsidP="001F70A3">
          <w:pPr>
            <w:pStyle w:val="PARAGRAPH"/>
            <w:rPr>
              <w:lang w:val="fr-FR"/>
            </w:rPr>
          </w:pPr>
          <w:r>
            <w:rPr>
              <w:rFonts w:eastAsia="SimSun"/>
              <w:lang w:val="fr-CH"/>
            </w:rPr>
            <w:t xml:space="preserve">Le comité d'études de l'IEC et le comité d'études de l'IEEE ont décidé que le contenu de cette publication ne sera pas modifié avant la date de stabilité indiquée sur le site web de l'IEC sous </w:t>
          </w:r>
          <w:hyperlink r:id="rId64" w:history="1">
            <w:r w:rsidRPr="00AA7647">
              <w:rPr>
                <w:rStyle w:val="Hyperlink"/>
                <w:rFonts w:eastAsia="SimSun"/>
                <w:lang w:val="fr-CH"/>
              </w:rPr>
              <w:t>webstore.iec.ch</w:t>
            </w:r>
          </w:hyperlink>
          <w:r>
            <w:rPr>
              <w:rFonts w:eastAsia="SimSun"/>
              <w:lang w:val="fr-CH"/>
            </w:rPr>
            <w:t xml:space="preserve"> dans les données relatives à la publication recherchée. À cette date, la publication sera</w:t>
          </w:r>
          <w:r>
            <w:rPr>
              <w:rFonts w:ascii="Times New Roman" w:eastAsia="SimSun" w:hAnsi="Times New Roman"/>
              <w:color w:val="000000"/>
              <w:sz w:val="24"/>
              <w:lang w:val="fr-CH"/>
            </w:rPr>
            <w:t xml:space="preserve"> </w:t>
          </w:r>
        </w:p>
        <w:p w:rsidR="0029657F" w:rsidRDefault="0029657F" w:rsidP="0029657F">
          <w:pPr>
            <w:pStyle w:val="ListBullet"/>
            <w:numPr>
              <w:ilvl w:val="0"/>
              <w:numId w:val="38"/>
            </w:numPr>
            <w:ind w:left="340" w:hanging="340"/>
            <w:rPr>
              <w:lang w:val="fr-FR"/>
            </w:rPr>
          </w:pPr>
          <w:r>
            <w:rPr>
              <w:lang w:val="fr-FR"/>
            </w:rPr>
            <w:t>reconduite,</w:t>
          </w:r>
        </w:p>
        <w:p w:rsidR="0029657F" w:rsidRDefault="0029657F" w:rsidP="0029657F">
          <w:pPr>
            <w:pStyle w:val="ListBullet"/>
            <w:numPr>
              <w:ilvl w:val="0"/>
              <w:numId w:val="38"/>
            </w:numPr>
            <w:ind w:left="340" w:hanging="340"/>
            <w:rPr>
              <w:lang w:val="fr-FR"/>
            </w:rPr>
          </w:pPr>
          <w:r>
            <w:rPr>
              <w:lang w:val="fr-FR"/>
            </w:rPr>
            <w:t>supprimée,</w:t>
          </w:r>
        </w:p>
        <w:p w:rsidR="0029657F" w:rsidRDefault="0029657F" w:rsidP="0029657F">
          <w:pPr>
            <w:pStyle w:val="ListBullet"/>
            <w:numPr>
              <w:ilvl w:val="0"/>
              <w:numId w:val="38"/>
            </w:numPr>
            <w:ind w:left="340" w:hanging="340"/>
            <w:rPr>
              <w:lang w:val="fr-FR"/>
            </w:rPr>
          </w:pPr>
          <w:r>
            <w:rPr>
              <w:lang w:val="fr-FR"/>
            </w:rPr>
            <w:t>remplacée par une édition révisée, ou</w:t>
          </w:r>
        </w:p>
        <w:p w:rsidR="0029657F" w:rsidRDefault="0029657F" w:rsidP="0029657F">
          <w:pPr>
            <w:pStyle w:val="ListBullet"/>
            <w:numPr>
              <w:ilvl w:val="0"/>
              <w:numId w:val="38"/>
            </w:numPr>
            <w:ind w:left="340" w:hanging="340"/>
            <w:rPr>
              <w:lang w:val="fr-FR"/>
            </w:rPr>
          </w:pPr>
          <w:r>
            <w:rPr>
              <w:lang w:val="fr-FR"/>
            </w:rPr>
            <w:t>amendée.</w:t>
          </w:r>
        </w:p>
        <w:p w:rsidR="00E60E82" w:rsidRDefault="00E60E82"/>
      </w:docPartBody>
    </w:docPart>
    <w:docPart>
      <w:docPartPr>
        <w:name w:val="IEEEjoint"/>
        <w:style w:val="MAIN-TITLE"/>
        <w:category>
          <w:name w:val="Foreword"/>
          <w:gallery w:val="docParts"/>
        </w:category>
        <w:behaviors>
          <w:behavior w:val="content"/>
        </w:behaviors>
        <w:guid w:val="{F008E2DF-BE16-4097-B71A-4A7906954B8A}"/>
      </w:docPartPr>
      <w:docPartBody>
        <w:p w:rsidR="0029657F" w:rsidRPr="008D2825" w:rsidRDefault="0029657F" w:rsidP="001F70A3">
          <w:pPr>
            <w:pStyle w:val="MAIN-TITLE"/>
            <w:rPr>
              <w:color w:val="FF0000"/>
            </w:rPr>
          </w:pPr>
          <w:r w:rsidRPr="008D2825">
            <w:rPr>
              <w:color w:val="FF0000"/>
            </w:rPr>
            <w:t xml:space="preserve">TITLE – </w:t>
          </w:r>
        </w:p>
        <w:p w:rsidR="0029657F" w:rsidRPr="008379E7" w:rsidRDefault="0029657F" w:rsidP="001F70A3">
          <w:pPr>
            <w:pStyle w:val="MAIN-TITLE"/>
          </w:pPr>
        </w:p>
        <w:p w:rsidR="0029657F" w:rsidRPr="008D2825" w:rsidRDefault="0029657F" w:rsidP="001F70A3">
          <w:pPr>
            <w:pStyle w:val="MAIN-TITLE"/>
            <w:rPr>
              <w:color w:val="FF0000"/>
            </w:rPr>
          </w:pPr>
          <w:r w:rsidRPr="008D2825">
            <w:rPr>
              <w:color w:val="FF0000"/>
            </w:rPr>
            <w:t>Part X:</w:t>
          </w:r>
        </w:p>
        <w:p w:rsidR="0029657F" w:rsidRPr="008379E7" w:rsidRDefault="0029657F" w:rsidP="001F70A3">
          <w:pPr>
            <w:pStyle w:val="MAIN-TITLE"/>
          </w:pPr>
        </w:p>
        <w:p w:rsidR="0029657F" w:rsidRPr="008379E7" w:rsidRDefault="0029657F" w:rsidP="001F70A3">
          <w:pPr>
            <w:pStyle w:val="MAIN-TITLE"/>
          </w:pPr>
        </w:p>
        <w:p w:rsidR="0029657F" w:rsidRPr="008379E7" w:rsidRDefault="0029657F" w:rsidP="001F70A3">
          <w:pPr>
            <w:pStyle w:val="MAIN-TITLE"/>
          </w:pPr>
        </w:p>
        <w:p w:rsidR="0029657F" w:rsidRPr="008379E7" w:rsidRDefault="0029657F" w:rsidP="001F70A3">
          <w:pPr>
            <w:pStyle w:val="HEADINGNonumber"/>
          </w:pPr>
          <w:bookmarkStart w:id="34" w:name="_Toc527035527"/>
          <w:bookmarkStart w:id="35" w:name="_Toc527035534"/>
          <w:r w:rsidRPr="008379E7">
            <w:t>FOREWORD</w:t>
          </w:r>
          <w:bookmarkEnd w:id="34"/>
          <w:bookmarkEnd w:id="35"/>
        </w:p>
        <w:p w:rsidR="0029657F" w:rsidRPr="008379E7" w:rsidRDefault="0029657F" w:rsidP="001F70A3">
          <w:pPr>
            <w:pStyle w:val="FOREWORD"/>
          </w:pPr>
          <w:r w:rsidRPr="008379E7">
            <w:t>1)</w:t>
          </w:r>
          <w:r w:rsidRPr="008379E7">
            <w:tab/>
            <w:t xml:space="preserve">The International Electrotechnical Commission (IEC) is a worldwide organization for standardization comprising all national electrotechnical committees (IEC National Committees). The object of IEC is to promote international co-operation on all questions concerning standardization in the electrical and electronic fields. To this end and in addition to other activities, IEC publishes International Standards, Technical Specifications, Technical Reports, Publicly Available Specifications (PAS) and Guides (hereafter referred to as </w:t>
          </w:r>
          <w:r>
            <w:t>"</w:t>
          </w:r>
          <w:r w:rsidRPr="008379E7">
            <w:t xml:space="preserve">IEC </w:t>
          </w:r>
          <w:r>
            <w:t>document</w:t>
          </w:r>
          <w:r w:rsidRPr="008379E7">
            <w:t>(s)</w:t>
          </w:r>
          <w:r>
            <w:t>"</w:t>
          </w:r>
          <w:r w:rsidRPr="008379E7">
            <w:t xml:space="preserve">). Their preparation is entrusted to technical committees; any IEC National Committee interested in the subject dealt with may participate in this preparatory work. International, governmental and non-governmental organizations liaising with the IEC also participate in this preparation. </w:t>
          </w:r>
        </w:p>
        <w:p w:rsidR="0029657F" w:rsidRDefault="0029657F" w:rsidP="001F70A3">
          <w:pPr>
            <w:pStyle w:val="FOREWORD"/>
            <w:ind w:left="270" w:firstLine="0"/>
          </w:pPr>
          <w:r w:rsidRPr="008379E7">
            <w:t>IEEE Standards documents are developed within IEEE Societies and Standards Coordinating Committees of the IEEE Standards Association (IEEE</w:t>
          </w:r>
          <w:r>
            <w:t> </w:t>
          </w:r>
          <w:r w:rsidRPr="008379E7">
            <w:t xml:space="preserve">SA) Standards Board. IEEE develops its standards through a consensus development process, approved by the American National Standards Institute, which brings together volunteers representing varied viewpoints and interests to achieve the final product. Volunteers are not necessarily members of IEEE and serve without compensation. While IEEE administers the process and establishes rules to promote fairness in the consensus development process, IEEE does not independently evaluate, test, or verify the accuracy of any of the information contained in its standards. </w:t>
          </w:r>
          <w:r w:rsidRPr="008379E7">
            <w:rPr>
              <w:rFonts w:ascii="Helv" w:hAnsi="Helv" w:cs="Helv"/>
              <w:color w:val="000000"/>
            </w:rPr>
            <w:t xml:space="preserve">Use of IEEE Standards documents is wholly voluntary. </w:t>
          </w:r>
          <w:r w:rsidRPr="008379E7">
            <w:rPr>
              <w:rStyle w:val="Emphasis"/>
            </w:rPr>
            <w:t xml:space="preserve">IEEE documents are made available for use subject to important notices and legal disclaimers (see </w:t>
          </w:r>
          <w:hyperlink r:id="rId65" w:history="1">
            <w:r>
              <w:rPr>
                <w:rStyle w:val="Hyperlink"/>
              </w:rPr>
              <w:t>https://standards.ieee.org/ipr/disclaimers.html</w:t>
            </w:r>
          </w:hyperlink>
          <w:r w:rsidRPr="008379E7">
            <w:rPr>
              <w:rStyle w:val="Emphasis"/>
            </w:rPr>
            <w:t xml:space="preserve"> for more information).</w:t>
          </w:r>
        </w:p>
        <w:p w:rsidR="0029657F" w:rsidRPr="008379E7" w:rsidRDefault="0029657F" w:rsidP="001F70A3">
          <w:pPr>
            <w:pStyle w:val="FOREWORD"/>
            <w:ind w:left="270" w:firstLine="0"/>
          </w:pPr>
          <w:r w:rsidRPr="008379E7">
            <w:t xml:space="preserve">IEC collaborates closely with IEEE in accordance with conditions determined by agreement between the two organizations. This Dual Logo International Standard was jointly developed by the IEC and IEEE under the terms of that agreement. </w:t>
          </w:r>
        </w:p>
        <w:p w:rsidR="0029657F" w:rsidRPr="008379E7" w:rsidRDefault="0029657F" w:rsidP="001F70A3">
          <w:pPr>
            <w:pStyle w:val="FOREWORD"/>
            <w:rPr>
              <w:rFonts w:ascii="Helv" w:hAnsi="Helv" w:cs="Helv"/>
              <w:color w:val="000000"/>
            </w:rPr>
          </w:pPr>
          <w:r w:rsidRPr="008379E7">
            <w:t>2)</w:t>
          </w:r>
          <w:r w:rsidRPr="008379E7">
            <w:tab/>
            <w:t xml:space="preserve">The formal decisions of IEC on technical matters express, as nearly as possible, an international consensus of opinion on the relevant subjects since each technical committee has representation from all interested IEC National Committees. </w:t>
          </w:r>
          <w:r w:rsidRPr="008379E7">
            <w:rPr>
              <w:rFonts w:ascii="Helv" w:hAnsi="Helv" w:cs="Helv"/>
              <w:color w:val="000000"/>
            </w:rPr>
            <w:t>The formal decisions of IEEE on technical matters, once consensus within IEEE Societies and Standards Coordinating Committees has been reached, is determined by a balanced ballot of materially interested parties who indicate interest in reviewing the proposed standard. Final approval of the IEEE standard</w:t>
          </w:r>
          <w:r>
            <w:rPr>
              <w:rFonts w:ascii="Helv" w:hAnsi="Helv" w:cs="Helv"/>
              <w:color w:val="000000"/>
            </w:rPr>
            <w:t>s</w:t>
          </w:r>
          <w:r w:rsidRPr="008379E7">
            <w:rPr>
              <w:rFonts w:ascii="Helv" w:hAnsi="Helv" w:cs="Helv"/>
              <w:color w:val="000000"/>
            </w:rPr>
            <w:t xml:space="preserve"> document is given by the IEEE Standards Association (IEEE</w:t>
          </w:r>
          <w:r>
            <w:rPr>
              <w:rFonts w:ascii="Helv" w:hAnsi="Helv" w:cs="Helv"/>
              <w:color w:val="000000"/>
            </w:rPr>
            <w:t> </w:t>
          </w:r>
          <w:r w:rsidRPr="008379E7">
            <w:rPr>
              <w:rFonts w:ascii="Helv" w:hAnsi="Helv" w:cs="Helv"/>
              <w:color w:val="000000"/>
            </w:rPr>
            <w:t>SA) Standards Board.</w:t>
          </w:r>
        </w:p>
        <w:p w:rsidR="0029657F" w:rsidRPr="000B1550" w:rsidRDefault="0029657F" w:rsidP="001F70A3">
          <w:pPr>
            <w:pStyle w:val="FOREWORD"/>
          </w:pPr>
          <w:r w:rsidRPr="008379E7">
            <w:t>3)</w:t>
          </w:r>
          <w:r w:rsidRPr="008379E7">
            <w:tab/>
            <w:t xml:space="preserve">IEC/IEEE Publications have the form of recommendations for international use and are accepted by IEC National Committees/IEEE Societies in that sense. While all reasonable efforts are made to ensure that the technical content of IEC/IEEE </w:t>
          </w:r>
          <w:r w:rsidRPr="000B1550">
            <w:t>Publications is accurate, IEC or IEEE cannot be held responsible for the way in which they are used or for any misinterpretation by any end user.</w:t>
          </w:r>
        </w:p>
        <w:p w:rsidR="0029657F" w:rsidRPr="000B1550" w:rsidRDefault="0029657F" w:rsidP="001F70A3">
          <w:pPr>
            <w:pStyle w:val="FOREWORD"/>
          </w:pPr>
          <w:r w:rsidRPr="000B1550">
            <w:t>4)</w:t>
          </w:r>
          <w:r w:rsidRPr="000B1550">
            <w:tab/>
            <w:t>In order to promote international uniformity, IEC National Committees undertake to apply IEC Publications (including IEC/IEEE Publications) transparently to the maximum extent possible in their national and regional publications. Any divergence between any IEC/IEEE Publication and the corresponding national or regional publication shall be clearly indicated in the latter.</w:t>
          </w:r>
        </w:p>
        <w:p w:rsidR="0029657F" w:rsidRPr="000B1550" w:rsidRDefault="0029657F" w:rsidP="001F70A3">
          <w:pPr>
            <w:pStyle w:val="FOREWORD"/>
          </w:pPr>
          <w:r w:rsidRPr="000B1550">
            <w:rPr>
              <w:lang w:eastAsia="en-GB"/>
            </w:rPr>
            <w:t>5)</w:t>
          </w:r>
          <w:r w:rsidRPr="000B1550">
            <w:rPr>
              <w:lang w:eastAsia="en-GB"/>
            </w:rPr>
            <w:tab/>
            <w:t>IEC and IEEE do not provide any attestation of conformity. Independent certification bodies provide conformity assessment services and, in some areas, access to IEC marks of conformity. IEC and IEEE are not responsible for any services carried out by independent certification bodies.</w:t>
          </w:r>
        </w:p>
        <w:p w:rsidR="0029657F" w:rsidRPr="000B1550" w:rsidRDefault="0029657F" w:rsidP="001F70A3">
          <w:pPr>
            <w:pStyle w:val="FOREWORD"/>
          </w:pPr>
          <w:r w:rsidRPr="000B1550">
            <w:t>6)</w:t>
          </w:r>
          <w:r w:rsidRPr="000B1550">
            <w:tab/>
            <w:t>All users should ensure that they have the latest edition of this publication.</w:t>
          </w:r>
        </w:p>
        <w:p w:rsidR="0029657F" w:rsidRPr="000B1550" w:rsidRDefault="0029657F" w:rsidP="001F70A3">
          <w:pPr>
            <w:pStyle w:val="FOREWORD"/>
          </w:pPr>
          <w:r w:rsidRPr="000B1550">
            <w:t>7)</w:t>
          </w:r>
          <w:r w:rsidRPr="000B1550">
            <w:tab/>
            <w:t xml:space="preserve">No liability shall attach to IEC or IEEE or their directors, employees, servants or agents including individual experts and members of technical committees and IEC National Committees, or volunteers of IEEE Societies and the Standards Coordinating Committees of the IEEE Standards Association (IEEE SA) Standards Board, for any personal injury, property damage or other damage of any nature whatsoever, whether direct or indirect, or for costs (including legal fees) and expenses arising out of the publication, use of, or reliance upon, this IEC/IEEE Publication or any other IEC or IEEE Publications. </w:t>
          </w:r>
        </w:p>
        <w:p w:rsidR="0029657F" w:rsidRPr="000B1550" w:rsidRDefault="0029657F" w:rsidP="001F70A3">
          <w:pPr>
            <w:pStyle w:val="FOREWORD"/>
          </w:pPr>
          <w:r w:rsidRPr="000B1550">
            <w:t>8)</w:t>
          </w:r>
          <w:r w:rsidRPr="000B1550">
            <w:tab/>
            <w:t>Attention is drawn to the normative references cited in this publication. Use of the referenced publications is indispensable for the correct application of this publication.</w:t>
          </w:r>
        </w:p>
        <w:p w:rsidR="0029657F" w:rsidRDefault="0029657F" w:rsidP="001F70A3">
          <w:pPr>
            <w:pStyle w:val="FOREWORD"/>
          </w:pPr>
          <w:r w:rsidRPr="000B1550">
            <w:t>9)</w:t>
          </w:r>
          <w:r w:rsidRPr="000B1550">
            <w:tab/>
            <w:t>Attention is drawn to the possibility that implementation of this IEC/IEEE Publication</w:t>
          </w:r>
          <w:r w:rsidRPr="008379E7">
            <w:t xml:space="preserve"> may </w:t>
          </w:r>
          <w:r w:rsidRPr="008379E7">
            <w:rPr>
              <w:rFonts w:ascii="Helv" w:hAnsi="Helv" w:cs="Helv"/>
              <w:color w:val="000000"/>
            </w:rPr>
            <w:t>require use of material covered by patent rights</w:t>
          </w:r>
          <w:r w:rsidRPr="008379E7">
            <w:t xml:space="preserve">. By </w:t>
          </w:r>
          <w:r w:rsidRPr="00DA54E8">
            <w:t>publication of this standard, no position is taken with respect to the existence or validity of any patent rights in connection therewith. IEC or IEEE shall not be held responsible for identifying Essential Patent Claims for which a license may be required, for conducting inquiries into the legal validity or scope of Patent Claims or determining whether any licensing terms or conditions provided in connection with submission of a Letter of Assurance, if any, or in any licensing agreements are reasonable or non-discriminatory. Users of this standard are expressly advised that determination of the validity of any patent rights, and the risk of infringement of such rights, is entirely their own responsibility.</w:t>
          </w:r>
        </w:p>
        <w:p w:rsidR="0029657F" w:rsidRPr="00DA54E8" w:rsidRDefault="0029657F" w:rsidP="001F70A3">
          <w:pPr>
            <w:pStyle w:val="FOREWORD"/>
          </w:pPr>
        </w:p>
        <w:p w:rsidR="0029657F" w:rsidRPr="00DA54E8" w:rsidRDefault="0029657F" w:rsidP="001F70A3">
          <w:pPr>
            <w:pStyle w:val="PARAGRAPH"/>
          </w:pPr>
          <w:r w:rsidRPr="00DA54E8">
            <w:t>IEC/IEEE 6</w:t>
          </w:r>
          <w:r w:rsidRPr="008D2825">
            <w:rPr>
              <w:color w:val="FF0000"/>
            </w:rPr>
            <w:t>XXXX</w:t>
          </w:r>
          <w:r w:rsidRPr="00DA54E8">
            <w:t xml:space="preserve"> was prepared by subcommittee </w:t>
          </w:r>
          <w:r w:rsidRPr="008D2825">
            <w:rPr>
              <w:color w:val="FF0000"/>
            </w:rPr>
            <w:t>XX: [Title]</w:t>
          </w:r>
          <w:r w:rsidRPr="00DA54E8">
            <w:t xml:space="preserve">, of IEC technical committee </w:t>
          </w:r>
          <w:r w:rsidRPr="008D2825">
            <w:rPr>
              <w:color w:val="FF0000"/>
            </w:rPr>
            <w:t>XX: [Title]</w:t>
          </w:r>
          <w:r w:rsidRPr="00DA54E8">
            <w:t xml:space="preserve">, in cooperation with </w:t>
          </w:r>
          <w:r w:rsidRPr="008D2825">
            <w:rPr>
              <w:color w:val="FF0000"/>
            </w:rPr>
            <w:t>[name of sponsor committee]</w:t>
          </w:r>
          <w:r w:rsidRPr="00DA54E8">
            <w:t xml:space="preserve"> of the IEEE </w:t>
          </w:r>
          <w:r w:rsidRPr="008D2825">
            <w:rPr>
              <w:color w:val="FF0000"/>
            </w:rPr>
            <w:t>[name of society]</w:t>
          </w:r>
          <w:r w:rsidRPr="00DA54E8">
            <w:t>, under the IEC/IEEE Dual Logo Agreement between IEC and IEEE. It is [</w:t>
          </w:r>
          <w:r w:rsidRPr="00DA54E8">
            <w:rPr>
              <w:color w:val="FF0000"/>
            </w:rPr>
            <w:t>…an International Standard, a Technical Specification: specify document type…</w:t>
          </w:r>
          <w:r w:rsidRPr="00DA54E8">
            <w:t>].</w:t>
          </w:r>
        </w:p>
        <w:p w:rsidR="0029657F" w:rsidRPr="00DA54E8" w:rsidRDefault="0029657F" w:rsidP="001F70A3">
          <w:pPr>
            <w:pStyle w:val="PARAGRAPH"/>
          </w:pPr>
          <w:r w:rsidRPr="00DA54E8">
            <w:t>This document is published as an IEC/IEEE Dual Logo standard.</w:t>
          </w:r>
        </w:p>
        <w:p w:rsidR="0029657F" w:rsidRPr="008A2719" w:rsidRDefault="0029657F" w:rsidP="001F70A3">
          <w:pPr>
            <w:pStyle w:val="PARAGRAPH"/>
            <w:rPr>
              <w:color w:val="FF0000"/>
            </w:rPr>
          </w:pPr>
          <w:r w:rsidRPr="008A2719">
            <w:rPr>
              <w:color w:val="FF0000"/>
            </w:rPr>
            <w:t xml:space="preserve">This XXX edition cancels and replaces the XXX edition published in </w:t>
          </w:r>
          <w:r w:rsidRPr="001A321A">
            <w:rPr>
              <w:color w:val="FF0000"/>
            </w:rPr>
            <w:t>[publication_date], Amendment 1:</w:t>
          </w:r>
          <w:r w:rsidRPr="00F8094C">
            <w:rPr>
              <w:color w:val="FF0000"/>
            </w:rPr>
            <w:t>[publication</w:t>
          </w:r>
          <w:r w:rsidRPr="00F94F1F">
            <w:rPr>
              <w:color w:val="FF0000"/>
            </w:rPr>
            <w:t xml:space="preserve">_date] and Amendment 2:[publication_date]. This edition constitutes a technical revision. </w:t>
          </w:r>
        </w:p>
        <w:p w:rsidR="0029657F" w:rsidRPr="008A2719" w:rsidRDefault="0029657F" w:rsidP="001F70A3">
          <w:pPr>
            <w:pStyle w:val="PARAGRAPH"/>
            <w:rPr>
              <w:color w:val="FF0000"/>
            </w:rPr>
          </w:pPr>
          <w:r w:rsidRPr="008A2719">
            <w:rPr>
              <w:color w:val="FF0000"/>
            </w:rPr>
            <w:t>This edition includes the following significant technical changes with respect to the previous edition:</w:t>
          </w:r>
        </w:p>
        <w:p w:rsidR="0029657F" w:rsidRPr="008A2719" w:rsidRDefault="0029657F" w:rsidP="0029657F">
          <w:pPr>
            <w:pStyle w:val="ListNumber"/>
          </w:pPr>
          <w:r w:rsidRPr="008A2719">
            <w:t>...;</w:t>
          </w:r>
        </w:p>
        <w:p w:rsidR="0029657F" w:rsidRPr="008A2719" w:rsidRDefault="0029657F" w:rsidP="0029657F">
          <w:pPr>
            <w:pStyle w:val="ListNumber"/>
            <w:numPr>
              <w:ilvl w:val="0"/>
              <w:numId w:val="6"/>
            </w:numPr>
          </w:pPr>
        </w:p>
        <w:p w:rsidR="0029657F" w:rsidRPr="00DA54E8" w:rsidRDefault="0029657F" w:rsidP="001F70A3">
          <w:pPr>
            <w:pStyle w:val="PARAGRAPH"/>
            <w:spacing w:after="300"/>
          </w:pPr>
          <w:r w:rsidRPr="00DA54E8">
            <w:t xml:space="preserve">The text of this </w:t>
          </w:r>
          <w:r w:rsidRPr="00DA54E8">
            <w:rPr>
              <w:color w:val="FF0000"/>
            </w:rPr>
            <w:t>[International Standard, Technical Specification, etc. specify document type…]</w:t>
          </w:r>
          <w:r w:rsidRPr="00DA54E8">
            <w:t xml:space="preserve">  is based on the following IEC documents: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07" w:type="dxa"/>
              <w:right w:w="107" w:type="dxa"/>
            </w:tblCellMar>
            <w:tblLook w:val="0000" w:firstRow="0" w:lastRow="0" w:firstColumn="0" w:lastColumn="0" w:noHBand="0" w:noVBand="0"/>
          </w:tblPr>
          <w:tblGrid>
            <w:gridCol w:w="2268"/>
            <w:gridCol w:w="2268"/>
          </w:tblGrid>
          <w:tr w:rsidR="0029657F" w:rsidRPr="00DA54E8" w:rsidTr="001F70A3">
            <w:trPr>
              <w:jc w:val="center"/>
            </w:trPr>
            <w:tc>
              <w:tcPr>
                <w:tcW w:w="2268" w:type="dxa"/>
              </w:tcPr>
              <w:p w:rsidR="0029657F" w:rsidRPr="00DA54E8" w:rsidRDefault="0029657F" w:rsidP="001F70A3">
                <w:pPr>
                  <w:pStyle w:val="TABLE-centered"/>
                </w:pPr>
                <w:r>
                  <w:t>Draft</w:t>
                </w:r>
              </w:p>
            </w:tc>
            <w:tc>
              <w:tcPr>
                <w:tcW w:w="2268" w:type="dxa"/>
              </w:tcPr>
              <w:p w:rsidR="0029657F" w:rsidRPr="00DA54E8" w:rsidRDefault="0029657F" w:rsidP="001F70A3">
                <w:pPr>
                  <w:pStyle w:val="TABLE-centered"/>
                </w:pPr>
                <w:r w:rsidRPr="00DA54E8">
                  <w:t>Report on voting</w:t>
                </w:r>
              </w:p>
            </w:tc>
          </w:tr>
          <w:tr w:rsidR="0029657F" w:rsidRPr="00DA54E8" w:rsidTr="001F70A3">
            <w:trPr>
              <w:jc w:val="center"/>
            </w:trPr>
            <w:tc>
              <w:tcPr>
                <w:tcW w:w="2268" w:type="dxa"/>
              </w:tcPr>
              <w:p w:rsidR="0029657F" w:rsidRPr="00DA54E8" w:rsidRDefault="0029657F" w:rsidP="001F70A3">
                <w:pPr>
                  <w:pStyle w:val="TABLE-centered"/>
                </w:pPr>
                <w:r w:rsidRPr="00DA54E8">
                  <w:t>XX/XX/FDIS</w:t>
                </w:r>
              </w:p>
            </w:tc>
            <w:tc>
              <w:tcPr>
                <w:tcW w:w="2268" w:type="dxa"/>
              </w:tcPr>
              <w:p w:rsidR="0029657F" w:rsidRPr="00DA54E8" w:rsidRDefault="0029657F" w:rsidP="001F70A3">
                <w:pPr>
                  <w:pStyle w:val="TABLE-centered"/>
                </w:pPr>
                <w:r w:rsidRPr="00DA54E8">
                  <w:t>XX/XX/RVD</w:t>
                </w:r>
              </w:p>
            </w:tc>
          </w:tr>
        </w:tbl>
        <w:p w:rsidR="0029657F" w:rsidRPr="00DA54E8" w:rsidRDefault="0029657F" w:rsidP="001F70A3">
          <w:pPr>
            <w:pStyle w:val="PARAGRAPH"/>
          </w:pPr>
          <w:r w:rsidRPr="00DA54E8">
            <w:br/>
            <w:t>Full information on the voting for its approval can be found in the report on voting indicated in the above table.</w:t>
          </w:r>
        </w:p>
        <w:p w:rsidR="0029657F" w:rsidRDefault="0029657F" w:rsidP="001F70A3">
          <w:pPr>
            <w:pStyle w:val="PARAGRAPH"/>
          </w:pPr>
          <w:r w:rsidRPr="00B77842">
            <w:t>The language used for the development of this</w:t>
          </w:r>
          <w:r>
            <w:t xml:space="preserve"> </w:t>
          </w:r>
          <w:r w:rsidRPr="00B86D48">
            <w:rPr>
              <w:color w:val="FF0000"/>
            </w:rPr>
            <w:t>[…International Standard, Technical Specification: specify document type…]</w:t>
          </w:r>
          <w:r w:rsidRPr="00B86D48">
            <w:t xml:space="preserve"> </w:t>
          </w:r>
          <w:r>
            <w:t>i</w:t>
          </w:r>
          <w:r w:rsidRPr="00B77842">
            <w:t xml:space="preserve">s </w:t>
          </w:r>
          <w:r w:rsidRPr="007E697C">
            <w:rPr>
              <w:color w:val="FF0000"/>
            </w:rPr>
            <w:t>English [change language if necessary].</w:t>
          </w:r>
        </w:p>
        <w:p w:rsidR="0029657F" w:rsidRPr="00DA54E8" w:rsidRDefault="0029657F" w:rsidP="001F70A3">
          <w:pPr>
            <w:pStyle w:val="PARAGRAPH"/>
          </w:pPr>
          <w:r w:rsidRPr="00DA54E8">
            <w:t>This document was drafted in accordance with the rules given in the ISO/IEC Directives, Part</w:t>
          </w:r>
          <w:r>
            <w:t> </w:t>
          </w:r>
          <w:r w:rsidRPr="00DA54E8">
            <w:t xml:space="preserve">2, available at </w:t>
          </w:r>
          <w:hyperlink r:id="rId66" w:history="1">
            <w:r w:rsidRPr="00DA54E8">
              <w:rPr>
                <w:rStyle w:val="Hyperlink"/>
              </w:rPr>
              <w:t>www.iec.ch/members_experts/refdocs</w:t>
            </w:r>
          </w:hyperlink>
          <w:r w:rsidRPr="00DA54E8">
            <w:t xml:space="preserve">. The main document types developed by IEC are described in greater detail at </w:t>
          </w:r>
          <w:hyperlink r:id="rId67" w:history="1">
            <w:r>
              <w:rPr>
                <w:rStyle w:val="Hyperlink"/>
              </w:rPr>
              <w:t>www.iec.ch/standardsdev/publications/</w:t>
            </w:r>
          </w:hyperlink>
          <w:r w:rsidRPr="00DA54E8">
            <w:t>.</w:t>
          </w:r>
        </w:p>
        <w:p w:rsidR="0029657F" w:rsidRPr="00DA54E8" w:rsidRDefault="0029657F" w:rsidP="001F70A3">
          <w:pPr>
            <w:pStyle w:val="PARAGRAPH"/>
          </w:pPr>
          <w:r w:rsidRPr="00DA54E8">
            <w:rPr>
              <w:rFonts w:eastAsia="SimSun"/>
            </w:rPr>
            <w:t xml:space="preserve">The IEC Technical Committee and IEEE Technical Committee have decided that the contents of this document will remain unchanged until the stability date indicated on the IEC website under </w:t>
          </w:r>
          <w:hyperlink r:id="rId68" w:history="1">
            <w:r w:rsidRPr="00C54390">
              <w:rPr>
                <w:rStyle w:val="Hyperlink"/>
                <w:rFonts w:eastAsia="SimSun"/>
              </w:rPr>
              <w:t>webstore.iec.ch</w:t>
            </w:r>
          </w:hyperlink>
          <w:r w:rsidRPr="00DA54E8">
            <w:rPr>
              <w:rFonts w:eastAsia="SimSun"/>
            </w:rPr>
            <w:t xml:space="preserve"> in the data related to the specific document. At this date, the document will be </w:t>
          </w:r>
        </w:p>
        <w:p w:rsidR="0029657F" w:rsidRPr="00DA54E8" w:rsidRDefault="0029657F" w:rsidP="001F70A3">
          <w:pPr>
            <w:pStyle w:val="ListBullet"/>
          </w:pPr>
          <w:r w:rsidRPr="00DA54E8">
            <w:t>reconfirmed,</w:t>
          </w:r>
        </w:p>
        <w:p w:rsidR="0029657F" w:rsidRPr="00DA54E8" w:rsidRDefault="0029657F" w:rsidP="001F70A3">
          <w:pPr>
            <w:pStyle w:val="ListBullet"/>
          </w:pPr>
          <w:r w:rsidRPr="00DA54E8">
            <w:t>withdrawn,</w:t>
          </w:r>
        </w:p>
        <w:p w:rsidR="0029657F" w:rsidRPr="00DA54E8" w:rsidRDefault="0029657F" w:rsidP="001F70A3">
          <w:pPr>
            <w:pStyle w:val="ListBullet"/>
          </w:pPr>
          <w:r w:rsidRPr="00DA54E8">
            <w:t>replaced by a revised edition, or</w:t>
          </w:r>
        </w:p>
        <w:p w:rsidR="0029657F" w:rsidRPr="008379E7" w:rsidRDefault="0029657F" w:rsidP="001F70A3">
          <w:pPr>
            <w:pStyle w:val="ListBullet"/>
          </w:pPr>
          <w:r w:rsidRPr="00DA54E8">
            <w:t>amended.</w:t>
          </w:r>
        </w:p>
        <w:p w:rsidR="00E60E82" w:rsidRDefault="00E60E82"/>
      </w:docPartBody>
    </w:docPart>
    <w:docPart>
      <w:docPartPr>
        <w:name w:val="French patents"/>
        <w:style w:val="PARAGRAPH"/>
        <w:category>
          <w:name w:val="Boilerplates"/>
          <w:gallery w:val="docParts"/>
        </w:category>
        <w:behaviors>
          <w:behavior w:val="content"/>
        </w:behaviors>
        <w:guid w:val="{B6F6F023-6036-4B9E-A3D2-310761C70802}"/>
      </w:docPartPr>
      <w:docPartBody>
        <w:p w:rsidR="0029657F" w:rsidRPr="00B415EB" w:rsidRDefault="0029657F" w:rsidP="00CF62BE">
          <w:pPr>
            <w:pStyle w:val="PARAGRAPH"/>
            <w:rPr>
              <w:lang w:val="fr-FR"/>
            </w:rPr>
          </w:pPr>
          <w:r w:rsidRPr="0048043E">
            <w:rPr>
              <w:lang w:val="fr-FR"/>
            </w:rPr>
            <w:t>La Commission Electrotechnique Internationale (IEC) attire l'attention sur le fait qu'il est déclaré que la conformité avec les dispositions du présent document peut impliquer l'utilisation d'un brevet</w:t>
          </w:r>
          <w:r>
            <w:rPr>
              <w:lang w:val="fr-FR"/>
            </w:rPr>
            <w:t>.</w:t>
          </w:r>
          <w:r w:rsidRPr="0048043E">
            <w:rPr>
              <w:lang w:val="fr-FR"/>
            </w:rPr>
            <w:t xml:space="preserve"> </w:t>
          </w:r>
          <w:r w:rsidRPr="00B415EB">
            <w:rPr>
              <w:lang w:val="fr-FR"/>
            </w:rPr>
            <w:t xml:space="preserve">L'IEC ne prend pas position quant à la preuve, à la validité et à la portée de ces droits de propriété. </w:t>
          </w:r>
        </w:p>
        <w:p w:rsidR="0029657F" w:rsidRPr="00B415EB" w:rsidRDefault="0029657F" w:rsidP="00CF62BE">
          <w:pPr>
            <w:pStyle w:val="PARAGRAPH"/>
            <w:rPr>
              <w:lang w:val="fr-FR"/>
            </w:rPr>
          </w:pPr>
          <w:r w:rsidRPr="00B415EB">
            <w:rPr>
              <w:lang w:val="fr-FR"/>
            </w:rPr>
            <w:t xml:space="preserve">Le détenteur de ces droits de propriété a donné l'assurance à l'IEC qu'il consent à négocier des licences avec des demandeurs du monde entier à des termes et conditions raisonnables et non discriminatoires. À ce propos, la déclaration du détenteur des droits de propriété est enregistrée à l'IEC. Des informations peuvent être </w:t>
          </w:r>
          <w:r>
            <w:rPr>
              <w:lang w:val="fr-FR"/>
            </w:rPr>
            <w:t>obtenues dans la base de données des droits de propriété, disponible à l'adresse suivante</w:t>
          </w:r>
          <w:r w:rsidRPr="00B415EB">
            <w:rPr>
              <w:lang w:val="fr-FR"/>
            </w:rPr>
            <w:t>:</w:t>
          </w:r>
          <w:r>
            <w:rPr>
              <w:lang w:val="fr-FR"/>
            </w:rPr>
            <w:t xml:space="preserve"> </w:t>
          </w:r>
          <w:hyperlink r:id="rId69" w:history="1">
            <w:r>
              <w:rPr>
                <w:rStyle w:val="Hyperlink"/>
                <w:lang w:val="fr-FR"/>
              </w:rPr>
              <w:t>patents.iec.ch/</w:t>
            </w:r>
          </w:hyperlink>
          <w:r>
            <w:rPr>
              <w:lang w:val="fr-FR"/>
            </w:rPr>
            <w:t>.</w:t>
          </w:r>
        </w:p>
        <w:p w:rsidR="0029657F" w:rsidRPr="000D1F50" w:rsidRDefault="0029657F" w:rsidP="00CF62BE">
          <w:pPr>
            <w:pStyle w:val="PARAGRAPH"/>
            <w:rPr>
              <w:lang w:val="fr-FR"/>
            </w:rPr>
          </w:pPr>
          <w:r w:rsidRPr="00B415EB">
            <w:rPr>
              <w:lang w:val="fr-FR"/>
            </w:rPr>
            <w:t xml:space="preserve">L'attention est d'autre part attirée sur le fait que certains des éléments du présent document peuvent faire l'objet de droits de propriété autres que ceux qui ont été </w:t>
          </w:r>
          <w:r w:rsidRPr="005F27F9">
            <w:rPr>
              <w:lang w:val="fr-FR"/>
            </w:rPr>
            <w:t>enregistrés dans la base de données des droits de propriété</w:t>
          </w:r>
          <w:r w:rsidRPr="00B415EB">
            <w:rPr>
              <w:lang w:val="fr-FR"/>
            </w:rPr>
            <w:t>. L'IEC ne saurait être tenue pour responsable de l'identification de ces droits de propriété en tout ou partie.</w:t>
          </w:r>
        </w:p>
        <w:p w:rsidR="00E60E82" w:rsidRDefault="00E60E82"/>
      </w:docPartBody>
    </w:docPart>
    <w:docPart>
      <w:docPartPr>
        <w:name w:val="Termes et definitions"/>
        <w:style w:val="AMD-Heading2..."/>
        <w:category>
          <w:name w:val="Boilerplates"/>
          <w:gallery w:val="docParts"/>
        </w:category>
        <w:behaviors>
          <w:behavior w:val="content"/>
        </w:behaviors>
        <w:guid w:val="{7BBE2F5F-2E05-456B-8972-E15532F2A25E}"/>
      </w:docPartPr>
      <w:docPartBody>
        <w:p w:rsidR="0029657F" w:rsidRPr="0030009C" w:rsidRDefault="0029657F" w:rsidP="00CF62BE">
          <w:pPr>
            <w:pStyle w:val="AMD-Heading2"/>
            <w:rPr>
              <w:color w:val="FF0000"/>
              <w:lang w:val="fr-FR"/>
            </w:rPr>
          </w:pPr>
          <w:r w:rsidRPr="0030009C">
            <w:rPr>
              <w:color w:val="FF0000"/>
              <w:lang w:val="fr-FR"/>
            </w:rPr>
            <w:t>Standard boilerplate text:</w:t>
          </w:r>
        </w:p>
        <w:p w:rsidR="0029657F" w:rsidRPr="00060F3A" w:rsidRDefault="0029657F" w:rsidP="00CF62BE">
          <w:pPr>
            <w:pStyle w:val="PARAGRAPH"/>
            <w:rPr>
              <w:lang w:val="fr-FR"/>
            </w:rPr>
          </w:pPr>
          <w:r w:rsidRPr="00060F3A">
            <w:rPr>
              <w:lang w:val="fr-FR"/>
            </w:rPr>
            <w:t>Pour les besoins du présent document, les termes et définitions suivants s'appliquent.</w:t>
          </w:r>
        </w:p>
        <w:p w:rsidR="0029657F" w:rsidRPr="00060F3A" w:rsidRDefault="0029657F" w:rsidP="00CF62BE">
          <w:pPr>
            <w:pStyle w:val="PARAGRAPH"/>
            <w:rPr>
              <w:lang w:val="fr-FR"/>
            </w:rPr>
          </w:pPr>
          <w:r w:rsidRPr="00060F3A">
            <w:rPr>
              <w:lang w:val="fr-FR"/>
            </w:rPr>
            <w:t>L'</w:t>
          </w:r>
          <w:r>
            <w:rPr>
              <w:lang w:val="fr-FR"/>
            </w:rPr>
            <w:t>ISO </w:t>
          </w:r>
          <w:r w:rsidRPr="00060F3A">
            <w:rPr>
              <w:lang w:val="fr-FR"/>
            </w:rPr>
            <w:t>et l'IEC tiennent à jour des bases de données terminologiques destinées à être utilisées en normalisation, consultables aux adresses suivantes:</w:t>
          </w:r>
        </w:p>
        <w:p w:rsidR="0029657F" w:rsidRPr="00C77B2B" w:rsidRDefault="0029657F" w:rsidP="00534846">
          <w:pPr>
            <w:pStyle w:val="ListBullet"/>
            <w:rPr>
              <w:lang w:val="fr-FR"/>
            </w:rPr>
          </w:pPr>
          <w:r w:rsidRPr="00C77B2B">
            <w:rPr>
              <w:lang w:val="fr-FR"/>
            </w:rPr>
            <w:t xml:space="preserve">IEC Electropedia: disponible à l'adresse </w:t>
          </w:r>
          <w:hyperlink r:id="rId70" w:history="1">
            <w:r w:rsidRPr="00534846">
              <w:rPr>
                <w:rStyle w:val="Hyperlink"/>
                <w:lang w:val="fr-FR"/>
              </w:rPr>
              <w:t>https://www.electropedia.org/</w:t>
            </w:r>
          </w:hyperlink>
        </w:p>
        <w:p w:rsidR="0029657F" w:rsidRPr="00534846" w:rsidRDefault="0029657F" w:rsidP="0029657F">
          <w:pPr>
            <w:pStyle w:val="ListBullet"/>
            <w:tabs>
              <w:tab w:val="num" w:pos="720"/>
            </w:tabs>
            <w:rPr>
              <w:lang w:val="fr-FR"/>
            </w:rPr>
          </w:pPr>
          <w:r w:rsidRPr="00787D17">
            <w:rPr>
              <w:lang w:val="fr-FR"/>
            </w:rPr>
            <w:t xml:space="preserve">ISO Online browsing platform: disponible à l'adresse </w:t>
          </w:r>
          <w:hyperlink r:id="rId71" w:history="1">
            <w:r w:rsidRPr="00534846">
              <w:rPr>
                <w:rStyle w:val="Hyperlink"/>
                <w:lang w:val="fr-FR"/>
              </w:rPr>
              <w:t>https://www.iso.org/obp</w:t>
            </w:r>
          </w:hyperlink>
        </w:p>
        <w:p w:rsidR="0029657F" w:rsidRDefault="0029657F" w:rsidP="00CF62BE">
          <w:pPr>
            <w:rPr>
              <w:lang w:val="fr-FR"/>
            </w:rPr>
          </w:pPr>
        </w:p>
        <w:p w:rsidR="0029657F" w:rsidRPr="004A7D15" w:rsidRDefault="0029657F" w:rsidP="00CF62BE">
          <w:pPr>
            <w:pStyle w:val="AMD-Heading2"/>
            <w:rPr>
              <w:color w:val="FF0000"/>
            </w:rPr>
          </w:pPr>
          <w:r w:rsidRPr="004A7D15">
            <w:rPr>
              <w:color w:val="FF0000"/>
            </w:rPr>
            <w:t>No terms and definitions listed:</w:t>
          </w:r>
        </w:p>
        <w:p w:rsidR="0029657F" w:rsidRPr="006668F0" w:rsidRDefault="0029657F" w:rsidP="00CF62BE">
          <w:pPr>
            <w:pStyle w:val="PARAGRAPH"/>
            <w:rPr>
              <w:lang w:val="fr-FR"/>
            </w:rPr>
          </w:pPr>
          <w:r w:rsidRPr="00F7686C">
            <w:rPr>
              <w:lang w:val="fr-FR"/>
            </w:rPr>
            <w:t>Aucun terme n'est défini dans le présent document.</w:t>
          </w:r>
        </w:p>
        <w:p w:rsidR="0029657F" w:rsidRPr="00E461AD" w:rsidRDefault="0029657F" w:rsidP="00CF62BE">
          <w:pPr>
            <w:pStyle w:val="PARAGRAPH"/>
            <w:rPr>
              <w:lang w:val="fr-FR"/>
            </w:rPr>
          </w:pPr>
          <w:r w:rsidRPr="00E461AD">
            <w:rPr>
              <w:lang w:val="fr-FR"/>
            </w:rPr>
            <w:t>L'</w:t>
          </w:r>
          <w:r>
            <w:rPr>
              <w:lang w:val="fr-FR"/>
            </w:rPr>
            <w:t>ISO </w:t>
          </w:r>
          <w:r w:rsidRPr="00E461AD">
            <w:rPr>
              <w:lang w:val="fr-FR"/>
            </w:rPr>
            <w:t>et l'IEC tiennent à jour des bases de données terminologiques destinées à être utilisées en normalisation, consultables aux adresses suivantes:</w:t>
          </w:r>
        </w:p>
        <w:p w:rsidR="0029657F" w:rsidRPr="00C77B2B" w:rsidRDefault="0029657F" w:rsidP="00CF62BE">
          <w:pPr>
            <w:pStyle w:val="ListBullet"/>
            <w:rPr>
              <w:lang w:val="fr-FR"/>
            </w:rPr>
          </w:pPr>
          <w:r w:rsidRPr="00C77B2B">
            <w:rPr>
              <w:lang w:val="fr-FR"/>
            </w:rPr>
            <w:t xml:space="preserve">IEC Electropedia: disponible à l'adresse </w:t>
          </w:r>
          <w:hyperlink r:id="rId72" w:history="1">
            <w:r w:rsidRPr="00534846">
              <w:rPr>
                <w:rStyle w:val="Hyperlink"/>
                <w:lang w:val="fr-FR"/>
              </w:rPr>
              <w:t>https://www.electropedia.org/</w:t>
            </w:r>
          </w:hyperlink>
        </w:p>
        <w:p w:rsidR="0029657F" w:rsidRPr="00534846" w:rsidRDefault="0029657F" w:rsidP="0029657F">
          <w:pPr>
            <w:pStyle w:val="ListBullet"/>
            <w:tabs>
              <w:tab w:val="num" w:pos="720"/>
            </w:tabs>
            <w:rPr>
              <w:lang w:val="fr-FR"/>
            </w:rPr>
          </w:pPr>
          <w:r w:rsidRPr="00787D17">
            <w:rPr>
              <w:lang w:val="fr-FR"/>
            </w:rPr>
            <w:t xml:space="preserve">ISO Online browsing platform: disponible à l'adresse </w:t>
          </w:r>
          <w:hyperlink r:id="rId73" w:history="1">
            <w:r w:rsidRPr="00534846">
              <w:rPr>
                <w:rStyle w:val="Hyperlink"/>
              </w:rPr>
              <w:t>https://www.iso.org/obp</w:t>
            </w:r>
          </w:hyperlink>
        </w:p>
        <w:p w:rsidR="0029657F" w:rsidRPr="00827BDD" w:rsidRDefault="0029657F" w:rsidP="00CF62BE">
          <w:pPr>
            <w:rPr>
              <w:lang w:val="fr-FR"/>
            </w:rPr>
          </w:pPr>
        </w:p>
        <w:p w:rsidR="0029657F" w:rsidRPr="004A7D15" w:rsidRDefault="0029657F" w:rsidP="00CF62BE">
          <w:pPr>
            <w:pStyle w:val="AMD-Heading2"/>
            <w:rPr>
              <w:color w:val="FF0000"/>
            </w:rPr>
          </w:pPr>
          <w:r>
            <w:rPr>
              <w:color w:val="FF0000"/>
            </w:rPr>
            <w:t>T</w:t>
          </w:r>
          <w:r w:rsidRPr="004A7D15">
            <w:rPr>
              <w:color w:val="FF0000"/>
            </w:rPr>
            <w:t>erms and definitions listed</w:t>
          </w:r>
          <w:r>
            <w:rPr>
              <w:color w:val="FF0000"/>
            </w:rPr>
            <w:t xml:space="preserve"> in an external document</w:t>
          </w:r>
          <w:r w:rsidRPr="004A7D15">
            <w:rPr>
              <w:color w:val="FF0000"/>
            </w:rPr>
            <w:t>:</w:t>
          </w:r>
        </w:p>
        <w:p w:rsidR="0029657F" w:rsidRPr="00060F3A" w:rsidRDefault="0029657F" w:rsidP="00CF62BE">
          <w:pPr>
            <w:pStyle w:val="PARAGRAPH"/>
            <w:rPr>
              <w:lang w:val="fr-FR"/>
            </w:rPr>
          </w:pPr>
          <w:r w:rsidRPr="00060F3A">
            <w:rPr>
              <w:lang w:val="fr-FR"/>
            </w:rPr>
            <w:t>Pour les besoins du présent document, les termes et les définitions de [xxx, référence du document cité] s'appliquent.</w:t>
          </w:r>
        </w:p>
        <w:p w:rsidR="0029657F" w:rsidRPr="00E461AD" w:rsidRDefault="0029657F" w:rsidP="00CF62BE">
          <w:pPr>
            <w:pStyle w:val="PARAGRAPH"/>
            <w:rPr>
              <w:lang w:val="fr-FR"/>
            </w:rPr>
          </w:pPr>
          <w:r w:rsidRPr="00E461AD">
            <w:rPr>
              <w:lang w:val="fr-FR"/>
            </w:rPr>
            <w:t>L'</w:t>
          </w:r>
          <w:r>
            <w:rPr>
              <w:lang w:val="fr-FR"/>
            </w:rPr>
            <w:t>ISO </w:t>
          </w:r>
          <w:r w:rsidRPr="00E461AD">
            <w:rPr>
              <w:lang w:val="fr-FR"/>
            </w:rPr>
            <w:t>et l'IEC tiennent à jour des bases de données terminologiques destinées à être utilisées en normalisation, consultables aux adresses suivantes:</w:t>
          </w:r>
        </w:p>
        <w:p w:rsidR="0029657F" w:rsidRPr="00C77B2B" w:rsidRDefault="0029657F" w:rsidP="00534846">
          <w:pPr>
            <w:pStyle w:val="ListBullet"/>
            <w:rPr>
              <w:lang w:val="fr-FR"/>
            </w:rPr>
          </w:pPr>
          <w:r w:rsidRPr="00C77B2B">
            <w:rPr>
              <w:lang w:val="fr-FR"/>
            </w:rPr>
            <w:t xml:space="preserve">IEC Electropedia: disponible à l'adresse </w:t>
          </w:r>
          <w:hyperlink r:id="rId74" w:history="1">
            <w:r w:rsidRPr="00534846">
              <w:rPr>
                <w:rStyle w:val="Hyperlink"/>
                <w:lang w:val="fr-FR"/>
              </w:rPr>
              <w:t>https://www.electropedia.org/</w:t>
            </w:r>
          </w:hyperlink>
        </w:p>
        <w:p w:rsidR="0029657F" w:rsidRPr="00534846" w:rsidRDefault="0029657F" w:rsidP="0029657F">
          <w:pPr>
            <w:pStyle w:val="ListBullet"/>
            <w:tabs>
              <w:tab w:val="num" w:pos="720"/>
            </w:tabs>
            <w:rPr>
              <w:lang w:val="fr-FR"/>
            </w:rPr>
          </w:pPr>
          <w:r w:rsidRPr="00787D17">
            <w:rPr>
              <w:lang w:val="fr-FR"/>
            </w:rPr>
            <w:t xml:space="preserve">ISO Online browsing platform: disponible à l'adresse </w:t>
          </w:r>
          <w:hyperlink r:id="rId75" w:history="1">
            <w:r w:rsidRPr="00534846">
              <w:rPr>
                <w:rStyle w:val="Hyperlink"/>
                <w:lang w:val="fr-FR"/>
              </w:rPr>
              <w:t>https://www.iso.org/obp</w:t>
            </w:r>
          </w:hyperlink>
        </w:p>
        <w:p w:rsidR="0029657F" w:rsidRDefault="0029657F" w:rsidP="00534846">
          <w:pPr>
            <w:pStyle w:val="PARAGRAPH"/>
            <w:rPr>
              <w:lang w:val="fr-FR"/>
            </w:rPr>
          </w:pPr>
        </w:p>
        <w:p w:rsidR="0029657F" w:rsidRPr="004A7D15" w:rsidRDefault="0029657F" w:rsidP="001F70A3">
          <w:pPr>
            <w:pStyle w:val="AMD-Heading2"/>
            <w:rPr>
              <w:color w:val="FF0000"/>
            </w:rPr>
          </w:pPr>
          <w:r>
            <w:rPr>
              <w:color w:val="FF0000"/>
            </w:rPr>
            <w:t>T</w:t>
          </w:r>
          <w:r w:rsidRPr="004A7D15">
            <w:rPr>
              <w:color w:val="FF0000"/>
            </w:rPr>
            <w:t>erms and definitions listed</w:t>
          </w:r>
          <w:r>
            <w:rPr>
              <w:color w:val="FF0000"/>
            </w:rPr>
            <w:t xml:space="preserve"> in this document and in an external document</w:t>
          </w:r>
          <w:r w:rsidRPr="004A7D15">
            <w:rPr>
              <w:color w:val="FF0000"/>
            </w:rPr>
            <w:t>:</w:t>
          </w:r>
        </w:p>
        <w:p w:rsidR="0029657F" w:rsidRPr="00060F3A" w:rsidRDefault="0029657F" w:rsidP="001F70A3">
          <w:pPr>
            <w:pStyle w:val="PARAGRAPH"/>
            <w:rPr>
              <w:lang w:val="fr-FR"/>
            </w:rPr>
          </w:pPr>
          <w:r w:rsidRPr="00060F3A">
            <w:rPr>
              <w:lang w:val="fr-FR"/>
            </w:rPr>
            <w:t xml:space="preserve">Pour les besoins du présent document, les termes et les définitions de [xxx, référence du document cité] </w:t>
          </w:r>
          <w:r>
            <w:rPr>
              <w:lang w:val="fr-FR"/>
            </w:rPr>
            <w:t xml:space="preserve">ainsi que les suivants </w:t>
          </w:r>
          <w:r w:rsidRPr="00060F3A">
            <w:rPr>
              <w:lang w:val="fr-FR"/>
            </w:rPr>
            <w:t>s'appliquent.</w:t>
          </w:r>
        </w:p>
        <w:p w:rsidR="0029657F" w:rsidRPr="00060F3A" w:rsidRDefault="0029657F" w:rsidP="001F70A3">
          <w:pPr>
            <w:pStyle w:val="PARAGRAPH"/>
            <w:rPr>
              <w:lang w:val="fr-FR"/>
            </w:rPr>
          </w:pPr>
          <w:r w:rsidRPr="00060F3A">
            <w:rPr>
              <w:lang w:val="fr-FR"/>
            </w:rPr>
            <w:t>L'</w:t>
          </w:r>
          <w:r>
            <w:rPr>
              <w:lang w:val="fr-FR"/>
            </w:rPr>
            <w:t>ISO </w:t>
          </w:r>
          <w:r w:rsidRPr="00060F3A">
            <w:rPr>
              <w:lang w:val="fr-FR"/>
            </w:rPr>
            <w:t>et l'IEC tiennent à jour des bases de données terminologiques destinées à être utilisées en normalisation, consultables aux adresses suivantes:</w:t>
          </w:r>
        </w:p>
        <w:p w:rsidR="0029657F" w:rsidRPr="00C77B2B" w:rsidRDefault="0029657F" w:rsidP="00534846">
          <w:pPr>
            <w:pStyle w:val="ListBullet"/>
            <w:rPr>
              <w:lang w:val="fr-FR"/>
            </w:rPr>
          </w:pPr>
          <w:r w:rsidRPr="00C77B2B">
            <w:rPr>
              <w:lang w:val="fr-FR"/>
            </w:rPr>
            <w:t xml:space="preserve">IEC Electropedia: disponible à l'adresse </w:t>
          </w:r>
          <w:hyperlink r:id="rId76" w:history="1">
            <w:r w:rsidRPr="00534846">
              <w:rPr>
                <w:rStyle w:val="Hyperlink"/>
                <w:lang w:val="fr-FR"/>
              </w:rPr>
              <w:t>https://www.electropedia.org/</w:t>
            </w:r>
          </w:hyperlink>
        </w:p>
        <w:p w:rsidR="0029657F" w:rsidRPr="00534846" w:rsidRDefault="0029657F" w:rsidP="0029657F">
          <w:pPr>
            <w:pStyle w:val="ListBullet"/>
            <w:tabs>
              <w:tab w:val="num" w:pos="720"/>
            </w:tabs>
            <w:rPr>
              <w:lang w:val="fr-FR"/>
            </w:rPr>
          </w:pPr>
          <w:r w:rsidRPr="00787D17">
            <w:rPr>
              <w:lang w:val="fr-FR"/>
            </w:rPr>
            <w:t xml:space="preserve">ISO Online browsing platform: disponible à l'adresse </w:t>
          </w:r>
          <w:hyperlink r:id="rId77" w:history="1">
            <w:r w:rsidRPr="00534846">
              <w:rPr>
                <w:rStyle w:val="Hyperlink"/>
                <w:lang w:val="fr-FR"/>
              </w:rPr>
              <w:t>https://www.iso.org/obp</w:t>
            </w:r>
          </w:hyperlink>
        </w:p>
        <w:p w:rsidR="00E60E82" w:rsidRDefault="00E60E82"/>
      </w:docPartBody>
    </w:docPart>
    <w:docPart>
      <w:docPartPr>
        <w:name w:val="TableauXX"/>
        <w:style w:val="TABLE-title"/>
        <w:category>
          <w:name w:val="Elements"/>
          <w:gallery w:val="docParts"/>
        </w:category>
        <w:behaviors>
          <w:behavior w:val="content"/>
        </w:behaviors>
        <w:guid w:val="{00089191-213B-4FA5-87A5-75B083DAF03B}"/>
      </w:docPartPr>
      <w:docPartBody>
        <w:p w:rsidR="0029657F" w:rsidRPr="001E1308" w:rsidRDefault="0029657F" w:rsidP="00EE2DCB">
          <w:pPr>
            <w:pStyle w:val="TABLE-title"/>
            <w:rPr>
              <w:lang w:val="fr-FR"/>
            </w:rPr>
          </w:pPr>
          <w:bookmarkStart w:id="36" w:name="_Toc349724750"/>
          <w:bookmarkStart w:id="37" w:name="_Toc358802882"/>
          <w:bookmarkStart w:id="38" w:name="_Toc358803023"/>
          <w:bookmarkStart w:id="39" w:name="_Toc360025410"/>
          <w:bookmarkStart w:id="40" w:name="_Toc360027104"/>
          <w:r w:rsidRPr="001E1308">
            <w:rPr>
              <w:lang w:val="fr-FR"/>
            </w:rPr>
            <w:t>Tableau </w:t>
          </w:r>
          <w:r>
            <w:fldChar w:fldCharType="begin"/>
          </w:r>
          <w:r w:rsidRPr="001E1308">
            <w:rPr>
              <w:lang w:val="fr-FR"/>
            </w:rPr>
            <w:instrText xml:space="preserve"> STYLEREF 1 \s </w:instrText>
          </w:r>
          <w:r>
            <w:fldChar w:fldCharType="separate"/>
          </w:r>
          <w:r w:rsidRPr="001E1308">
            <w:rPr>
              <w:noProof/>
              <w:lang w:val="fr-FR"/>
            </w:rPr>
            <w:t>4</w:t>
          </w:r>
          <w:r>
            <w:rPr>
              <w:noProof/>
            </w:rPr>
            <w:fldChar w:fldCharType="end"/>
          </w:r>
          <w:r w:rsidRPr="001E1308">
            <w:rPr>
              <w:lang w:val="fr-FR"/>
            </w:rPr>
            <w:noBreakHyphen/>
          </w:r>
          <w:r>
            <w:fldChar w:fldCharType="begin"/>
          </w:r>
          <w:r w:rsidRPr="001E1308">
            <w:rPr>
              <w:lang w:val="fr-FR"/>
            </w:rPr>
            <w:instrText xml:space="preserve"> SEQ Table \* ARABIC </w:instrText>
          </w:r>
          <w:r>
            <w:fldChar w:fldCharType="separate"/>
          </w:r>
          <w:r w:rsidRPr="001E1308">
            <w:rPr>
              <w:noProof/>
              <w:lang w:val="fr-FR"/>
            </w:rPr>
            <w:t>3</w:t>
          </w:r>
          <w:r>
            <w:rPr>
              <w:noProof/>
            </w:rPr>
            <w:fldChar w:fldCharType="end"/>
          </w:r>
          <w:r w:rsidRPr="001E1308">
            <w:rPr>
              <w:lang w:val="fr-FR"/>
            </w:rPr>
            <w:t xml:space="preserve"> – </w:t>
          </w:r>
          <w:bookmarkEnd w:id="36"/>
          <w:bookmarkEnd w:id="37"/>
          <w:bookmarkEnd w:id="38"/>
          <w:bookmarkEnd w:id="39"/>
          <w:bookmarkEnd w:id="40"/>
          <w:r w:rsidRPr="001E1308">
            <w:rPr>
              <w:color w:val="FF0000"/>
              <w:lang w:val="fr-FR"/>
            </w:rPr>
            <w:t>Titre du tableau</w:t>
          </w:r>
        </w:p>
        <w:p w:rsidR="00E60E82" w:rsidRDefault="00E60E82"/>
      </w:docPartBody>
    </w:docPart>
    <w:docPart>
      <w:docPartPr>
        <w:name w:val="TableauA1"/>
        <w:style w:val="TABLE-title"/>
        <w:category>
          <w:name w:val="Elements"/>
          <w:gallery w:val="docParts"/>
        </w:category>
        <w:behaviors>
          <w:behavior w:val="content"/>
        </w:behaviors>
        <w:guid w:val="{858ABE03-FB87-4797-90FD-D4DFD22CE896}"/>
      </w:docPartPr>
      <w:docPartBody>
        <w:p w:rsidR="0029657F" w:rsidRPr="001E1308" w:rsidRDefault="0029657F" w:rsidP="00CF62BE">
          <w:pPr>
            <w:pStyle w:val="TABLE-title"/>
            <w:rPr>
              <w:lang w:val="fr-FR"/>
            </w:rPr>
          </w:pPr>
          <w:bookmarkStart w:id="41" w:name="_Toc46149660"/>
          <w:r w:rsidRPr="001E1308">
            <w:rPr>
              <w:lang w:val="fr-FR"/>
            </w:rPr>
            <w:t>Tableau</w:t>
          </w:r>
          <w:r w:rsidRPr="001E1308">
            <w:rPr>
              <w:rFonts w:hint="eastAsia"/>
              <w:lang w:val="fr-FR"/>
            </w:rPr>
            <w:t> </w:t>
          </w:r>
          <w:r>
            <w:fldChar w:fldCharType="begin"/>
          </w:r>
          <w:r w:rsidRPr="001E1308">
            <w:rPr>
              <w:lang w:val="fr-FR"/>
            </w:rPr>
            <w:instrText xml:space="preserve"> STYLEREF  \s ANNEXE_titre </w:instrText>
          </w:r>
          <w:r>
            <w:fldChar w:fldCharType="separate"/>
          </w:r>
          <w:r w:rsidRPr="001E1308">
            <w:rPr>
              <w:noProof/>
              <w:lang w:val="fr-FR"/>
            </w:rPr>
            <w:t>A</w:t>
          </w:r>
          <w:r>
            <w:fldChar w:fldCharType="end"/>
          </w:r>
          <w:r w:rsidRPr="001E1308">
            <w:rPr>
              <w:lang w:val="fr-FR"/>
            </w:rPr>
            <w:t>.</w:t>
          </w:r>
          <w:r w:rsidR="00A06785">
            <w:fldChar w:fldCharType="begin"/>
          </w:r>
          <w:r w:rsidR="00A06785">
            <w:instrText xml:space="preserve"> SEQ Table \* ARABIC \r 1 </w:instrText>
          </w:r>
          <w:r w:rsidR="00A06785">
            <w:fldChar w:fldCharType="separate"/>
          </w:r>
          <w:r>
            <w:rPr>
              <w:noProof/>
            </w:rPr>
            <w:t>1</w:t>
          </w:r>
          <w:r w:rsidR="00A06785">
            <w:rPr>
              <w:noProof/>
            </w:rPr>
            <w:fldChar w:fldCharType="end"/>
          </w:r>
          <w:r w:rsidRPr="001E1308">
            <w:rPr>
              <w:lang w:val="fr-FR"/>
            </w:rPr>
            <w:t xml:space="preserve"> – </w:t>
          </w:r>
          <w:bookmarkEnd w:id="41"/>
          <w:r w:rsidRPr="001E1308">
            <w:rPr>
              <w:color w:val="FF0000"/>
              <w:lang w:val="fr-FR"/>
            </w:rPr>
            <w:t>Titre du tableau</w:t>
          </w:r>
        </w:p>
        <w:p w:rsidR="00E60E82" w:rsidRDefault="00E60E82"/>
      </w:docPartBody>
    </w:docPart>
    <w:docPart>
      <w:docPartPr>
        <w:name w:val="TableauAX"/>
        <w:style w:val="TABLE-title"/>
        <w:category>
          <w:name w:val="Elements"/>
          <w:gallery w:val="docParts"/>
        </w:category>
        <w:behaviors>
          <w:behavior w:val="content"/>
        </w:behaviors>
        <w:guid w:val="{6793FD4E-728E-4077-8481-6BFE8A9985FF}"/>
      </w:docPartPr>
      <w:docPartBody>
        <w:p w:rsidR="0029657F" w:rsidRPr="001E1308" w:rsidRDefault="0029657F" w:rsidP="00CF62BE">
          <w:pPr>
            <w:pStyle w:val="TABLE-title"/>
            <w:rPr>
              <w:lang w:val="fr-FR"/>
            </w:rPr>
          </w:pPr>
          <w:bookmarkStart w:id="42" w:name="_Toc46149660"/>
          <w:r w:rsidRPr="001E1308">
            <w:rPr>
              <w:lang w:val="fr-FR"/>
            </w:rPr>
            <w:t>Tableau</w:t>
          </w:r>
          <w:r w:rsidRPr="001E1308">
            <w:rPr>
              <w:rFonts w:hint="eastAsia"/>
              <w:lang w:val="fr-FR"/>
            </w:rPr>
            <w:t> </w:t>
          </w:r>
          <w:r>
            <w:fldChar w:fldCharType="begin"/>
          </w:r>
          <w:r w:rsidRPr="001E1308">
            <w:rPr>
              <w:lang w:val="fr-FR"/>
            </w:rPr>
            <w:instrText xml:space="preserve"> STYLEREF  \s ANNEXE_titre </w:instrText>
          </w:r>
          <w:r>
            <w:fldChar w:fldCharType="separate"/>
          </w:r>
          <w:r w:rsidRPr="001E1308">
            <w:rPr>
              <w:noProof/>
              <w:lang w:val="fr-FR"/>
            </w:rPr>
            <w:t>A</w:t>
          </w:r>
          <w:r>
            <w:fldChar w:fldCharType="end"/>
          </w:r>
          <w:r w:rsidRPr="001E1308">
            <w:rPr>
              <w:lang w:val="fr-FR"/>
            </w:rPr>
            <w:t>.</w:t>
          </w:r>
          <w:r>
            <w:fldChar w:fldCharType="begin"/>
          </w:r>
          <w:r w:rsidRPr="001E1308">
            <w:rPr>
              <w:lang w:val="fr-FR"/>
            </w:rPr>
            <w:instrText xml:space="preserve"> SEQ Table \* ARABIC </w:instrText>
          </w:r>
          <w:r>
            <w:fldChar w:fldCharType="separate"/>
          </w:r>
          <w:r w:rsidRPr="001E1308">
            <w:rPr>
              <w:noProof/>
              <w:lang w:val="fr-FR"/>
            </w:rPr>
            <w:t>2</w:t>
          </w:r>
          <w:r>
            <w:fldChar w:fldCharType="end"/>
          </w:r>
          <w:r w:rsidRPr="001E1308">
            <w:rPr>
              <w:lang w:val="fr-FR"/>
            </w:rPr>
            <w:t xml:space="preserve"> – </w:t>
          </w:r>
          <w:bookmarkEnd w:id="42"/>
          <w:r w:rsidRPr="001E1308">
            <w:rPr>
              <w:color w:val="FF0000"/>
              <w:lang w:val="fr-FR"/>
            </w:rPr>
            <w:t>Titre du tableau</w:t>
          </w:r>
        </w:p>
        <w:p w:rsidR="00E60E82" w:rsidRDefault="00E60E82"/>
      </w:docPartBody>
    </w:docPart>
    <w:docPart>
      <w:docPartPr>
        <w:name w:val="FigureA1"/>
        <w:style w:val="FIGURE"/>
        <w:category>
          <w:name w:val="Elements"/>
          <w:gallery w:val="docParts"/>
        </w:category>
        <w:behaviors>
          <w:behavior w:val="content"/>
        </w:behaviors>
        <w:guid w:val="{BBF864A4-8A98-4FE9-AF17-41C1430ABBEE}"/>
      </w:docPartPr>
      <w:docPartBody>
        <w:p w:rsidR="00E60E82" w:rsidRPr="00BD0869" w:rsidRDefault="00E60E82" w:rsidP="00DA778C">
          <w:pPr>
            <w:pStyle w:val="FIGURE"/>
          </w:pPr>
          <w:r>
            <w:rPr>
              <w:noProof/>
              <w:lang w:eastAsia="ja-JP"/>
            </w:rPr>
            <w:drawing>
              <wp:inline distT="0" distB="0" distL="0" distR="0" wp14:anchorId="4FE43BD4" wp14:editId="38311908">
                <wp:extent cx="1143000" cy="762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rsidR="00E60E82" w:rsidRPr="004F1D32" w:rsidRDefault="00E60E82" w:rsidP="004F4848">
          <w:pPr>
            <w:pStyle w:val="FIGURE-title"/>
          </w:pPr>
          <w:bookmarkStart w:id="43" w:name="_Ref71187904"/>
          <w:bookmarkStart w:id="44" w:name="_Ref71187900"/>
          <w:r>
            <w:t>Figure</w:t>
          </w:r>
          <w:r>
            <w:rPr>
              <w:rFonts w:hint="eastAsia"/>
            </w:rPr>
            <w:t> </w:t>
          </w:r>
          <w:r w:rsidR="00A06785">
            <w:fldChar w:fldCharType="begin"/>
          </w:r>
          <w:r w:rsidR="00A06785">
            <w:instrText xml:space="preserve"> STYLEREF  \s ANNEX_title </w:instrText>
          </w:r>
          <w:r w:rsidR="00A06785">
            <w:fldChar w:fldCharType="separate"/>
          </w:r>
          <w:r>
            <w:rPr>
              <w:noProof/>
            </w:rPr>
            <w:t>A</w:t>
          </w:r>
          <w:r w:rsidR="00A06785">
            <w:rPr>
              <w:noProof/>
            </w:rPr>
            <w:fldChar w:fldCharType="end"/>
          </w:r>
          <w:r>
            <w:t>.</w:t>
          </w:r>
          <w:bookmarkEnd w:id="43"/>
          <w:r>
            <w:fldChar w:fldCharType="begin"/>
          </w:r>
          <w:r>
            <w:instrText xml:space="preserve"> SEQ Figure \* ARABIC \r 1 </w:instrText>
          </w:r>
          <w:r>
            <w:fldChar w:fldCharType="separate"/>
          </w:r>
          <w:r>
            <w:rPr>
              <w:noProof/>
            </w:rPr>
            <w:t>1</w:t>
          </w:r>
          <w:r>
            <w:fldChar w:fldCharType="end"/>
          </w:r>
          <w:r>
            <w:t xml:space="preserve"> – </w:t>
          </w:r>
          <w:r>
            <w:rPr>
              <w:color w:val="FF0000"/>
            </w:rPr>
            <w:t>Figure</w:t>
          </w:r>
          <w:r w:rsidRPr="00030130">
            <w:rPr>
              <w:color w:val="FF0000"/>
            </w:rPr>
            <w:t xml:space="preserve"> </w:t>
          </w:r>
          <w:r>
            <w:rPr>
              <w:color w:val="FF0000"/>
            </w:rPr>
            <w:t>title</w:t>
          </w:r>
          <w:bookmarkEnd w:id="44"/>
        </w:p>
        <w:p w:rsidR="009034BC" w:rsidRDefault="009034BC"/>
      </w:docPartBody>
    </w:docPart>
    <w:docPart>
      <w:docPartPr>
        <w:name w:val="AnnexFigure"/>
        <w:style w:val="FIGURE"/>
        <w:category>
          <w:name w:val="Elements"/>
          <w:gallery w:val="docParts"/>
        </w:category>
        <w:behaviors>
          <w:behavior w:val="content"/>
        </w:behaviors>
        <w:guid w:val="{C2EA88CB-1191-42E4-A37F-616DE60B3A44}"/>
      </w:docPartPr>
      <w:docPartBody>
        <w:p w:rsidR="00E60E82" w:rsidRPr="00BD0869" w:rsidRDefault="00E60E82" w:rsidP="00DA778C">
          <w:pPr>
            <w:pStyle w:val="FIGURE"/>
          </w:pPr>
          <w:r>
            <w:rPr>
              <w:noProof/>
              <w:lang w:eastAsia="ja-JP"/>
            </w:rPr>
            <w:drawing>
              <wp:inline distT="0" distB="0" distL="0" distR="0" wp14:anchorId="01D8035E" wp14:editId="69DDA285">
                <wp:extent cx="1143000" cy="762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762000"/>
                        </a:xfrm>
                        <a:prstGeom prst="rect">
                          <a:avLst/>
                        </a:prstGeom>
                        <a:noFill/>
                        <a:ln>
                          <a:noFill/>
                        </a:ln>
                      </pic:spPr>
                    </pic:pic>
                  </a:graphicData>
                </a:graphic>
              </wp:inline>
            </w:drawing>
          </w:r>
        </w:p>
        <w:p w:rsidR="00E60E82" w:rsidRPr="004F1D32" w:rsidRDefault="00E60E82" w:rsidP="004F4848">
          <w:pPr>
            <w:pStyle w:val="FIGURE-title"/>
          </w:pPr>
          <w:bookmarkStart w:id="45" w:name="_Ref71187968"/>
          <w:r>
            <w:t>Figure</w:t>
          </w:r>
          <w:r>
            <w:rPr>
              <w:rFonts w:hint="eastAsia"/>
            </w:rPr>
            <w:t> </w:t>
          </w:r>
          <w:r w:rsidR="00A06785">
            <w:fldChar w:fldCharType="begin"/>
          </w:r>
          <w:r w:rsidR="00A06785">
            <w:instrText xml:space="preserve"> STYLEREF  \s ANNEX_title </w:instrText>
          </w:r>
          <w:r w:rsidR="00A06785">
            <w:fldChar w:fldCharType="separate"/>
          </w:r>
          <w:r>
            <w:rPr>
              <w:noProof/>
            </w:rPr>
            <w:t>A</w:t>
          </w:r>
          <w:r w:rsidR="00A06785">
            <w:rPr>
              <w:noProof/>
            </w:rPr>
            <w:fldChar w:fldCharType="end"/>
          </w:r>
          <w:r>
            <w:t>.</w:t>
          </w:r>
          <w:r w:rsidR="00A06785">
            <w:fldChar w:fldCharType="begin"/>
          </w:r>
          <w:r w:rsidR="00A06785">
            <w:instrText xml:space="preserve"> SEQ Figure \* ARABIC </w:instrText>
          </w:r>
          <w:r w:rsidR="00A06785">
            <w:fldChar w:fldCharType="separate"/>
          </w:r>
          <w:r>
            <w:rPr>
              <w:noProof/>
            </w:rPr>
            <w:t>2</w:t>
          </w:r>
          <w:r w:rsidR="00A06785">
            <w:rPr>
              <w:noProof/>
            </w:rPr>
            <w:fldChar w:fldCharType="end"/>
          </w:r>
          <w:bookmarkEnd w:id="45"/>
          <w:r>
            <w:t xml:space="preserve"> – </w:t>
          </w:r>
          <w:r>
            <w:rPr>
              <w:color w:val="FF0000"/>
            </w:rPr>
            <w:t>Figure</w:t>
          </w:r>
          <w:r w:rsidRPr="00030130">
            <w:rPr>
              <w:color w:val="FF0000"/>
            </w:rPr>
            <w:t xml:space="preserve"> </w:t>
          </w:r>
          <w:r>
            <w:rPr>
              <w:color w:val="FF0000"/>
            </w:rPr>
            <w:t>title</w:t>
          </w:r>
        </w:p>
        <w:p w:rsidR="009034BC" w:rsidRDefault="009034BC"/>
      </w:docPartBody>
    </w:docPart>
    <w:docPart>
      <w:docPartPr>
        <w:name w:val="FigureA1F"/>
        <w:style w:val="FIGURE-title"/>
        <w:category>
          <w:name w:val="Elements"/>
          <w:gallery w:val="docParts"/>
        </w:category>
        <w:behaviors>
          <w:behavior w:val="content"/>
        </w:behaviors>
        <w:guid w:val="{34FE1D08-7156-4BEB-A030-7B724C96A823}"/>
      </w:docPartPr>
      <w:docPartBody>
        <w:p w:rsidR="002B24AB" w:rsidRPr="001E1308" w:rsidRDefault="002B24AB" w:rsidP="005862B0">
          <w:pPr>
            <w:pStyle w:val="FIGURE-title"/>
            <w:rPr>
              <w:lang w:val="fr-FR"/>
            </w:rPr>
          </w:pPr>
          <w:bookmarkStart w:id="46" w:name="_Toc46149660"/>
          <w:r>
            <w:rPr>
              <w:lang w:val="fr-FR"/>
            </w:rPr>
            <w:t>Figure</w:t>
          </w:r>
          <w:r w:rsidRPr="001E1308">
            <w:rPr>
              <w:rFonts w:hint="eastAsia"/>
              <w:lang w:val="fr-FR"/>
            </w:rPr>
            <w:t> </w:t>
          </w:r>
          <w:r>
            <w:fldChar w:fldCharType="begin"/>
          </w:r>
          <w:r w:rsidRPr="001E1308">
            <w:rPr>
              <w:lang w:val="fr-FR"/>
            </w:rPr>
            <w:instrText xml:space="preserve"> STYLEREF  \s ANNEXE_titre </w:instrText>
          </w:r>
          <w:r>
            <w:fldChar w:fldCharType="separate"/>
          </w:r>
          <w:r>
            <w:rPr>
              <w:noProof/>
              <w:lang w:val="fr-FR"/>
            </w:rPr>
            <w:t>A</w:t>
          </w:r>
          <w:r>
            <w:fldChar w:fldCharType="end"/>
          </w:r>
          <w:r w:rsidRPr="001E1308">
            <w:rPr>
              <w:lang w:val="fr-FR"/>
            </w:rPr>
            <w:t>.</w:t>
          </w:r>
          <w:r>
            <w:fldChar w:fldCharType="begin"/>
          </w:r>
          <w:r w:rsidRPr="005862B0">
            <w:rPr>
              <w:lang w:val="fr-FR"/>
            </w:rPr>
            <w:instrText xml:space="preserve"> SEQ Figure \* ARABIC \r 1 </w:instrText>
          </w:r>
          <w:r>
            <w:fldChar w:fldCharType="separate"/>
          </w:r>
          <w:r w:rsidRPr="005862B0">
            <w:rPr>
              <w:noProof/>
              <w:lang w:val="fr-FR"/>
            </w:rPr>
            <w:t>1</w:t>
          </w:r>
          <w:r>
            <w:fldChar w:fldCharType="end"/>
          </w:r>
          <w:r w:rsidRPr="001E1308">
            <w:rPr>
              <w:lang w:val="fr-FR"/>
            </w:rPr>
            <w:t xml:space="preserve"> – </w:t>
          </w:r>
          <w:bookmarkEnd w:id="46"/>
          <w:r w:rsidRPr="001E1308">
            <w:rPr>
              <w:color w:val="FF0000"/>
              <w:lang w:val="fr-FR"/>
            </w:rPr>
            <w:t>Titre d</w:t>
          </w:r>
          <w:r>
            <w:rPr>
              <w:color w:val="FF0000"/>
              <w:lang w:val="fr-FR"/>
            </w:rPr>
            <w:t>e la</w:t>
          </w:r>
          <w:r w:rsidRPr="001E1308">
            <w:rPr>
              <w:color w:val="FF0000"/>
              <w:lang w:val="fr-FR"/>
            </w:rPr>
            <w:t xml:space="preserve"> </w:t>
          </w:r>
          <w:r>
            <w:rPr>
              <w:color w:val="FF0000"/>
              <w:lang w:val="fr-FR"/>
            </w:rPr>
            <w:t>figure</w:t>
          </w:r>
        </w:p>
        <w:p w:rsidR="008C34C2" w:rsidRDefault="008C34C2"/>
      </w:docPartBody>
    </w:docPart>
    <w:docPart>
      <w:docPartPr>
        <w:name w:val="FigureAXF"/>
        <w:style w:val="FIGURE-title"/>
        <w:category>
          <w:name w:val="Elements"/>
          <w:gallery w:val="docParts"/>
        </w:category>
        <w:behaviors>
          <w:behavior w:val="content"/>
        </w:behaviors>
        <w:guid w:val="{1384ECB3-ECEA-4053-B83E-E48D76D8F035}"/>
      </w:docPartPr>
      <w:docPartBody>
        <w:p w:rsidR="002B24AB" w:rsidRPr="001E1308" w:rsidRDefault="002B24AB" w:rsidP="007500A8">
          <w:pPr>
            <w:pStyle w:val="FIGURE-title"/>
            <w:rPr>
              <w:lang w:val="fr-FR"/>
            </w:rPr>
          </w:pPr>
          <w:bookmarkStart w:id="47" w:name="_Toc46149660"/>
          <w:r>
            <w:rPr>
              <w:lang w:val="fr-FR"/>
            </w:rPr>
            <w:t>Figure</w:t>
          </w:r>
          <w:r w:rsidRPr="001E1308">
            <w:rPr>
              <w:rFonts w:hint="eastAsia"/>
              <w:lang w:val="fr-FR"/>
            </w:rPr>
            <w:t> </w:t>
          </w:r>
          <w:r>
            <w:fldChar w:fldCharType="begin"/>
          </w:r>
          <w:r w:rsidRPr="001E1308">
            <w:rPr>
              <w:lang w:val="fr-FR"/>
            </w:rPr>
            <w:instrText xml:space="preserve"> STYLEREF  \s ANNEXE_titre </w:instrText>
          </w:r>
          <w:r>
            <w:fldChar w:fldCharType="separate"/>
          </w:r>
          <w:r>
            <w:rPr>
              <w:noProof/>
              <w:lang w:val="fr-FR"/>
            </w:rPr>
            <w:t>A</w:t>
          </w:r>
          <w:r>
            <w:fldChar w:fldCharType="end"/>
          </w:r>
          <w:r w:rsidRPr="001E1308">
            <w:rPr>
              <w:lang w:val="fr-FR"/>
            </w:rPr>
            <w:t>.</w:t>
          </w:r>
          <w:r>
            <w:fldChar w:fldCharType="begin"/>
          </w:r>
          <w:r w:rsidRPr="007500A8">
            <w:rPr>
              <w:lang w:val="fr-FR"/>
            </w:rPr>
            <w:instrText xml:space="preserve"> SEQ Figure \* ARABIC </w:instrText>
          </w:r>
          <w:r>
            <w:fldChar w:fldCharType="separate"/>
          </w:r>
          <w:r w:rsidRPr="007500A8">
            <w:rPr>
              <w:noProof/>
              <w:lang w:val="fr-FR"/>
            </w:rPr>
            <w:t>2</w:t>
          </w:r>
          <w:r>
            <w:fldChar w:fldCharType="end"/>
          </w:r>
          <w:r w:rsidRPr="001E1308">
            <w:rPr>
              <w:lang w:val="fr-FR"/>
            </w:rPr>
            <w:t xml:space="preserve"> – </w:t>
          </w:r>
          <w:bookmarkEnd w:id="47"/>
          <w:r w:rsidRPr="001E1308">
            <w:rPr>
              <w:color w:val="FF0000"/>
              <w:lang w:val="fr-FR"/>
            </w:rPr>
            <w:t>Titre d</w:t>
          </w:r>
          <w:r>
            <w:rPr>
              <w:color w:val="FF0000"/>
              <w:lang w:val="fr-FR"/>
            </w:rPr>
            <w:t>e la</w:t>
          </w:r>
          <w:r w:rsidRPr="001E1308">
            <w:rPr>
              <w:color w:val="FF0000"/>
              <w:lang w:val="fr-FR"/>
            </w:rPr>
            <w:t xml:space="preserve"> </w:t>
          </w:r>
          <w:r>
            <w:rPr>
              <w:color w:val="FF0000"/>
              <w:lang w:val="fr-FR"/>
            </w:rPr>
            <w:t>figure</w:t>
          </w:r>
        </w:p>
        <w:p w:rsidR="008C34C2" w:rsidRDefault="008C34C2"/>
      </w:docPartBody>
    </w:docPart>
    <w:docPart>
      <w:docPartPr>
        <w:name w:val="Landscape"/>
        <w:style w:val="PARAGRAPH"/>
        <w:category>
          <w:name w:val="Elements"/>
          <w:gallery w:val="docParts"/>
        </w:category>
        <w:behaviors>
          <w:behavior w:val="content"/>
        </w:behaviors>
        <w:guid w:val="{3C37F92D-9917-4331-B132-E73448B9B44D}"/>
      </w:docPartPr>
      <w:docPartBody>
        <w:p w:rsidR="00C37D38" w:rsidRDefault="00C37D38" w:rsidP="009F315B">
          <w:pPr>
            <w:pStyle w:val="PARAGRAPH"/>
            <w:sectPr w:rsidR="00C37D38" w:rsidSect="009F315B">
              <w:headerReference w:type="even" r:id="rId78"/>
              <w:headerReference w:type="default" r:id="rId79"/>
              <w:pgSz w:w="11906" w:h="16838" w:code="9"/>
              <w:pgMar w:top="1701" w:right="1418" w:bottom="851" w:left="1418" w:header="1134" w:footer="737" w:gutter="0"/>
              <w:cols w:space="720"/>
              <w:docGrid w:linePitch="272"/>
            </w:sectPr>
          </w:pPr>
        </w:p>
        <w:p w:rsidR="00C37D38" w:rsidRDefault="00C37D38" w:rsidP="00CF62BE">
          <w:pPr>
            <w:pStyle w:val="IECINSTRUCTIONS"/>
          </w:pPr>
          <w:r>
            <w:t>Two landscape pages have been inserted to ensure that the layout of the headers is correct for both odd and even numbered pages.</w:t>
          </w:r>
        </w:p>
        <w:p w:rsidR="00C37D38" w:rsidRDefault="00C37D38" w:rsidP="00CF62BE">
          <w:pPr>
            <w:pStyle w:val="IECINSTRUCTIONS"/>
          </w:pPr>
          <w:r>
            <w:t>Please delete the page break below if you only require one landscape page.</w:t>
          </w:r>
        </w:p>
        <w:p w:rsidR="00C37D38" w:rsidRDefault="00C37D38" w:rsidP="009F315B">
          <w:pPr>
            <w:pStyle w:val="PARAGRAPH"/>
          </w:pPr>
        </w:p>
        <w:p w:rsidR="00C37D38" w:rsidRDefault="00C37D38" w:rsidP="00CF62BE">
          <w:pPr>
            <w:pStyle w:val="PARAGRAPH"/>
          </w:pPr>
          <w:r>
            <w:br w:type="page"/>
          </w:r>
        </w:p>
        <w:p w:rsidR="00C37D38" w:rsidRDefault="00C37D38" w:rsidP="009F315B">
          <w:pPr>
            <w:pStyle w:val="PARAGRAPH"/>
          </w:pPr>
        </w:p>
        <w:p w:rsidR="00C37D38" w:rsidRDefault="00C37D38" w:rsidP="009F315B">
          <w:pPr>
            <w:pStyle w:val="PARAGRAPH"/>
          </w:pPr>
        </w:p>
        <w:p w:rsidR="00C37D38" w:rsidRDefault="00C37D38" w:rsidP="009F315B">
          <w:pPr>
            <w:pStyle w:val="PARAGRAPH"/>
            <w:sectPr w:rsidR="00C37D38" w:rsidSect="00CF62BE">
              <w:headerReference w:type="even" r:id="rId80"/>
              <w:headerReference w:type="default" r:id="rId81"/>
              <w:pgSz w:w="16838" w:h="11906" w:orient="landscape" w:code="9"/>
              <w:pgMar w:top="1418" w:right="1701" w:bottom="1418" w:left="851" w:header="567" w:footer="737" w:gutter="0"/>
              <w:cols w:space="720"/>
              <w:docGrid w:linePitch="272"/>
            </w:sectPr>
          </w:pPr>
        </w:p>
        <w:p w:rsidR="00EC620D" w:rsidRDefault="00EC620D"/>
      </w:docPartBody>
    </w:docPart>
    <w:docPart>
      <w:docPartPr>
        <w:name w:val="Equation"/>
        <w:style w:val="PARAEQUATION"/>
        <w:category>
          <w:name w:val="Elements"/>
          <w:gallery w:val="docParts"/>
        </w:category>
        <w:behaviors>
          <w:behavior w:val="content"/>
        </w:behaviors>
        <w:guid w:val="{ABF39BDE-79A8-4F23-9CB2-FB846FBA963D}"/>
      </w:docPartPr>
      <w:docPartBody>
        <w:tbl>
          <w:tblPr>
            <w:tblW w:w="9072" w:type="dxa"/>
            <w:tblCellMar>
              <w:left w:w="0" w:type="dxa"/>
              <w:right w:w="0" w:type="dxa"/>
            </w:tblCellMar>
            <w:tblLook w:val="04A0" w:firstRow="1" w:lastRow="0" w:firstColumn="1" w:lastColumn="0" w:noHBand="0" w:noVBand="1"/>
          </w:tblPr>
          <w:tblGrid>
            <w:gridCol w:w="567"/>
            <w:gridCol w:w="7938"/>
            <w:gridCol w:w="567"/>
          </w:tblGrid>
          <w:tr w:rsidR="00C37D38" w:rsidTr="00CF62BE">
            <w:trPr>
              <w:trHeight w:val="454"/>
            </w:trPr>
            <w:tc>
              <w:tcPr>
                <w:tcW w:w="567" w:type="dxa"/>
                <w:vAlign w:val="center"/>
              </w:tcPr>
              <w:p w:rsidR="00C37D38" w:rsidRDefault="00C37D38" w:rsidP="001F70A3">
                <w:pPr>
                  <w:pStyle w:val="PARAEQUATION"/>
                  <w:jc w:val="center"/>
                </w:pPr>
              </w:p>
            </w:tc>
            <w:tc>
              <w:tcPr>
                <w:tcW w:w="0" w:type="auto"/>
                <w:vAlign w:val="center"/>
              </w:tcPr>
              <w:p w:rsidR="00C37D38" w:rsidRDefault="00C37D38" w:rsidP="001F70A3">
                <w:pPr>
                  <w:pStyle w:val="PARAEQUATION"/>
                  <w:jc w:val="center"/>
                </w:pPr>
                <w:r w:rsidRPr="00DA5C1A">
                  <w:rPr>
                    <w:position w:val="-10"/>
                  </w:rPr>
                  <w:object w:dxaOrig="520" w:dyaOrig="300">
                    <v:shape id="_x0000_i1026" type="#_x0000_t75" style="width:28.5pt;height:14.25pt" o:ole="">
                      <v:imagedata r:id="rId9" o:title=""/>
                    </v:shape>
                    <o:OLEObject Type="Embed" ProgID="Equation.DSMT4" ShapeID="_x0000_i1026" DrawAspect="Content" ObjectID="_1684043739" r:id="rId82"/>
                  </w:object>
                </w:r>
              </w:p>
            </w:tc>
            <w:tc>
              <w:tcPr>
                <w:tcW w:w="567" w:type="dxa"/>
                <w:vAlign w:val="center"/>
              </w:tcPr>
              <w:p w:rsidR="00C37D38" w:rsidRDefault="00C37D38" w:rsidP="001F70A3">
                <w:pPr>
                  <w:pStyle w:val="PARAEQUATION"/>
                  <w:jc w:val="right"/>
                </w:pPr>
                <w:r>
                  <w:t>(</w:t>
                </w:r>
                <w:r w:rsidR="00A06785">
                  <w:fldChar w:fldCharType="begin"/>
                </w:r>
                <w:r w:rsidR="00A06785">
                  <w:instrText xml:space="preserve"> SEQ Equation \* ARABIC </w:instrText>
                </w:r>
                <w:r w:rsidR="00A06785">
                  <w:fldChar w:fldCharType="separate"/>
                </w:r>
                <w:r>
                  <w:rPr>
                    <w:noProof/>
                  </w:rPr>
                  <w:t>2</w:t>
                </w:r>
                <w:r w:rsidR="00A06785">
                  <w:rPr>
                    <w:noProof/>
                  </w:rPr>
                  <w:fldChar w:fldCharType="end"/>
                </w:r>
                <w:r>
                  <w:t>)</w:t>
                </w:r>
              </w:p>
            </w:tc>
          </w:tr>
        </w:tbl>
        <w:p w:rsidR="00C37D38" w:rsidRDefault="00C37D38" w:rsidP="001F70A3">
          <w:pPr>
            <w:pStyle w:val="NOTE"/>
          </w:pPr>
        </w:p>
        <w:p w:rsidR="00C37D38" w:rsidRPr="002913A6" w:rsidRDefault="00C37D38" w:rsidP="00844DC1">
          <w:pPr>
            <w:pStyle w:val="List"/>
            <w:rPr>
              <w:color w:val="FF0000"/>
            </w:rPr>
          </w:pPr>
          <w:r w:rsidRPr="002913A6">
            <w:rPr>
              <w:color w:val="FF0000"/>
            </w:rPr>
            <w:t>where</w:t>
          </w:r>
        </w:p>
        <w:p w:rsidR="00C37D38" w:rsidRPr="002913A6" w:rsidRDefault="00C37D38" w:rsidP="00844DC1">
          <w:pPr>
            <w:pStyle w:val="List"/>
            <w:rPr>
              <w:color w:val="FF0000"/>
            </w:rPr>
          </w:pPr>
          <w:r w:rsidRPr="002913A6">
            <w:rPr>
              <w:rStyle w:val="VARIABLE"/>
              <w:color w:val="FF0000"/>
            </w:rPr>
            <w:t>α</w:t>
          </w:r>
          <w:r w:rsidRPr="002913A6">
            <w:rPr>
              <w:color w:val="FF0000"/>
            </w:rPr>
            <w:tab/>
            <w:t>is the…, expressed in …;</w:t>
          </w:r>
        </w:p>
        <w:p w:rsidR="00C37D38" w:rsidRPr="002913A6" w:rsidRDefault="00C37D38" w:rsidP="00844DC1">
          <w:pPr>
            <w:pStyle w:val="List"/>
            <w:rPr>
              <w:color w:val="FF0000"/>
            </w:rPr>
          </w:pPr>
          <w:r w:rsidRPr="002913A6">
            <w:rPr>
              <w:rStyle w:val="VARIABLE"/>
              <w:color w:val="FF0000"/>
            </w:rPr>
            <w:t>β</w:t>
          </w:r>
          <w:r w:rsidRPr="002913A6">
            <w:rPr>
              <w:color w:val="FF0000"/>
            </w:rPr>
            <w:tab/>
            <w:t>is the…, expressed in…</w:t>
          </w:r>
        </w:p>
        <w:p w:rsidR="00EC620D" w:rsidRDefault="00EC620D"/>
      </w:docPartBody>
    </w:docPart>
    <w:docPart>
      <w:docPartPr>
        <w:name w:val="EquationXX"/>
        <w:style w:val="PARAEQUATION"/>
        <w:category>
          <w:name w:val="Elements"/>
          <w:gallery w:val="docParts"/>
        </w:category>
        <w:behaviors>
          <w:behavior w:val="content"/>
        </w:behaviors>
        <w:guid w:val="{66639239-3C5A-43BC-A1B6-85137644F9E2}"/>
      </w:docPartPr>
      <w:docPartBody>
        <w:tbl>
          <w:tblPr>
            <w:tblW w:w="9072" w:type="dxa"/>
            <w:tblCellMar>
              <w:left w:w="0" w:type="dxa"/>
              <w:right w:w="0" w:type="dxa"/>
            </w:tblCellMar>
            <w:tblLook w:val="04A0" w:firstRow="1" w:lastRow="0" w:firstColumn="1" w:lastColumn="0" w:noHBand="0" w:noVBand="1"/>
          </w:tblPr>
          <w:tblGrid>
            <w:gridCol w:w="567"/>
            <w:gridCol w:w="7938"/>
            <w:gridCol w:w="567"/>
          </w:tblGrid>
          <w:tr w:rsidR="00C37D38" w:rsidTr="00CF62BE">
            <w:trPr>
              <w:trHeight w:val="454"/>
            </w:trPr>
            <w:tc>
              <w:tcPr>
                <w:tcW w:w="567" w:type="dxa"/>
                <w:vAlign w:val="center"/>
              </w:tcPr>
              <w:p w:rsidR="00C37D38" w:rsidRDefault="00C37D38" w:rsidP="001F70A3">
                <w:pPr>
                  <w:pStyle w:val="PARAEQUATION"/>
                  <w:jc w:val="center"/>
                </w:pPr>
              </w:p>
            </w:tc>
            <w:tc>
              <w:tcPr>
                <w:tcW w:w="0" w:type="auto"/>
                <w:vAlign w:val="center"/>
              </w:tcPr>
              <w:p w:rsidR="00C37D38" w:rsidRDefault="00C37D38" w:rsidP="001F70A3">
                <w:pPr>
                  <w:pStyle w:val="PARAEQUATION"/>
                  <w:jc w:val="center"/>
                </w:pPr>
                <w:r w:rsidRPr="00DA5C1A">
                  <w:rPr>
                    <w:position w:val="-10"/>
                  </w:rPr>
                  <w:object w:dxaOrig="520" w:dyaOrig="300">
                    <v:shape id="_x0000_i1027" type="#_x0000_t75" style="width:28.5pt;height:14.25pt" o:ole="">
                      <v:imagedata r:id="rId9" o:title=""/>
                    </v:shape>
                    <o:OLEObject Type="Embed" ProgID="Equation.DSMT4" ShapeID="_x0000_i1027" DrawAspect="Content" ObjectID="_1684043740" r:id="rId83"/>
                  </w:object>
                </w:r>
              </w:p>
            </w:tc>
            <w:tc>
              <w:tcPr>
                <w:tcW w:w="567" w:type="dxa"/>
                <w:vAlign w:val="center"/>
              </w:tcPr>
              <w:p w:rsidR="00C37D38" w:rsidRDefault="00C37D38" w:rsidP="001F70A3">
                <w:pPr>
                  <w:pStyle w:val="PARAEQUATION"/>
                  <w:jc w:val="right"/>
                </w:pPr>
                <w:r>
                  <w:t>(</w:t>
                </w:r>
                <w:r w:rsidR="00A06785">
                  <w:fldChar w:fldCharType="begin"/>
                </w:r>
                <w:r w:rsidR="00A06785">
                  <w:instrText xml:space="preserve"> STYLEREF  \s "Heading 1" </w:instrText>
                </w:r>
                <w:r w:rsidR="00A06785">
                  <w:fldChar w:fldCharType="separate"/>
                </w:r>
                <w:r>
                  <w:rPr>
                    <w:noProof/>
                  </w:rPr>
                  <w:t>4</w:t>
                </w:r>
                <w:r w:rsidR="00A06785">
                  <w:rPr>
                    <w:noProof/>
                  </w:rPr>
                  <w:fldChar w:fldCharType="end"/>
                </w:r>
                <w:r>
                  <w:noBreakHyphen/>
                </w:r>
                <w:r w:rsidR="00A06785">
                  <w:fldChar w:fldCharType="begin"/>
                </w:r>
                <w:r w:rsidR="00A06785">
                  <w:instrText xml:space="preserve"> SEQ Equation \* ARABIC \s 1 </w:instrText>
                </w:r>
                <w:r w:rsidR="00A06785">
                  <w:fldChar w:fldCharType="separate"/>
                </w:r>
                <w:r>
                  <w:rPr>
                    <w:noProof/>
                  </w:rPr>
                  <w:t>2</w:t>
                </w:r>
                <w:r w:rsidR="00A06785">
                  <w:rPr>
                    <w:noProof/>
                  </w:rPr>
                  <w:fldChar w:fldCharType="end"/>
                </w:r>
                <w:r>
                  <w:t>)</w:t>
                </w:r>
              </w:p>
            </w:tc>
          </w:tr>
        </w:tbl>
        <w:p w:rsidR="00C37D38" w:rsidRDefault="00C37D38" w:rsidP="001F70A3">
          <w:pPr>
            <w:pStyle w:val="NOTE"/>
          </w:pPr>
        </w:p>
        <w:p w:rsidR="00C37D38" w:rsidRPr="002913A6" w:rsidRDefault="00C37D38" w:rsidP="00844DC1">
          <w:pPr>
            <w:pStyle w:val="List"/>
            <w:rPr>
              <w:color w:val="FF0000"/>
            </w:rPr>
          </w:pPr>
          <w:r w:rsidRPr="002913A6">
            <w:rPr>
              <w:color w:val="FF0000"/>
            </w:rPr>
            <w:t>where</w:t>
          </w:r>
        </w:p>
        <w:p w:rsidR="00C37D38" w:rsidRPr="002913A6" w:rsidRDefault="00C37D38" w:rsidP="00844DC1">
          <w:pPr>
            <w:pStyle w:val="List"/>
            <w:rPr>
              <w:color w:val="FF0000"/>
            </w:rPr>
          </w:pPr>
          <w:r w:rsidRPr="002913A6">
            <w:rPr>
              <w:rStyle w:val="VARIABLE"/>
              <w:color w:val="FF0000"/>
            </w:rPr>
            <w:t>α</w:t>
          </w:r>
          <w:r w:rsidRPr="002913A6">
            <w:rPr>
              <w:color w:val="FF0000"/>
            </w:rPr>
            <w:tab/>
            <w:t>is the…, expressed in …;</w:t>
          </w:r>
        </w:p>
        <w:p w:rsidR="00C37D38" w:rsidRPr="002913A6" w:rsidRDefault="00C37D38" w:rsidP="00844DC1">
          <w:pPr>
            <w:pStyle w:val="List"/>
            <w:rPr>
              <w:color w:val="FF0000"/>
            </w:rPr>
          </w:pPr>
          <w:r w:rsidRPr="002913A6">
            <w:rPr>
              <w:rStyle w:val="VARIABLE"/>
              <w:color w:val="FF0000"/>
            </w:rPr>
            <w:t>β</w:t>
          </w:r>
          <w:r w:rsidRPr="002913A6">
            <w:rPr>
              <w:color w:val="FF0000"/>
            </w:rPr>
            <w:tab/>
            <w:t>is the…, expressed in…</w:t>
          </w:r>
        </w:p>
        <w:p w:rsidR="00EC620D" w:rsidRDefault="00EC620D"/>
      </w:docPartBody>
    </w:docPart>
    <w:docPart>
      <w:docPartPr>
        <w:name w:val="EquationA1"/>
        <w:style w:val="PARAEQUATION"/>
        <w:category>
          <w:name w:val="Elements"/>
          <w:gallery w:val="docParts"/>
        </w:category>
        <w:behaviors>
          <w:behavior w:val="content"/>
        </w:behaviors>
        <w:guid w:val="{238A28A2-A6D1-4772-8174-7D989B21E15B}"/>
      </w:docPartPr>
      <w:docPartBody>
        <w:tbl>
          <w:tblPr>
            <w:tblW w:w="9072" w:type="dxa"/>
            <w:tblCellMar>
              <w:left w:w="0" w:type="dxa"/>
              <w:right w:w="0" w:type="dxa"/>
            </w:tblCellMar>
            <w:tblLook w:val="04A0" w:firstRow="1" w:lastRow="0" w:firstColumn="1" w:lastColumn="0" w:noHBand="0" w:noVBand="1"/>
          </w:tblPr>
          <w:tblGrid>
            <w:gridCol w:w="567"/>
            <w:gridCol w:w="7938"/>
            <w:gridCol w:w="567"/>
          </w:tblGrid>
          <w:tr w:rsidR="00C37D38" w:rsidTr="00CF62BE">
            <w:trPr>
              <w:trHeight w:val="454"/>
            </w:trPr>
            <w:tc>
              <w:tcPr>
                <w:tcW w:w="567" w:type="dxa"/>
                <w:vAlign w:val="center"/>
              </w:tcPr>
              <w:p w:rsidR="00C37D38" w:rsidRDefault="00C37D38" w:rsidP="001F70A3">
                <w:pPr>
                  <w:pStyle w:val="PARAEQUATION"/>
                  <w:jc w:val="center"/>
                </w:pPr>
              </w:p>
            </w:tc>
            <w:tc>
              <w:tcPr>
                <w:tcW w:w="0" w:type="auto"/>
                <w:vAlign w:val="center"/>
              </w:tcPr>
              <w:p w:rsidR="00C37D38" w:rsidRDefault="00C37D38" w:rsidP="001F70A3">
                <w:pPr>
                  <w:pStyle w:val="PARAEQUATION"/>
                  <w:jc w:val="center"/>
                </w:pPr>
                <w:r w:rsidRPr="00DA5C1A">
                  <w:rPr>
                    <w:position w:val="-10"/>
                  </w:rPr>
                  <w:object w:dxaOrig="520" w:dyaOrig="300">
                    <v:shape id="_x0000_i1028" type="#_x0000_t75" style="width:28.5pt;height:14.25pt" o:ole="">
                      <v:imagedata r:id="rId9" o:title=""/>
                    </v:shape>
                    <o:OLEObject Type="Embed" ProgID="Equation.DSMT4" ShapeID="_x0000_i1028" DrawAspect="Content" ObjectID="_1684043741" r:id="rId84"/>
                  </w:object>
                </w:r>
              </w:p>
            </w:tc>
            <w:tc>
              <w:tcPr>
                <w:tcW w:w="567" w:type="dxa"/>
                <w:vAlign w:val="center"/>
              </w:tcPr>
              <w:p w:rsidR="00C37D38" w:rsidRDefault="00C37D38" w:rsidP="001F70A3">
                <w:pPr>
                  <w:pStyle w:val="PARAEQUATION"/>
                  <w:jc w:val="right"/>
                </w:pPr>
                <w:r>
                  <w:t>(</w:t>
                </w:r>
                <w:r w:rsidR="00A06785">
                  <w:fldChar w:fldCharType="begin"/>
                </w:r>
                <w:r w:rsidR="00A06785">
                  <w:instrText xml:space="preserve"> STYLEREF  \s ANNEX_title </w:instrText>
                </w:r>
                <w:r w:rsidR="00A06785">
                  <w:fldChar w:fldCharType="separate"/>
                </w:r>
                <w:r>
                  <w:rPr>
                    <w:noProof/>
                  </w:rPr>
                  <w:t>A</w:t>
                </w:r>
                <w:r w:rsidR="00A06785">
                  <w:rPr>
                    <w:noProof/>
                  </w:rPr>
                  <w:fldChar w:fldCharType="end"/>
                </w:r>
                <w:r>
                  <w:t>.</w:t>
                </w:r>
                <w:r w:rsidR="00A06785">
                  <w:fldChar w:fldCharType="begin"/>
                </w:r>
                <w:r w:rsidR="00A06785">
                  <w:instrText xml:space="preserve"> SEQ Equation \* ARABIC \r 1 </w:instrText>
                </w:r>
                <w:r w:rsidR="00A06785">
                  <w:fldChar w:fldCharType="separate"/>
                </w:r>
                <w:r>
                  <w:rPr>
                    <w:noProof/>
                  </w:rPr>
                  <w:t>1</w:t>
                </w:r>
                <w:r w:rsidR="00A06785">
                  <w:rPr>
                    <w:noProof/>
                  </w:rPr>
                  <w:fldChar w:fldCharType="end"/>
                </w:r>
                <w:r>
                  <w:t>)</w:t>
                </w:r>
              </w:p>
            </w:tc>
          </w:tr>
        </w:tbl>
        <w:p w:rsidR="00C37D38" w:rsidRDefault="00C37D38" w:rsidP="001F70A3">
          <w:pPr>
            <w:pStyle w:val="NOTE"/>
          </w:pPr>
        </w:p>
        <w:p w:rsidR="00C37D38" w:rsidRPr="002913A6" w:rsidRDefault="00C37D38" w:rsidP="00844DC1">
          <w:pPr>
            <w:pStyle w:val="List"/>
            <w:rPr>
              <w:color w:val="FF0000"/>
            </w:rPr>
          </w:pPr>
          <w:r w:rsidRPr="002913A6">
            <w:rPr>
              <w:color w:val="FF0000"/>
            </w:rPr>
            <w:t>where</w:t>
          </w:r>
        </w:p>
        <w:p w:rsidR="00C37D38" w:rsidRPr="002913A6" w:rsidRDefault="00C37D38" w:rsidP="00844DC1">
          <w:pPr>
            <w:pStyle w:val="List"/>
            <w:rPr>
              <w:color w:val="FF0000"/>
            </w:rPr>
          </w:pPr>
          <w:r w:rsidRPr="002913A6">
            <w:rPr>
              <w:rStyle w:val="VARIABLE"/>
              <w:color w:val="FF0000"/>
            </w:rPr>
            <w:t>α</w:t>
          </w:r>
          <w:r w:rsidRPr="002913A6">
            <w:rPr>
              <w:color w:val="FF0000"/>
            </w:rPr>
            <w:tab/>
            <w:t>is the…, expressed in …;</w:t>
          </w:r>
        </w:p>
        <w:p w:rsidR="00C37D38" w:rsidRPr="002913A6" w:rsidRDefault="00C37D38" w:rsidP="00844DC1">
          <w:pPr>
            <w:pStyle w:val="List"/>
            <w:rPr>
              <w:color w:val="FF0000"/>
            </w:rPr>
          </w:pPr>
          <w:r w:rsidRPr="002913A6">
            <w:rPr>
              <w:rStyle w:val="VARIABLE"/>
              <w:color w:val="FF0000"/>
            </w:rPr>
            <w:t>β</w:t>
          </w:r>
          <w:r w:rsidRPr="002913A6">
            <w:rPr>
              <w:color w:val="FF0000"/>
            </w:rPr>
            <w:tab/>
            <w:t>is the…, expressed in…</w:t>
          </w:r>
        </w:p>
        <w:p w:rsidR="00EC620D" w:rsidRDefault="00EC620D"/>
      </w:docPartBody>
    </w:docPart>
    <w:docPart>
      <w:docPartPr>
        <w:name w:val="EquationAX"/>
        <w:style w:val="PARAEQUATION"/>
        <w:category>
          <w:name w:val="Elements"/>
          <w:gallery w:val="docParts"/>
        </w:category>
        <w:behaviors>
          <w:behavior w:val="content"/>
        </w:behaviors>
        <w:guid w:val="{36FE2553-5BEA-4E6A-9220-E49403D7DC37}"/>
      </w:docPartPr>
      <w:docPartBody>
        <w:tbl>
          <w:tblPr>
            <w:tblW w:w="9072" w:type="dxa"/>
            <w:tblCellMar>
              <w:left w:w="0" w:type="dxa"/>
              <w:right w:w="0" w:type="dxa"/>
            </w:tblCellMar>
            <w:tblLook w:val="04A0" w:firstRow="1" w:lastRow="0" w:firstColumn="1" w:lastColumn="0" w:noHBand="0" w:noVBand="1"/>
          </w:tblPr>
          <w:tblGrid>
            <w:gridCol w:w="567"/>
            <w:gridCol w:w="7938"/>
            <w:gridCol w:w="567"/>
          </w:tblGrid>
          <w:tr w:rsidR="00C37D38" w:rsidTr="00CF62BE">
            <w:trPr>
              <w:trHeight w:val="454"/>
            </w:trPr>
            <w:tc>
              <w:tcPr>
                <w:tcW w:w="567" w:type="dxa"/>
                <w:vAlign w:val="center"/>
              </w:tcPr>
              <w:p w:rsidR="00C37D38" w:rsidRDefault="00C37D38" w:rsidP="001F70A3">
                <w:pPr>
                  <w:pStyle w:val="PARAEQUATION"/>
                  <w:jc w:val="center"/>
                </w:pPr>
              </w:p>
            </w:tc>
            <w:tc>
              <w:tcPr>
                <w:tcW w:w="0" w:type="auto"/>
                <w:vAlign w:val="center"/>
              </w:tcPr>
              <w:p w:rsidR="00C37D38" w:rsidRDefault="00C37D38" w:rsidP="001F70A3">
                <w:pPr>
                  <w:pStyle w:val="PARAEQUATION"/>
                  <w:jc w:val="center"/>
                </w:pPr>
                <w:r w:rsidRPr="00DA5C1A">
                  <w:rPr>
                    <w:position w:val="-10"/>
                  </w:rPr>
                  <w:object w:dxaOrig="520" w:dyaOrig="300">
                    <v:shape id="_x0000_i1029" type="#_x0000_t75" style="width:28.5pt;height:14.25pt" o:ole="">
                      <v:imagedata r:id="rId9" o:title=""/>
                    </v:shape>
                    <o:OLEObject Type="Embed" ProgID="Equation.DSMT4" ShapeID="_x0000_i1029" DrawAspect="Content" ObjectID="_1684043742" r:id="rId85"/>
                  </w:object>
                </w:r>
              </w:p>
            </w:tc>
            <w:tc>
              <w:tcPr>
                <w:tcW w:w="567" w:type="dxa"/>
                <w:vAlign w:val="center"/>
              </w:tcPr>
              <w:p w:rsidR="00C37D38" w:rsidRDefault="00C37D38" w:rsidP="001F70A3">
                <w:pPr>
                  <w:pStyle w:val="PARAEQUATION"/>
                  <w:jc w:val="right"/>
                </w:pPr>
                <w:r>
                  <w:t>(</w:t>
                </w:r>
                <w:r w:rsidR="00A06785">
                  <w:fldChar w:fldCharType="begin"/>
                </w:r>
                <w:r w:rsidR="00A06785">
                  <w:instrText xml:space="preserve"> STYLEREF  \s ANNEX_title </w:instrText>
                </w:r>
                <w:r w:rsidR="00A06785">
                  <w:fldChar w:fldCharType="separate"/>
                </w:r>
                <w:r>
                  <w:rPr>
                    <w:noProof/>
                  </w:rPr>
                  <w:t>A</w:t>
                </w:r>
                <w:r w:rsidR="00A06785">
                  <w:rPr>
                    <w:noProof/>
                  </w:rPr>
                  <w:fldChar w:fldCharType="end"/>
                </w:r>
                <w:r>
                  <w:t>.</w:t>
                </w:r>
                <w:r w:rsidR="00A06785">
                  <w:fldChar w:fldCharType="begin"/>
                </w:r>
                <w:r w:rsidR="00A06785">
                  <w:instrText xml:space="preserve"> SEQ Equation \* ARABIC </w:instrText>
                </w:r>
                <w:r w:rsidR="00A06785">
                  <w:fldChar w:fldCharType="separate"/>
                </w:r>
                <w:r>
                  <w:rPr>
                    <w:noProof/>
                  </w:rPr>
                  <w:t>2</w:t>
                </w:r>
                <w:r w:rsidR="00A06785">
                  <w:rPr>
                    <w:noProof/>
                  </w:rPr>
                  <w:fldChar w:fldCharType="end"/>
                </w:r>
                <w:r>
                  <w:t>)</w:t>
                </w:r>
              </w:p>
            </w:tc>
          </w:tr>
        </w:tbl>
        <w:p w:rsidR="00C37D38" w:rsidRDefault="00C37D38" w:rsidP="001F70A3">
          <w:pPr>
            <w:pStyle w:val="NOTE"/>
          </w:pPr>
        </w:p>
        <w:p w:rsidR="00C37D38" w:rsidRPr="002913A6" w:rsidRDefault="00C37D38" w:rsidP="00844DC1">
          <w:pPr>
            <w:pStyle w:val="List"/>
            <w:rPr>
              <w:color w:val="FF0000"/>
            </w:rPr>
          </w:pPr>
          <w:r w:rsidRPr="002913A6">
            <w:rPr>
              <w:color w:val="FF0000"/>
            </w:rPr>
            <w:t>where</w:t>
          </w:r>
        </w:p>
        <w:p w:rsidR="00C37D38" w:rsidRPr="002913A6" w:rsidRDefault="00C37D38" w:rsidP="00844DC1">
          <w:pPr>
            <w:pStyle w:val="List"/>
            <w:rPr>
              <w:color w:val="FF0000"/>
            </w:rPr>
          </w:pPr>
          <w:r w:rsidRPr="002913A6">
            <w:rPr>
              <w:rStyle w:val="VARIABLE"/>
              <w:color w:val="FF0000"/>
            </w:rPr>
            <w:t>α</w:t>
          </w:r>
          <w:r w:rsidRPr="002913A6">
            <w:rPr>
              <w:color w:val="FF0000"/>
            </w:rPr>
            <w:tab/>
            <w:t>is the…, expressed in …;</w:t>
          </w:r>
        </w:p>
        <w:p w:rsidR="00C37D38" w:rsidRPr="002913A6" w:rsidRDefault="00C37D38" w:rsidP="00844DC1">
          <w:pPr>
            <w:pStyle w:val="List"/>
            <w:rPr>
              <w:color w:val="FF0000"/>
            </w:rPr>
          </w:pPr>
          <w:r w:rsidRPr="002913A6">
            <w:rPr>
              <w:rStyle w:val="VARIABLE"/>
              <w:color w:val="FF0000"/>
            </w:rPr>
            <w:t>β</w:t>
          </w:r>
          <w:r w:rsidRPr="002913A6">
            <w:rPr>
              <w:color w:val="FF0000"/>
            </w:rPr>
            <w:tab/>
            <w:t>is the…, expressed in…</w:t>
          </w:r>
        </w:p>
        <w:p w:rsidR="00EC620D" w:rsidRDefault="00EC620D"/>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06785" w:rsidRDefault="00A06785">
      <w:pPr>
        <w:spacing w:after="0" w:line="240" w:lineRule="auto"/>
      </w:pPr>
      <w:r>
        <w:separator/>
      </w:r>
    </w:p>
  </w:endnote>
  <w:endnote w:type="continuationSeparator" w:id="0">
    <w:p w:rsidR="00A06785" w:rsidRDefault="00A06785">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old">
    <w:altName w:val="Arial"/>
    <w:panose1 w:val="020B0704020202020204"/>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Helv">
    <w:panose1 w:val="020B0604020202030204"/>
    <w:charset w:val="00"/>
    <w:family w:val="swiss"/>
    <w:notTrueType/>
    <w:pitch w:val="variable"/>
    <w:sig w:usb0="00000003" w:usb1="00000000" w:usb2="00000000" w:usb3="00000000" w:csb0="00000001"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06785" w:rsidRDefault="00A06785">
      <w:pPr>
        <w:spacing w:after="0" w:line="240" w:lineRule="auto"/>
      </w:pPr>
      <w:r>
        <w:separator/>
      </w:r>
    </w:p>
  </w:footnote>
  <w:footnote w:type="continuationSeparator" w:id="0">
    <w:p w:rsidR="00A06785" w:rsidRDefault="00A06785">
      <w:pPr>
        <w:spacing w:after="0" w:line="240" w:lineRule="auto"/>
      </w:pPr>
      <w:r>
        <w:continuationSeparator/>
      </w:r>
    </w:p>
  </w:footnote>
</w:footnotes>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37D38" w:rsidRDefault="00C37D38" w:rsidP="009F315B">
    <w:pPr>
      <w:pStyle w:val="Header"/>
    </w:pPr>
    <w:r>
      <w:rPr>
        <w:noProof/>
      </w:rPr>
      <mc:AlternateContent>
        <mc:Choice Requires="wps">
          <w:drawing>
            <wp:anchor distT="0" distB="0" distL="114300" distR="114300" simplePos="0" relativeHeight="251666432" behindDoc="0" locked="0" layoutInCell="1" allowOverlap="0" wp14:anchorId="320B2ABA" wp14:editId="7172E4EE">
              <wp:simplePos x="0" y="0"/>
              <wp:positionH relativeFrom="column">
                <wp:posOffset>8893919</wp:posOffset>
              </wp:positionH>
              <wp:positionV relativeFrom="page">
                <wp:posOffset>922351</wp:posOffset>
              </wp:positionV>
              <wp:extent cx="248147" cy="5704450"/>
              <wp:effectExtent l="0" t="0" r="0" b="0"/>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48147" cy="5704450"/>
                      </a:xfrm>
                      <a:prstGeom prst="rect">
                        <a:avLst/>
                      </a:prstGeom>
                      <a:noFill/>
                      <a:ln>
                        <a:noFill/>
                      </a:ln>
                    </wps:spPr>
                    <wps:txbx>
                      <w:txbxContent>
                        <w:p w:rsidR="00C37D38" w:rsidRDefault="00C37D38" w:rsidP="00CF62BE">
                          <w:pPr>
                            <w:pStyle w:val="Header"/>
                          </w:pP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 IEC:202</w:t>
                          </w:r>
                          <w:r w:rsidRPr="00ED31F4">
                            <w:rPr>
                              <w:color w:val="FF0000"/>
                            </w:rPr>
                            <w:t>X</w:t>
                          </w: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13</w:t>
                          </w:r>
                          <w:r>
                            <w:rPr>
                              <w:rStyle w:val="PageNumber"/>
                            </w:rPr>
                            <w:fldChar w:fldCharType="end"/>
                          </w:r>
                          <w:r>
                            <w:t xml:space="preserve"> –</w:t>
                          </w:r>
                          <w:r>
                            <w:tab/>
                          </w:r>
                        </w:p>
                      </w:txbxContent>
                    </wps:txbx>
                    <wps:bodyPr rot="0" vert="vert"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20B2ABA" id="_x0000_t202" coordsize="21600,21600" o:spt="202" path="m,l,21600r21600,l21600,xe">
              <v:stroke joinstyle="miter"/>
              <v:path gradientshapeok="t" o:connecttype="rect"/>
            </v:shapetype>
            <v:shape id="Text Box 5" o:spid="_x0000_s1026" type="#_x0000_t202" style="position:absolute;margin-left:700.3pt;margin-top:72.65pt;width:19.55pt;height:449.15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" o:allowoverlap="f" filled="f" stroked="f">
              <v:textbox style="layout-flow:vertical" inset="1mm,1mm,1mm,1mm">
                <w:txbxContent>
                  <w:p w:rsidR="00C37D38" w:rsidRDefault="00C37D38" w:rsidP="00CF62BE">
                    <w:pPr>
                      <w:pStyle w:val="Header"/>
                    </w:pP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 IEC:202</w:t>
                    </w:r>
                    <w:r w:rsidRPr="00ED31F4">
                      <w:rPr>
                        <w:color w:val="FF0000"/>
                      </w:rPr>
                      <w:t>X</w:t>
                    </w: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13</w:t>
                    </w:r>
                    <w:r>
                      <w:rPr>
                        <w:rStyle w:val="PageNumber"/>
                      </w:rPr>
                      <w:fldChar w:fldCharType="end"/>
                    </w:r>
                    <w:r>
                      <w:t xml:space="preserve"> –</w:t>
                    </w:r>
                    <w:r>
                      <w:tab/>
                    </w:r>
                  </w:p>
                </w:txbxContent>
              </v:textbox>
              <w10:wrap anchory="page"/>
            </v:shape>
          </w:pict>
        </mc:Fallback>
      </mc:AlternateContent>
    </w: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37D38" w:rsidRPr="00A86B12" w:rsidRDefault="00C37D38" w:rsidP="009F315B">
    <w:pPr>
      <w:pStyle w:val="Header"/>
    </w:pP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w:t>
    </w:r>
    <w:r>
      <w:sym w:font="Symbol" w:char="F0D3"/>
    </w:r>
    <w:r>
      <w:t xml:space="preserve"> IEC:202</w:t>
    </w:r>
    <w:r w:rsidRPr="00ED31F4">
      <w:rPr>
        <w:color w:val="FF0000"/>
      </w:rPr>
      <w:t>X</w:t>
    </w: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t xml:space="preserve"> –</w:t>
    </w:r>
    <w:r>
      <w:tab/>
    </w: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37D38" w:rsidRDefault="00C37D38" w:rsidP="009F315B">
    <w:pPr>
      <w:pStyle w:val="Header"/>
    </w:pPr>
    <w:r>
      <w:rPr>
        <w:noProof/>
      </w:rPr>
      <mc:AlternateContent>
        <mc:Choice Requires="wps">
          <w:drawing>
            <wp:anchor distT="0" distB="0" distL="114300" distR="114300" simplePos="0" relativeHeight="251667456" behindDoc="0" locked="1" layoutInCell="1" allowOverlap="0" wp14:anchorId="5FC56F1D" wp14:editId="34449C4E">
              <wp:simplePos x="0" y="0"/>
              <wp:positionH relativeFrom="column">
                <wp:posOffset>9210040</wp:posOffset>
              </wp:positionH>
              <wp:positionV relativeFrom="margin">
                <wp:align>center</wp:align>
              </wp:positionV>
              <wp:extent cx="259200" cy="5731200"/>
              <wp:effectExtent l="0" t="0" r="7620" b="3175"/>
              <wp:wrapNone/>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9200" cy="5731200"/>
                      </a:xfrm>
                      <a:prstGeom prst="rect">
                        <a:avLst/>
                      </a:prstGeom>
                      <a:noFill/>
                      <a:ln>
                        <a:noFill/>
                      </a:ln>
                    </wps:spPr>
                    <wps:txbx>
                      <w:txbxContent>
                        <w:p w:rsidR="00C37D38" w:rsidRDefault="00C37D38" w:rsidP="00CF62BE">
                          <w:pPr>
                            <w:pStyle w:val="Header"/>
                          </w:pP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13</w:t>
                          </w:r>
                          <w:r>
                            <w:rPr>
                              <w:rStyle w:val="PageNumber"/>
                            </w:rPr>
                            <w:fldChar w:fldCharType="end"/>
                          </w:r>
                          <w:r>
                            <w:t xml:space="preserve"> –</w:t>
                          </w:r>
                          <w:r>
                            <w:tab/>
                          </w: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 IEC 202</w:t>
                          </w:r>
                          <w:r w:rsidRPr="00ED31F4">
                            <w:rPr>
                              <w:color w:val="FF0000"/>
                            </w:rPr>
                            <w:t>X</w:t>
                          </w:r>
                        </w:p>
                      </w:txbxContent>
                    </wps:txbx>
                    <wps:bodyPr rot="0" vert="vert"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C56F1D" id="_x0000_t202" coordsize="21600,21600" o:spt="202" path="m,l,21600r21600,l21600,xe">
              <v:stroke joinstyle="miter"/>
              <v:path gradientshapeok="t" o:connecttype="rect"/>
            </v:shapetype>
            <v:shape id="Text Box 6" o:spid="_x0000_s1027" type="#_x0000_t202" style="position:absolute;margin-left:725.2pt;margin-top:0;width:20.4pt;height:451.3pt;z-index:251667456;visibility:visible;mso-wrap-style:square;mso-width-percent:0;mso-height-percent:0;mso-wrap-distance-left:9pt;mso-wrap-distance-top:0;mso-wrap-distance-right:9pt;mso-wrap-distance-bottom:0;mso-position-horizontal:absolute;mso-position-horizontal-relative:text;mso-position-vertical:center;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" o:allowoverlap="f" filled="f" stroked="f">
              <v:textbox style="layout-flow:vertical" inset="1mm,1mm,1mm,1mm">
                <w:txbxContent>
                  <w:p w:rsidR="00C37D38" w:rsidRDefault="00C37D38" w:rsidP="00CF62BE">
                    <w:pPr>
                      <w:pStyle w:val="Header"/>
                    </w:pP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13</w:t>
                    </w:r>
                    <w:r>
                      <w:rPr>
                        <w:rStyle w:val="PageNumber"/>
                      </w:rPr>
                      <w:fldChar w:fldCharType="end"/>
                    </w:r>
                    <w:r>
                      <w:t xml:space="preserve"> –</w:t>
                    </w:r>
                    <w:r>
                      <w:tab/>
                    </w: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 IEC 202</w:t>
                    </w:r>
                    <w:r w:rsidRPr="00ED31F4">
                      <w:rPr>
                        <w:color w:val="FF0000"/>
                      </w:rPr>
                      <w:t>X</w:t>
                    </w:r>
                  </w:p>
                </w:txbxContent>
              </v:textbox>
              <w10:wrap anchory="margin"/>
              <w10:anchorlock/>
            </v:shape>
          </w:pict>
        </mc:Fallback>
      </mc:AlternateContent>
    </w: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37D38" w:rsidRPr="00A86B12" w:rsidRDefault="00C37D38" w:rsidP="009F315B">
    <w:pPr>
      <w:pStyle w:val="Header"/>
    </w:pPr>
    <w:r>
      <w:rPr>
        <w:noProof/>
      </w:rPr>
      <mc:AlternateContent>
        <mc:Choice Requires="wps">
          <w:drawing>
            <wp:anchor distT="0" distB="0" distL="114300" distR="114300" simplePos="0" relativeHeight="251665408" behindDoc="0" locked="1" layoutInCell="1" allowOverlap="0" wp14:anchorId="472D1DF9" wp14:editId="28E3B7CB">
              <wp:simplePos x="0" y="0"/>
              <wp:positionH relativeFrom="column">
                <wp:posOffset>9210040</wp:posOffset>
              </wp:positionH>
              <wp:positionV relativeFrom="margin">
                <wp:posOffset>-1933</wp:posOffset>
              </wp:positionV>
              <wp:extent cx="259200" cy="5731200"/>
              <wp:effectExtent l="0" t="0" r="7620" b="3175"/>
              <wp:wrapNone/>
              <wp:docPr id="7"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9200" cy="5731200"/>
                      </a:xfrm>
                      <a:prstGeom prst="rect">
                        <a:avLst/>
                      </a:prstGeom>
                      <a:noFill/>
                      <a:ln>
                        <a:noFill/>
                      </a:ln>
                    </wps:spPr>
                    <wps:txbx>
                      <w:txbxContent>
                        <w:p w:rsidR="00C37D38" w:rsidRDefault="00C37D38" w:rsidP="00CF62BE">
                          <w:pPr>
                            <w:pStyle w:val="Header"/>
                          </w:pP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 IEC 202</w:t>
                          </w:r>
                          <w:r w:rsidRPr="00ED31F4">
                            <w:rPr>
                              <w:color w:val="FF0000"/>
                            </w:rPr>
                            <w:t>X</w:t>
                          </w: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13</w:t>
                          </w:r>
                          <w:r>
                            <w:rPr>
                              <w:rStyle w:val="PageNumber"/>
                            </w:rPr>
                            <w:fldChar w:fldCharType="end"/>
                          </w:r>
                          <w:r>
                            <w:t xml:space="preserve"> –</w:t>
                          </w:r>
                          <w:r>
                            <w:tab/>
                          </w:r>
                        </w:p>
                      </w:txbxContent>
                    </wps:txbx>
                    <wps:bodyPr rot="0" vert="vert"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72D1DF9" id="_x0000_t202" coordsize="21600,21600" o:spt="202" path="m,l,21600r21600,l21600,xe">
              <v:stroke joinstyle="miter"/>
              <v:path gradientshapeok="t" o:connecttype="rect"/>
            </v:shapetype>
            <v:shape id="Text Box 7" o:spid="_x0000_s1028" type="#_x0000_t202" style="position:absolute;margin-left:725.2pt;margin-top:-.15pt;width:20.4pt;height:451.3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" o:allowoverlap="f" filled="f" stroked="f">
              <v:textbox style="layout-flow:vertical" inset="1mm,1mm,1mm,1mm">
                <w:txbxContent>
                  <w:p w:rsidR="00C37D38" w:rsidRDefault="00C37D38" w:rsidP="00CF62BE">
                    <w:pPr>
                      <w:pStyle w:val="Header"/>
                    </w:pPr>
                    <w:r w:rsidRPr="00E379F5">
                      <w:t xml:space="preserve">IEC </w:t>
                    </w:r>
                    <w:r>
                      <w:rPr>
                        <w:color w:val="FF0000"/>
                      </w:rPr>
                      <w:t>stage(</w:t>
                    </w:r>
                    <w:smartTag w:uri="urn:schemas-microsoft-com:office:smarttags" w:element="stockticker">
                      <w:r w:rsidRPr="00ED31F4">
                        <w:rPr>
                          <w:i/>
                          <w:color w:val="FF0000"/>
                          <w:sz w:val="14"/>
                        </w:rPr>
                        <w:t>CDV</w:t>
                      </w:r>
                    </w:smartTag>
                    <w:r w:rsidRPr="00ED31F4">
                      <w:rPr>
                        <w:i/>
                        <w:color w:val="FF0000"/>
                        <w:sz w:val="14"/>
                      </w:rPr>
                      <w:t>,FDIS...</w:t>
                    </w:r>
                    <w:r>
                      <w:rPr>
                        <w:color w:val="FF0000"/>
                      </w:rPr>
                      <w:t>)</w:t>
                    </w:r>
                    <w:r>
                      <w:t xml:space="preserve"> 6</w:t>
                    </w:r>
                    <w:r w:rsidRPr="00E379F5">
                      <w:rPr>
                        <w:color w:val="FF0000"/>
                      </w:rPr>
                      <w:t>XXXX</w:t>
                    </w:r>
                    <w:r>
                      <w:t xml:space="preserve"> © IEC 202</w:t>
                    </w:r>
                    <w:r w:rsidRPr="00ED31F4">
                      <w:rPr>
                        <w:color w:val="FF0000"/>
                      </w:rPr>
                      <w:t>X</w:t>
                    </w:r>
                    <w:r>
                      <w:tab/>
                      <w:t xml:space="preserve">– </w:t>
                    </w:r>
                    <w:r>
                      <w:rPr>
                        <w:rStyle w:val="PageNumber"/>
                      </w:rPr>
                      <w:fldChar w:fldCharType="begin"/>
                    </w:r>
                    <w:r>
                      <w:rPr>
                        <w:rStyle w:val="PageNumber"/>
                      </w:rPr>
                      <w:instrText xml:space="preserve"> PAGE </w:instrText>
                    </w:r>
                    <w:r>
                      <w:rPr>
                        <w:rStyle w:val="PageNumber"/>
                      </w:rPr>
                      <w:fldChar w:fldCharType="separate"/>
                    </w:r>
                    <w:r>
                      <w:rPr>
                        <w:rStyle w:val="PageNumber"/>
                      </w:rPr>
                      <w:t>13</w:t>
                    </w:r>
                    <w:r>
                      <w:rPr>
                        <w:rStyle w:val="PageNumber"/>
                      </w:rPr>
                      <w:fldChar w:fldCharType="end"/>
                    </w:r>
                    <w:r>
                      <w:t xml:space="preserve"> –</w:t>
                    </w:r>
                    <w:r>
                      <w:tab/>
                    </w:r>
                  </w:p>
                </w:txbxContent>
              </v:textbox>
              <w10:wrap anchory="margin"/>
              <w10:anchorlock/>
            </v:shape>
          </w:pict>
        </mc:Fallback>
      </mc:AlternateContent>
    </w: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DAFEEC08"/>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2F942E0"/>
    <w:multiLevelType w:val="multilevel"/>
    <w:tmpl w:val="CCFED808"/>
    <w:numStyleLink w:val="AnnexesF"/>
  </w:abstractNum>
  <w:abstractNum w:abstractNumId="2" w15:restartNumberingAfterBreak="0">
    <w:nsid w:val="0A0F21B5"/>
    <w:multiLevelType w:val="multilevel"/>
    <w:tmpl w:val="2668BE3E"/>
    <w:numStyleLink w:val="Annexes"/>
  </w:abstractNum>
  <w:abstractNum w:abstractNumId="3" w15:restartNumberingAfterBreak="0">
    <w:nsid w:val="0CFC5F53"/>
    <w:multiLevelType w:val="singleLevel"/>
    <w:tmpl w:val="A7A63164"/>
    <w:lvl w:ilvl="0">
      <w:start w:val="1"/>
      <w:numFmt w:val="lowerLetter"/>
      <w:lvlText w:val="%1)"/>
      <w:lvlJc w:val="left"/>
      <w:pPr>
        <w:ind w:left="360" w:hanging="360"/>
      </w:pPr>
    </w:lvl>
  </w:abstractNum>
  <w:abstractNum w:abstractNumId="4" w15:restartNumberingAfterBreak="0">
    <w:nsid w:val="13542543"/>
    <w:multiLevelType w:val="multilevel"/>
    <w:tmpl w:val="34B8DF88"/>
    <w:lvl w:ilvl="0">
      <w:start w:val="1"/>
      <w:numFmt w:val="upperLetter"/>
      <w:pStyle w:val="ANNEXtitle"/>
      <w:suff w:val="nothing"/>
      <w:lvlText w:val="Annex %1"/>
      <w:lvlJc w:val="center"/>
      <w:pPr>
        <w:ind w:left="0" w:firstLine="510"/>
      </w:pPr>
      <w:rPr>
        <w:rFonts w:hint="default"/>
      </w:rPr>
    </w:lvl>
    <w:lvl w:ilvl="1">
      <w:start w:val="1"/>
      <w:numFmt w:val="decimal"/>
      <w:pStyle w:val="ANNEX-heading1"/>
      <w:lvlText w:val="%1.%2"/>
      <w:lvlJc w:val="left"/>
      <w:pPr>
        <w:ind w:left="680" w:hanging="680"/>
      </w:pPr>
      <w:rPr>
        <w:rFonts w:hint="default"/>
      </w:rPr>
    </w:lvl>
    <w:lvl w:ilvl="2">
      <w:start w:val="1"/>
      <w:numFmt w:val="decimal"/>
      <w:lvlText w:val="%1.%2.%3"/>
      <w:lvlJc w:val="left"/>
      <w:pPr>
        <w:ind w:left="907" w:hanging="907"/>
      </w:pPr>
      <w:rPr>
        <w:rFonts w:hint="default"/>
      </w:rPr>
    </w:lvl>
    <w:lvl w:ilvl="3">
      <w:start w:val="1"/>
      <w:numFmt w:val="decimal"/>
      <w:lvlText w:val="%1.%2.%3.%4"/>
      <w:lvlJc w:val="left"/>
      <w:pPr>
        <w:ind w:left="1134" w:hanging="1134"/>
      </w:pPr>
      <w:rPr>
        <w:rFonts w:hint="default"/>
      </w:rPr>
    </w:lvl>
    <w:lvl w:ilvl="4">
      <w:start w:val="1"/>
      <w:numFmt w:val="decimal"/>
      <w:lvlText w:val="%1.%2.%3.%4.%5"/>
      <w:lvlJc w:val="left"/>
      <w:pPr>
        <w:ind w:left="1361" w:hanging="1361"/>
      </w:pPr>
      <w:rPr>
        <w:rFonts w:hint="default"/>
      </w:rPr>
    </w:lvl>
    <w:lvl w:ilvl="5">
      <w:start w:val="1"/>
      <w:numFmt w:val="decimal"/>
      <w:lvlText w:val="%1.%2.%3.%4.%5.%6"/>
      <w:lvlJc w:val="left"/>
      <w:pPr>
        <w:ind w:left="1588" w:hanging="1588"/>
      </w:pPr>
      <w:rPr>
        <w:rFonts w:hint="default"/>
      </w:rPr>
    </w:lvl>
    <w:lvl w:ilvl="6">
      <w:start w:val="1"/>
      <w:numFmt w:val="decimal"/>
      <w:lvlRestart w:val="1"/>
      <w:lvlText w:val="%7"/>
      <w:lvlJc w:val="left"/>
      <w:pPr>
        <w:ind w:left="0" w:firstLine="0"/>
      </w:pPr>
      <w:rPr>
        <w:rFonts w:hint="default"/>
      </w:rPr>
    </w:lvl>
    <w:lvl w:ilvl="7">
      <w:start w:val="1"/>
      <w:numFmt w:val="decimal"/>
      <w:lvlRestart w:val="1"/>
      <w:lvlText w:val="%8"/>
      <w:lvlJc w:val="left"/>
      <w:pPr>
        <w:ind w:left="0" w:firstLine="0"/>
      </w:pPr>
      <w:rPr>
        <w:rFonts w:hint="default"/>
      </w:rPr>
    </w:lvl>
    <w:lvl w:ilvl="8">
      <w:start w:val="1"/>
      <w:numFmt w:val="decimal"/>
      <w:lvlRestart w:val="1"/>
      <w:lvlText w:val="%9"/>
      <w:lvlJc w:val="left"/>
      <w:pPr>
        <w:ind w:left="0" w:firstLine="0"/>
      </w:pPr>
      <w:rPr>
        <w:rFonts w:hint="default"/>
      </w:rPr>
    </w:lvl>
  </w:abstractNum>
  <w:abstractNum w:abstractNumId="5" w15:restartNumberingAfterBreak="0">
    <w:nsid w:val="19F33432"/>
    <w:multiLevelType w:val="multilevel"/>
    <w:tmpl w:val="CCFED808"/>
    <w:styleLink w:val="AnnexesF"/>
    <w:lvl w:ilvl="0">
      <w:start w:val="1"/>
      <w:numFmt w:val="upperLetter"/>
      <w:pStyle w:val="ANNEXEtitre"/>
      <w:suff w:val="nothing"/>
      <w:lvlText w:val="Annexe %1"/>
      <w:lvlJc w:val="center"/>
      <w:pPr>
        <w:ind w:left="0" w:firstLine="624"/>
      </w:pPr>
      <w:rPr>
        <w:rFonts w:hint="default"/>
        <w:b w:val="0"/>
        <w:spacing w:val="8"/>
      </w:rPr>
    </w:lvl>
    <w:lvl w:ilvl="1">
      <w:start w:val="1"/>
      <w:numFmt w:val="decimal"/>
      <w:pStyle w:val="ANNEXE-heading1"/>
      <w:lvlText w:val="%1.%2"/>
      <w:lvlJc w:val="left"/>
      <w:pPr>
        <w:ind w:left="680" w:hanging="680"/>
      </w:pPr>
      <w:rPr>
        <w:rFonts w:hint="default"/>
        <w:b w:val="0"/>
      </w:rPr>
    </w:lvl>
    <w:lvl w:ilvl="2">
      <w:start w:val="1"/>
      <w:numFmt w:val="decimal"/>
      <w:lvlText w:val="%1.%2.%3"/>
      <w:lvlJc w:val="left"/>
      <w:pPr>
        <w:ind w:left="907" w:hanging="907"/>
      </w:pPr>
      <w:rPr>
        <w:rFonts w:hint="default"/>
        <w:b w:val="0"/>
      </w:rPr>
    </w:lvl>
    <w:lvl w:ilvl="3">
      <w:start w:val="1"/>
      <w:numFmt w:val="decimal"/>
      <w:lvlText w:val="%1.%2.%3.%4"/>
      <w:lvlJc w:val="left"/>
      <w:pPr>
        <w:ind w:left="1134" w:hanging="1134"/>
      </w:pPr>
      <w:rPr>
        <w:rFonts w:hint="default"/>
        <w:b w:val="0"/>
      </w:rPr>
    </w:lvl>
    <w:lvl w:ilvl="4">
      <w:start w:val="1"/>
      <w:numFmt w:val="decimal"/>
      <w:lvlText w:val="%1.%2.%3.%4.%5"/>
      <w:lvlJc w:val="left"/>
      <w:pPr>
        <w:ind w:left="1361" w:hanging="1361"/>
      </w:pPr>
      <w:rPr>
        <w:rFonts w:hint="default"/>
        <w:b w:val="0"/>
      </w:rPr>
    </w:lvl>
    <w:lvl w:ilvl="5">
      <w:start w:val="1"/>
      <w:numFmt w:val="decimal"/>
      <w:lvlText w:val="%1.%2.%3.%4.%5.%6"/>
      <w:lvlJc w:val="left"/>
      <w:pPr>
        <w:ind w:left="1588" w:hanging="1588"/>
      </w:pPr>
      <w:rPr>
        <w:rFonts w:hint="default"/>
        <w:b w:val="0"/>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335B6B42"/>
    <w:multiLevelType w:val="multilevel"/>
    <w:tmpl w:val="2668BE3E"/>
    <w:numStyleLink w:val="Annexes"/>
  </w:abstractNum>
  <w:abstractNum w:abstractNumId="7" w15:restartNumberingAfterBreak="0">
    <w:nsid w:val="36DE129E"/>
    <w:multiLevelType w:val="singleLevel"/>
    <w:tmpl w:val="A7A63164"/>
    <w:lvl w:ilvl="0">
      <w:start w:val="1"/>
      <w:numFmt w:val="lowerLetter"/>
      <w:lvlText w:val="%1)"/>
      <w:lvlJc w:val="left"/>
      <w:pPr>
        <w:ind w:left="360" w:hanging="360"/>
      </w:pPr>
    </w:lvl>
  </w:abstractNum>
  <w:abstractNum w:abstractNumId="8" w15:restartNumberingAfterBreak="0">
    <w:nsid w:val="36FF1519"/>
    <w:multiLevelType w:val="singleLevel"/>
    <w:tmpl w:val="A7A63164"/>
    <w:lvl w:ilvl="0">
      <w:start w:val="1"/>
      <w:numFmt w:val="lowerLetter"/>
      <w:lvlText w:val="%1)"/>
      <w:lvlJc w:val="left"/>
      <w:pPr>
        <w:ind w:left="360" w:hanging="360"/>
      </w:pPr>
    </w:lvl>
  </w:abstractNum>
  <w:abstractNum w:abstractNumId="9" w15:restartNumberingAfterBreak="0">
    <w:nsid w:val="3B683819"/>
    <w:multiLevelType w:val="multilevel"/>
    <w:tmpl w:val="2668BE3E"/>
    <w:styleLink w:val="Annexes"/>
    <w:lvl w:ilvl="0">
      <w:start w:val="1"/>
      <w:numFmt w:val="upperLetter"/>
      <w:suff w:val="nothing"/>
      <w:lvlText w:val="Annex %1"/>
      <w:lvlJc w:val="center"/>
      <w:pPr>
        <w:ind w:left="0" w:firstLine="510"/>
      </w:pPr>
      <w:rPr>
        <w:rFonts w:hint="default"/>
      </w:rPr>
    </w:lvl>
    <w:lvl w:ilvl="1">
      <w:start w:val="1"/>
      <w:numFmt w:val="decimal"/>
      <w:lvlText w:val="%1.%2"/>
      <w:lvlJc w:val="left"/>
      <w:pPr>
        <w:tabs>
          <w:tab w:val="num" w:pos="680"/>
        </w:tabs>
        <w:ind w:left="680" w:hanging="680"/>
      </w:pPr>
      <w:rPr>
        <w:rFonts w:hint="default"/>
      </w:rPr>
    </w:lvl>
    <w:lvl w:ilvl="2">
      <w:start w:val="1"/>
      <w:numFmt w:val="decimal"/>
      <w:lvlText w:val="%1.%2.%3"/>
      <w:lvlJc w:val="left"/>
      <w:pPr>
        <w:tabs>
          <w:tab w:val="num" w:pos="907"/>
        </w:tabs>
        <w:ind w:left="907" w:hanging="907"/>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1361"/>
        </w:tabs>
        <w:ind w:left="1361" w:hanging="1361"/>
      </w:pPr>
      <w:rPr>
        <w:rFonts w:hint="default"/>
      </w:rPr>
    </w:lvl>
    <w:lvl w:ilvl="5">
      <w:start w:val="1"/>
      <w:numFmt w:val="decimal"/>
      <w:lvlText w:val="%1.%2.%3.%4.%5.%6"/>
      <w:lvlJc w:val="left"/>
      <w:pPr>
        <w:tabs>
          <w:tab w:val="num" w:pos="1588"/>
        </w:tabs>
        <w:ind w:left="1588" w:hanging="1588"/>
      </w:pPr>
      <w:rPr>
        <w:rFonts w:hint="default"/>
      </w:rPr>
    </w:lvl>
    <w:lvl w:ilvl="6">
      <w:start w:val="1"/>
      <w:numFmt w:val="decimal"/>
      <w:lvlText w:val="%1.%2.%3.%4.%5.%6.%7"/>
      <w:lvlJc w:val="left"/>
      <w:pPr>
        <w:tabs>
          <w:tab w:val="num" w:pos="1814"/>
        </w:tabs>
        <w:ind w:left="1814" w:hanging="1814"/>
      </w:pPr>
      <w:rPr>
        <w:rFonts w:hint="default"/>
      </w:rPr>
    </w:lvl>
    <w:lvl w:ilvl="7">
      <w:start w:val="1"/>
      <w:numFmt w:val="decimal"/>
      <w:lvlText w:val="%1.%2.%3.%4.%5.%6.%7.%8"/>
      <w:lvlJc w:val="left"/>
      <w:pPr>
        <w:tabs>
          <w:tab w:val="num" w:pos="454"/>
        </w:tabs>
        <w:ind w:left="0" w:firstLine="454"/>
      </w:pPr>
      <w:rPr>
        <w:rFonts w:hint="default"/>
      </w:rPr>
    </w:lvl>
    <w:lvl w:ilvl="8">
      <w:start w:val="1"/>
      <w:numFmt w:val="decimal"/>
      <w:lvlText w:val="%1.%2.%3.%4.%5.%6.%7.%8.%9"/>
      <w:lvlJc w:val="left"/>
      <w:pPr>
        <w:tabs>
          <w:tab w:val="num" w:pos="454"/>
        </w:tabs>
        <w:ind w:left="0" w:firstLine="454"/>
      </w:pPr>
      <w:rPr>
        <w:rFonts w:hint="default"/>
      </w:rPr>
    </w:lvl>
  </w:abstractNum>
  <w:abstractNum w:abstractNumId="10" w15:restartNumberingAfterBreak="0">
    <w:nsid w:val="54435571"/>
    <w:multiLevelType w:val="hybridMultilevel"/>
    <w:tmpl w:val="04404C80"/>
    <w:lvl w:ilvl="0" w:tplc="25EC1A2A">
      <w:start w:val="1"/>
      <w:numFmt w:val="bullet"/>
      <w:pStyle w:val="List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BE93E8E"/>
    <w:multiLevelType w:val="multilevel"/>
    <w:tmpl w:val="CCFED808"/>
    <w:numStyleLink w:val="AnnexesF"/>
  </w:abstractNum>
  <w:abstractNum w:abstractNumId="12" w15:restartNumberingAfterBreak="0">
    <w:nsid w:val="5F963E1B"/>
    <w:multiLevelType w:val="multilevel"/>
    <w:tmpl w:val="CCFED808"/>
    <w:numStyleLink w:val="AnnexesF"/>
  </w:abstractNum>
  <w:abstractNum w:abstractNumId="13" w15:restartNumberingAfterBreak="0">
    <w:nsid w:val="6106621E"/>
    <w:multiLevelType w:val="multilevel"/>
    <w:tmpl w:val="C094680E"/>
    <w:lvl w:ilvl="0">
      <w:start w:val="1"/>
      <w:numFmt w:val="lowerLetter"/>
      <w:pStyle w:val="ListNumber"/>
      <w:lvlText w:val="%1)"/>
      <w:lvlJc w:val="left"/>
      <w:pPr>
        <w:ind w:left="340" w:hanging="340"/>
      </w:pPr>
      <w:rPr>
        <w:rFonts w:hint="default"/>
        <w:color w:val="auto"/>
      </w:rPr>
    </w:lvl>
    <w:lvl w:ilvl="1">
      <w:start w:val="1"/>
      <w:numFmt w:val="decimal"/>
      <w:pStyle w:val="ListNumber2"/>
      <w:lvlText w:val="%2)"/>
      <w:lvlJc w:val="left"/>
      <w:pPr>
        <w:ind w:left="680" w:hanging="340"/>
      </w:pPr>
      <w:rPr>
        <w:rFonts w:hint="default"/>
      </w:rPr>
    </w:lvl>
    <w:lvl w:ilvl="2">
      <w:start w:val="1"/>
      <w:numFmt w:val="lowerRoman"/>
      <w:pStyle w:val="ListNumber3"/>
      <w:lvlText w:val="%3)"/>
      <w:lvlJc w:val="left"/>
      <w:pPr>
        <w:ind w:left="1021" w:hanging="341"/>
      </w:pPr>
      <w:rPr>
        <w:rFonts w:hint="default"/>
      </w:rPr>
    </w:lvl>
    <w:lvl w:ilvl="3">
      <w:start w:val="1"/>
      <w:numFmt w:val="lowerLetter"/>
      <w:pStyle w:val="ListNumber4"/>
      <w:lvlText w:val="%4)"/>
      <w:lvlJc w:val="left"/>
      <w:pPr>
        <w:ind w:left="1361" w:hanging="340"/>
      </w:pPr>
      <w:rPr>
        <w:rFonts w:hint="default"/>
      </w:rPr>
    </w:lvl>
    <w:lvl w:ilvl="4">
      <w:start w:val="1"/>
      <w:numFmt w:val="decimal"/>
      <w:pStyle w:val="ListNumber5"/>
      <w:lvlText w:val="%5)"/>
      <w:lvlJc w:val="left"/>
      <w:pPr>
        <w:ind w:left="1701" w:hanging="34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6A2F6112"/>
    <w:multiLevelType w:val="singleLevel"/>
    <w:tmpl w:val="A7A63164"/>
    <w:lvl w:ilvl="0">
      <w:start w:val="1"/>
      <w:numFmt w:val="lowerLetter"/>
      <w:lvlText w:val="%1)"/>
      <w:lvlJc w:val="left"/>
      <w:pPr>
        <w:ind w:left="360" w:hanging="360"/>
      </w:pPr>
    </w:lvl>
  </w:abstractNum>
  <w:abstractNum w:abstractNumId="15" w15:restartNumberingAfterBreak="0">
    <w:nsid w:val="6D995645"/>
    <w:multiLevelType w:val="multilevel"/>
    <w:tmpl w:val="942E48F8"/>
    <w:lvl w:ilvl="0">
      <w:start w:val="1"/>
      <w:numFmt w:val="upperLetter"/>
      <w:suff w:val="nothing"/>
      <w:lvlText w:val="Annexe %1"/>
      <w:lvlJc w:val="left"/>
      <w:pPr>
        <w:ind w:left="510" w:hanging="51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680" w:hanging="680"/>
      </w:pPr>
      <w:rPr>
        <w:rFonts w:hint="default"/>
      </w:rPr>
    </w:lvl>
    <w:lvl w:ilvl="2">
      <w:start w:val="1"/>
      <w:numFmt w:val="decimal"/>
      <w:lvlText w:val="%1.%2.%3"/>
      <w:lvlJc w:val="left"/>
      <w:pPr>
        <w:ind w:left="907" w:hanging="907"/>
      </w:pPr>
      <w:rPr>
        <w:rFonts w:hint="default"/>
      </w:rPr>
    </w:lvl>
    <w:lvl w:ilvl="3">
      <w:start w:val="1"/>
      <w:numFmt w:val="decimal"/>
      <w:lvlText w:val="%1.%2.%3.%4"/>
      <w:lvlJc w:val="left"/>
      <w:pPr>
        <w:ind w:left="1134" w:hanging="1134"/>
      </w:pPr>
      <w:rPr>
        <w:rFonts w:hint="default"/>
      </w:rPr>
    </w:lvl>
    <w:lvl w:ilvl="4">
      <w:start w:val="1"/>
      <w:numFmt w:val="decimal"/>
      <w:lvlText w:val="%1.%2.%3.%4.%5"/>
      <w:lvlJc w:val="left"/>
      <w:pPr>
        <w:ind w:left="1361" w:hanging="1361"/>
      </w:pPr>
      <w:rPr>
        <w:rFonts w:hint="default"/>
      </w:rPr>
    </w:lvl>
    <w:lvl w:ilvl="5">
      <w:start w:val="1"/>
      <w:numFmt w:val="decimal"/>
      <w:lvlText w:val="%1.%2.%3.%4.%5.%6"/>
      <w:lvlJc w:val="left"/>
      <w:pPr>
        <w:ind w:left="1588" w:hanging="1588"/>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0"/>
  </w:num>
  <w:num w:numId="2">
    <w:abstractNumId w:val="8"/>
  </w:num>
  <w:num w:numId="3">
    <w:abstractNumId w:val="8"/>
    <w:lvlOverride w:ilvl="0">
      <w:startOverride w:val="1"/>
    </w:lvlOverride>
  </w:num>
  <w:num w:numId="4">
    <w:abstractNumId w:val="9"/>
  </w:num>
  <w:num w:numId="5">
    <w:abstractNumId w:val="2"/>
  </w:num>
  <w:num w:numId="6">
    <w:abstractNumId w:val="13"/>
  </w:num>
  <w:num w:numId="7">
    <w:abstractNumId w:val="3"/>
  </w:num>
  <w:num w:numId="8">
    <w:abstractNumId w:val="7"/>
  </w:num>
  <w:num w:numId="9">
    <w:abstractNumId w:val="14"/>
  </w:num>
  <w:num w:numId="10">
    <w:abstractNumId w:val="9"/>
    <w:lvlOverride w:ilvl="0">
      <w:lvl w:ilvl="0">
        <w:start w:val="1"/>
        <w:numFmt w:val="upperLetter"/>
        <w:suff w:val="nothing"/>
        <w:lvlText w:val="Annex %1"/>
        <w:lvlJc w:val="center"/>
        <w:pPr>
          <w:ind w:left="0" w:firstLine="51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1">
    <w:abstractNumId w:val="6"/>
    <w:lvlOverride w:ilvl="0">
      <w:lvl w:ilvl="0">
        <w:start w:val="1"/>
        <w:numFmt w:val="upperLetter"/>
        <w:suff w:val="nothing"/>
        <w:lvlText w:val="Annexe %1"/>
        <w:lvlJc w:val="center"/>
        <w:pPr>
          <w:ind w:left="0" w:firstLine="510"/>
        </w:pPr>
        <w:rPr>
          <w:rFonts w:hint="default"/>
          <w:i w:val="0"/>
          <w:iCs w:val="0"/>
          <w:caps w:val="0"/>
          <w:small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12">
    <w:abstractNumId w:val="6"/>
    <w:lvlOverride w:ilvl="0">
      <w:lvl w:ilvl="0">
        <w:start w:val="1"/>
        <w:numFmt w:val="upperLetter"/>
        <w:suff w:val="nothing"/>
        <w:lvlText w:val="Annexe %1"/>
        <w:lvlJc w:val="center"/>
        <w:pPr>
          <w:ind w:left="0" w:firstLine="51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13">
    <w:abstractNumId w:val="9"/>
    <w:lvlOverride w:ilvl="0">
      <w:lvl w:ilvl="0">
        <w:start w:val="1"/>
        <w:numFmt w:val="upperLetter"/>
        <w:suff w:val="nothing"/>
        <w:lvlText w:val="Annex %1"/>
        <w:lvlJc w:val="center"/>
        <w:pPr>
          <w:ind w:left="0" w:firstLine="510"/>
        </w:pPr>
        <w:rPr>
          <w:rFonts w:hint="default"/>
        </w:rPr>
      </w:lvl>
    </w:lvlOverride>
  </w:num>
  <w:num w:numId="14">
    <w:abstractNumId w:val="4"/>
  </w:num>
  <w:num w:numId="15">
    <w:abstractNumId w:val="15"/>
  </w:num>
  <w:num w:numId="16">
    <w:abstractNumId w:val="6"/>
    <w:lvlOverride w:ilvl="0">
      <w:lvl w:ilvl="0">
        <w:start w:val="1"/>
        <w:numFmt w:val="upperLetter"/>
        <w:suff w:val="nothing"/>
        <w:lvlText w:val="Annexe %1"/>
        <w:lvlJc w:val="center"/>
        <w:pPr>
          <w:ind w:left="0" w:firstLine="51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17">
    <w:abstractNumId w:val="6"/>
    <w:lvlOverride w:ilvl="0">
      <w:lvl w:ilvl="0">
        <w:start w:val="1"/>
        <w:numFmt w:val="upperLetter"/>
        <w:suff w:val="nothing"/>
        <w:lvlText w:val="Annexe %1"/>
        <w:lvlJc w:val="center"/>
        <w:pPr>
          <w:ind w:left="0" w:firstLine="510"/>
        </w:pPr>
        <w:rPr>
          <w:rFonts w:ascii="Arial" w:hAnsi="Arial" w:hint="default"/>
          <w:bCs w:val="0"/>
          <w:iCs w:val="0"/>
          <w:caps w:val="0"/>
          <w:strike w:val="0"/>
          <w:dstrike w:val="0"/>
          <w:outline w:val="0"/>
          <w:shadow w:val="0"/>
          <w:emboss w:val="0"/>
          <w:imprint w:val="0"/>
          <w:vanish w:val="0"/>
          <w:spacing w:val="8"/>
          <w:kern w:val="0"/>
          <w:position w:val="0"/>
          <w:sz w:val="24"/>
          <w:u w:val="none"/>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18">
    <w:abstractNumId w:val="6"/>
    <w:lvlOverride w:ilvl="0">
      <w:lvl w:ilvl="0">
        <w:start w:val="1"/>
        <w:numFmt w:val="upperLetter"/>
        <w:suff w:val="nothing"/>
        <w:lvlText w:val="Annexe %1"/>
        <w:lvlJc w:val="center"/>
        <w:pPr>
          <w:ind w:left="0" w:firstLine="51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19">
    <w:abstractNumId w:val="6"/>
    <w:lvlOverride w:ilvl="0">
      <w:lvl w:ilvl="0">
        <w:start w:val="1"/>
        <w:numFmt w:val="upperLetter"/>
        <w:suff w:val="nothing"/>
        <w:lvlText w:val="Annexe %1"/>
        <w:lvlJc w:val="center"/>
        <w:pPr>
          <w:ind w:left="0" w:firstLine="51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20">
    <w:abstractNumId w:val="6"/>
    <w:lvlOverride w:ilvl="0">
      <w:lvl w:ilvl="0">
        <w:start w:val="1"/>
        <w:numFmt w:val="upperLetter"/>
        <w:suff w:val="nothing"/>
        <w:lvlText w:val="Annexe %1"/>
        <w:lvlJc w:val="center"/>
        <w:pPr>
          <w:ind w:left="0" w:firstLine="510"/>
        </w:pPr>
        <w:rPr>
          <w:rFonts w:ascii="Arial Bold" w:hAnsi="Arial Bold" w:hint="default"/>
          <w:b/>
          <w:i w:val="0"/>
          <w:iCs w:val="0"/>
          <w:caps w:val="0"/>
          <w:strike w:val="0"/>
          <w:dstrike w:val="0"/>
          <w:outline w:val="0"/>
          <w:shadow w:val="0"/>
          <w:emboss w:val="0"/>
          <w:imprint w:val="0"/>
          <w:vanish w:val="0"/>
          <w:spacing w:val="8"/>
          <w:kern w:val="0"/>
          <w:position w:val="0"/>
          <w:sz w:val="24"/>
          <w:u w:val="none"/>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tabs>
            <w:tab w:val="num" w:pos="680"/>
          </w:tabs>
          <w:ind w:left="680" w:hanging="680"/>
        </w:pPr>
        <w:rPr>
          <w:rFonts w:hint="default"/>
        </w:rPr>
      </w:lvl>
    </w:lvlOverride>
    <w:lvlOverride w:ilvl="2">
      <w:lvl w:ilvl="2">
        <w:start w:val="1"/>
        <w:numFmt w:val="decimal"/>
        <w:lvlText w:val="%1.%2.%3"/>
        <w:lvlJc w:val="left"/>
        <w:pPr>
          <w:tabs>
            <w:tab w:val="num" w:pos="907"/>
          </w:tabs>
          <w:ind w:left="907" w:hanging="907"/>
        </w:pPr>
        <w:rPr>
          <w:rFonts w:hint="default"/>
        </w:rPr>
      </w:lvl>
    </w:lvlOverride>
    <w:lvlOverride w:ilvl="3">
      <w:lvl w:ilvl="3">
        <w:start w:val="1"/>
        <w:numFmt w:val="decimal"/>
        <w:lvlText w:val="%1.%2.%3.%4"/>
        <w:lvlJc w:val="left"/>
        <w:pPr>
          <w:tabs>
            <w:tab w:val="num" w:pos="1134"/>
          </w:tabs>
          <w:ind w:left="1134" w:hanging="1134"/>
        </w:pPr>
        <w:rPr>
          <w:rFonts w:hint="default"/>
        </w:rPr>
      </w:lvl>
    </w:lvlOverride>
    <w:lvlOverride w:ilvl="4">
      <w:lvl w:ilvl="4">
        <w:start w:val="1"/>
        <w:numFmt w:val="decimal"/>
        <w:lvlText w:val="%1.%2.%3.%4.%5"/>
        <w:lvlJc w:val="left"/>
        <w:pPr>
          <w:tabs>
            <w:tab w:val="num" w:pos="1361"/>
          </w:tabs>
          <w:ind w:left="1361" w:hanging="1361"/>
        </w:pPr>
        <w:rPr>
          <w:rFonts w:hint="default"/>
        </w:rPr>
      </w:lvl>
    </w:lvlOverride>
    <w:lvlOverride w:ilvl="5">
      <w:lvl w:ilvl="5">
        <w:start w:val="1"/>
        <w:numFmt w:val="decimal"/>
        <w:lvlText w:val="%1.%2.%3.%4.%5.%6"/>
        <w:lvlJc w:val="left"/>
        <w:pPr>
          <w:tabs>
            <w:tab w:val="num" w:pos="1588"/>
          </w:tabs>
          <w:ind w:left="1588" w:hanging="1588"/>
        </w:pPr>
        <w:rPr>
          <w:rFonts w:hint="default"/>
        </w:rPr>
      </w:lvl>
    </w:lvlOverride>
    <w:lvlOverride w:ilvl="6">
      <w:lvl w:ilvl="6">
        <w:start w:val="1"/>
        <w:numFmt w:val="decimal"/>
        <w:lvlText w:val="%1.%2.%3.%4.%5.%6.%7"/>
        <w:lvlJc w:val="left"/>
        <w:pPr>
          <w:tabs>
            <w:tab w:val="num" w:pos="1814"/>
          </w:tabs>
          <w:ind w:left="1814" w:hanging="1814"/>
        </w:pPr>
        <w:rPr>
          <w:rFonts w:hint="default"/>
        </w:rPr>
      </w:lvl>
    </w:lvlOverride>
    <w:lvlOverride w:ilvl="7">
      <w:lvl w:ilvl="7">
        <w:start w:val="1"/>
        <w:numFmt w:val="decimal"/>
        <w:lvlText w:val="%1.%2.%3.%4.%5.%6.%7.%8"/>
        <w:lvlJc w:val="left"/>
        <w:pPr>
          <w:tabs>
            <w:tab w:val="num" w:pos="454"/>
          </w:tabs>
          <w:ind w:left="0" w:firstLine="454"/>
        </w:pPr>
        <w:rPr>
          <w:rFonts w:hint="default"/>
        </w:rPr>
      </w:lvl>
    </w:lvlOverride>
    <w:lvlOverride w:ilvl="8">
      <w:lvl w:ilvl="8">
        <w:start w:val="1"/>
        <w:numFmt w:val="decimal"/>
        <w:lvlText w:val="%1.%2.%3.%4.%5.%6.%7.%8.%9"/>
        <w:lvlJc w:val="left"/>
        <w:pPr>
          <w:tabs>
            <w:tab w:val="num" w:pos="454"/>
          </w:tabs>
          <w:ind w:left="0" w:firstLine="454"/>
        </w:pPr>
        <w:rPr>
          <w:rFonts w:hint="default"/>
        </w:rPr>
      </w:lvl>
    </w:lvlOverride>
  </w:num>
  <w:num w:numId="21">
    <w:abstractNumId w:val="5"/>
    <w:lvlOverride w:ilvl="0">
      <w:lvl w:ilvl="0">
        <w:start w:val="1"/>
        <w:numFmt w:val="upperLetter"/>
        <w:pStyle w:val="ANNEXEtitre"/>
        <w:suff w:val="nothing"/>
        <w:lvlText w:val="Annexe %1"/>
        <w:lvlJc w:val="center"/>
        <w:pPr>
          <w:ind w:left="0" w:firstLine="510"/>
        </w:pPr>
        <w:rPr>
          <w:rFonts w:ascii="Arial" w:hAnsi="Arial" w:hint="default"/>
          <w:b/>
        </w:rPr>
      </w:lvl>
    </w:lvlOverride>
    <w:lvlOverride w:ilvl="1">
      <w:lvl w:ilvl="1">
        <w:start w:val="1"/>
        <w:numFmt w:val="decimal"/>
        <w:pStyle w:val="ANNEXE-heading1"/>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2">
    <w:abstractNumId w:val="1"/>
    <w:lvlOverride w:ilvl="0">
      <w:lvl w:ilvl="0">
        <w:start w:val="1"/>
        <w:numFmt w:val="upperLetter"/>
        <w:suff w:val="nothing"/>
        <w:lvlText w:val="Annexe %1"/>
        <w:lvlJc w:val="center"/>
        <w:pPr>
          <w:ind w:left="0" w:firstLine="51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2">
      <w:lvl w:ilvl="2">
        <w:start w:val="1"/>
        <w:numFmt w:val="decimal"/>
        <w:lvlText w:val="%1.%2.%3"/>
        <w:lvlJc w:val="left"/>
        <w:pPr>
          <w:ind w:left="907" w:hanging="907"/>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3">
      <w:lvl w:ilvl="3">
        <w:start w:val="1"/>
        <w:numFmt w:val="decimal"/>
        <w:lvlText w:val="%1.%2.%3.%4"/>
        <w:lvlJc w:val="left"/>
        <w:pPr>
          <w:ind w:left="1134" w:hanging="1134"/>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4">
      <w:lvl w:ilvl="4">
        <w:start w:val="1"/>
        <w:numFmt w:val="decimal"/>
        <w:lvlText w:val="%1.%2.%3.%4.%5"/>
        <w:lvlJc w:val="left"/>
        <w:pPr>
          <w:ind w:left="1361" w:hanging="1361"/>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5">
      <w:lvl w:ilvl="5">
        <w:start w:val="1"/>
        <w:numFmt w:val="decimal"/>
        <w:lvlText w:val="%1.%2.%3.%4.%5.%6"/>
        <w:lvlJc w:val="left"/>
        <w:pPr>
          <w:ind w:left="1588" w:hanging="1588"/>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3">
    <w:abstractNumId w:val="5"/>
  </w:num>
  <w:num w:numId="24">
    <w:abstractNumId w:val="1"/>
    <w:lvlOverride w:ilvl="0">
      <w:lvl w:ilvl="0">
        <w:start w:val="1"/>
        <w:numFmt w:val="upperLetter"/>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2">
      <w:lvl w:ilvl="2">
        <w:start w:val="1"/>
        <w:numFmt w:val="decimal"/>
        <w:lvlText w:val="%1.%2.%3"/>
        <w:lvlJc w:val="left"/>
        <w:pPr>
          <w:ind w:left="907" w:hanging="907"/>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3">
      <w:lvl w:ilvl="3">
        <w:start w:val="1"/>
        <w:numFmt w:val="decimal"/>
        <w:lvlText w:val="%1.%2.%3.%4"/>
        <w:lvlJc w:val="left"/>
        <w:pPr>
          <w:ind w:left="1134" w:hanging="1134"/>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4">
      <w:lvl w:ilvl="4">
        <w:start w:val="1"/>
        <w:numFmt w:val="decimal"/>
        <w:lvlText w:val="%1.%2.%3.%4.%5"/>
        <w:lvlJc w:val="left"/>
        <w:pPr>
          <w:ind w:left="1361" w:hanging="1361"/>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5">
      <w:lvl w:ilvl="5">
        <w:start w:val="1"/>
        <w:numFmt w:val="decimal"/>
        <w:lvlText w:val="%1.%2.%3.%4.%5.%6"/>
        <w:lvlJc w:val="left"/>
        <w:pPr>
          <w:ind w:left="1588" w:hanging="1588"/>
        </w:pPr>
        <w:rPr>
          <w:rFonts w:hint="default"/>
          <w:b/>
          <w:bCs w:val="0"/>
          <w:i w:val="0"/>
          <w:iCs w:val="0"/>
          <w: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5">
    <w:abstractNumId w:val="1"/>
  </w:num>
  <w:num w:numId="26">
    <w:abstractNumId w:val="5"/>
    <w:lvlOverride w:ilvl="0">
      <w:lvl w:ilvl="0">
        <w:start w:val="1"/>
        <w:numFmt w:val="upperLetter"/>
        <w:pStyle w:val="ANNEXEtitre"/>
        <w:suff w:val="nothing"/>
        <w:lvlText w:val="Annexe %1"/>
        <w:lvlJc w:val="center"/>
        <w:pPr>
          <w:ind w:left="0" w:firstLine="624"/>
        </w:pPr>
        <w:rPr>
          <w:rFonts w:hint="default"/>
          <w:i w:val="0"/>
          <w:iCs w:val="0"/>
          <w:caps w:val="0"/>
          <w:smallCaps w:val="0"/>
          <w:strike w:val="0"/>
          <w:dstrike w:val="0"/>
          <w:outline w:val="0"/>
          <w:shadow w:val="0"/>
          <w:emboss w:val="0"/>
          <w:imprint w:val="0"/>
          <w:vanish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ANNEXE-heading1"/>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7">
    <w:abstractNumId w:val="11"/>
    <w:lvlOverride w:ilvl="0">
      <w:lvl w:ilvl="0">
        <w:start w:val="1"/>
        <w:numFmt w:val="upperLetter"/>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8">
    <w:abstractNumId w:val="11"/>
    <w:lvlOverride w:ilvl="0">
      <w:lvl w:ilvl="0">
        <w:start w:val="1"/>
        <w:numFmt w:val="upperLetter"/>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29">
    <w:abstractNumId w:val="11"/>
    <w:lvlOverride w:ilvl="0">
      <w:lvl w:ilvl="0">
        <w:start w:val="1"/>
        <w:numFmt w:val="upperLetter"/>
        <w:suff w:val="nothing"/>
        <w:lvlText w:val="Annexe %1"/>
        <w:lvlJc w:val="center"/>
        <w:pPr>
          <w:ind w:left="0" w:firstLine="624"/>
        </w:pPr>
        <w:rPr>
          <w:rFonts w:hint="default"/>
          <w:b/>
          <w:bCs w:val="0"/>
          <w:i w:val="0"/>
          <w:iCs w:val="0"/>
          <w:caps w:val="0"/>
          <w:strike w:val="0"/>
          <w:dstrike w:val="0"/>
          <w:outline w:val="0"/>
          <w:shadow w:val="0"/>
          <w:emboss w:val="0"/>
          <w:imprint w:val="0"/>
          <w:vanish w:val="0"/>
          <w:spacing w:val="8"/>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30">
    <w:abstractNumId w:val="11"/>
    <w:lvlOverride w:ilvl="0">
      <w:lvl w:ilvl="0">
        <w:start w:val="1"/>
        <w:numFmt w:val="upperLetter"/>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31">
    <w:abstractNumId w:val="11"/>
    <w:lvlOverride w:ilvl="0">
      <w:lvl w:ilvl="0">
        <w:start w:val="1"/>
        <w:numFmt w:val="upperLetter"/>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lang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32">
    <w:abstractNumId w:val="11"/>
    <w:lvlOverride w:ilvl="0">
      <w:lvl w:ilvl="0">
        <w:start w:val="1"/>
        <w:numFmt w:val="upperLetter"/>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lang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lvlText w:val="%1.%2"/>
        <w:lvlJc w:val="left"/>
        <w:pPr>
          <w:ind w:left="680" w:hanging="680"/>
        </w:pPr>
        <w:rPr>
          <w:rFonts w:ascii="Arial" w:hAnsi="Arial" w:hint="default"/>
          <w:b/>
        </w:rPr>
      </w:lvl>
    </w:lvlOverride>
    <w:lvlOverride w:ilvl="2">
      <w:lvl w:ilvl="2">
        <w:start w:val="1"/>
        <w:numFmt w:val="decimal"/>
        <w:lvlText w:val="%1.%2.%3"/>
        <w:lvlJc w:val="left"/>
        <w:pPr>
          <w:ind w:left="907" w:hanging="907"/>
        </w:pPr>
        <w:rPr>
          <w:rFonts w:ascii="Arial" w:hAnsi="Arial" w:hint="default"/>
          <w:b/>
        </w:rPr>
      </w:lvl>
    </w:lvlOverride>
    <w:lvlOverride w:ilvl="3">
      <w:lvl w:ilvl="3">
        <w:start w:val="1"/>
        <w:numFmt w:val="decimal"/>
        <w:lvlText w:val="%1.%2.%3.%4"/>
        <w:lvlJc w:val="left"/>
        <w:pPr>
          <w:ind w:left="1134" w:hanging="1134"/>
        </w:pPr>
        <w:rPr>
          <w:rFonts w:ascii="Arial" w:hAnsi="Arial" w:hint="default"/>
          <w:b/>
        </w:rPr>
      </w:lvl>
    </w:lvlOverride>
    <w:lvlOverride w:ilvl="4">
      <w:lvl w:ilvl="4">
        <w:start w:val="1"/>
        <w:numFmt w:val="decimal"/>
        <w:lvlText w:val="%1.%2.%3.%4.%5"/>
        <w:lvlJc w:val="left"/>
        <w:pPr>
          <w:ind w:left="1361" w:hanging="1361"/>
        </w:pPr>
        <w:rPr>
          <w:rFonts w:ascii="Arial" w:hAnsi="Arial" w:hint="default"/>
          <w:b/>
        </w:rPr>
      </w:lvl>
    </w:lvlOverride>
    <w:lvlOverride w:ilvl="5">
      <w:lvl w:ilvl="5">
        <w:start w:val="1"/>
        <w:numFmt w:val="decimal"/>
        <w:lvlText w:val="%1.%2.%3.%4.%5.%6"/>
        <w:lvlJc w:val="left"/>
        <w:pPr>
          <w:ind w:left="1588" w:hanging="1588"/>
        </w:pPr>
        <w:rPr>
          <w:rFonts w:ascii="Arial" w:hAnsi="Arial"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33">
    <w:abstractNumId w:val="5"/>
    <w:lvlOverride w:ilvl="0">
      <w:lvl w:ilvl="0">
        <w:start w:val="1"/>
        <w:numFmt w:val="upperLetter"/>
        <w:pStyle w:val="ANNEXEtitre"/>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4">
    <w:abstractNumId w:val="5"/>
    <w:lvlOverride w:ilvl="0">
      <w:lvl w:ilvl="0">
        <w:start w:val="1"/>
        <w:numFmt w:val="upperLetter"/>
        <w:pStyle w:val="ANNEXEtitre"/>
        <w:suff w:val="nothing"/>
        <w:lvlText w:val="Annexe %1"/>
        <w:lvlJc w:val="center"/>
        <w:pPr>
          <w:ind w:left="0" w:firstLine="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lang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5">
    <w:abstractNumId w:val="12"/>
  </w:num>
  <w:num w:numId="3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0"/>
  </w:num>
  <w:num w:numId="39">
    <w:abstractNumId w:val="12"/>
    <w:lvlOverride w:ilvl="0">
      <w:lvl w:ilvl="0">
        <w:start w:val="1"/>
        <w:numFmt w:val="upperLetter"/>
        <w:pStyle w:val="ANNEXEtitre"/>
        <w:suff w:val="nothing"/>
        <w:lvlText w:val="Annexe %1"/>
        <w:lvlJc w:val="center"/>
        <w:pPr>
          <w:ind w:left="0" w:firstLine="624"/>
        </w:pPr>
      </w:lvl>
    </w:lvlOverride>
  </w:num>
  <w:num w:numId="40">
    <w:abstractNumId w:val="12"/>
    <w:lvlOverride w:ilvl="0">
      <w:lvl w:ilvl="0">
        <w:start w:val="1"/>
        <w:numFmt w:val="upperLetter"/>
        <w:pStyle w:val="ANNEXEtitre"/>
        <w:suff w:val="nothing"/>
        <w:lvlText w:val="Annexe %1"/>
        <w:lvlJc w:val="center"/>
        <w:pPr>
          <w:ind w:left="0" w:firstLine="624"/>
        </w:pPr>
        <w:rPr>
          <w:rFonts w:hint="default"/>
        </w:rPr>
      </w:lvl>
    </w:lvlOverride>
    <w:lvlOverride w:ilvl="1">
      <w:lvl w:ilvl="1">
        <w:start w:val="1"/>
        <w:numFmt w:val="decimal"/>
        <w:pStyle w:val="ANNEXE-heading1"/>
        <w:lvlText w:val="%1.%2"/>
        <w:lvlJc w:val="left"/>
        <w:pPr>
          <w:ind w:left="680" w:hanging="680"/>
        </w:pPr>
        <w:rPr>
          <w:rFonts w:hint="default"/>
          <w:b/>
        </w:rPr>
      </w:lvl>
    </w:lvlOverride>
    <w:lvlOverride w:ilvl="2">
      <w:lvl w:ilvl="2">
        <w:start w:val="1"/>
        <w:numFmt w:val="decimal"/>
        <w:lvlText w:val="%1.%2.%3"/>
        <w:lvlJc w:val="left"/>
        <w:pPr>
          <w:ind w:left="907" w:hanging="907"/>
        </w:pPr>
        <w:rPr>
          <w:rFonts w:hint="default"/>
          <w:b/>
        </w:rPr>
      </w:lvl>
    </w:lvlOverride>
    <w:lvlOverride w:ilvl="3">
      <w:lvl w:ilvl="3">
        <w:start w:val="1"/>
        <w:numFmt w:val="decimal"/>
        <w:lvlText w:val="%1.%2.%3.%4"/>
        <w:lvlJc w:val="left"/>
        <w:pPr>
          <w:ind w:left="1134" w:hanging="1134"/>
        </w:pPr>
        <w:rPr>
          <w:rFonts w:hint="default"/>
          <w:b/>
        </w:rPr>
      </w:lvl>
    </w:lvlOverride>
    <w:lvlOverride w:ilvl="4">
      <w:lvl w:ilvl="4">
        <w:start w:val="1"/>
        <w:numFmt w:val="decimal"/>
        <w:lvlText w:val="%1.%2.%3.%4.%5"/>
        <w:lvlJc w:val="left"/>
        <w:pPr>
          <w:ind w:left="1361" w:hanging="1361"/>
        </w:pPr>
        <w:rPr>
          <w:rFonts w:hint="default"/>
          <w:b/>
        </w:rPr>
      </w:lvl>
    </w:lvlOverride>
    <w:lvlOverride w:ilvl="5">
      <w:lvl w:ilvl="5">
        <w:start w:val="1"/>
        <w:numFmt w:val="decimal"/>
        <w:lvlText w:val="%1.%2.%3.%4.%5.%6"/>
        <w:lvlJc w:val="left"/>
        <w:pPr>
          <w:ind w:left="1588" w:hanging="1588"/>
        </w:pPr>
        <w:rPr>
          <w:rFonts w:hint="default"/>
          <w:b/>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formatting="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0836"/>
    <w:rsid w:val="000173EA"/>
    <w:rsid w:val="0002425D"/>
    <w:rsid w:val="00031DA6"/>
    <w:rsid w:val="00055FCD"/>
    <w:rsid w:val="00060278"/>
    <w:rsid w:val="00060777"/>
    <w:rsid w:val="000967E8"/>
    <w:rsid w:val="000A5DCD"/>
    <w:rsid w:val="000B11CC"/>
    <w:rsid w:val="000E0C24"/>
    <w:rsid w:val="0010178C"/>
    <w:rsid w:val="001349C9"/>
    <w:rsid w:val="0014090A"/>
    <w:rsid w:val="00152A30"/>
    <w:rsid w:val="00164B91"/>
    <w:rsid w:val="001662E0"/>
    <w:rsid w:val="001711F4"/>
    <w:rsid w:val="00171D1D"/>
    <w:rsid w:val="001720BE"/>
    <w:rsid w:val="00186261"/>
    <w:rsid w:val="001918E3"/>
    <w:rsid w:val="001B4C90"/>
    <w:rsid w:val="001E40A6"/>
    <w:rsid w:val="001F70A3"/>
    <w:rsid w:val="001F7177"/>
    <w:rsid w:val="00205AB0"/>
    <w:rsid w:val="002261CF"/>
    <w:rsid w:val="0024647C"/>
    <w:rsid w:val="00266A62"/>
    <w:rsid w:val="00274AB6"/>
    <w:rsid w:val="00275370"/>
    <w:rsid w:val="00276519"/>
    <w:rsid w:val="00282A32"/>
    <w:rsid w:val="002845A1"/>
    <w:rsid w:val="00284EF0"/>
    <w:rsid w:val="00287373"/>
    <w:rsid w:val="0028749A"/>
    <w:rsid w:val="0029657F"/>
    <w:rsid w:val="002A5877"/>
    <w:rsid w:val="002A5CC2"/>
    <w:rsid w:val="002B24AB"/>
    <w:rsid w:val="002E0A97"/>
    <w:rsid w:val="002F007F"/>
    <w:rsid w:val="002F4C7D"/>
    <w:rsid w:val="002F62CB"/>
    <w:rsid w:val="00321665"/>
    <w:rsid w:val="00333405"/>
    <w:rsid w:val="00335B21"/>
    <w:rsid w:val="003822D9"/>
    <w:rsid w:val="00383D6E"/>
    <w:rsid w:val="0039781C"/>
    <w:rsid w:val="003A6757"/>
    <w:rsid w:val="003B6F54"/>
    <w:rsid w:val="003D3821"/>
    <w:rsid w:val="003F61CC"/>
    <w:rsid w:val="00412364"/>
    <w:rsid w:val="00412634"/>
    <w:rsid w:val="00450DB2"/>
    <w:rsid w:val="00462A2A"/>
    <w:rsid w:val="00463366"/>
    <w:rsid w:val="00495B12"/>
    <w:rsid w:val="004B44F0"/>
    <w:rsid w:val="004E0836"/>
    <w:rsid w:val="004E3EB4"/>
    <w:rsid w:val="004E49A5"/>
    <w:rsid w:val="004E5BBA"/>
    <w:rsid w:val="004E6D25"/>
    <w:rsid w:val="004F35D6"/>
    <w:rsid w:val="004F5378"/>
    <w:rsid w:val="0051204C"/>
    <w:rsid w:val="00512DE4"/>
    <w:rsid w:val="00530393"/>
    <w:rsid w:val="005416CF"/>
    <w:rsid w:val="00542F7D"/>
    <w:rsid w:val="00553323"/>
    <w:rsid w:val="00565E7D"/>
    <w:rsid w:val="00574FF1"/>
    <w:rsid w:val="005752E0"/>
    <w:rsid w:val="005B2CA1"/>
    <w:rsid w:val="00615EE2"/>
    <w:rsid w:val="00632F1E"/>
    <w:rsid w:val="00666FE7"/>
    <w:rsid w:val="006A4661"/>
    <w:rsid w:val="006B146F"/>
    <w:rsid w:val="006C5A1A"/>
    <w:rsid w:val="006D35A0"/>
    <w:rsid w:val="006D3883"/>
    <w:rsid w:val="006E716A"/>
    <w:rsid w:val="00714448"/>
    <w:rsid w:val="00730FA8"/>
    <w:rsid w:val="00732D55"/>
    <w:rsid w:val="00754500"/>
    <w:rsid w:val="00762BB9"/>
    <w:rsid w:val="007736E8"/>
    <w:rsid w:val="00782813"/>
    <w:rsid w:val="0079245A"/>
    <w:rsid w:val="007E769D"/>
    <w:rsid w:val="007F5C34"/>
    <w:rsid w:val="00800E42"/>
    <w:rsid w:val="00804ADC"/>
    <w:rsid w:val="0080597A"/>
    <w:rsid w:val="00806AB9"/>
    <w:rsid w:val="00821B77"/>
    <w:rsid w:val="00824938"/>
    <w:rsid w:val="008520F0"/>
    <w:rsid w:val="008624AF"/>
    <w:rsid w:val="00865D28"/>
    <w:rsid w:val="00867727"/>
    <w:rsid w:val="00874667"/>
    <w:rsid w:val="00877830"/>
    <w:rsid w:val="00882A74"/>
    <w:rsid w:val="00884A30"/>
    <w:rsid w:val="008A749D"/>
    <w:rsid w:val="008C34C2"/>
    <w:rsid w:val="008C4210"/>
    <w:rsid w:val="00900AE1"/>
    <w:rsid w:val="009034BC"/>
    <w:rsid w:val="00906401"/>
    <w:rsid w:val="00951A63"/>
    <w:rsid w:val="0095272A"/>
    <w:rsid w:val="0095476C"/>
    <w:rsid w:val="009565E5"/>
    <w:rsid w:val="00965411"/>
    <w:rsid w:val="00970827"/>
    <w:rsid w:val="009967F0"/>
    <w:rsid w:val="00996ADB"/>
    <w:rsid w:val="009A116A"/>
    <w:rsid w:val="009A3504"/>
    <w:rsid w:val="009A36F3"/>
    <w:rsid w:val="009B036A"/>
    <w:rsid w:val="009B3B9A"/>
    <w:rsid w:val="009F315B"/>
    <w:rsid w:val="00A06785"/>
    <w:rsid w:val="00A1345B"/>
    <w:rsid w:val="00A27F12"/>
    <w:rsid w:val="00A55641"/>
    <w:rsid w:val="00A913AB"/>
    <w:rsid w:val="00AB3A1C"/>
    <w:rsid w:val="00AC3871"/>
    <w:rsid w:val="00AD0A4E"/>
    <w:rsid w:val="00AE3175"/>
    <w:rsid w:val="00AF2485"/>
    <w:rsid w:val="00AF400E"/>
    <w:rsid w:val="00B071F1"/>
    <w:rsid w:val="00B077EE"/>
    <w:rsid w:val="00B11C62"/>
    <w:rsid w:val="00B134B7"/>
    <w:rsid w:val="00B301DD"/>
    <w:rsid w:val="00B44FA6"/>
    <w:rsid w:val="00B5359A"/>
    <w:rsid w:val="00B75677"/>
    <w:rsid w:val="00BA636C"/>
    <w:rsid w:val="00BC2105"/>
    <w:rsid w:val="00BD075C"/>
    <w:rsid w:val="00BD489D"/>
    <w:rsid w:val="00BD7D65"/>
    <w:rsid w:val="00BE2EBA"/>
    <w:rsid w:val="00C37D38"/>
    <w:rsid w:val="00C4035F"/>
    <w:rsid w:val="00C6445A"/>
    <w:rsid w:val="00C64B69"/>
    <w:rsid w:val="00C82012"/>
    <w:rsid w:val="00C943A7"/>
    <w:rsid w:val="00CC0075"/>
    <w:rsid w:val="00CC2449"/>
    <w:rsid w:val="00CC7A3D"/>
    <w:rsid w:val="00CE54AF"/>
    <w:rsid w:val="00CF18D8"/>
    <w:rsid w:val="00CF62BE"/>
    <w:rsid w:val="00D02F50"/>
    <w:rsid w:val="00D25DA8"/>
    <w:rsid w:val="00D375EF"/>
    <w:rsid w:val="00D64637"/>
    <w:rsid w:val="00D72825"/>
    <w:rsid w:val="00D7523B"/>
    <w:rsid w:val="00D83DEE"/>
    <w:rsid w:val="00D86937"/>
    <w:rsid w:val="00D879F3"/>
    <w:rsid w:val="00DD23DE"/>
    <w:rsid w:val="00DE0BE5"/>
    <w:rsid w:val="00E03E99"/>
    <w:rsid w:val="00E109EB"/>
    <w:rsid w:val="00E119BD"/>
    <w:rsid w:val="00E30973"/>
    <w:rsid w:val="00E30B02"/>
    <w:rsid w:val="00E46D8E"/>
    <w:rsid w:val="00E55184"/>
    <w:rsid w:val="00E60E82"/>
    <w:rsid w:val="00E652B0"/>
    <w:rsid w:val="00E72E61"/>
    <w:rsid w:val="00E75D1B"/>
    <w:rsid w:val="00E95486"/>
    <w:rsid w:val="00E97976"/>
    <w:rsid w:val="00EA4F47"/>
    <w:rsid w:val="00EA6D77"/>
    <w:rsid w:val="00EC620D"/>
    <w:rsid w:val="00EE2DCB"/>
    <w:rsid w:val="00F66CAA"/>
    <w:rsid w:val="00F73212"/>
    <w:rsid w:val="00F827CF"/>
    <w:rsid w:val="00F959E7"/>
    <w:rsid w:val="00FA72C4"/>
    <w:rsid w:val="00FD03A5"/>
    <w:rsid w:val="00FD0483"/>
    <w:rsid w:val="00FE7816"/>
    <w:rsid w:val="00FF3CF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qFormat="1"/>
    <w:lsdException w:name="List Bullet" w:semiHidden="1" w:uiPriority="0" w:unhideWhenUsed="1" w:qFormat="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E0836"/>
    <w:rPr>
      <w:rFonts w:cs="Times New Roman"/>
      <w:sz w:val="3276"/>
      <w:szCs w:val="3276"/>
    </w:rPr>
  </w:style>
  <w:style w:type="paragraph" w:styleId="Heading1">
    <w:name w:val="heading 1"/>
    <w:basedOn w:val="Normal"/>
    <w:next w:val="Normal"/>
    <w:link w:val="Heading1Char"/>
    <w:uiPriority w:val="9"/>
    <w:qFormat/>
    <w:rsid w:val="00BD7D6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unhideWhenUsed/>
    <w:qFormat/>
    <w:rsid w:val="00BD7D6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BD7D65"/>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unhideWhenUsed/>
    <w:qFormat/>
    <w:rsid w:val="00BD7D65"/>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BD7D65"/>
    <w:pPr>
      <w:keepNext/>
      <w:keepLines/>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BD7D65"/>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
    <w:name w:val="PARAGRAPH"/>
    <w:link w:val="PARAGRAPHChar"/>
    <w:qFormat/>
    <w:rsid w:val="00C37D38"/>
    <w:pPr>
      <w:snapToGrid w:val="0"/>
      <w:spacing w:before="100" w:after="200" w:line="240" w:lineRule="auto"/>
      <w:jc w:val="both"/>
    </w:pPr>
    <w:rPr>
      <w:rFonts w:ascii="Arial" w:eastAsia="Times New Roman" w:hAnsi="Arial" w:cs="Arial"/>
      <w:spacing w:val="8"/>
      <w:sz w:val="20"/>
      <w:szCs w:val="20"/>
      <w:lang w:eastAsia="zh-CN"/>
    </w:rPr>
  </w:style>
  <w:style w:type="character" w:customStyle="1" w:styleId="PARAGRAPHChar">
    <w:name w:val="PARAGRAPH Char"/>
    <w:link w:val="PARAGRAPH"/>
    <w:rsid w:val="00C37D38"/>
    <w:rPr>
      <w:rFonts w:ascii="Arial" w:eastAsia="Times New Roman" w:hAnsi="Arial" w:cs="Arial"/>
      <w:spacing w:val="8"/>
      <w:sz w:val="20"/>
      <w:szCs w:val="20"/>
      <w:lang w:eastAsia="zh-CN"/>
    </w:rPr>
  </w:style>
  <w:style w:type="paragraph" w:customStyle="1" w:styleId="MAIN-TITLE">
    <w:name w:val="MAIN-TITLE"/>
    <w:basedOn w:val="Normal"/>
    <w:qFormat/>
    <w:rsid w:val="0029657F"/>
    <w:pPr>
      <w:snapToGrid w:val="0"/>
      <w:spacing w:after="0" w:line="280" w:lineRule="exact"/>
      <w:jc w:val="center"/>
    </w:pPr>
    <w:rPr>
      <w:rFonts w:ascii="Arial Bold" w:eastAsia="Times New Roman" w:hAnsi="Arial Bold" w:cstheme="minorBidi"/>
      <w:b/>
      <w:bCs/>
      <w:spacing w:val="8"/>
      <w:sz w:val="24"/>
      <w:szCs w:val="24"/>
      <w:lang w:eastAsia="en-US"/>
    </w:rPr>
  </w:style>
  <w:style w:type="character" w:styleId="Hyperlink">
    <w:name w:val="Hyperlink"/>
    <w:uiPriority w:val="99"/>
    <w:rsid w:val="0029657F"/>
    <w:rPr>
      <w:color w:val="0060A9"/>
      <w:u w:val="none"/>
    </w:rPr>
  </w:style>
  <w:style w:type="paragraph" w:customStyle="1" w:styleId="FOREWORD">
    <w:name w:val="FOREWORD"/>
    <w:basedOn w:val="Normal"/>
    <w:link w:val="FOREWORDChar"/>
    <w:rsid w:val="0029657F"/>
    <w:pPr>
      <w:tabs>
        <w:tab w:val="left" w:pos="284"/>
      </w:tabs>
      <w:snapToGrid w:val="0"/>
      <w:spacing w:after="100" w:line="240" w:lineRule="auto"/>
      <w:ind w:left="284" w:hanging="284"/>
      <w:jc w:val="both"/>
    </w:pPr>
    <w:rPr>
      <w:rFonts w:ascii="Arial" w:eastAsia="Times New Roman" w:hAnsi="Arial" w:cstheme="minorBidi"/>
      <w:spacing w:val="8"/>
      <w:sz w:val="16"/>
      <w:szCs w:val="16"/>
      <w:lang w:eastAsia="en-US"/>
    </w:rPr>
  </w:style>
  <w:style w:type="character" w:customStyle="1" w:styleId="FOREWORDChar">
    <w:name w:val="FOREWORD Char"/>
    <w:link w:val="FOREWORD"/>
    <w:rsid w:val="0029657F"/>
    <w:rPr>
      <w:rFonts w:ascii="Arial" w:eastAsia="Times New Roman" w:hAnsi="Arial"/>
      <w:spacing w:val="8"/>
      <w:sz w:val="16"/>
      <w:szCs w:val="16"/>
      <w:lang w:eastAsia="en-US"/>
    </w:rPr>
  </w:style>
  <w:style w:type="paragraph" w:customStyle="1" w:styleId="HEADINGNonumber">
    <w:name w:val="HEADING(Nonumber)"/>
    <w:basedOn w:val="PARAGRAPH"/>
    <w:next w:val="PARAGRAPH"/>
    <w:qFormat/>
    <w:rsid w:val="0029657F"/>
    <w:pPr>
      <w:keepNext/>
      <w:suppressAutoHyphens/>
      <w:spacing w:before="0"/>
      <w:jc w:val="center"/>
      <w:outlineLvl w:val="0"/>
    </w:pPr>
    <w:rPr>
      <w:sz w:val="24"/>
    </w:rPr>
  </w:style>
  <w:style w:type="paragraph" w:styleId="ListBullet">
    <w:name w:val="List Bullet"/>
    <w:basedOn w:val="Normal"/>
    <w:qFormat/>
    <w:rsid w:val="0029657F"/>
    <w:pPr>
      <w:numPr>
        <w:numId w:val="1"/>
      </w:numPr>
      <w:tabs>
        <w:tab w:val="clear" w:pos="720"/>
        <w:tab w:val="left" w:pos="340"/>
      </w:tabs>
      <w:snapToGrid w:val="0"/>
      <w:spacing w:after="100" w:line="240" w:lineRule="auto"/>
      <w:ind w:left="340" w:hanging="340"/>
      <w:jc w:val="both"/>
    </w:pPr>
    <w:rPr>
      <w:rFonts w:ascii="Arial" w:eastAsia="Times New Roman" w:hAnsi="Arial" w:cstheme="minorBidi"/>
      <w:spacing w:val="8"/>
      <w:sz w:val="20"/>
      <w:szCs w:val="20"/>
      <w:lang w:eastAsia="en-US"/>
    </w:rPr>
  </w:style>
  <w:style w:type="paragraph" w:styleId="ListNumber">
    <w:name w:val="List Number"/>
    <w:basedOn w:val="List"/>
    <w:qFormat/>
    <w:rsid w:val="0029657F"/>
    <w:pPr>
      <w:numPr>
        <w:numId w:val="36"/>
      </w:numPr>
      <w:tabs>
        <w:tab w:val="clear" w:pos="340"/>
      </w:tabs>
    </w:pPr>
  </w:style>
  <w:style w:type="paragraph" w:customStyle="1" w:styleId="TABLE-centred">
    <w:name w:val="TABLE-centred"/>
    <w:basedOn w:val="TABLE-centered"/>
    <w:rsid w:val="0029657F"/>
    <w:rPr>
      <w:bCs w:val="0"/>
    </w:rPr>
  </w:style>
  <w:style w:type="paragraph" w:styleId="List">
    <w:name w:val="List"/>
    <w:aliases w:val="CONTINUE"/>
    <w:basedOn w:val="Normal"/>
    <w:qFormat/>
    <w:rsid w:val="00C37D38"/>
    <w:pPr>
      <w:tabs>
        <w:tab w:val="left" w:pos="340"/>
      </w:tabs>
      <w:snapToGrid w:val="0"/>
      <w:spacing w:after="100" w:line="240" w:lineRule="auto"/>
      <w:ind w:left="340" w:hanging="340"/>
      <w:jc w:val="both"/>
    </w:pPr>
    <w:rPr>
      <w:rFonts w:ascii="Arial" w:eastAsia="Times New Roman" w:hAnsi="Arial" w:cstheme="minorBidi"/>
      <w:spacing w:val="8"/>
      <w:sz w:val="20"/>
      <w:szCs w:val="20"/>
      <w:lang w:eastAsia="en-US"/>
    </w:rPr>
  </w:style>
  <w:style w:type="paragraph" w:customStyle="1" w:styleId="TABLE-centered">
    <w:name w:val="TABLE-centered"/>
    <w:basedOn w:val="TABLE-cell"/>
    <w:rsid w:val="0029657F"/>
    <w:pPr>
      <w:jc w:val="center"/>
    </w:pPr>
  </w:style>
  <w:style w:type="paragraph" w:customStyle="1" w:styleId="AMD-Heading2">
    <w:name w:val="AMD-Heading2..."/>
    <w:basedOn w:val="PARAGRAPH"/>
    <w:next w:val="PARAGRAPH"/>
    <w:rsid w:val="0029657F"/>
    <w:pPr>
      <w:keepNext/>
      <w:tabs>
        <w:tab w:val="left" w:pos="624"/>
      </w:tabs>
      <w:suppressAutoHyphens/>
      <w:spacing w:after="100"/>
      <w:ind w:left="624" w:hanging="624"/>
      <w:outlineLvl w:val="1"/>
    </w:pPr>
    <w:rPr>
      <w:b/>
    </w:rPr>
  </w:style>
  <w:style w:type="paragraph" w:customStyle="1" w:styleId="IECINSTRUCTIONS">
    <w:name w:val="IEC_INSTRUCTIONS"/>
    <w:basedOn w:val="Normal"/>
    <w:uiPriority w:val="99"/>
    <w:qFormat/>
    <w:rsid w:val="00C37D38"/>
    <w:pPr>
      <w:pBdr>
        <w:top w:val="dashed" w:sz="6" w:space="5" w:color="C00000"/>
        <w:left w:val="dashed" w:sz="6" w:space="5" w:color="C00000"/>
        <w:bottom w:val="dashed" w:sz="6" w:space="5" w:color="C00000"/>
        <w:right w:val="dashed" w:sz="6" w:space="5" w:color="C00000"/>
      </w:pBdr>
      <w:spacing w:before="60" w:after="60" w:line="240" w:lineRule="auto"/>
      <w:ind w:left="567" w:right="567"/>
    </w:pPr>
    <w:rPr>
      <w:rFonts w:ascii="Cambria" w:eastAsia="Times New Roman" w:hAnsi="Cambria" w:cstheme="minorBidi"/>
      <w:color w:val="0070C0"/>
      <w:sz w:val="20"/>
      <w:szCs w:val="20"/>
      <w:lang w:eastAsia="en-US"/>
    </w:rPr>
  </w:style>
  <w:style w:type="paragraph" w:styleId="TOC1">
    <w:name w:val="toc 1"/>
    <w:aliases w:val="Заголовок1б"/>
    <w:basedOn w:val="Normal"/>
    <w:uiPriority w:val="39"/>
    <w:rsid w:val="009F315B"/>
    <w:pPr>
      <w:tabs>
        <w:tab w:val="left" w:pos="454"/>
        <w:tab w:val="right" w:leader="dot" w:pos="9070"/>
      </w:tabs>
      <w:suppressAutoHyphens/>
      <w:snapToGrid w:val="0"/>
      <w:spacing w:after="100" w:line="240" w:lineRule="auto"/>
      <w:ind w:left="454" w:right="680" w:hanging="454"/>
    </w:pPr>
    <w:rPr>
      <w:rFonts w:ascii="Arial" w:eastAsia="Times New Roman" w:hAnsi="Arial" w:cstheme="minorBidi"/>
      <w:noProof/>
      <w:sz w:val="20"/>
      <w:szCs w:val="20"/>
      <w:lang w:eastAsia="en-US"/>
    </w:rPr>
  </w:style>
  <w:style w:type="paragraph" w:styleId="TableofFigures">
    <w:name w:val="table of figures"/>
    <w:basedOn w:val="TOC1"/>
    <w:uiPriority w:val="99"/>
    <w:rsid w:val="009F315B"/>
    <w:pPr>
      <w:ind w:left="0" w:firstLine="0"/>
    </w:pPr>
  </w:style>
  <w:style w:type="paragraph" w:styleId="TOC2">
    <w:name w:val="toc 2"/>
    <w:basedOn w:val="TOC1"/>
    <w:uiPriority w:val="39"/>
    <w:rsid w:val="009F315B"/>
    <w:pPr>
      <w:tabs>
        <w:tab w:val="clear" w:pos="454"/>
        <w:tab w:val="left" w:pos="993"/>
      </w:tabs>
      <w:spacing w:after="60"/>
      <w:ind w:left="993" w:hanging="709"/>
    </w:pPr>
  </w:style>
  <w:style w:type="paragraph" w:styleId="TOC3">
    <w:name w:val="toc 3"/>
    <w:basedOn w:val="TOC2"/>
    <w:uiPriority w:val="39"/>
    <w:rsid w:val="009F315B"/>
    <w:pPr>
      <w:tabs>
        <w:tab w:val="clear" w:pos="993"/>
        <w:tab w:val="left" w:pos="1560"/>
      </w:tabs>
      <w:ind w:left="1446" w:hanging="992"/>
    </w:pPr>
  </w:style>
  <w:style w:type="paragraph" w:customStyle="1" w:styleId="ANNEXtitle">
    <w:name w:val="ANNEX_title"/>
    <w:basedOn w:val="MAIN-TITLE"/>
    <w:next w:val="ANNEX-heading1"/>
    <w:qFormat/>
    <w:rsid w:val="0029657F"/>
    <w:pPr>
      <w:pageBreakBefore/>
      <w:numPr>
        <w:numId w:val="14"/>
      </w:numPr>
      <w:spacing w:after="200"/>
      <w:outlineLvl w:val="0"/>
    </w:pPr>
    <w:rPr>
      <w:rFonts w:ascii="Arial" w:hAnsi="Arial"/>
    </w:rPr>
  </w:style>
  <w:style w:type="numbering" w:customStyle="1" w:styleId="Annexes">
    <w:name w:val="Annexes"/>
    <w:rsid w:val="00274AB6"/>
    <w:pPr>
      <w:numPr>
        <w:numId w:val="4"/>
      </w:numPr>
    </w:pPr>
  </w:style>
  <w:style w:type="paragraph" w:customStyle="1" w:styleId="ANNEX-heading1">
    <w:name w:val="ANNEX-heading1"/>
    <w:basedOn w:val="Heading1"/>
    <w:next w:val="PARAGRAPH"/>
    <w:qFormat/>
    <w:rsid w:val="0029657F"/>
    <w:pPr>
      <w:keepLines w:val="0"/>
      <w:numPr>
        <w:ilvl w:val="1"/>
        <w:numId w:val="14"/>
      </w:numPr>
      <w:suppressAutoHyphens/>
      <w:spacing w:before="200" w:after="200" w:line="240" w:lineRule="auto"/>
      <w:outlineLvl w:val="1"/>
    </w:pPr>
    <w:rPr>
      <w:rFonts w:ascii="Arial" w:eastAsia="Times New Roman" w:hAnsi="Arial" w:cs="Arial"/>
      <w:b/>
      <w:bCs/>
      <w:color w:val="auto"/>
      <w:spacing w:val="8"/>
      <w:sz w:val="22"/>
      <w:szCs w:val="22"/>
      <w:lang w:eastAsia="zh-CN"/>
    </w:rPr>
  </w:style>
  <w:style w:type="character" w:customStyle="1" w:styleId="Heading1Char">
    <w:name w:val="Heading 1 Char"/>
    <w:basedOn w:val="DefaultParagraphFont"/>
    <w:link w:val="Heading1"/>
    <w:uiPriority w:val="9"/>
    <w:rsid w:val="00BD7D65"/>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semiHidden/>
    <w:rsid w:val="00BD7D65"/>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semiHidden/>
    <w:rsid w:val="00BD7D6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BD7D65"/>
    <w:rPr>
      <w:rFonts w:asciiTheme="majorHAnsi" w:eastAsiaTheme="majorEastAsia" w:hAnsiTheme="majorHAnsi" w:cstheme="majorBidi"/>
      <w:i/>
      <w:iCs/>
      <w:color w:val="2F5496" w:themeColor="accent1" w:themeShade="BF"/>
      <w:sz w:val="3276"/>
      <w:szCs w:val="3276"/>
    </w:rPr>
  </w:style>
  <w:style w:type="character" w:customStyle="1" w:styleId="Heading5Char">
    <w:name w:val="Heading 5 Char"/>
    <w:basedOn w:val="DefaultParagraphFont"/>
    <w:link w:val="Heading5"/>
    <w:uiPriority w:val="9"/>
    <w:semiHidden/>
    <w:rsid w:val="00BD7D65"/>
    <w:rPr>
      <w:rFonts w:asciiTheme="majorHAnsi" w:eastAsiaTheme="majorEastAsia" w:hAnsiTheme="majorHAnsi" w:cstheme="majorBidi"/>
      <w:color w:val="2F5496" w:themeColor="accent1" w:themeShade="BF"/>
      <w:sz w:val="3276"/>
      <w:szCs w:val="3276"/>
    </w:rPr>
  </w:style>
  <w:style w:type="character" w:customStyle="1" w:styleId="Heading6Char">
    <w:name w:val="Heading 6 Char"/>
    <w:basedOn w:val="DefaultParagraphFont"/>
    <w:link w:val="Heading6"/>
    <w:uiPriority w:val="9"/>
    <w:semiHidden/>
    <w:rsid w:val="00BD7D65"/>
    <w:rPr>
      <w:rFonts w:asciiTheme="majorHAnsi" w:eastAsiaTheme="majorEastAsia" w:hAnsiTheme="majorHAnsi" w:cstheme="majorBidi"/>
      <w:color w:val="1F3763" w:themeColor="accent1" w:themeShade="7F"/>
      <w:sz w:val="3276"/>
      <w:szCs w:val="3276"/>
    </w:rPr>
  </w:style>
  <w:style w:type="paragraph" w:customStyle="1" w:styleId="FIGURE-title">
    <w:name w:val="FIGURE-title"/>
    <w:basedOn w:val="Normal"/>
    <w:next w:val="PARAGRAPH"/>
    <w:qFormat/>
    <w:rsid w:val="002B24AB"/>
    <w:pPr>
      <w:snapToGrid w:val="0"/>
      <w:spacing w:before="100" w:after="200" w:line="240" w:lineRule="auto"/>
      <w:jc w:val="center"/>
    </w:pPr>
    <w:rPr>
      <w:rFonts w:ascii="Arial Bold" w:eastAsia="Times New Roman" w:hAnsi="Arial Bold" w:cstheme="minorBidi"/>
      <w:b/>
      <w:bCs/>
      <w:spacing w:val="8"/>
      <w:sz w:val="20"/>
      <w:szCs w:val="20"/>
      <w:lang w:eastAsia="en-US"/>
    </w:rPr>
  </w:style>
  <w:style w:type="paragraph" w:customStyle="1" w:styleId="TABLE-title">
    <w:name w:val="TABLE-title"/>
    <w:basedOn w:val="PARAGRAPH"/>
    <w:next w:val="PARAGRAPH"/>
    <w:qFormat/>
    <w:rsid w:val="0029657F"/>
    <w:pPr>
      <w:keepNext/>
      <w:jc w:val="center"/>
    </w:pPr>
    <w:rPr>
      <w:rFonts w:ascii="Arial Bold" w:hAnsi="Arial Bold"/>
      <w:b/>
      <w:bCs/>
    </w:rPr>
  </w:style>
  <w:style w:type="paragraph" w:styleId="Header">
    <w:name w:val="header"/>
    <w:basedOn w:val="Normal"/>
    <w:link w:val="HeaderChar"/>
    <w:rsid w:val="00C37D38"/>
    <w:pPr>
      <w:tabs>
        <w:tab w:val="center" w:pos="4536"/>
        <w:tab w:val="right" w:pos="9072"/>
      </w:tabs>
      <w:snapToGrid w:val="0"/>
      <w:spacing w:after="0" w:line="240" w:lineRule="auto"/>
    </w:pPr>
    <w:rPr>
      <w:rFonts w:ascii="Arial" w:eastAsia="Times New Roman" w:hAnsi="Arial" w:cstheme="minorBidi"/>
      <w:spacing w:val="8"/>
      <w:sz w:val="20"/>
      <w:szCs w:val="20"/>
      <w:lang w:eastAsia="en-US"/>
    </w:rPr>
  </w:style>
  <w:style w:type="character" w:customStyle="1" w:styleId="HeaderChar">
    <w:name w:val="Header Char"/>
    <w:basedOn w:val="DefaultParagraphFont"/>
    <w:link w:val="Header"/>
    <w:rsid w:val="00C37D38"/>
    <w:rPr>
      <w:rFonts w:ascii="Arial" w:eastAsia="Times New Roman" w:hAnsi="Arial"/>
      <w:spacing w:val="8"/>
      <w:sz w:val="20"/>
      <w:szCs w:val="20"/>
      <w:lang w:eastAsia="en-US"/>
    </w:rPr>
  </w:style>
  <w:style w:type="character" w:styleId="PageNumber">
    <w:name w:val="page number"/>
    <w:unhideWhenUsed/>
    <w:rsid w:val="00C37D38"/>
    <w:rPr>
      <w:rFonts w:ascii="Arial" w:hAnsi="Arial"/>
      <w:sz w:val="20"/>
      <w:szCs w:val="20"/>
    </w:rPr>
  </w:style>
  <w:style w:type="paragraph" w:customStyle="1" w:styleId="PARAEQUATION">
    <w:name w:val="PARAEQUATION"/>
    <w:basedOn w:val="Normal"/>
    <w:next w:val="PARAGRAPH"/>
    <w:qFormat/>
    <w:rsid w:val="00C37D38"/>
    <w:pPr>
      <w:tabs>
        <w:tab w:val="center" w:pos="4536"/>
        <w:tab w:val="right" w:pos="9072"/>
      </w:tabs>
      <w:snapToGrid w:val="0"/>
      <w:spacing w:before="200" w:after="200" w:line="240" w:lineRule="auto"/>
    </w:pPr>
    <w:rPr>
      <w:rFonts w:ascii="Arial" w:eastAsia="Times New Roman" w:hAnsi="Arial" w:cstheme="minorBidi"/>
      <w:sz w:val="20"/>
      <w:szCs w:val="20"/>
      <w:lang w:eastAsia="en-US"/>
    </w:rPr>
  </w:style>
  <w:style w:type="paragraph" w:customStyle="1" w:styleId="FrenchTableofcontents">
    <w:name w:val="French Table of contents"/>
    <w:rsid w:val="009F315B"/>
    <w:pPr>
      <w:spacing w:after="0" w:line="240" w:lineRule="auto"/>
      <w:jc w:val="both"/>
    </w:pPr>
    <w:rPr>
      <w:rFonts w:ascii="Arial" w:eastAsia="Times New Roman" w:hAnsi="Arial"/>
      <w:sz w:val="20"/>
      <w:szCs w:val="20"/>
      <w:lang w:eastAsia="en-US"/>
    </w:rPr>
  </w:style>
  <w:style w:type="character" w:styleId="PlaceholderText">
    <w:name w:val="Placeholder Text"/>
    <w:basedOn w:val="DefaultParagraphFont"/>
    <w:uiPriority w:val="99"/>
    <w:semiHidden/>
    <w:rsid w:val="00EA4F47"/>
    <w:rPr>
      <w:color w:val="808080"/>
    </w:rPr>
  </w:style>
  <w:style w:type="table" w:styleId="TableGrid">
    <w:name w:val="Table Grid"/>
    <w:basedOn w:val="TableNormal"/>
    <w:uiPriority w:val="59"/>
    <w:rsid w:val="00E652B0"/>
    <w:pPr>
      <w:spacing w:after="0" w:line="240" w:lineRule="auto"/>
    </w:pPr>
    <w:rPr>
      <w:rFonts w:ascii="Arial" w:eastAsia="Times New Roman" w:hAnsi="Arial"/>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nlineequation">
    <w:name w:val="Inline equation"/>
    <w:rsid w:val="00874667"/>
    <w:pPr>
      <w:tabs>
        <w:tab w:val="center" w:pos="4536"/>
        <w:tab w:val="right" w:pos="9072"/>
      </w:tabs>
      <w:snapToGrid w:val="0"/>
      <w:spacing w:before="200" w:after="200" w:line="240" w:lineRule="auto"/>
    </w:pPr>
    <w:rPr>
      <w:rFonts w:ascii="Arial" w:eastAsia="Times New Roman" w:hAnsi="Arial"/>
      <w:sz w:val="20"/>
      <w:szCs w:val="20"/>
      <w:lang w:eastAsia="en-US"/>
    </w:rPr>
  </w:style>
  <w:style w:type="paragraph" w:styleId="ListNumber2">
    <w:name w:val="List Number 2"/>
    <w:basedOn w:val="ListNumber"/>
    <w:rsid w:val="0029657F"/>
    <w:pPr>
      <w:numPr>
        <w:ilvl w:val="1"/>
      </w:numPr>
      <w:tabs>
        <w:tab w:val="left" w:pos="340"/>
      </w:tabs>
    </w:pPr>
  </w:style>
  <w:style w:type="paragraph" w:styleId="ListNumber3">
    <w:name w:val="List Number 3"/>
    <w:basedOn w:val="ListNumber2"/>
    <w:rsid w:val="0029657F"/>
    <w:pPr>
      <w:numPr>
        <w:ilvl w:val="2"/>
      </w:numPr>
    </w:pPr>
  </w:style>
  <w:style w:type="paragraph" w:styleId="ListNumber4">
    <w:name w:val="List Number 4"/>
    <w:basedOn w:val="ListNumber3"/>
    <w:rsid w:val="0029657F"/>
    <w:pPr>
      <w:numPr>
        <w:ilvl w:val="3"/>
      </w:numPr>
    </w:pPr>
  </w:style>
  <w:style w:type="paragraph" w:styleId="ListNumber5">
    <w:name w:val="List Number 5"/>
    <w:basedOn w:val="ListNumber4"/>
    <w:rsid w:val="0029657F"/>
    <w:pPr>
      <w:numPr>
        <w:ilvl w:val="4"/>
      </w:numPr>
    </w:pPr>
  </w:style>
  <w:style w:type="paragraph" w:customStyle="1" w:styleId="ANNEXEtitre">
    <w:name w:val="ANNEXE_titre"/>
    <w:basedOn w:val="MAIN-TITLE"/>
    <w:next w:val="ANNEXE-heading1"/>
    <w:uiPriority w:val="1"/>
    <w:qFormat/>
    <w:rsid w:val="00C37D38"/>
    <w:pPr>
      <w:pageBreakBefore/>
      <w:numPr>
        <w:numId w:val="39"/>
      </w:numPr>
      <w:spacing w:after="200" w:line="240" w:lineRule="auto"/>
    </w:pPr>
    <w:rPr>
      <w:rFonts w:ascii="Arial" w:hAnsi="Arial" w:cs="Arial"/>
      <w:bCs w:val="0"/>
      <w:lang w:val="fr-FR"/>
      <w14:scene3d>
        <w14:camera w14:prst="orthographicFront"/>
        <w14:lightRig w14:rig="threePt" w14:dir="t">
          <w14:rot w14:lat="0" w14:lon="0" w14:rev="0"/>
        </w14:lightRig>
      </w14:scene3d>
    </w:rPr>
  </w:style>
  <w:style w:type="numbering" w:customStyle="1" w:styleId="AnnexesF">
    <w:name w:val="AnnexesF"/>
    <w:basedOn w:val="NoList"/>
    <w:uiPriority w:val="99"/>
    <w:rsid w:val="00C37D38"/>
    <w:pPr>
      <w:numPr>
        <w:numId w:val="23"/>
      </w:numPr>
    </w:pPr>
  </w:style>
  <w:style w:type="paragraph" w:customStyle="1" w:styleId="NOTE">
    <w:name w:val="NOTE"/>
    <w:basedOn w:val="Normal"/>
    <w:next w:val="PARAGRAPH"/>
    <w:qFormat/>
    <w:rsid w:val="00C37D38"/>
    <w:pPr>
      <w:snapToGrid w:val="0"/>
      <w:spacing w:before="100" w:after="100" w:line="240" w:lineRule="auto"/>
      <w:jc w:val="both"/>
    </w:pPr>
    <w:rPr>
      <w:rFonts w:ascii="Arial" w:eastAsia="Times New Roman" w:hAnsi="Arial" w:cstheme="minorBidi"/>
      <w:spacing w:val="8"/>
      <w:sz w:val="16"/>
      <w:szCs w:val="16"/>
      <w:lang w:eastAsia="en-US"/>
    </w:rPr>
  </w:style>
  <w:style w:type="character" w:styleId="Emphasis">
    <w:name w:val="Emphasis"/>
    <w:uiPriority w:val="20"/>
    <w:qFormat/>
    <w:rsid w:val="0029657F"/>
    <w:rPr>
      <w:i/>
      <w:iCs/>
    </w:rPr>
  </w:style>
  <w:style w:type="character" w:customStyle="1" w:styleId="VARIABLE">
    <w:name w:val="VARIABLE"/>
    <w:rsid w:val="00C37D38"/>
    <w:rPr>
      <w:rFonts w:ascii="Times New Roman" w:hAnsi="Times New Roman"/>
      <w:i/>
      <w:iCs/>
    </w:rPr>
  </w:style>
  <w:style w:type="paragraph" w:customStyle="1" w:styleId="TABLE-cell">
    <w:name w:val="TABLE-cell"/>
    <w:basedOn w:val="PARAGRAPH"/>
    <w:qFormat/>
    <w:rsid w:val="0029657F"/>
    <w:pPr>
      <w:spacing w:before="60" w:after="60"/>
      <w:jc w:val="left"/>
    </w:pPr>
    <w:rPr>
      <w:bCs/>
      <w:sz w:val="16"/>
    </w:rPr>
  </w:style>
  <w:style w:type="paragraph" w:styleId="FootnoteText">
    <w:name w:val="footnote text"/>
    <w:basedOn w:val="Normal"/>
    <w:link w:val="FootnoteTextChar"/>
    <w:semiHidden/>
    <w:rsid w:val="00CC2449"/>
    <w:pPr>
      <w:snapToGrid w:val="0"/>
      <w:spacing w:after="100" w:line="240" w:lineRule="auto"/>
      <w:ind w:left="284" w:hanging="284"/>
      <w:jc w:val="both"/>
    </w:pPr>
    <w:rPr>
      <w:rFonts w:ascii="Arial" w:eastAsia="Times New Roman" w:hAnsi="Arial" w:cstheme="minorBidi"/>
      <w:spacing w:val="8"/>
      <w:sz w:val="16"/>
      <w:szCs w:val="16"/>
      <w:lang w:eastAsia="en-US"/>
    </w:rPr>
  </w:style>
  <w:style w:type="character" w:customStyle="1" w:styleId="FootnoteTextChar">
    <w:name w:val="Footnote Text Char"/>
    <w:basedOn w:val="DefaultParagraphFont"/>
    <w:link w:val="FootnoteText"/>
    <w:semiHidden/>
    <w:rsid w:val="00CC2449"/>
    <w:rPr>
      <w:rFonts w:ascii="Arial" w:eastAsia="Times New Roman" w:hAnsi="Arial"/>
      <w:spacing w:val="8"/>
      <w:sz w:val="16"/>
      <w:szCs w:val="16"/>
      <w:lang w:eastAsia="en-US"/>
    </w:rPr>
  </w:style>
  <w:style w:type="paragraph" w:customStyle="1" w:styleId="FIGURE">
    <w:name w:val="FIGURE"/>
    <w:basedOn w:val="Normal"/>
    <w:next w:val="FIGURE-title"/>
    <w:qFormat/>
    <w:rsid w:val="00E60E82"/>
    <w:pPr>
      <w:keepNext/>
      <w:snapToGrid w:val="0"/>
      <w:spacing w:before="100" w:after="200" w:line="240" w:lineRule="auto"/>
      <w:jc w:val="center"/>
    </w:pPr>
    <w:rPr>
      <w:rFonts w:ascii="Arial" w:eastAsia="Times New Roman" w:hAnsi="Arial" w:cstheme="minorBidi"/>
      <w:sz w:val="20"/>
      <w:szCs w:val="20"/>
      <w:lang w:eastAsia="en-US"/>
    </w:rPr>
  </w:style>
  <w:style w:type="paragraph" w:customStyle="1" w:styleId="ANNEXE-heading1">
    <w:name w:val="ANNEXE-heading1"/>
    <w:basedOn w:val="Heading1"/>
    <w:next w:val="PARAGRAPH"/>
    <w:uiPriority w:val="1"/>
    <w:qFormat/>
    <w:rsid w:val="00C37D38"/>
    <w:pPr>
      <w:keepLines w:val="0"/>
      <w:numPr>
        <w:ilvl w:val="1"/>
        <w:numId w:val="39"/>
      </w:numPr>
      <w:suppressAutoHyphens/>
      <w:spacing w:before="200" w:after="200" w:line="240" w:lineRule="auto"/>
    </w:pPr>
    <w:rPr>
      <w:rFonts w:ascii="Arial" w:eastAsia="Times New Roman" w:hAnsi="Arial" w:cs="Arial"/>
      <w:b/>
      <w:bCs/>
      <w:color w:val="auto"/>
      <w:spacing w:val="8"/>
      <w:sz w:val="22"/>
      <w:szCs w:val="22"/>
      <w:lang w:val="fr-FR"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subscript" Type="http://schemas.openxmlformats.org/officeDocument/2006/relationships/image" Target="images/subscript.jpg"/><Relationship Id="superscript_small" Type="http://schemas.openxmlformats.org/officeDocument/2006/relationships/image" Target="images/superscript_small.jpg"/><Relationship Id="H1" Type="http://schemas.openxmlformats.org/officeDocument/2006/relationships/image" Target="images/H1.jpg"/><Relationship Id="H6" Type="http://schemas.openxmlformats.org/officeDocument/2006/relationships/image" Target="images/H6.jpg"/><Relationship Id="donotuse" Type="http://schemas.openxmlformats.org/officeDocument/2006/relationships/image" Target="images/french.jpg"/><Relationship Id="term" Type="http://schemas.openxmlformats.org/officeDocument/2006/relationships/image" Target="images/term.jpg"/><Relationship Id="A4" Type="http://schemas.openxmlformats.org/officeDocument/2006/relationships/image" Target="images/A4.jpg"/><Relationship Id="inline" Type="http://schemas.openxmlformats.org/officeDocument/2006/relationships/image" Target="images/inline.jpg"/><Relationship Id="normative" Type="http://schemas.openxmlformats.org/officeDocument/2006/relationships/image" Target="images/normative.jpg"/><Relationship Id="H5" Type="http://schemas.openxmlformats.org/officeDocument/2006/relationships/image" Target="images/H5.jpg"/><Relationship Id="annexes" Type="http://schemas.openxmlformats.org/officeDocument/2006/relationships/image" Target="images/annexes.jpg"/><Relationship Id="subvar" Type="http://schemas.openxmlformats.org/officeDocument/2006/relationships/image" Target="images/subvar.jpg"/><Relationship Id="supvar" Type="http://schemas.openxmlformats.org/officeDocument/2006/relationships/image" Target="images/supvar.jpg"/><Relationship Id="standalone" Type="http://schemas.openxmlformats.org/officeDocument/2006/relationships/image" Target="images/standalone.jpg"/><Relationship Id="reset" Type="http://schemas.openxmlformats.org/officeDocument/2006/relationships/image" Target="images/reset.jpg"/><Relationship Id="equation" Type="http://schemas.openxmlformats.org/officeDocument/2006/relationships/image" Target="images/equation.jpg"/><Relationship Id="patent" Type="http://schemas.openxmlformats.org/officeDocument/2006/relationships/image" Target="images/patent.jpg"/><Relationship Id="H4" Type="http://schemas.openxmlformats.org/officeDocument/2006/relationships/image" Target="images/H4.jpg"/><Relationship Id="A3" Type="http://schemas.openxmlformats.org/officeDocument/2006/relationships/image" Target="images/A3.jpg"/><Relationship Id="dash" Type="http://schemas.openxmlformats.org/officeDocument/2006/relationships/image" Target="images/dash.jpg"/><Relationship Id="termdef" Type="http://schemas.openxmlformats.org/officeDocument/2006/relationships/image" Target="images/termdef.jpg"/><Relationship Id="pics" Type="http://schemas.openxmlformats.org/officeDocument/2006/relationships/image" Target="images/pics.jpg"/><Relationship Id="A2" Type="http://schemas.openxmlformats.org/officeDocument/2006/relationships/image" Target="images/A2.jpg"/><Relationship Id="paragraph" Type="http://schemas.openxmlformats.org/officeDocument/2006/relationships/image" Target="images/paragraph.jpg"/><Relationship Id="heading" Type="http://schemas.openxmlformats.org/officeDocument/2006/relationships/image" Target="images/heading.jpg"/><Relationship Id="listcont" Type="http://schemas.openxmlformats.org/officeDocument/2006/relationships/image" Target="images/listcont.jpg"/><Relationship Id="foreword" Type="http://schemas.openxmlformats.org/officeDocument/2006/relationships/image" Target="images/foreword.jpg"/><Relationship Id="H3" Type="http://schemas.openxmlformats.org/officeDocument/2006/relationships/image" Target="images/H3.jpg"/><Relationship Id="A6" Type="http://schemas.openxmlformats.org/officeDocument/2006/relationships/image" Target="images/A6.jpg"/><Relationship Id="lista" Type="http://schemas.openxmlformats.org/officeDocument/2006/relationships/image" Target="images/lista.jpg"/><Relationship Id="subscript_small_var" Type="http://schemas.openxmlformats.org/officeDocument/2006/relationships/image" Target="images/subscript_small_var.jpg"/><Relationship Id="superscript_small_var" Type="http://schemas.openxmlformats.org/officeDocument/2006/relationships/image" Target="images/superscript_small_var.jpg"/><Relationship Id="Annex" Type="http://schemas.openxmlformats.org/officeDocument/2006/relationships/image" Target="images/Annex.jpg"/><Relationship Id="subscript_small" Type="http://schemas.openxmlformats.org/officeDocument/2006/relationships/image" Target="images/subscript_small.jpg"/><Relationship Id="superscript" Type="http://schemas.openxmlformats.org/officeDocument/2006/relationships/image" Target="images/superscript.jpg"/><Relationship Id="A1" Type="http://schemas.openxmlformats.org/officeDocument/2006/relationships/image" Target="images/A1.jpg"/><Relationship Id="list1" Type="http://schemas.openxmlformats.org/officeDocument/2006/relationships/image" Target="images/list1.jpg"/><Relationship Id="H2" Type="http://schemas.openxmlformats.org/officeDocument/2006/relationships/image" Target="images/H2.jpg"/><Relationship Id="A5" Type="http://schemas.openxmlformats.org/officeDocument/2006/relationships/image" Target="images/A5.jpg"/><Relationship Id="listi" Type="http://schemas.openxmlformats.org/officeDocument/2006/relationships/image" Target="images/listi.jpg"/><Relationship Id="nolinenos" Type="http://schemas.openxmlformats.org/officeDocument/2006/relationships/image" Target="images/nolinenos.jpg"/><Relationship Id="example" Type="http://schemas.openxmlformats.org/officeDocument/2006/relationships/image" Target="images/example.jpg"/><Relationship Id="fr" Type="http://schemas.openxmlformats.org/officeDocument/2006/relationships/image" Target="images/fr.jpg"/></Relationships>
</file>

<file path=customUI/customUI.xml><?xml version="1.0" encoding="utf-8"?>
<customUI xmlns="http://schemas.microsoft.com/office/2006/01/customui">
  <ribbon startFromScratch="false">
    <tabs>
      <tab id="IECTab" label="IEC tools">
        <group id="Styles" label="Apply styles">
          <button id="AllClear" label="Remove formatting" imageMso="ClearFormatting" size="large" onAction="StyleMacros.AllClear" screentip="Remove formatting from selection" supertip="Clears all formatting from the selected text or from the paragraph where the cursor is placed."/>
          <menu id="Headings" label="Headings" size="large" image="heading" screentip="Heading styles" supertip="Insert level one to level six heading styles. IEC documents allow a maximum of six levels.">
            <button id="Heading1" label="Heading 1" image="H1" onAction="StyleMacros.H1" screentip="Alt + F1"/>
            <button id="Heading2" label="Heading 2" image="H2" onAction="StyleMacros.H2" screentip="Alt + F2"/>
            <button id="Heading3" label="Heading 3" image="H3" onAction="StyleMacros.H3" screentip="Alt + F3"/>
            <button id="Heading4" label="Heading 4" image="H4" onAction="StyleMacros.H4" screentip="Alt + F4"/>
            <button id="Heading5" label="Heading 5" image="H5" onAction="StyleMacros.H5" screentip="Alt + F5"/>
            <button id="Heading6" label="Heading 6" image="H6" onAction="StyleMacros.H6" screentip="Alt + F6"/>
            <menuSeparator id="headingseparator"/>
            <button id="AMDHeading1" label="Amendment heading 1" onAction="StyleMacros.AMDH1" screentip="Amendment heading 1" supertip="Use this style for level 1 headings in amendments and in documents that do not have sequential numbering. After typing the clause number, insert a tab or am Em space (Ctrl + M)."/>
            <button id="AMDHeading2" label="Amendment heading 2" onAction="StyleMacros.AMDH2" screentip="Amendment heading 2" supertip="Use this style for level 2 to level 6 headings in amendments and in documents that do not have sequential numbering. After typing the subclause number, insert a tab or am Em space (Ctrl + M)."/>
            <menuSeparator id="headingseparator2"/>
            <button id="ResetHeadings" label="Reset heading styles" image="reset" onAction="StyleMacros.HeadingReset" screentip="Resets the settings for the heading styles" supertip="If the numbering, size or spacing of the headings is incorrect, click here. &#13;&#13;N.B.: do not use on documents that have discontinuous numbering."/>
            <button id="ResetHeadings1" label="Reset Heading 1 numbering" image="reset" onAction="StyleMacros.Heading1Reset" screentip="Resets the numbering for level 1 headings" supertip="If the numbering has disappeared in level 1 headings (Heading 1), click here."/>
          </menu>
          <button id="Paragraph" label="Paragraph" image="paragraph" size="normal" onAction="StyleMacros.Paragraph" screentip="Paragraph style, Alt + A" supertip="This is the style to use for normal text."/>
          <button id="Superscript" label="Superscript" image="superscript" size="normal" onAction="StyleMacros.Superscript" screentip="Alt + O" supertip="For use with 10 pt text, e.g. Paragraph style. DO NOT USE the superscript or subscript buttons in the Home tab. &#13;&#13;Do not use for creating footnotes; click the Insert footnote button in the Insert elements group."/>
          <button id="SuperscriptSmall" label="Superscript small" image="superscript_small" size="normal" onAction="StyleMacros.SuperscriptSmall" screentip="Alt + Shift + O" supertip="For use in tables, notes and examples (8 pt text)"/>
          <button id="Note" label="Note" imageMso="NewNote" size="normal" onAction="StyleMacros.Note" screentip="Formats a note, Alt + N" supertip="Applies the correct formatting to a note. &#13;&#13;If there is more than one note under the same heading, remember to number them (NOTE 1, NOTE 2, etc.)."/>
          <button id="Subscript" label="Subscript" image="subscript" size="normal" onAction="StyleMacros.Subscript" screentip="Alt + U" supertip="For use with 10 pt text, e.g. Paragraph style. DO NOT USE the superscript or subscript buttons in the Home tab."/>
          <button id="SubscriptSmall" label="Subscript small" image="subscript_small" size="normal" onAction="StyleMacros.SubscriptSmall" screentip="Alt + Shift + U" supertip="For use in tables, notes and examples (8 pt text)"/>
          <button id="Example" label="Example" image="example" size="normal" onAction="StyleMacros.Example" screentip="Formats an example, Alt + E" supertip="Applies the correct formatting to an example. &#13;&#13;If there is more than one example under the same heading, remember to number them (EXAMPLE 1, EXAMPLE 2, etc.)."/>
          <menu id="Supsubvariables" label="Variables" image="subvar" screentip="Format variables in main text, superscripts and subscripts" supertip="Applies the correct style to symbols representing variable quantities in the main text, subscripts and superscripts.">
            <button id="Variables" label="Variable main text" imageMso="Italic" onAction="StyleMacros.Variable" screentip="Formats symbols as variables, Alt + V" supertip="For use with all symbols that are neither in superscripts or in subscripts."/>
            <button id="Supv" label="Superscript" onAction="StyleMacros.SuperscriptVar" image="supvar" screentip="Alt Gr + Shift + O" supertip="For use with 10 pt text, e.g. Paragraph style. Do not use the superscript or subscript buttons in the Home tab."/>
            <button id="Supsmallv" label="Superscript small" onAction="StyleMacros.SuperscriptSmallVar" image="superscript_small_var" screentip="Alt Gr + Num 3" supertip="For use in tables, notes and examples (8 pt text)"/>
            <button id="Subv" label="Subscript" onAction="StyleMacros.SubscriptVar" image="subvar" screentip="Alt Gr + Shift + U" supertip="For use with 10 pt text, e.g. Paragraph style. Do not use the superscript or subscript buttons in the Home tab."/>
            <button id="Subsmallv" label="Subscript small" onAction="StyleMacros.SubscriptSmallVar" image="subscript_small_var" screentip="Alt Gr + Num 2" supertip="For use in tables, notes and examples (8 pt text)"/>
          </menu>
          <button idMso="StylesPane" label="Other styles" imageMso="StylesDialogClassic" screentip="Other IEC styles" supertip="Please see the user guide available on the IEC's website for more details about using all the available styles."/>
          <menu id="OrderedList" label="Numbered lists" imageMso="Numbering" screentip="Insert a numbered list" supertip="Inserts a list comprising numbered items.&#13;&#13;Includes tool to reset list numbering if errors occur when applying the new template.">
            <button id="ListNumbered1" label="Level 1" image="lista" onAction="Lists.ListNumber1" screentip="Alt + 1"/>
            <button id="ListNumbered2" label="Level 2" image="list1" onAction="Lists.ListNumber2" screentip="Alt + 2"/>
            <button id="ListNumbered3" label="Level 3" image="listi" onAction="Lists.ListNumber3" screentip="Alt + 3"/>
            <button id="ListNumbered4" label="Level 4" image="lista" onAction="Lists.ListNumber4" screentip="Alt + 4"/>
            <button id="ListNumbered5" label="Level 5" image="list1" onAction="Lists.ListNumber5" screentip="Alt + 5"/>
            <menuSeparator id="separatornumbered"/>
            <button id="ListNumberedAlt1" label="Level 1 alt." image="list1" onAction="Lists.ListNumberAlt1"/>
            <button id="ListNumberedAlt2" label="Level 2 alt." image="lista" onAction="Lists.ListNumberAlt2"/>
            <button id="ListNumberedAlt3" label="Level 3 alt." image="listi" onAction="Lists.ListNumberAlt3"/>
            <menuSeparator id="separatornumbered2"/>
            <button id="Correctlists" label="Reset list numbers" image="reset" onAction="Lists.Reset" screentip="Reapplies continuous numbering to lists of existing documents." supertip="Applying the new template can cause the numbering of lists to ignore restart markers (i.e. a) and 1)), resulting in numbering such as a), k), l) instead of a), b), c). This button causes the numbering to restart after the restart markers, and should restore the correct numbering."/>
          </menu>
          <menu id="UnorderedList" label="Unordered lists" imageMso="Bullets" screentip="Insert an unordered list" supertip="Inserts a list with bullet point items or with dashed items.">
            <button id="ListBullet1" label="Bullet list 1" imageMso="Bullets" onAction="Lists.ListBullet1"/>
            <button id="ListBullet2" label="Bullet list 2" onAction="Lists.ListBullet2"/>
            <button id="ListBullet3" label="Bullet list 3" onAction="Lists.ListBullet3"/>
            <button id="ListBullet4" label="Bullet list 4" onAction="Lists.ListBullet4"/>
            <button id="ListBullet5" label="Bullet list 5" onAction="Lists.ListBullet5"/>
            <menuSeparator id="separator"/>
            <button id="ListDash1" label="Dash list 1" image="dash" onAction="Lists.ListDash1"/>
            <button id="ListDash2" label="Dash list 2" onAction="Lists.ListDash2"/>
            <button id="ListDash3" label="Dash list 3" onAction="Lists.ListDash3"/>
            <button id="ListDash4" label="Dash list 4" onAction="Lists.ListDash4"/>
            <button id="ListDash5" label="Dash list 5" onAction="Lists.ListDash5"/>
          </menu>
          <menu id="Listcontinue" label="Continue list" image="listcont" screentip="Continue a list item in a new paragraph" supertip="Indent a paragraph to match the level of a list item. For example, click Level 2 to align a paragraph with a level 2 numbered list item or bullet list 2.">
            <button id="Listcont1" label="Level 1" onAction="Lists.ListCont1"/>
            <button id="Listcont2" label="Level 2" onAction="Lists.ListCont2"/>
            <button id="Listcont3" label="Level 3" onAction="Lists.ListCont3"/>
            <button id="Listcont4" label="Level 4" onAction="Lists.ListCont4"/>
            <button id="Listcont5" label="Level 5" onAction="Lists.ListCont5"/>
          </menu>
          <button id="TabColHead" label="Table column heading" imageMso="TableInsert" size="normal" onAction="StyleMacros.TabColHead" supertip="Use to centre and apply bold type to the header row of a table."/>
          <button id="TableCell" label="Table cell" imageMso="TableInsert" size="normal" onAction="StyleMacros.TableCell" screentip="Alt + K" supertip="Aligns the content of the cell to the left of the cell. This is the default style for table cells."/>
          <button id="TableCentred" label="Table cell centred" imageMso="TableInsert" size="normal" onAction="StyleMacros.TableCentred" screentip="Alt + Z" supertip="Aligns the content of a cell with the centre of the cell"/>
          <gallery id="AnnexHeadings" label="Annex headings" columns="1" size="large" image="annexes" screentip="Annex headings" supertip="Insert headings for annex clauses and subclauses.">
            <button id="AnnexH1" label="Annex heading 1" image="A1" onAction="StyleMacros.A1" screentip="Alt Gr + 1"/>
            <button id="AnnexH2" label="Annex heading 2" image="A2" onAction="StyleMacros.A2" screentip="Alt Gr + 2"/>
            <button id="AnnexH3" label="Annex heading 3" image="A3" onAction="StyleMacros.A3" screentip="Alt Gr + 3"/>
            <button id="AnnexH4" label="Annex heading 4" image="A4" onAction="StyleMacros.A4" screentip="Alt Gr + 4"/>
            <button id="AnnexH5" label="Annex heading 5" image="A5" onAction="StyleMacros.A5" screentip="Alt Gr + 5"/>
          </gallery>
        </group>
        <group id="Elements" label="Insert elements">
          <button id="Term" label="Insert term" image="term" size="normal" onAction="TermMacro.Insert_TermDefList" screentip="Insert term" supertip="Opens a mask to insert the various elements of a terminological entry with the correct styles."/>
          <menu id="Equation" label="Insert equation" image="equation" size="normal" screentip="Insert equation" supertip="Inserts an inline equation or a numbered standalone equation.">
            <button id="InlineEquation" label="Inline equation" image="inline" onAction="Autotext.Inlineequation" screentip="Insert inline equation" supertip="Inserts an equation within a sentence."/>
            <menu id="StandaloneEq" label="Standalone equation" image="standalone">
              <button id="StandaloneEquationX" label="Standalone equation X" image="standalone" onAction="Autotext.Equation" screentip="Insert standalone equation" supertip="Inserts an equation and a sequential number to facilitate cross-referencing, centred in the body of the text."/>
              <button id="StandaloneEquationXX" label="Standalone equation X-X" image="standalone" onAction="Autotext.EquationXX" screentip="Insert standalone equation" supertip="Inserts an equation and a sequential number, preceded by the clause number, to facilitate cross-referencing, centred in the body of the text."/>
              <button id="StandaloneEquationA1" label="Standalone equation A.1" image="standalone" onAction="Autotext.EquationA1" screentip="Insert standalone equation" supertip="Use to insert the first equation in annexes."/>
              <button id="StandaloneEquationAX" label="Standalone equation A.X" image="standalone" onAction="Autotext.EquationAX" screentip="Insert standalone equation" supertip="Use to insert subsequent equations in annexes."/>
            </menu>
          </menu>
          <button id="Annex" label="Insert annex" image="Annex" onAction="Autotext.Annex" screentip="Insert annex" supertip="Inserts an annex with a sequentially labelled title."/>
          <menu id="FigureTitle" label="Figure" imageMso="ContentControlPicture" screentip="Figure and title" supertip="Insert a figure title and a figure.">
            <button id="FigureX" label="Title Figure X" imageMso="ContentControlPicture" onAction="Autotext.FigureX" screentip="Insert Figure X" supertip="Inserts a figure title with a sequential number. &#13;&#13;The figure title goes below the figure."/>
            <button id="ClauseXFigureX" label="Title Figure X-X" imageMso="ContentControlPicture" onAction="Autotext.ClauseXFigureX" screentip="Insert Figure X-X" supertip="Inserts a figure title with a sequential number, preceded by the clause number in which the figure appears. &#13;&#13;The figure title goes below the figure."/>
            <button id="FigureA1" label="Title Figure A.1" imageMso="ContentControlPicture" onAction="Autotext.FigureA1" screentip="Insert Figure A.1" supertip="Inserts a figure title with sequential numbering reset to 1. To be used for the first figure of an annex. &#13;&#13;The figure title goes below the figure."/>
            <button id="FigureAX" label="Title Figure A.X" imageMso="ContentControlPicture" onAction="Autotext.AnnexFigure" screentip="Insert Figure A.X" supertip="Inserts a figure title with sequential numbering for subsequent figures in an annex. &#13;&#13;The figure title goes below the figure."/>
            <button idMso="PictureInsertFromFile" label="Insert figure" imageMso="PictureInsertMenu"/>
          </menu>
          <menu id="TableTitle" label="Table" imageMso="TableInsert" screentip="Table and title" supertip="Insert a table title and a table.">
            <button id="TableX" label="Title Table X" imageMso="TableInsert" onAction="Autotext.TableX" screentip="Insert Table X" supertip="Inserts a table title with a sequential number. &#13;&#13;The table title goes above the table."/>
            <button id="ClauseXTableX" label="Title Table X-X" imageMso="TableInsert" onAction="Autotext.ClauseXTableX" screentip="Insert Table X-X" supertip="Inserts a table title with a sequential number, preceded by the clause number in which the table appears. &#13;&#13;The table title goes above the table."/>
            <button id="TableA1" label="Title Table A.1" imageMso="TableInsert" onAction="Autotext.TableA1" screentip="Insert Table A.1" supertip="Inserts a table title with sequential numbering reset to 1. To be used for the first table of an annex. &#13;&#13;The table title goes above the table."/>
            <button id="TableAX" label="Title Table A.X" imageMso="TableInsert" onAction="Autotext.AnnexTable" screentip="Insert Table A.X" supertip="Inserts a table title with sequential numbering for subsequent figures in an annex. &#13;&#13;The table title goes above the table."/>
            <gallery idMso="TableInsertGallery" label="Insert table" imageMso="TableInsert"/>
          </menu>
          <button id="Landscape" label="Insert landscape pages" imageMso="PageOrientationPortraitLandscape" size="normal" onAction="Autotext.Landscape" screentip="Adds two landscape pages" supertip="Two pages will be inserted. Please delete the page break on the first inserted page if you only require one landscape page. &#13;&#13;If you require more pages, please add page breaks."/>
          <button id="Xref" label="Auto cross-reference" imageMso="PositionAbsoluteMarks" onAction="Xref.xref" screentip="Replaces a typed cross-reference with a dynamic cross-reference (Alt + Y)" supertip="Inserts a dynamic cross-reference to a heading, an annex, an equation, a figure, a table, or a term. &#13;&#13;Highlight the manually typed cross-reference and click on this button. If the cross-reference is not found, the selected text will be highlighted in red. The content has to be styled with the styles of the IEC template in order for this tool to work. To create cross-references to equations, the parentheses need to be included in the selection (otherwise, a cross-reference to a clause bearing the same number will be created)."/>
          <button idMso="CrossReferenceInsert" label="Cross-references" imageMso="CrossReferenceInsert" screentip="Insert a cross-reference" supertip="Inserts a cross-reference to a heading, a figure, a table, or an equation. Cross-referencing is only possible if the correct formatting has been applied: use the controls in this tab."/>
          <button idMso="FootnoteInsert" label="Insert footnote" imageMso="FootnoteInsert" screentip="Insert a footnote" supertip="Use this control to insert a footnote. Do not use superscripts."/>
        </group>
        <group id="Boilerplates" label="Insert boilerplate text">
          <gallery id="Foreword" label="Insert foreword" columns="1" size="large" image="foreword" screentip="Insert foreword" supertip="Insert the correct foreword for your document. Fill in the document number, the title of the TC (and SC, if applicable), and the list of changes with respect to the previous edition (if applicable).">
            <button id="item1" label="Foreword IS" onAction="Autotext.ForewordIS"/>
            <button id="item2" label="Foreword TR" onAction="Autotext.ForewordTR"/>
            <button id="item3" label="Foreword TS" onAction="Autotext.ForewordTS"/>
            <button id="item4" label="Foreword amendment" onAction="Autotext.Amendment"/>
            <button id="item5" label="Foreword PAS" onAction="Autotext.ForewordPAS"/>
            <button id="item6" label="IEEE revision" onAction="Autotext.IEEErev"/>
            <button id="item7" label="IEEE adoption" onAction="Autotext.IEEEadop"/>
            <button id="item8" label="IEEE joint standard" onAction="Autotext.IEEEjoint"/>
            <button id="item9" label="JTC1" onAction="Autotext.JTC1"/>
            <button id="item10" label="JTC1 amendment" onAction="Autotext.JTC1amend"/>
          </gallery>
          <button id="Patent" label="Patent" image="patent" onAction="Autotext.Patents" screentip="Insert patents boilerplate" supertip="If your document makes reference to one or more patents, please add this boilerplate text in the Introduction and ensure that a declaration has been sent to patents@iec.ch."/>
          <menu id="NormRef" label="Normative references" image="normative" size="normal" screentip="Normative references boilerplate" supertip="Inserts boilerplate text for the normative references clause (Clause 2). Select the text that applies.">
            <button id="Normrefs" label="Document contains normative references" onAction="Autotext.NormativeRefs"/>
            <button id="Nonormrefs" label="No normative references" onAction="Autotext.NoNormativeRefs"/>
          </menu>
          <menu id="Terms" label="Terms and definitions" image="termdef" size="normal" screentip="Insert terms and definitions boilerplate" supertip="Select the appropriate boilerplate text for the terms and definitions clause (Clause 3).">
            <button id="termitem1" label="No terms and definitions" onAction="Autotext.NoTD"/>
            <button id="termitem2" label="Standard text, terms and definitions in this document" onAction="Autotext.TDnormal"/>
            <button id="termitem3" label="Terms and definitions in external document" onAction="Autotext.TDext1"/>
            <button id="termitem4" label="Terms and definitions in this document and in external document" onAction="Autotext.TDext2"/>
          </menu>
        </group>
        <group id="Setup" label="Document setup">
          <button id="Linenos" label="Add line numbers" imageMso="LineNumbersMenu" size="normal" onAction="StyleMacros.Numbered_Lines_in" screentip="Add line numbers" supertip="Adds line numbering for CD and CDV documents."/>
          <button id="Linenosoff" label="Remove line numbers" image="nolinenos" size="normal" onAction="StyleMacros.Numbered_Lines_out" screentip="Remove line numbers" supertip="Removes line numbering from CD and CDV documents."/>
          <button id="TOC" label="Insert table of contents" imageMso="TableOfContentsDialog" size="normal" onAction="Autotext.TableOfContents" screentip="Insert table of contents" supertip="Place your cursor at the first line of the document before clicking this button."/>
        </group>
        <group id="French" label="French content">
          <menu id="Frenchtexts" label="French texts" size="large" image="fr" screentip="French boilerplates" supertip="French translations of the forewords and boilerplates.">
            <button id="FrenchIS" label="Foreword IS" onAction="French.FrenchIS"/>
            <button id="FrenchTR" label="Foreword TR" onAction="French.FrenchTR"/>
            <button id="FrenchTS" label="Foreword TS" onAction="French.FrenchTS"/>
            <button id="FrenchAmendment" label="Amendment foreword" onAction="French.FrenchAmendment"/>
            <button id="FIEEErev" label="IEEE revision" onAction="French.IEEErevF"/>
            <button id="FIEEEadop" label="IEEE adoption" onAction="French.IEEEadopF"/>
            <button id="FIEEEjoint" label="IEEE joint standard" onAction="French.IEEEjointF"/>
            <button id="FrenchNR" label="Normative references" image="normative" onAction="French.FrenchNR"/>
            <button id="FrenchPatent" label="Patent" image="patent" onAction="French.Patents"/>
            <button id="FrenchTerms" label="Terms and definitions" image="termdef" onAction="French.Terms"/>
            <button id="FrenchTOC" label="Table of contents" imageMso="TableOfContentsDialog" onAction="French.TOC"/>
            <menuSeparator id="Frenchsep"/>
            <menu id="FrenchFigures" label="Insérer une figure" imageMso="ContentControlPicture">
              <button id="FigureXF" label="Insérer Figure X" imageMso="ContentControlPicture" onAction="Autotext.FigureX"/>
              <button id="FigureXXF" label="Insérer Figure X-X" imageMso="ContentControlPicture" onAction="Autotext.ClauseXFigureX"/>
              <button id="FigureA1F" label="Insérer Figure A.1" imageMso="ContentControlPicture" onAction="French.FigureA1F"/>
              <button id="FigureAXF" label="Insérer Figure A.X" imageMso="ContentControlPicture" onAction="French.FigureAXF"/>
            </menu>
            <menu id="FrenchTables" label="Insérer un tableau" imageMso="TableInsert">
              <button id="TableauX" label="Insérer Tableau X" imageMso="TableInsert" onAction="French.TableauX"/>
              <button id="TableauXX" label="Insérer Tableau X-X" imageMso="TableInsert" onAction="French.TableauXX"/>
              <button id="TableauA1" label="Insérer Tableau A.1" imageMso="TableInsert" onAction="French.TableauA1"/>
              <button id="TableauAX" label="Insérer Tableau A.X" imageMso="TableInsert" onAction="French.TableauAX"/>
            </menu>
            <button id="Annexe" label="Insérer une annexe" imageMso="TableOfContentsDialog" onAction="French.Annexe"/>
            <menuSeparator id="FrenchsepA"/>
            <button id="AnnexH1F" label="Annex heading 1" image="A1" onAction="StyleMacros.A1F"/>
            <button id="AnnexH2F" label="Annex heading 2" image="A2" onAction="StyleMacros.A2F"/>
            <button id="AnnexH3F" label="Annex heading 3" image="A3" onAction="StyleMacros.A3F"/>
            <button id="AnnexH4F" label="Annex heading 4" image="A4" onAction="StyleMacros.A4F"/>
            <button id="AnnexH5F" label="Annex heading 5" image="A5" onAction="StyleMacros.A5F"/>
            <button id="ConvertAH" label="Convert to new annex headings" onAction="StyleMacros.ConvertFA" screentip="Converts the annex styles in English documents and in existing French versions to the new styles for annexes in French."/>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6XXXX</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Document" ma:contentTypeID="0x0101003E5AD6FC457619488F1296534415528A" ma:contentTypeVersion="9" ma:contentTypeDescription="Create a new document." ma:contentTypeScope="" ma:versionID="37dfd25819188da633fccd0d88ffb400">
  <xsd:schema xmlns:xsd="http://www.w3.org/2001/XMLSchema" xmlns:xs="http://www.w3.org/2001/XMLSchema" xmlns:p="http://schemas.microsoft.com/office/2006/metadata/properties" xmlns:ns2="1e6e6111-0bc7-4c9b-b7fe-e1152c53e10c" xmlns:ns3="29ba0f0f-9f46-432a-bf20-691034249daa" targetNamespace="http://schemas.microsoft.com/office/2006/metadata/properties" ma:root="true" ma:fieldsID="cf63b1a68cc8808437b97392a6d60bfa" ns2:_="" ns3:_="">
    <xsd:import namespace="1e6e6111-0bc7-4c9b-b7fe-e1152c53e10c"/>
    <xsd:import namespace="29ba0f0f-9f46-432a-bf20-691034249daa"/>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e6e6111-0bc7-4c9b-b7fe-e1152c53e10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9ba0f0f-9f46-432a-bf20-691034249daa"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27775C4-919E-408E-8DBC-B3594B49EA2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e6e6111-0bc7-4c9b-b7fe-e1152c53e10c"/>
    <ds:schemaRef ds:uri="29ba0f0f-9f46-432a-bf20-691034249da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656679C-BE86-4D80-9F53-C7BB840EBB31}">
  <ds:schemaRefs>
    <ds:schemaRef ds:uri="http://schemas.microsoft.com/sharepoint/v3/contenttype/forms"/>
  </ds:schemaRefs>
</ds:datastoreItem>
</file>

<file path=customXml/itemProps4.xml><?xml version="1.0" encoding="utf-8"?>
<ds:datastoreItem xmlns:ds="http://schemas.openxmlformats.org/officeDocument/2006/customXml" ds:itemID="{81637E87-FFE8-4A6C-939F-0B835F6D8785}">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2AD68FE2-318E-4025-8221-52EC85EF2A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iecstd_v7.dotm</Template>
  <TotalTime>2106</TotalTime>
  <Pages>14</Pages>
  <Words>3500</Words>
  <Characters>19955</Characters>
  <Application>Microsoft Office Word</Application>
  <DocSecurity>0</DocSecurity>
  <Lines>166</Lines>
  <Paragraphs>46</Paragraphs>
  <ScaleCrop>false</ScaleCrop>
  <HeadingPairs>
    <vt:vector size="2" baseType="variant">
      <vt:variant>
        <vt:lpstr>Title</vt:lpstr>
      </vt:variant>
      <vt:variant>
        <vt:i4>1</vt:i4>
      </vt:variant>
    </vt:vector>
  </HeadingPairs>
  <TitlesOfParts>
    <vt:vector size="1" baseType="lpstr">
      <vt:lpstr>IEC template</vt:lpstr>
    </vt:vector>
  </TitlesOfParts>
  <Company>IEC</Company>
  <LinksUpToDate>false</LinksUpToDate>
  <CharactersWithSpaces>23409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IEC template</dc:title>
  <dc:subject/>
  <dc:creator>IEC</dc:creator>
  <dc:description>Released 2021-06-01, Version 7, copyright IEC</dc:description>
  <cp:lastModifiedBy>Morsley, Leon</cp:lastModifiedBy>
  <cp:revision>351</cp:revision>
  <dcterms:created xsi:type="dcterms:W3CDTF">2020-10-06T17:00:00Z</dcterms:created>
  <dcterms:modified xsi:type="dcterms:W3CDTF">2021-06-01T07:09:00Z</dcterms:modified>
  <cp:contentStatus/>
  <cp:version>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ContentTypeId">
    <vt:lpwstr>0x0101003E5AD6FC457619488F1296534415528A</vt:lpwstr>
  </property>
</Properties>
</file>