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intent-demo-manual"/>
    <w:p>
      <w:pPr>
        <w:pStyle w:val="Heading1"/>
      </w:pPr>
      <w:r>
        <w:t xml:space="preserve">CINTENT Demo Manual</w:t>
      </w:r>
    </w:p>
    <w:bookmarkStart w:id="20" w:name="Xad5cb850a2177b57a45813057480e096c906008"/>
    <w:p>
      <w:pPr>
        <w:pStyle w:val="Heading2"/>
      </w:pPr>
      <w:r>
        <w:t xml:space="preserve">Healthcare + Drones, Robotics &amp; Cobotics Demonstration Guide</w:t>
      </w:r>
    </w:p>
    <w:p>
      <w:pPr>
        <w:pStyle w:val="FirstParagraph"/>
      </w:pPr>
      <w:r>
        <w:t xml:space="preserve">Version: 2.0</w:t>
      </w:r>
      <w:r>
        <w:t xml:space="preserve"> </w:t>
      </w:r>
      <w:r>
        <w:t xml:space="preserve">Audience: Customers, Investors, Government Officials, Partners, Non-Technical Audience</w:t>
      </w:r>
      <w:r>
        <w:t xml:space="preserve"> </w:t>
      </w:r>
      <w:r>
        <w:t xml:space="preserve">Purpose: Demonstrate how CINTENT works in real-world situations using simple language and live workflows.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what-is-cintent"/>
    <w:p>
      <w:pPr>
        <w:pStyle w:val="Heading1"/>
      </w:pPr>
      <w:r>
        <w:t xml:space="preserve">1. What is CINTENT?</w:t>
      </w:r>
    </w:p>
    <w:bookmarkStart w:id="22" w:name="simple-explanation"/>
    <w:p>
      <w:pPr>
        <w:pStyle w:val="Heading2"/>
      </w:pPr>
      <w:r>
        <w:t xml:space="preserve">Simple Explanation</w:t>
      </w:r>
    </w:p>
    <w:p>
      <w:pPr>
        <w:pStyle w:val="FirstParagraph"/>
      </w:pPr>
      <w:r>
        <w:t xml:space="preserve">CINTENT is a Cognitive Runtime Platform.</w:t>
      </w:r>
    </w:p>
    <w:p>
      <w:pPr>
        <w:pStyle w:val="BodyText"/>
      </w:pPr>
      <w:r>
        <w:t xml:space="preserve">In simple words:</w:t>
      </w:r>
    </w:p>
    <w:p>
      <w:pPr>
        <w:pStyle w:val="SourceCode"/>
      </w:pPr>
      <w:r>
        <w:rPr>
          <w:rStyle w:val="VerbatimChar"/>
        </w:rPr>
        <w:t xml:space="preserve">A system that understands human intent, thinks through the problem, creates workflows, generates APIs and logic, and helps run intelligent applications.</w:t>
      </w:r>
    </w:p>
    <w:p>
      <w:pPr>
        <w:pStyle w:val="FirstParagraph"/>
      </w:pPr>
      <w:r>
        <w:t xml:space="preserve">Instead of manually writing software for every industry:</w:t>
      </w:r>
    </w:p>
    <w:p>
      <w:pPr>
        <w:pStyle w:val="BodyText"/>
      </w:pPr>
      <w:r>
        <w:t xml:space="preserve">CINTENT helps create intelligent systems dynamically.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what-will-be-demonstrated"/>
    <w:p>
      <w:pPr>
        <w:pStyle w:val="Heading1"/>
      </w:pPr>
      <w:r>
        <w:t xml:space="preserve">2. What Will Be Demonstrated?</w:t>
      </w:r>
    </w:p>
    <w:p>
      <w:pPr>
        <w:pStyle w:val="FirstParagraph"/>
      </w:pPr>
      <w:r>
        <w:t xml:space="preserve">The demo will show: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Demonstration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Healthcare</w:t>
            </w:r>
          </w:p>
        </w:tc>
        <w:tc>
          <w:tcPr/>
          <w:p>
            <w:pPr>
              <w:pStyle w:val="Compact"/>
            </w:pPr>
            <w:r>
              <w:t xml:space="preserve">ICU monitoring and emergency ambulance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Drones &amp; Robotics</w:t>
            </w:r>
          </w:p>
        </w:tc>
        <w:tc>
          <w:tcPr/>
          <w:p>
            <w:pPr>
              <w:pStyle w:val="Compact"/>
            </w:pPr>
            <w:r>
              <w:t xml:space="preserve">Disaster rescue drone swarm and intelligent security surveillance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Capability</w:t>
            </w:r>
          </w:p>
        </w:tc>
        <w:tc>
          <w:tcPr/>
          <w:p>
            <w:pPr>
              <w:pStyle w:val="Compact"/>
            </w:pPr>
            <w:r>
              <w:t xml:space="preserve">Login → AI reasoning → workflow generation → API generation →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</w:t>
            </w:r>
          </w:p>
        </w:tc>
        <w:tc>
          <w:tcPr/>
          <w:p>
            <w:pPr>
              <w:pStyle w:val="Compact"/>
            </w:pPr>
            <w:r>
              <w:t xml:space="preserve">Reconstructing the complete decision process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the-complete-demonstration-journey"/>
    <w:p>
      <w:pPr>
        <w:pStyle w:val="Heading1"/>
      </w:pPr>
      <w:r>
        <w:t xml:space="preserve">3. The Complete Demonstration Journey</w:t>
      </w:r>
    </w:p>
    <w:bookmarkEnd w:id="25"/>
    <w:bookmarkStart w:id="26" w:name="end-to-end-flow"/>
    <w:p>
      <w:pPr>
        <w:pStyle w:val="Heading1"/>
      </w:pPr>
      <w:r>
        <w:t xml:space="preserve">End-to-End Flow</w:t>
      </w:r>
    </w:p>
    <w:p>
      <w:pPr>
        <w:pStyle w:val="SourceCode"/>
      </w:pPr>
      <w:r>
        <w:rPr>
          <w:rStyle w:val="VerbatimChar"/>
        </w:rPr>
        <w:t xml:space="preserve">STEP 1</w:t>
      </w:r>
      <w:r>
        <w:br/>
      </w:r>
      <w:r>
        <w:rPr>
          <w:rStyle w:val="VerbatimChar"/>
        </w:rPr>
        <w:t xml:space="preserve">User Login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2</w:t>
      </w:r>
      <w:r>
        <w:br/>
      </w:r>
      <w:r>
        <w:rPr>
          <w:rStyle w:val="VerbatimChar"/>
        </w:rPr>
        <w:t xml:space="preserve">Governance Acceptance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3</w:t>
      </w:r>
      <w:r>
        <w:br/>
      </w:r>
      <w:r>
        <w:rPr>
          <w:rStyle w:val="VerbatimChar"/>
        </w:rPr>
        <w:t xml:space="preserve">Create Workspace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4</w:t>
      </w:r>
      <w:r>
        <w:br/>
      </w:r>
      <w:r>
        <w:rPr>
          <w:rStyle w:val="VerbatimChar"/>
        </w:rPr>
        <w:t xml:space="preserve">Select Domain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5</w:t>
      </w:r>
      <w:r>
        <w:br/>
      </w:r>
      <w:r>
        <w:rPr>
          <w:rStyle w:val="VerbatimChar"/>
        </w:rPr>
        <w:t xml:space="preserve">Describe Requirement in Plain English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6</w:t>
      </w:r>
      <w:r>
        <w:br/>
      </w:r>
      <w:r>
        <w:rPr>
          <w:rStyle w:val="VerbatimChar"/>
        </w:rPr>
        <w:t xml:space="preserve">CINTENT Understands Intent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7</w:t>
      </w:r>
      <w:r>
        <w:br/>
      </w:r>
      <w:r>
        <w:rPr>
          <w:rStyle w:val="VerbatimChar"/>
        </w:rPr>
        <w:t xml:space="preserve">AI Agents Collaborate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8</w:t>
      </w:r>
      <w:r>
        <w:br/>
      </w:r>
      <w:r>
        <w:rPr>
          <w:rStyle w:val="VerbatimChar"/>
        </w:rPr>
        <w:t xml:space="preserve">Workflow Created Automatically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9</w:t>
      </w:r>
      <w:r>
        <w:br/>
      </w:r>
      <w:r>
        <w:rPr>
          <w:rStyle w:val="VerbatimChar"/>
        </w:rPr>
        <w:t xml:space="preserve">APIs Generated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10</w:t>
      </w:r>
      <w:r>
        <w:br/>
      </w:r>
      <w:r>
        <w:rPr>
          <w:rStyle w:val="VerbatimChar"/>
        </w:rPr>
        <w:t xml:space="preserve">Code Generated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11</w:t>
      </w:r>
      <w:r>
        <w:br/>
      </w:r>
      <w:r>
        <w:rPr>
          <w:rStyle w:val="VerbatimChar"/>
        </w:rPr>
        <w:t xml:space="preserve">Application Runs Live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12</w:t>
      </w:r>
      <w:r>
        <w:br/>
      </w:r>
      <w:r>
        <w:rPr>
          <w:rStyle w:val="VerbatimChar"/>
        </w:rPr>
        <w:t xml:space="preserve">Telemetry + Monitoring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13</w:t>
      </w:r>
      <w:r>
        <w:br/>
      </w:r>
      <w:r>
        <w:rPr>
          <w:rStyle w:val="VerbatimChar"/>
        </w:rPr>
        <w:t xml:space="preserve">Replay Reconstruction</w:t>
      </w:r>
    </w:p>
    <w:p>
      <w:r>
        <w:pict>
          <v:rect style="width:0;height:1.5pt" o:hralign="center" o:hrstd="t" o:hr="t"/>
        </w:pict>
      </w:r>
    </w:p>
    <w:bookmarkEnd w:id="26"/>
    <w:bookmarkStart w:id="30" w:name="main-screen-walkthrough"/>
    <w:p>
      <w:pPr>
        <w:pStyle w:val="Heading1"/>
      </w:pPr>
      <w:r>
        <w:t xml:space="preserve">4. Main Screen Walkthrough</w:t>
      </w:r>
    </w:p>
    <w:bookmarkStart w:id="29" w:name="login-screen"/>
    <w:p>
      <w:pPr>
        <w:pStyle w:val="Heading2"/>
      </w:pPr>
      <w:r>
        <w:t xml:space="preserve">Login Screen</w:t>
      </w:r>
    </w:p>
    <w:bookmarkStart w:id="27" w:name="what-to-explain"/>
    <w:p>
      <w:pPr>
        <w:pStyle w:val="Heading3"/>
      </w:pPr>
      <w:r>
        <w:t xml:space="preserve">What to Explain</w:t>
      </w:r>
    </w:p>
    <w:p>
      <w:pPr>
        <w:pStyle w:val="FirstParagraph"/>
      </w:pPr>
      <w:r>
        <w:t xml:space="preserve">Tell the audience:</w:t>
      </w:r>
    </w:p>
    <w:p>
      <w:pPr>
        <w:pStyle w:val="SourceCode"/>
      </w:pPr>
      <w:r>
        <w:rPr>
          <w:rStyle w:val="VerbatimChar"/>
        </w:rPr>
        <w:t xml:space="preserve">Every user entering the platform is authenticated and governed.</w:t>
      </w:r>
      <w:r>
        <w:br/>
      </w:r>
      <w:r>
        <w:rPr>
          <w:rStyle w:val="VerbatimChar"/>
        </w:rPr>
        <w:t xml:space="preserve">This is important for enterprise-grade AI systems.</w:t>
      </w:r>
    </w:p>
    <w:bookmarkEnd w:id="27"/>
    <w:bookmarkStart w:id="28" w:name="demonstration"/>
    <w:p>
      <w:pPr>
        <w:pStyle w:val="Heading3"/>
      </w:pPr>
      <w:r>
        <w:t xml:space="preserve">Demonstration</w:t>
      </w:r>
    </w:p>
    <w:p>
      <w:pPr>
        <w:pStyle w:val="Compact"/>
        <w:numPr>
          <w:ilvl w:val="0"/>
          <w:numId w:val="1001"/>
        </w:numPr>
      </w:pPr>
      <w:r>
        <w:t xml:space="preserve">Enter username/password</w:t>
      </w:r>
    </w:p>
    <w:p>
      <w:pPr>
        <w:pStyle w:val="Compact"/>
        <w:numPr>
          <w:ilvl w:val="0"/>
          <w:numId w:val="1001"/>
        </w:numPr>
      </w:pPr>
      <w:r>
        <w:t xml:space="preserve">Login to platform</w:t>
      </w:r>
    </w:p>
    <w:p>
      <w:pPr>
        <w:pStyle w:val="Compact"/>
        <w:numPr>
          <w:ilvl w:val="0"/>
          <w:numId w:val="1001"/>
        </w:numPr>
      </w:pPr>
      <w:r>
        <w:t xml:space="preserve">Explain security and governance briefly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3" w:name="governance-acceptance-screen"/>
    <w:p>
      <w:pPr>
        <w:pStyle w:val="Heading1"/>
      </w:pPr>
      <w:r>
        <w:t xml:space="preserve">5. Governance Acceptance Screen</w:t>
      </w:r>
    </w:p>
    <w:bookmarkStart w:id="32" w:name="what-is-governance"/>
    <w:p>
      <w:pPr>
        <w:pStyle w:val="Heading2"/>
      </w:pPr>
      <w:r>
        <w:t xml:space="preserve">What is Governance?</w:t>
      </w:r>
    </w:p>
    <w:p>
      <w:pPr>
        <w:pStyle w:val="FirstParagraph"/>
      </w:pPr>
      <w:r>
        <w:t xml:space="preserve">Explain in simple language:</w:t>
      </w:r>
    </w:p>
    <w:p>
      <w:pPr>
        <w:pStyle w:val="SourceCode"/>
      </w:pPr>
      <w:r>
        <w:rPr>
          <w:rStyle w:val="VerbatimChar"/>
        </w:rPr>
        <w:t xml:space="preserve">Governance means the platform follows rules, accountability and auditability.</w:t>
      </w:r>
      <w:r>
        <w:br/>
      </w:r>
      <w:r>
        <w:rPr>
          <w:rStyle w:val="VerbatimChar"/>
        </w:rPr>
        <w:t xml:space="preserve">Every important action is tracked.</w:t>
      </w:r>
    </w:p>
    <w:bookmarkStart w:id="31" w:name="show"/>
    <w:p>
      <w:pPr>
        <w:pStyle w:val="Heading3"/>
      </w:pPr>
      <w:r>
        <w:t xml:space="preserve">Show</w:t>
      </w:r>
    </w:p>
    <w:p>
      <w:pPr>
        <w:pStyle w:val="Compact"/>
        <w:numPr>
          <w:ilvl w:val="0"/>
          <w:numId w:val="1002"/>
        </w:numPr>
      </w:pPr>
      <w:r>
        <w:t xml:space="preserve">Governance popup</w:t>
      </w:r>
    </w:p>
    <w:p>
      <w:pPr>
        <w:pStyle w:val="Compact"/>
        <w:numPr>
          <w:ilvl w:val="0"/>
          <w:numId w:val="1002"/>
        </w:numPr>
      </w:pPr>
      <w:r>
        <w:t xml:space="preserve">Accept terms</w:t>
      </w:r>
    </w:p>
    <w:p>
      <w:pPr>
        <w:pStyle w:val="Compact"/>
        <w:numPr>
          <w:ilvl w:val="0"/>
          <w:numId w:val="1002"/>
        </w:numPr>
      </w:pPr>
      <w:r>
        <w:t xml:space="preserve">Explain:</w:t>
      </w:r>
    </w:p>
    <w:p>
      <w:pPr>
        <w:pStyle w:val="Compact"/>
        <w:numPr>
          <w:ilvl w:val="1"/>
          <w:numId w:val="1003"/>
        </w:numPr>
      </w:pPr>
      <w:r>
        <w:t xml:space="preserve">actions are recorded</w:t>
      </w:r>
    </w:p>
    <w:p>
      <w:pPr>
        <w:pStyle w:val="Compact"/>
        <w:numPr>
          <w:ilvl w:val="1"/>
          <w:numId w:val="1003"/>
        </w:numPr>
      </w:pPr>
      <w:r>
        <w:t xml:space="preserve">workflows are traceable</w:t>
      </w:r>
    </w:p>
    <w:p>
      <w:pPr>
        <w:pStyle w:val="Compact"/>
        <w:numPr>
          <w:ilvl w:val="1"/>
          <w:numId w:val="1003"/>
        </w:numPr>
      </w:pPr>
      <w:r>
        <w:t xml:space="preserve">replay is available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5" w:name="workspace-creation"/>
    <w:p>
      <w:pPr>
        <w:pStyle w:val="Heading1"/>
      </w:pPr>
      <w:r>
        <w:t xml:space="preserve">6. Workspace Creation</w:t>
      </w:r>
    </w:p>
    <w:bookmarkStart w:id="34" w:name="explain-workspace-simply"/>
    <w:p>
      <w:pPr>
        <w:pStyle w:val="Heading2"/>
      </w:pPr>
      <w:r>
        <w:t xml:space="preserve">Explain Workspace Simply</w:t>
      </w:r>
    </w:p>
    <w:p>
      <w:pPr>
        <w:pStyle w:val="SourceCode"/>
      </w:pPr>
      <w:r>
        <w:rPr>
          <w:rStyle w:val="VerbatimChar"/>
        </w:rPr>
        <w:t xml:space="preserve">A workspace is like a dedicated project room.</w:t>
      </w:r>
      <w:r>
        <w:br/>
      </w:r>
      <w:r>
        <w:rPr>
          <w:rStyle w:val="VerbatimChar"/>
        </w:rPr>
        <w:t xml:space="preserve">Each industry or customer can have separate isolated environments.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demo-1"/>
    <w:p>
      <w:pPr>
        <w:pStyle w:val="Heading1"/>
      </w:pPr>
      <w:r>
        <w:t xml:space="preserve">7. DEMO 1</w:t>
      </w:r>
    </w:p>
    <w:bookmarkEnd w:id="36"/>
    <w:bookmarkStart w:id="37" w:name="healthcare-use-case"/>
    <w:p>
      <w:pPr>
        <w:pStyle w:val="Heading1"/>
      </w:pPr>
      <w:r>
        <w:t xml:space="preserve">HEALTHCARE USE CASE</w:t>
      </w:r>
    </w:p>
    <w:bookmarkEnd w:id="37"/>
    <w:bookmarkStart w:id="38" w:name="icu-patient-monitoring"/>
    <w:p>
      <w:pPr>
        <w:pStyle w:val="Heading1"/>
      </w:pPr>
      <w:r>
        <w:t xml:space="preserve">ICU PATIENT MONITORING</w:t>
      </w:r>
    </w:p>
    <w:p>
      <w:r>
        <w:pict>
          <v:rect style="width:0;height:1.5pt" o:hralign="center" o:hrstd="t" o:hr="t"/>
        </w:pict>
      </w:r>
    </w:p>
    <w:bookmarkEnd w:id="38"/>
    <w:bookmarkStart w:id="39" w:name="business-problem"/>
    <w:p>
      <w:pPr>
        <w:pStyle w:val="Heading1"/>
      </w:pPr>
      <w:r>
        <w:t xml:space="preserve">8. Business Problem</w:t>
      </w:r>
    </w:p>
    <w:p>
      <w:pPr>
        <w:pStyle w:val="FirstParagraph"/>
      </w:pPr>
      <w:r>
        <w:t xml:space="preserve">Explain:</w:t>
      </w:r>
    </w:p>
    <w:p>
      <w:pPr>
        <w:pStyle w:val="SourceCode"/>
      </w:pPr>
      <w:r>
        <w:rPr>
          <w:rStyle w:val="VerbatimChar"/>
        </w:rPr>
        <w:t xml:space="preserve">Hospitals struggle to monitor many ICU patients continuously.</w:t>
      </w:r>
      <w:r>
        <w:br/>
      </w:r>
      <w:r>
        <w:rPr>
          <w:rStyle w:val="VerbatimChar"/>
        </w:rPr>
        <w:t xml:space="preserve">Doctors cannot watch every monitor every second.</w:t>
      </w:r>
      <w:r>
        <w:br/>
      </w:r>
      <w:r>
        <w:rPr>
          <w:rStyle w:val="VerbatimChar"/>
        </w:rPr>
        <w:t xml:space="preserve">CINTENT helps predict emergencies before they happen.</w:t>
      </w:r>
    </w:p>
    <w:p>
      <w:r>
        <w:pict>
          <v:rect style="width:0;height:1.5pt" o:hralign="center" o:hrstd="t" o:hr="t"/>
        </w:pict>
      </w:r>
    </w:p>
    <w:bookmarkEnd w:id="39"/>
    <w:bookmarkStart w:id="43" w:name="step-by-step-demo-flow"/>
    <w:p>
      <w:pPr>
        <w:pStyle w:val="Heading1"/>
      </w:pPr>
      <w:r>
        <w:t xml:space="preserve">9. Step-by-Step Demo Flow</w:t>
      </w:r>
    </w:p>
    <w:bookmarkStart w:id="40" w:name="step-1-create-workspace"/>
    <w:p>
      <w:pPr>
        <w:pStyle w:val="Heading2"/>
      </w:pPr>
      <w:r>
        <w:t xml:space="preserve">STEP 1 — Create Workspace</w:t>
      </w:r>
    </w:p>
    <w:p>
      <w:pPr>
        <w:pStyle w:val="FirstParagraph"/>
      </w:pPr>
      <w:r>
        <w:t xml:space="preserve">Workspace Name:</w:t>
      </w:r>
    </w:p>
    <w:p>
      <w:pPr>
        <w:pStyle w:val="SourceCode"/>
      </w:pPr>
      <w:r>
        <w:rPr>
          <w:rStyle w:val="VerbatimChar"/>
        </w:rPr>
        <w:t xml:space="preserve">Healthcare-ICU-Demo</w:t>
      </w:r>
    </w:p>
    <w:p>
      <w:pPr>
        <w:pStyle w:val="FirstParagraph"/>
      </w:pPr>
      <w:r>
        <w:t xml:space="preserve">Domain:</w:t>
      </w:r>
    </w:p>
    <w:p>
      <w:pPr>
        <w:pStyle w:val="SourceCode"/>
      </w:pPr>
      <w:r>
        <w:rPr>
          <w:rStyle w:val="VerbatimChar"/>
        </w:rPr>
        <w:t xml:space="preserve">Healthcare</w:t>
      </w:r>
    </w:p>
    <w:p>
      <w:r>
        <w:pict>
          <v:rect style="width:0;height:1.5pt" o:hralign="center" o:hrstd="t" o:hr="t"/>
        </w:pict>
      </w:r>
    </w:p>
    <w:bookmarkEnd w:id="40"/>
    <w:bookmarkStart w:id="41" w:name="step-2-describe-requirement"/>
    <w:p>
      <w:pPr>
        <w:pStyle w:val="Heading2"/>
      </w:pPr>
      <w:r>
        <w:t xml:space="preserve">STEP 2 — Describe Requirement</w:t>
      </w:r>
    </w:p>
    <w:p>
      <w:pPr>
        <w:pStyle w:val="FirstParagraph"/>
      </w:pPr>
      <w:r>
        <w:t xml:space="preserve">Type naturally:</w:t>
      </w:r>
    </w:p>
    <w:p>
      <w:pPr>
        <w:pStyle w:val="SourceCode"/>
      </w:pPr>
      <w:r>
        <w:rPr>
          <w:rStyle w:val="VerbatimChar"/>
        </w:rPr>
        <w:t xml:space="preserve">Create an intelligent ICU monitoring system that detects critical patient deterioration using heart rate, oxygen levels and ECG data.</w:t>
      </w:r>
    </w:p>
    <w:p>
      <w:r>
        <w:pict>
          <v:rect style="width:0;height:1.5pt" o:hralign="center" o:hrstd="t" o:hr="t"/>
        </w:pict>
      </w:r>
    </w:p>
    <w:bookmarkEnd w:id="41"/>
    <w:bookmarkStart w:id="42" w:name="step-3-explain-what-cintent-does"/>
    <w:p>
      <w:pPr>
        <w:pStyle w:val="Heading2"/>
      </w:pPr>
      <w:r>
        <w:t xml:space="preserve">STEP 3 — Explain What CINTENT Does</w:t>
      </w:r>
    </w:p>
    <w:p>
      <w:pPr>
        <w:pStyle w:val="FirstParagraph"/>
      </w:pPr>
      <w:r>
        <w:t xml:space="preserve">Tell audience:</w:t>
      </w:r>
    </w:p>
    <w:p>
      <w:pPr>
        <w:pStyle w:val="SourceCode"/>
      </w:pPr>
      <w:r>
        <w:rPr>
          <w:rStyle w:val="VerbatimChar"/>
        </w:rPr>
        <w:t xml:space="preserve">The platform now understands the intent.</w:t>
      </w:r>
      <w:r>
        <w:br/>
      </w:r>
      <w:r>
        <w:rPr>
          <w:rStyle w:val="VerbatimChar"/>
        </w:rPr>
        <w:t xml:space="preserve">It breaks the problem into multiple intelligent tasks automatically.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cognitive-flow-diagram"/>
    <w:p>
      <w:pPr>
        <w:pStyle w:val="Heading1"/>
      </w:pPr>
      <w:r>
        <w:t xml:space="preserve">10. Cognitive Flow Diagram</w:t>
      </w:r>
    </w:p>
    <w:p>
      <w:pPr>
        <w:pStyle w:val="SourceCode"/>
      </w:pPr>
      <w:r>
        <w:rPr>
          <w:rStyle w:val="VerbatimChar"/>
        </w:rPr>
        <w:t xml:space="preserve">Patient Data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Telemetry Analysis Agent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Risk Prediction Agent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Anomaly Detection Agent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Alert Generation Agent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Doctor Notification</w:t>
      </w:r>
    </w:p>
    <w:p>
      <w:r>
        <w:pict>
          <v:rect style="width:0;height:1.5pt" o:hralign="center" o:hrstd="t" o:hr="t"/>
        </w:pict>
      </w:r>
    </w:p>
    <w:bookmarkEnd w:id="44"/>
    <w:bookmarkStart w:id="46" w:name="what-audience-should-see"/>
    <w:p>
      <w:pPr>
        <w:pStyle w:val="Heading1"/>
      </w:pPr>
      <w:r>
        <w:t xml:space="preserve">11. What Audience Should See</w:t>
      </w:r>
    </w:p>
    <w:bookmarkStart w:id="45" w:name="show-these-live"/>
    <w:p>
      <w:pPr>
        <w:pStyle w:val="Heading2"/>
      </w:pPr>
      <w:r>
        <w:t xml:space="preserve">Show These Live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stream</w:t>
            </w:r>
          </w:p>
        </w:tc>
        <w:tc>
          <w:tcPr/>
          <w:p>
            <w:pPr>
              <w:pStyle w:val="Compact"/>
            </w:pPr>
            <w:r>
              <w:t xml:space="preserve">Live patient vitals arriving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reasoning</w:t>
            </w:r>
          </w:p>
        </w:tc>
        <w:tc>
          <w:tcPr/>
          <w:p>
            <w:pPr>
              <w:pStyle w:val="Compact"/>
            </w:pPr>
            <w:r>
              <w:t xml:space="preserve">System analyzing trends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creation</w:t>
            </w:r>
          </w:p>
        </w:tc>
        <w:tc>
          <w:tcPr/>
          <w:p>
            <w:pPr>
              <w:pStyle w:val="Compact"/>
            </w:pPr>
            <w:r>
              <w:t xml:space="preserve">Early warning 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updates</w:t>
            </w:r>
          </w:p>
        </w:tc>
        <w:tc>
          <w:tcPr/>
          <w:p>
            <w:pPr>
              <w:pStyle w:val="Compact"/>
            </w:pPr>
            <w:r>
              <w:t xml:space="preserve">Live ICU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scoring</w:t>
            </w:r>
          </w:p>
        </w:tc>
        <w:tc>
          <w:tcPr/>
          <w:p>
            <w:pPr>
              <w:pStyle w:val="Compact"/>
            </w:pPr>
            <w:r>
              <w:t xml:space="preserve">Criticality prediction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9" w:name="api-generation-demonstration"/>
    <w:p>
      <w:pPr>
        <w:pStyle w:val="Heading1"/>
      </w:pPr>
      <w:r>
        <w:t xml:space="preserve">12. API Generation Demonstration</w:t>
      </w:r>
    </w:p>
    <w:bookmarkStart w:id="47" w:name="explain-apis-in-layman-language"/>
    <w:p>
      <w:pPr>
        <w:pStyle w:val="Heading2"/>
      </w:pPr>
      <w:r>
        <w:t xml:space="preserve">Explain APIs in Layman Language</w:t>
      </w:r>
    </w:p>
    <w:p>
      <w:pPr>
        <w:pStyle w:val="SourceCode"/>
      </w:pPr>
      <w:r>
        <w:rPr>
          <w:rStyle w:val="VerbatimChar"/>
        </w:rPr>
        <w:t xml:space="preserve">APIs are communication channels.</w:t>
      </w:r>
      <w:r>
        <w:br/>
      </w:r>
      <w:r>
        <w:rPr>
          <w:rStyle w:val="VerbatimChar"/>
        </w:rPr>
        <w:t xml:space="preserve">They allow devices, dashboards and hospital systems to talk to each other.</w:t>
      </w:r>
    </w:p>
    <w:p>
      <w:r>
        <w:pict>
          <v:rect style="width:0;height:1.5pt" o:hralign="center" o:hrstd="t" o:hr="t"/>
        </w:pict>
      </w:r>
    </w:p>
    <w:bookmarkEnd w:id="47"/>
    <w:bookmarkStart w:id="48" w:name="generated-apis-to-show"/>
    <w:p>
      <w:pPr>
        <w:pStyle w:val="Heading2"/>
      </w:pPr>
      <w:r>
        <w:t xml:space="preserve">Generated APIs to Show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/patients/vitals</w:t>
            </w:r>
          </w:p>
        </w:tc>
        <w:tc>
          <w:tcPr/>
          <w:p>
            <w:pPr>
              <w:pStyle w:val="Compact"/>
            </w:pPr>
            <w:r>
              <w:t xml:space="preserve">Receives patient vitals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/risk/predict</w:t>
            </w:r>
          </w:p>
        </w:tc>
        <w:tc>
          <w:tcPr/>
          <w:p>
            <w:pPr>
              <w:pStyle w:val="Compact"/>
            </w:pPr>
            <w:r>
              <w:t xml:space="preserve">Predicts danger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/alerts/send</w:t>
            </w:r>
          </w:p>
        </w:tc>
        <w:tc>
          <w:tcPr/>
          <w:p>
            <w:pPr>
              <w:pStyle w:val="Compact"/>
            </w:pPr>
            <w:r>
              <w:t xml:space="preserve">Sends emergency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/dashboard/live</w:t>
            </w:r>
          </w:p>
        </w:tc>
        <w:tc>
          <w:tcPr/>
          <w:p>
            <w:pPr>
              <w:pStyle w:val="Compact"/>
            </w:pPr>
            <w:r>
              <w:t xml:space="preserve">Updates monitoring dashboard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2" w:name="generated-code-demonstration"/>
    <w:p>
      <w:pPr>
        <w:pStyle w:val="Heading1"/>
      </w:pPr>
      <w:r>
        <w:t xml:space="preserve">13. Generated Code Demonstration</w:t>
      </w:r>
    </w:p>
    <w:bookmarkStart w:id="51" w:name="explain-simply"/>
    <w:p>
      <w:pPr>
        <w:pStyle w:val="Heading2"/>
      </w:pPr>
      <w:r>
        <w:t xml:space="preserve">Explain Simply</w:t>
      </w:r>
    </w:p>
    <w:p>
      <w:pPr>
        <w:pStyle w:val="SourceCode"/>
      </w:pPr>
      <w:r>
        <w:rPr>
          <w:rStyle w:val="VerbatimChar"/>
        </w:rPr>
        <w:t xml:space="preserve">CINTENT is not only creating screens.</w:t>
      </w:r>
      <w:r>
        <w:br/>
      </w:r>
      <w:r>
        <w:rPr>
          <w:rStyle w:val="VerbatimChar"/>
        </w:rPr>
        <w:t xml:space="preserve">It is generating actual backend logic and runtime workflows.</w:t>
      </w:r>
    </w:p>
    <w:bookmarkStart w:id="50" w:name="show-1"/>
    <w:p>
      <w:pPr>
        <w:pStyle w:val="Heading3"/>
      </w:pPr>
      <w:r>
        <w:t xml:space="preserve">Show</w:t>
      </w:r>
    </w:p>
    <w:p>
      <w:pPr>
        <w:pStyle w:val="Compact"/>
        <w:numPr>
          <w:ilvl w:val="0"/>
          <w:numId w:val="1004"/>
        </w:numPr>
      </w:pPr>
      <w:r>
        <w:t xml:space="preserve">generated Python APIs</w:t>
      </w:r>
    </w:p>
    <w:p>
      <w:pPr>
        <w:pStyle w:val="Compact"/>
        <w:numPr>
          <w:ilvl w:val="0"/>
          <w:numId w:val="1004"/>
        </w:numPr>
      </w:pPr>
      <w:r>
        <w:t xml:space="preserve">workflow logic</w:t>
      </w:r>
    </w:p>
    <w:p>
      <w:pPr>
        <w:pStyle w:val="Compact"/>
        <w:numPr>
          <w:ilvl w:val="0"/>
          <w:numId w:val="1004"/>
        </w:numPr>
      </w:pPr>
      <w:r>
        <w:t xml:space="preserve">telemetry handling</w:t>
      </w:r>
    </w:p>
    <w:p>
      <w:pPr>
        <w:pStyle w:val="Compact"/>
        <w:numPr>
          <w:ilvl w:val="0"/>
          <w:numId w:val="1004"/>
        </w:numPr>
      </w:pPr>
      <w:r>
        <w:t xml:space="preserve">database persistence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5" w:name="running-the-application"/>
    <w:p>
      <w:pPr>
        <w:pStyle w:val="Heading1"/>
      </w:pPr>
      <w:r>
        <w:t xml:space="preserve">14. Running the Application</w:t>
      </w:r>
    </w:p>
    <w:bookmarkStart w:id="53" w:name="live-simulation"/>
    <w:p>
      <w:pPr>
        <w:pStyle w:val="Heading2"/>
      </w:pPr>
      <w:r>
        <w:t xml:space="preserve">Live Simulation</w:t>
      </w:r>
    </w:p>
    <w:p>
      <w:pPr>
        <w:pStyle w:val="FirstParagraph"/>
      </w:pPr>
      <w:r>
        <w:t xml:space="preserve">Inject: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Demo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Oxygen Level</w:t>
            </w:r>
          </w:p>
        </w:tc>
        <w:tc>
          <w:tcPr/>
          <w:p>
            <w:pPr>
              <w:pStyle w:val="Compact"/>
            </w:pPr>
            <w:r>
              <w:t xml:space="preserve">Drop suddenly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 Rate</w:t>
            </w:r>
          </w:p>
        </w:tc>
        <w:tc>
          <w:tcPr/>
          <w:p>
            <w:pPr>
              <w:pStyle w:val="Compact"/>
            </w:pPr>
            <w:r>
              <w:t xml:space="preserve">Spike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ECG Pattern</w:t>
            </w:r>
          </w:p>
        </w:tc>
        <w:tc>
          <w:tcPr/>
          <w:p>
            <w:pPr>
              <w:pStyle w:val="Compact"/>
            </w:pPr>
            <w:r>
              <w:t xml:space="preserve">Abnormal trend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show-result"/>
    <w:p>
      <w:pPr>
        <w:pStyle w:val="Heading2"/>
      </w:pPr>
      <w:r>
        <w:t xml:space="preserve">Show Result</w:t>
      </w:r>
    </w:p>
    <w:p>
      <w:pPr>
        <w:pStyle w:val="FirstParagraph"/>
      </w:pPr>
      <w:r>
        <w:t xml:space="preserve">Audience sees:</w:t>
      </w:r>
    </w:p>
    <w:p>
      <w:pPr>
        <w:pStyle w:val="SourceCode"/>
      </w:pPr>
      <w:r>
        <w:rPr>
          <w:rStyle w:val="VerbatimChar"/>
        </w:rPr>
        <w:t xml:space="preserve">AI detects abnormality</w:t>
      </w:r>
      <w:r>
        <w:br/>
      </w:r>
      <w:r>
        <w:rPr>
          <w:rStyle w:val="VerbatimChar"/>
        </w:rPr>
        <w:t xml:space="preserve">→ Risk score increases</w:t>
      </w:r>
      <w:r>
        <w:br/>
      </w:r>
      <w:r>
        <w:rPr>
          <w:rStyle w:val="VerbatimChar"/>
        </w:rPr>
        <w:t xml:space="preserve">→ Alert generated</w:t>
      </w:r>
      <w:r>
        <w:br/>
      </w:r>
      <w:r>
        <w:rPr>
          <w:rStyle w:val="VerbatimChar"/>
        </w:rPr>
        <w:t xml:space="preserve">→ Dashboard updates</w:t>
      </w:r>
      <w:r>
        <w:br/>
      </w:r>
      <w:r>
        <w:rPr>
          <w:rStyle w:val="VerbatimChar"/>
        </w:rPr>
        <w:t xml:space="preserve">→ Doctor notified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replay-demonstration"/>
    <w:p>
      <w:pPr>
        <w:pStyle w:val="Heading1"/>
      </w:pPr>
      <w:r>
        <w:t xml:space="preserve">15. Replay Demonstration</w:t>
      </w:r>
    </w:p>
    <w:bookmarkStart w:id="56" w:name="explain-replay"/>
    <w:p>
      <w:pPr>
        <w:pStyle w:val="Heading2"/>
      </w:pPr>
      <w:r>
        <w:t xml:space="preserve">Explain Replay</w:t>
      </w:r>
    </w:p>
    <w:p>
      <w:pPr>
        <w:pStyle w:val="SourceCode"/>
      </w:pPr>
      <w:r>
        <w:rPr>
          <w:rStyle w:val="VerbatimChar"/>
        </w:rPr>
        <w:t xml:space="preserve">Replay allows the system to reconstruct exactly what happened and why decisions were made.</w:t>
      </w:r>
    </w:p>
    <w:p>
      <w:r>
        <w:pict>
          <v:rect style="width:0;height:1.5pt" o:hralign="center" o:hrstd="t" o:hr="t"/>
        </w:pict>
      </w:r>
    </w:p>
    <w:bookmarkEnd w:id="56"/>
    <w:bookmarkStart w:id="57" w:name="replay-flow"/>
    <w:p>
      <w:pPr>
        <w:pStyle w:val="Heading2"/>
      </w:pPr>
      <w:r>
        <w:t xml:space="preserve">Replay Flow</w:t>
      </w:r>
    </w:p>
    <w:p>
      <w:pPr>
        <w:pStyle w:val="SourceCode"/>
      </w:pPr>
      <w:r>
        <w:rPr>
          <w:rStyle w:val="VerbatimChar"/>
        </w:rPr>
        <w:t xml:space="preserve">Live Event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Runtime Storage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Replay Engine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Timeline Reconstruction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Decision Playback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demo-2"/>
    <w:p>
      <w:pPr>
        <w:pStyle w:val="Heading1"/>
      </w:pPr>
      <w:r>
        <w:t xml:space="preserve">16. DEMO 2</w:t>
      </w:r>
    </w:p>
    <w:bookmarkEnd w:id="59"/>
    <w:bookmarkStart w:id="60" w:name="healthcare-use-case-1"/>
    <w:p>
      <w:pPr>
        <w:pStyle w:val="Heading1"/>
      </w:pPr>
      <w:r>
        <w:t xml:space="preserve">HEALTHCARE USE CASE</w:t>
      </w:r>
    </w:p>
    <w:bookmarkEnd w:id="60"/>
    <w:bookmarkStart w:id="61" w:name="smart-ambulance-coordination"/>
    <w:p>
      <w:pPr>
        <w:pStyle w:val="Heading1"/>
      </w:pPr>
      <w:r>
        <w:t xml:space="preserve">SMART AMBULANCE COORDINATION</w:t>
      </w:r>
    </w:p>
    <w:p>
      <w:r>
        <w:pict>
          <v:rect style="width:0;height:1.5pt" o:hralign="center" o:hrstd="t" o:hr="t"/>
        </w:pict>
      </w:r>
    </w:p>
    <w:bookmarkEnd w:id="61"/>
    <w:bookmarkStart w:id="62" w:name="problem-statement"/>
    <w:p>
      <w:pPr>
        <w:pStyle w:val="Heading1"/>
      </w:pPr>
      <w:r>
        <w:t xml:space="preserve">17. Problem Statement</w:t>
      </w:r>
    </w:p>
    <w:p>
      <w:pPr>
        <w:pStyle w:val="FirstParagraph"/>
      </w:pPr>
      <w:r>
        <w:t xml:space="preserve">Explain:</w:t>
      </w:r>
    </w:p>
    <w:p>
      <w:pPr>
        <w:pStyle w:val="SourceCode"/>
      </w:pPr>
      <w:r>
        <w:rPr>
          <w:rStyle w:val="VerbatimChar"/>
        </w:rPr>
        <w:t xml:space="preserve">Emergency response is delayed because ambulances, traffic and hospital capacity are disconnected.</w:t>
      </w:r>
      <w:r>
        <w:br/>
      </w:r>
      <w:r>
        <w:rPr>
          <w:rStyle w:val="VerbatimChar"/>
        </w:rPr>
        <w:t xml:space="preserve">CINTENT coordinates everything intelligently.</w:t>
      </w:r>
    </w:p>
    <w:p>
      <w:r>
        <w:pict>
          <v:rect style="width:0;height:1.5pt" o:hralign="center" o:hrstd="t" o:hr="t"/>
        </w:pict>
      </w:r>
    </w:p>
    <w:bookmarkEnd w:id="62"/>
    <w:bookmarkStart w:id="63" w:name="workflow-demonstration"/>
    <w:p>
      <w:pPr>
        <w:pStyle w:val="Heading1"/>
      </w:pPr>
      <w:r>
        <w:t xml:space="preserve">18. Workflow Demonstration</w:t>
      </w:r>
    </w:p>
    <w:p>
      <w:pPr>
        <w:pStyle w:val="SourceCode"/>
      </w:pPr>
      <w:r>
        <w:rPr>
          <w:rStyle w:val="VerbatimChar"/>
        </w:rPr>
        <w:t xml:space="preserve">Emergency Call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Location Detection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Traffic Analysis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Nearest Ambulance Selection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Hospital Availability Check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Smart Route Creation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Live Tracking</w:t>
      </w:r>
    </w:p>
    <w:p>
      <w:r>
        <w:pict>
          <v:rect style="width:0;height:1.5pt" o:hralign="center" o:hrstd="t" o:hr="t"/>
        </w:pict>
      </w:r>
    </w:p>
    <w:bookmarkEnd w:id="63"/>
    <w:bookmarkStart w:id="64" w:name="demo-3"/>
    <w:p>
      <w:pPr>
        <w:pStyle w:val="Heading1"/>
      </w:pPr>
      <w:r>
        <w:t xml:space="preserve">19. DEMO 3</w:t>
      </w:r>
    </w:p>
    <w:bookmarkEnd w:id="64"/>
    <w:bookmarkStart w:id="65" w:name="drones-robotics-cobotics"/>
    <w:p>
      <w:pPr>
        <w:pStyle w:val="Heading1"/>
      </w:pPr>
      <w:r>
        <w:t xml:space="preserve">DRONES, ROBOTICS &amp; COBOTICS</w:t>
      </w:r>
    </w:p>
    <w:bookmarkEnd w:id="65"/>
    <w:bookmarkStart w:id="66" w:name="disaster-response-drone-swarm"/>
    <w:p>
      <w:pPr>
        <w:pStyle w:val="Heading1"/>
      </w:pPr>
      <w:r>
        <w:t xml:space="preserve">DISASTER RESPONSE DRONE SWARM</w:t>
      </w:r>
    </w:p>
    <w:p>
      <w:r>
        <w:pict>
          <v:rect style="width:0;height:1.5pt" o:hralign="center" o:hrstd="t" o:hr="t"/>
        </w:pict>
      </w:r>
    </w:p>
    <w:bookmarkEnd w:id="66"/>
    <w:bookmarkStart w:id="67" w:name="problem-statement-1"/>
    <w:p>
      <w:pPr>
        <w:pStyle w:val="Heading1"/>
      </w:pPr>
      <w:r>
        <w:t xml:space="preserve">20. Problem Statement</w:t>
      </w:r>
    </w:p>
    <w:p>
      <w:pPr>
        <w:pStyle w:val="FirstParagraph"/>
      </w:pPr>
      <w:r>
        <w:t xml:space="preserve">Explain:</w:t>
      </w:r>
    </w:p>
    <w:p>
      <w:pPr>
        <w:pStyle w:val="SourceCode"/>
      </w:pPr>
      <w:r>
        <w:rPr>
          <w:rStyle w:val="VerbatimChar"/>
        </w:rPr>
        <w:t xml:space="preserve">After disasters like earthquakes or floods, rescue teams cannot assess the entire area quickly.</w:t>
      </w:r>
      <w:r>
        <w:br/>
      </w:r>
      <w:r>
        <w:rPr>
          <w:rStyle w:val="VerbatimChar"/>
        </w:rPr>
        <w:t xml:space="preserve">CINTENT coordinates autonomous drones to scan and identify survivors.</w:t>
      </w:r>
    </w:p>
    <w:p>
      <w:r>
        <w:pict>
          <v:rect style="width:0;height:1.5pt" o:hralign="center" o:hrstd="t" o:hr="t"/>
        </w:pict>
      </w:r>
    </w:p>
    <w:bookmarkEnd w:id="67"/>
    <w:bookmarkStart w:id="68" w:name="flow-diagram"/>
    <w:p>
      <w:pPr>
        <w:pStyle w:val="Heading1"/>
      </w:pPr>
      <w:r>
        <w:t xml:space="preserve">21. Flow Diagram</w:t>
      </w:r>
    </w:p>
    <w:p>
      <w:pPr>
        <w:pStyle w:val="SourceCode"/>
      </w:pPr>
      <w:r>
        <w:rPr>
          <w:rStyle w:val="VerbatimChar"/>
        </w:rPr>
        <w:t xml:space="preserve">Mission Request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Area Mapping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Drone Assignment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Swarm Coordination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Thermal Scanning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Survivor Detection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Emergency Alerts</w:t>
      </w:r>
    </w:p>
    <w:p>
      <w:r>
        <w:pict>
          <v:rect style="width:0;height:1.5pt" o:hralign="center" o:hrstd="t" o:hr="t"/>
        </w:pict>
      </w:r>
    </w:p>
    <w:bookmarkEnd w:id="68"/>
    <w:bookmarkStart w:id="69" w:name="demo-4"/>
    <w:p>
      <w:pPr>
        <w:pStyle w:val="Heading1"/>
      </w:pPr>
      <w:r>
        <w:t xml:space="preserve">22. DEMO 4</w:t>
      </w:r>
    </w:p>
    <w:bookmarkEnd w:id="69"/>
    <w:bookmarkStart w:id="70" w:name="drones-robotics-cobotics-1"/>
    <w:p>
      <w:pPr>
        <w:pStyle w:val="Heading1"/>
      </w:pPr>
      <w:r>
        <w:t xml:space="preserve">DRONES, ROBOTICS &amp; COBOTICS</w:t>
      </w:r>
    </w:p>
    <w:bookmarkEnd w:id="70"/>
    <w:bookmarkStart w:id="71" w:name="intelligent-security-surveillance"/>
    <w:p>
      <w:pPr>
        <w:pStyle w:val="Heading1"/>
      </w:pPr>
      <w:r>
        <w:t xml:space="preserve">INTELLIGENT SECURITY SURVEILLANCE</w:t>
      </w:r>
    </w:p>
    <w:p>
      <w:r>
        <w:pict>
          <v:rect style="width:0;height:1.5pt" o:hralign="center" o:hrstd="t" o:hr="t"/>
        </w:pict>
      </w:r>
    </w:p>
    <w:bookmarkEnd w:id="71"/>
    <w:bookmarkStart w:id="72" w:name="problem-statement-2"/>
    <w:p>
      <w:pPr>
        <w:pStyle w:val="Heading1"/>
      </w:pPr>
      <w:r>
        <w:t xml:space="preserve">23. Problem Statement</w:t>
      </w:r>
    </w:p>
    <w:p>
      <w:pPr>
        <w:pStyle w:val="FirstParagraph"/>
      </w:pPr>
      <w:r>
        <w:t xml:space="preserve">Explain:</w:t>
      </w:r>
    </w:p>
    <w:p>
      <w:pPr>
        <w:pStyle w:val="SourceCode"/>
      </w:pPr>
      <w:r>
        <w:rPr>
          <w:rStyle w:val="VerbatimChar"/>
        </w:rPr>
        <w:t xml:space="preserve">Large industrial facilities and borders require continuous surveillance.</w:t>
      </w:r>
      <w:r>
        <w:br/>
      </w:r>
      <w:r>
        <w:rPr>
          <w:rStyle w:val="VerbatimChar"/>
        </w:rPr>
        <w:t xml:space="preserve">Human monitoring alone is insufficient.</w:t>
      </w:r>
      <w:r>
        <w:br/>
      </w:r>
      <w:r>
        <w:rPr>
          <w:rStyle w:val="VerbatimChar"/>
        </w:rPr>
        <w:t xml:space="preserve">CINTENT coordinates autonomous drones and robotics systems for intelligent monitoring.</w:t>
      </w:r>
    </w:p>
    <w:p>
      <w:r>
        <w:pict>
          <v:rect style="width:0;height:1.5pt" o:hralign="center" o:hrstd="t" o:hr="t"/>
        </w:pict>
      </w:r>
    </w:p>
    <w:bookmarkEnd w:id="72"/>
    <w:bookmarkStart w:id="73" w:name="full-runtime-sequence-diagram"/>
    <w:p>
      <w:pPr>
        <w:pStyle w:val="Heading1"/>
      </w:pPr>
      <w:r>
        <w:t xml:space="preserve">24. Full Runtime Sequence Diagram</w:t>
      </w:r>
    </w:p>
    <w:p>
      <w:pPr>
        <w:pStyle w:val="SourceCode"/>
      </w:pPr>
      <w:r>
        <w:rPr>
          <w:rStyle w:val="VerbatimChar"/>
        </w:rPr>
        <w:t xml:space="preserve">User Login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Governance Acceptance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Workspace Creation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Intent Submission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Intent Understanding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AI Agent Activation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Workflow Orchestration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API Generation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Code Generation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Runtime Execution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Telemetry Monitoring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Persistence Storage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Replay Reconstruction</w:t>
      </w:r>
    </w:p>
    <w:p>
      <w:r>
        <w:pict>
          <v:rect style="width:0;height:1.5pt" o:hralign="center" o:hrstd="t" o:hr="t"/>
        </w:pict>
      </w:r>
    </w:p>
    <w:bookmarkEnd w:id="73"/>
    <w:bookmarkStart w:id="74" w:name="final-closing-message"/>
    <w:p>
      <w:pPr>
        <w:pStyle w:val="Heading1"/>
      </w:pPr>
      <w:r>
        <w:t xml:space="preserve">25. Final Closing Message</w:t>
      </w:r>
    </w:p>
    <w:p>
      <w:pPr>
        <w:pStyle w:val="SourceCode"/>
      </w:pPr>
      <w:r>
        <w:rPr>
          <w:rStyle w:val="VerbatimChar"/>
        </w:rPr>
        <w:t xml:space="preserve">CINTENT is a Cognitive Runtime Platform capable of understanding intent, orchestrating intelligent workflows, generating operational APIs and enabling autonomous enterprise systems across industries.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2026-05-18T07:01:10Z</dcterms:created>
  <dcterms:modified xsi:type="dcterms:W3CDTF">2026-05-18T07:01:10Z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