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 Installation and Introduction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 Emulators. All Kinds: Geny Motion, XAP, Android Emulator.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3 Creating our First App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4 Android Project Structure Walk through.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 xml:space="preserve">Day 5: Layouts in Android and Xamarin Android Visual Designer 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6 Layouts, Most Popular - I : Linear Layout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7 Layouts, Most Popular - II: Relative Layout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8 Grid Layout and Table Layout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9 Xamarin.Android Main Concepts: Intents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10 Xamarin.Android Main Concepts: Activities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11 Xamarin.Android Main Concepts: Services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12 Controls: Input Controls - P1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13 Controls: Input Controls - P2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14 Controls: Spinner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15 Controls: Date Time Controls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16 Controls: Media Controls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17 Tabbed Layout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18 Listview and Adapters P1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19 Listview and Adapters P2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20 Card View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21 Recycler View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22 Scroll View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23 Fragments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24 Toasts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25 Notifications Local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26 Notifications Remote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27 Using HttpClient With Xamarin.Android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28 Using SqlLite With Xamarin.Android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29 Google Play Services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30 Testing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31 Publishing an Android App</w:t>
      </w:r>
    </w:p>
    <w:p w:rsidR="00191393" w:rsidRPr="00191393" w:rsidRDefault="00191393" w:rsidP="0019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393">
        <w:rPr>
          <w:rFonts w:ascii="Arial" w:eastAsia="Times New Roman" w:hAnsi="Arial" w:cs="Arial"/>
          <w:color w:val="000000"/>
        </w:rPr>
        <w:t>Day 31 Wrapup</w:t>
      </w:r>
    </w:p>
    <w:p w:rsidR="000651D7" w:rsidRPr="00191393" w:rsidRDefault="000651D7" w:rsidP="00191393">
      <w:bookmarkStart w:id="0" w:name="_GoBack"/>
      <w:bookmarkEnd w:id="0"/>
    </w:p>
    <w:sectPr w:rsidR="000651D7" w:rsidRPr="001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A6"/>
    <w:rsid w:val="000651D7"/>
    <w:rsid w:val="00191393"/>
    <w:rsid w:val="007A16B8"/>
    <w:rsid w:val="0083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79BE2-3CB6-434A-9D30-2F1062CE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3</cp:revision>
  <dcterms:created xsi:type="dcterms:W3CDTF">2015-07-14T03:55:00Z</dcterms:created>
  <dcterms:modified xsi:type="dcterms:W3CDTF">2015-07-16T15:42:00Z</dcterms:modified>
</cp:coreProperties>
</file>