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BFA2D" w14:textId="77777777" w:rsidR="00620FCF" w:rsidRPr="00B500A8" w:rsidRDefault="00ED72D7" w:rsidP="000C7322">
      <w:pPr>
        <w:jc w:val="center"/>
        <w:rPr>
          <w:rFonts w:asciiTheme="majorEastAsia" w:eastAsiaTheme="majorEastAsia" w:hAnsiTheme="majorEastAsia"/>
          <w:sz w:val="84"/>
          <w:szCs w:val="8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8F9795" wp14:editId="4AB7085E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C8E4CC" wp14:editId="37FE6078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00A8">
        <w:rPr>
          <w:rFonts w:asciiTheme="majorEastAsia" w:eastAsiaTheme="majorEastAsia" w:hAnsiTheme="majorEastAsia" w:hint="eastAsia"/>
          <w:sz w:val="84"/>
          <w:szCs w:val="84"/>
        </w:rPr>
        <w:t>电工</w:t>
      </w:r>
      <w:r w:rsidRPr="00B500A8">
        <w:rPr>
          <w:rFonts w:asciiTheme="majorEastAsia" w:eastAsiaTheme="majorEastAsia" w:hAnsiTheme="majorEastAsia"/>
          <w:sz w:val="84"/>
          <w:szCs w:val="84"/>
        </w:rPr>
        <w:t>电子</w:t>
      </w:r>
      <w:r w:rsidR="00620FCF" w:rsidRPr="00B500A8">
        <w:rPr>
          <w:rFonts w:asciiTheme="majorEastAsia" w:eastAsiaTheme="majorEastAsia" w:hAnsiTheme="majorEastAsia" w:hint="eastAsia"/>
          <w:sz w:val="84"/>
          <w:szCs w:val="84"/>
        </w:rPr>
        <w:t>实验报告</w:t>
      </w:r>
    </w:p>
    <w:p w14:paraId="4D696FA8" w14:textId="77777777" w:rsidR="00740B8D" w:rsidRDefault="00740B8D" w:rsidP="000C7322">
      <w:pPr>
        <w:jc w:val="center"/>
      </w:pPr>
    </w:p>
    <w:p w14:paraId="60ED5BAB" w14:textId="77777777" w:rsidR="00740B8D" w:rsidRDefault="00740B8D" w:rsidP="000C7322">
      <w:pPr>
        <w:jc w:val="center"/>
      </w:pPr>
    </w:p>
    <w:p w14:paraId="0CE28E95" w14:textId="60ECAAA5" w:rsidR="005C138D" w:rsidRPr="00620FCF" w:rsidRDefault="00740B8D" w:rsidP="000C7322">
      <w:pPr>
        <w:ind w:leftChars="741" w:left="1558" w:hanging="2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5112F2">
        <w:rPr>
          <w:rFonts w:hint="eastAsia"/>
          <w:sz w:val="32"/>
          <w:szCs w:val="32"/>
        </w:rPr>
        <w:t>电工电子基础实验B</w:t>
      </w:r>
    </w:p>
    <w:p w14:paraId="6A84AD56" w14:textId="3311D323" w:rsidR="00740B8D" w:rsidRPr="00620FCF" w:rsidRDefault="00740B8D" w:rsidP="000C7322">
      <w:pPr>
        <w:ind w:firstLineChars="487" w:firstLine="1558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</w:t>
      </w:r>
      <w:r w:rsidR="006E7CA8">
        <w:rPr>
          <w:rFonts w:hint="eastAsia"/>
          <w:sz w:val="32"/>
          <w:szCs w:val="32"/>
        </w:rPr>
        <w:t>项目</w:t>
      </w:r>
      <w:r w:rsidRPr="00620FCF">
        <w:rPr>
          <w:rFonts w:hint="eastAsia"/>
          <w:sz w:val="32"/>
          <w:szCs w:val="32"/>
        </w:rPr>
        <w:t>：</w:t>
      </w:r>
      <w:r w:rsidR="009A1150">
        <w:rPr>
          <w:rFonts w:hint="eastAsia"/>
          <w:sz w:val="32"/>
          <w:szCs w:val="32"/>
        </w:rPr>
        <w:t>S</w:t>
      </w:r>
      <w:r w:rsidR="009A1150">
        <w:rPr>
          <w:sz w:val="32"/>
          <w:szCs w:val="32"/>
        </w:rPr>
        <w:t>SI</w:t>
      </w:r>
      <w:r w:rsidR="009A1150">
        <w:rPr>
          <w:rFonts w:hint="eastAsia"/>
          <w:sz w:val="32"/>
          <w:szCs w:val="32"/>
        </w:rPr>
        <w:t>组合逻辑电路</w:t>
      </w:r>
    </w:p>
    <w:p w14:paraId="7EFAB9D2" w14:textId="77777777" w:rsidR="00740B8D" w:rsidRPr="00D25E9E" w:rsidRDefault="00740B8D" w:rsidP="000C7322">
      <w:pPr>
        <w:ind w:firstLineChars="300" w:firstLine="960"/>
        <w:rPr>
          <w:sz w:val="32"/>
          <w:szCs w:val="32"/>
          <w:u w:val="single"/>
        </w:rPr>
      </w:pPr>
    </w:p>
    <w:p w14:paraId="73B7979C" w14:textId="77777777" w:rsidR="00D25E9E" w:rsidRDefault="00D25E9E" w:rsidP="000C7322"/>
    <w:p w14:paraId="65403248" w14:textId="2E0586C7" w:rsidR="00620FCF" w:rsidRPr="00620FCF" w:rsidRDefault="00620FCF" w:rsidP="000C7322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学院：</w:t>
      </w:r>
      <w:r w:rsidR="005112F2">
        <w:rPr>
          <w:sz w:val="28"/>
          <w:szCs w:val="28"/>
        </w:rPr>
        <w:tab/>
      </w:r>
      <w:r w:rsidR="005112F2">
        <w:rPr>
          <w:sz w:val="28"/>
          <w:szCs w:val="28"/>
        </w:rPr>
        <w:tab/>
      </w:r>
    </w:p>
    <w:p w14:paraId="6AD5E2AC" w14:textId="25104395" w:rsidR="00740B8D" w:rsidRPr="00620FCF" w:rsidRDefault="00620FCF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班级：</w:t>
      </w:r>
      <w:r w:rsidR="005112F2">
        <w:rPr>
          <w:sz w:val="28"/>
          <w:szCs w:val="28"/>
        </w:rPr>
        <w:tab/>
      </w:r>
      <w:r w:rsidR="005112F2">
        <w:rPr>
          <w:sz w:val="28"/>
          <w:szCs w:val="28"/>
        </w:rPr>
        <w:tab/>
      </w:r>
    </w:p>
    <w:p w14:paraId="2A65DD9E" w14:textId="7BFD62F2" w:rsidR="00620FCF" w:rsidRPr="00620FCF" w:rsidRDefault="00740B8D" w:rsidP="000C7322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学号：</w:t>
      </w:r>
      <w:r w:rsidR="005112F2">
        <w:rPr>
          <w:rFonts w:hint="eastAsia"/>
          <w:sz w:val="28"/>
          <w:szCs w:val="28"/>
        </w:rPr>
        <w:t xml:space="preserve"> </w:t>
      </w:r>
      <w:r w:rsidR="005112F2">
        <w:rPr>
          <w:sz w:val="28"/>
          <w:szCs w:val="28"/>
        </w:rPr>
        <w:t xml:space="preserve">   </w:t>
      </w:r>
    </w:p>
    <w:p w14:paraId="20F3B710" w14:textId="42C9EA7B" w:rsidR="00740B8D" w:rsidRPr="00620FCF" w:rsidRDefault="00740B8D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姓名：</w:t>
      </w:r>
      <w:r w:rsidR="005112F2">
        <w:rPr>
          <w:rFonts w:hint="eastAsia"/>
          <w:sz w:val="28"/>
          <w:szCs w:val="28"/>
        </w:rPr>
        <w:t xml:space="preserve"> </w:t>
      </w:r>
      <w:r w:rsidR="005112F2">
        <w:rPr>
          <w:sz w:val="28"/>
          <w:szCs w:val="28"/>
        </w:rPr>
        <w:t xml:space="preserve">   </w:t>
      </w:r>
    </w:p>
    <w:p w14:paraId="40C2B149" w14:textId="5735413B" w:rsidR="00740B8D" w:rsidRPr="00620FCF" w:rsidRDefault="00740B8D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5112F2">
        <w:rPr>
          <w:rFonts w:hint="eastAsia"/>
          <w:sz w:val="28"/>
          <w:szCs w:val="28"/>
        </w:rPr>
        <w:t xml:space="preserve"> </w:t>
      </w:r>
    </w:p>
    <w:p w14:paraId="08181A82" w14:textId="255007EB" w:rsidR="00740B8D" w:rsidRPr="00620FCF" w:rsidRDefault="00740B8D" w:rsidP="000C7322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学期：</w:t>
      </w:r>
      <w:r w:rsidR="00CC5110">
        <w:rPr>
          <w:rFonts w:hint="eastAsia"/>
          <w:sz w:val="28"/>
          <w:szCs w:val="28"/>
        </w:rPr>
        <w:tab/>
      </w:r>
      <w:r w:rsidR="005112F2">
        <w:rPr>
          <w:sz w:val="28"/>
          <w:szCs w:val="28"/>
        </w:rPr>
        <w:t>2023-2024</w:t>
      </w:r>
      <w:r w:rsidR="00CC5110">
        <w:rPr>
          <w:rFonts w:hint="eastAsia"/>
          <w:sz w:val="28"/>
          <w:szCs w:val="28"/>
        </w:rPr>
        <w:tab/>
      </w:r>
      <w:r w:rsidRPr="00620FCF">
        <w:rPr>
          <w:rFonts w:hint="eastAsia"/>
          <w:sz w:val="28"/>
          <w:szCs w:val="28"/>
        </w:rPr>
        <w:t>学年</w:t>
      </w:r>
      <w:r w:rsidR="00CC5110">
        <w:rPr>
          <w:rFonts w:hint="eastAsia"/>
          <w:sz w:val="28"/>
          <w:szCs w:val="28"/>
        </w:rPr>
        <w:tab/>
      </w:r>
      <w:r w:rsidRPr="00620FCF">
        <w:rPr>
          <w:rFonts w:hint="eastAsia"/>
          <w:sz w:val="28"/>
          <w:szCs w:val="28"/>
        </w:rPr>
        <w:t>第</w:t>
      </w:r>
      <w:r w:rsidR="00CC5110">
        <w:rPr>
          <w:rFonts w:hint="eastAsia"/>
          <w:sz w:val="28"/>
          <w:szCs w:val="28"/>
        </w:rPr>
        <w:tab/>
      </w:r>
      <w:r w:rsidR="005112F2">
        <w:rPr>
          <w:rFonts w:hint="eastAsia"/>
          <w:sz w:val="28"/>
          <w:szCs w:val="28"/>
        </w:rPr>
        <w:t>二</w:t>
      </w:r>
      <w:r w:rsidR="00CC5110">
        <w:rPr>
          <w:rFonts w:hint="eastAsia"/>
          <w:sz w:val="28"/>
          <w:szCs w:val="28"/>
        </w:rPr>
        <w:tab/>
      </w:r>
      <w:r w:rsidRPr="00620FCF">
        <w:rPr>
          <w:rFonts w:hint="eastAsia"/>
          <w:sz w:val="28"/>
          <w:szCs w:val="28"/>
        </w:rPr>
        <w:t>学期</w:t>
      </w:r>
    </w:p>
    <w:p w14:paraId="1FBDB0AA" w14:textId="77777777" w:rsidR="00FD0D17" w:rsidRDefault="00FD0D17" w:rsidP="000C7322">
      <w:pPr>
        <w:pStyle w:val="1"/>
        <w:spacing w:line="240" w:lineRule="auto"/>
        <w:jc w:val="center"/>
        <w:rPr>
          <w:rFonts w:ascii="宋体" w:eastAsia="宋体" w:hAnsi="宋体"/>
        </w:rPr>
      </w:pPr>
    </w:p>
    <w:p w14:paraId="4B2F2F84" w14:textId="27AF51B7" w:rsidR="00CB046D" w:rsidRPr="004E7FD4" w:rsidRDefault="004E7FD4" w:rsidP="000C7322">
      <w:pPr>
        <w:pStyle w:val="1"/>
        <w:spacing w:line="240" w:lineRule="auto"/>
        <w:jc w:val="center"/>
        <w:rPr>
          <w:rFonts w:ascii="Times New Roman" w:eastAsia="宋体" w:hAnsi="Times New Roman" w:cs="Times New Roman"/>
        </w:rPr>
      </w:pPr>
      <w:r w:rsidRPr="004E7FD4">
        <w:rPr>
          <w:rFonts w:ascii="Times New Roman" w:eastAsia="宋体" w:hAnsi="Times New Roman" w:cs="Times New Roman"/>
        </w:rPr>
        <w:t>SSI</w:t>
      </w:r>
      <w:r w:rsidRPr="004E7FD4">
        <w:rPr>
          <w:rFonts w:ascii="Times New Roman" w:eastAsia="宋体" w:hAnsi="Times New Roman" w:cs="Times New Roman"/>
        </w:rPr>
        <w:t>组合逻辑电路</w:t>
      </w:r>
    </w:p>
    <w:p w14:paraId="6C3EB8E9" w14:textId="77777777" w:rsidR="00027F52" w:rsidRPr="004E7FD4" w:rsidRDefault="00027F52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t>实验目的</w:t>
      </w:r>
    </w:p>
    <w:p w14:paraId="3D48BA4E" w14:textId="4263BA6D" w:rsidR="00027F52" w:rsidRPr="004E7FD4" w:rsidRDefault="0037496B" w:rsidP="000C7322">
      <w:pPr>
        <w:pStyle w:val="a3"/>
        <w:numPr>
          <w:ilvl w:val="0"/>
          <w:numId w:val="2"/>
        </w:numPr>
        <w:ind w:left="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7496B">
        <w:rPr>
          <w:rFonts w:ascii="Times New Roman" w:eastAsia="宋体" w:hAnsi="Times New Roman" w:cs="Times New Roman" w:hint="eastAsia"/>
          <w:sz w:val="24"/>
          <w:szCs w:val="24"/>
        </w:rPr>
        <w:t>掌握基本门电路的实际应用。</w:t>
      </w:r>
    </w:p>
    <w:p w14:paraId="2A201F53" w14:textId="1F1F5848" w:rsidR="00027F52" w:rsidRDefault="0037496B" w:rsidP="000C7322">
      <w:pPr>
        <w:pStyle w:val="a3"/>
        <w:numPr>
          <w:ilvl w:val="0"/>
          <w:numId w:val="2"/>
        </w:numPr>
        <w:ind w:left="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7496B">
        <w:rPr>
          <w:rFonts w:ascii="Times New Roman" w:eastAsia="宋体" w:hAnsi="Times New Roman" w:cs="Times New Roman" w:hint="eastAsia"/>
          <w:sz w:val="24"/>
          <w:szCs w:val="24"/>
        </w:rPr>
        <w:t>掌握基本门多余端的处理方法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BEC2CB9" w14:textId="2F0807D8" w:rsidR="0037496B" w:rsidRDefault="0037496B" w:rsidP="000C7322">
      <w:pPr>
        <w:pStyle w:val="a3"/>
        <w:numPr>
          <w:ilvl w:val="0"/>
          <w:numId w:val="2"/>
        </w:numPr>
        <w:ind w:left="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7496B">
        <w:rPr>
          <w:rFonts w:ascii="Times New Roman" w:eastAsia="宋体" w:hAnsi="Times New Roman" w:cs="Times New Roman" w:hint="eastAsia"/>
          <w:sz w:val="24"/>
          <w:szCs w:val="24"/>
        </w:rPr>
        <w:t>用实验验证所设计电路的逻辑功能。</w:t>
      </w:r>
    </w:p>
    <w:p w14:paraId="4331EC2D" w14:textId="05A289D6" w:rsidR="0037496B" w:rsidRPr="004E7FD4" w:rsidRDefault="0037496B" w:rsidP="000C7322">
      <w:pPr>
        <w:pStyle w:val="a3"/>
        <w:numPr>
          <w:ilvl w:val="0"/>
          <w:numId w:val="2"/>
        </w:numPr>
        <w:ind w:left="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7496B">
        <w:rPr>
          <w:rFonts w:ascii="Times New Roman" w:eastAsia="宋体" w:hAnsi="Times New Roman" w:cs="Times New Roman" w:hint="eastAsia"/>
          <w:sz w:val="24"/>
          <w:szCs w:val="24"/>
        </w:rPr>
        <w:t>判断、观察组合逻辑电路险象并了解消除险象的方法。</w:t>
      </w:r>
    </w:p>
    <w:p w14:paraId="2D5E7697" w14:textId="77777777" w:rsidR="00027F52" w:rsidRPr="004E7FD4" w:rsidRDefault="00EA49E2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t>主要仪器设备及</w:t>
      </w:r>
      <w:r w:rsidR="005D2A3D" w:rsidRPr="004E7FD4">
        <w:rPr>
          <w:rFonts w:ascii="Times New Roman" w:eastAsia="宋体" w:hAnsi="Times New Roman" w:cs="Times New Roman"/>
          <w:sz w:val="28"/>
          <w:szCs w:val="28"/>
        </w:rPr>
        <w:t>软件</w:t>
      </w:r>
    </w:p>
    <w:p w14:paraId="5BFE586C" w14:textId="6ED710A3" w:rsidR="00F40562" w:rsidRDefault="003216ED" w:rsidP="003216ED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软件：</w:t>
      </w:r>
      <w:r w:rsidR="00F95F32" w:rsidRPr="00F95F32">
        <w:rPr>
          <w:rFonts w:ascii="Times New Roman" w:eastAsia="宋体" w:hAnsi="Times New Roman" w:cs="Times New Roman"/>
          <w:sz w:val="24"/>
          <w:szCs w:val="24"/>
        </w:rPr>
        <w:t>Multisim 14.</w:t>
      </w:r>
      <w:r w:rsidR="00F95F32">
        <w:rPr>
          <w:rFonts w:ascii="Times New Roman" w:eastAsia="宋体" w:hAnsi="Times New Roman" w:cs="Times New Roman"/>
          <w:sz w:val="24"/>
          <w:szCs w:val="24"/>
        </w:rPr>
        <w:t>0</w:t>
      </w:r>
      <w:r w:rsidR="00F40562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E6D18FF" w14:textId="49083C4E" w:rsidR="00C67E2D" w:rsidRPr="004E7FD4" w:rsidRDefault="00F95F32" w:rsidP="003216ED">
      <w:pPr>
        <w:ind w:firstLineChars="300" w:firstLine="7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95F32">
        <w:rPr>
          <w:rFonts w:ascii="Times New Roman" w:eastAsia="宋体" w:hAnsi="Times New Roman" w:cs="Times New Roman"/>
          <w:sz w:val="24"/>
          <w:szCs w:val="24"/>
        </w:rPr>
        <w:t>ISE Design Suite 14.7</w:t>
      </w:r>
    </w:p>
    <w:p w14:paraId="5A64BFEF" w14:textId="77777777" w:rsidR="00C17526" w:rsidRPr="004E7FD4" w:rsidRDefault="00C17526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t>实验原理</w:t>
      </w:r>
      <w:r w:rsidR="00AB2677" w:rsidRPr="004E7FD4">
        <w:rPr>
          <w:rFonts w:ascii="Times New Roman" w:eastAsia="宋体" w:hAnsi="Times New Roman" w:cs="Times New Roman"/>
          <w:sz w:val="28"/>
          <w:szCs w:val="28"/>
        </w:rPr>
        <w:t>（或设计过程）</w:t>
      </w:r>
    </w:p>
    <w:p w14:paraId="22ED7290" w14:textId="6F090092" w:rsidR="00F95F32" w:rsidRPr="00F95F32" w:rsidRDefault="00F95F32" w:rsidP="00F95F32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95F3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组合逻辑电路的险象及消除方法</w:t>
      </w:r>
    </w:p>
    <w:p w14:paraId="10A2DF21" w14:textId="1B4190AE" w:rsidR="007A1709" w:rsidRDefault="00F95F32" w:rsidP="00F95F32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95F32">
        <w:rPr>
          <w:rFonts w:ascii="Times New Roman" w:eastAsia="宋体" w:hAnsi="Times New Roman" w:cs="Times New Roman" w:hint="eastAsia"/>
          <w:sz w:val="24"/>
          <w:szCs w:val="24"/>
        </w:rPr>
        <w:t>组合逻辑电路存在两种不同类型险象：一种是逻辑险象，另一种是功能险象。所谓逻辑险象是指电路中一个输入变量发生变化时，电路在瞬变过程中出现短暂错误输出的现象。对与门会产生“</w:t>
      </w:r>
      <w:r w:rsidRPr="00F95F32">
        <w:rPr>
          <w:rFonts w:ascii="Times New Roman" w:eastAsia="宋体" w:hAnsi="Times New Roman" w:cs="Times New Roman"/>
          <w:sz w:val="24"/>
          <w:szCs w:val="24"/>
        </w:rPr>
        <w:t>0-1-0”</w:t>
      </w:r>
      <w:r w:rsidRPr="00F95F32">
        <w:rPr>
          <w:rFonts w:ascii="Times New Roman" w:eastAsia="宋体" w:hAnsi="Times New Roman" w:cs="Times New Roman"/>
          <w:sz w:val="24"/>
          <w:szCs w:val="24"/>
        </w:rPr>
        <w:t>型险象；对或门会产生</w:t>
      </w:r>
      <w:r w:rsidRPr="00F95F32">
        <w:rPr>
          <w:rFonts w:ascii="Times New Roman" w:eastAsia="宋体" w:hAnsi="Times New Roman" w:cs="Times New Roman"/>
          <w:sz w:val="24"/>
          <w:szCs w:val="24"/>
        </w:rPr>
        <w:t>“1-0-1”</w:t>
      </w:r>
      <w:r w:rsidRPr="00F95F32">
        <w:rPr>
          <w:rFonts w:ascii="Times New Roman" w:eastAsia="宋体" w:hAnsi="Times New Roman" w:cs="Times New Roman"/>
          <w:sz w:val="24"/>
          <w:szCs w:val="24"/>
        </w:rPr>
        <w:t>型险象，他们都被称为静态逻辑险象。静态逻辑险象的判别方法有代数法、卡诺图法和示波器法</w:t>
      </w:r>
      <w:r w:rsidRPr="00F95F32">
        <w:rPr>
          <w:rFonts w:ascii="Times New Roman" w:eastAsia="宋体" w:hAnsi="Times New Roman" w:cs="Times New Roman"/>
          <w:sz w:val="24"/>
          <w:szCs w:val="24"/>
        </w:rPr>
        <w:t>3</w:t>
      </w:r>
      <w:r w:rsidRPr="00F95F32">
        <w:rPr>
          <w:rFonts w:ascii="Times New Roman" w:eastAsia="宋体" w:hAnsi="Times New Roman" w:cs="Times New Roman"/>
          <w:sz w:val="24"/>
          <w:szCs w:val="24"/>
        </w:rPr>
        <w:t>种。若组合电路中有两个或两个以上输入变量同时发生变化，由于可能经历不同变化而产生的险象称为功能险象，可由卡诺图来判断。险象的消除方法有修改逻辑设计、加滤波电路、加取样脉冲</w:t>
      </w:r>
      <w:r w:rsidRPr="00F95F32">
        <w:rPr>
          <w:rFonts w:ascii="Times New Roman" w:eastAsia="宋体" w:hAnsi="Times New Roman" w:cs="Times New Roman"/>
          <w:sz w:val="24"/>
          <w:szCs w:val="24"/>
        </w:rPr>
        <w:t>3</w:t>
      </w:r>
      <w:r w:rsidRPr="00F95F32">
        <w:rPr>
          <w:rFonts w:ascii="Times New Roman" w:eastAsia="宋体" w:hAnsi="Times New Roman" w:cs="Times New Roman"/>
          <w:sz w:val="24"/>
          <w:szCs w:val="24"/>
        </w:rPr>
        <w:t>种。</w:t>
      </w:r>
    </w:p>
    <w:p w14:paraId="53A0978E" w14:textId="77777777" w:rsidR="005249D6" w:rsidRDefault="005249D6" w:rsidP="005249D6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AEC0742" w14:textId="2326C3A7" w:rsidR="00F95F32" w:rsidRDefault="00F95F32" w:rsidP="00F95F32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95F3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组合逻辑电路设计</w:t>
      </w:r>
    </w:p>
    <w:p w14:paraId="3CF2C8A5" w14:textId="77777777" w:rsidR="00F40562" w:rsidRDefault="001A161E" w:rsidP="001A161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A161E">
        <w:rPr>
          <w:rFonts w:ascii="Times New Roman" w:eastAsia="宋体" w:hAnsi="Times New Roman" w:cs="Times New Roman" w:hint="eastAsia"/>
          <w:sz w:val="24"/>
          <w:szCs w:val="24"/>
        </w:rPr>
        <w:t>组合逻辑电路设计步骤如下：</w:t>
      </w:r>
    </w:p>
    <w:p w14:paraId="063978BA" w14:textId="0C448D70" w:rsidR="001A161E" w:rsidRPr="001A161E" w:rsidRDefault="001A161E" w:rsidP="001A161E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首先，</w:t>
      </w:r>
      <w:r w:rsidRPr="001A161E">
        <w:rPr>
          <w:rFonts w:ascii="Times New Roman" w:eastAsia="宋体" w:hAnsi="Times New Roman" w:cs="Times New Roman"/>
          <w:sz w:val="24"/>
          <w:szCs w:val="24"/>
        </w:rPr>
        <w:t>将逻辑问题的文字描述变换成真值表；</w:t>
      </w:r>
      <w:r>
        <w:rPr>
          <w:rFonts w:ascii="Times New Roman" w:eastAsia="宋体" w:hAnsi="Times New Roman" w:cs="Times New Roman" w:hint="eastAsia"/>
          <w:sz w:val="24"/>
          <w:szCs w:val="24"/>
        </w:rPr>
        <w:t>然后，</w:t>
      </w:r>
      <w:r w:rsidRPr="001A161E">
        <w:rPr>
          <w:rFonts w:ascii="Times New Roman" w:eastAsia="宋体" w:hAnsi="Times New Roman" w:cs="Times New Roman"/>
          <w:sz w:val="24"/>
          <w:szCs w:val="24"/>
        </w:rPr>
        <w:t>利用卡诺图或公式法求得最简逻辑表达式，并根据所选器件对最简式进行变换，得到所需形式的逻辑表达式；</w:t>
      </w:r>
      <w:r>
        <w:rPr>
          <w:rFonts w:ascii="Times New Roman" w:eastAsia="宋体" w:hAnsi="Times New Roman" w:cs="Times New Roman" w:hint="eastAsia"/>
          <w:sz w:val="24"/>
          <w:szCs w:val="24"/>
        </w:rPr>
        <w:t>最后，</w:t>
      </w:r>
      <w:r w:rsidRPr="001A161E">
        <w:rPr>
          <w:rFonts w:ascii="Times New Roman" w:eastAsia="宋体" w:hAnsi="Times New Roman" w:cs="Times New Roman"/>
          <w:sz w:val="24"/>
          <w:szCs w:val="24"/>
        </w:rPr>
        <w:t>由逻辑表达式画出逻辑图。</w:t>
      </w:r>
    </w:p>
    <w:p w14:paraId="7B425AAC" w14:textId="3707769A" w:rsidR="004A457E" w:rsidRPr="001A292D" w:rsidRDefault="006B46F2" w:rsidP="006B46F2">
      <w:pPr>
        <w:ind w:firstLineChars="200" w:firstLine="482"/>
        <w:jc w:val="left"/>
        <w:rPr>
          <w:rFonts w:ascii="仿宋" w:eastAsia="仿宋" w:hAnsi="仿宋" w:cs="Times New Roman"/>
          <w:b/>
          <w:bCs/>
          <w:sz w:val="24"/>
          <w:szCs w:val="24"/>
        </w:rPr>
      </w:pPr>
      <w:r w:rsidRPr="001A292D">
        <w:rPr>
          <w:rFonts w:ascii="仿宋" w:eastAsia="仿宋" w:hAnsi="仿宋" w:cs="Times New Roman" w:hint="eastAsia"/>
          <w:b/>
          <w:bCs/>
          <w:sz w:val="24"/>
          <w:szCs w:val="24"/>
        </w:rPr>
        <w:t>题目：用与非门设计一</w:t>
      </w:r>
      <w:r w:rsidR="00EC2304" w:rsidRPr="001A292D">
        <w:rPr>
          <w:rFonts w:ascii="仿宋" w:eastAsia="仿宋" w:hAnsi="仿宋" w:cs="Times New Roman" w:hint="eastAsia"/>
          <w:b/>
          <w:bCs/>
          <w:sz w:val="24"/>
          <w:szCs w:val="24"/>
        </w:rPr>
        <w:t>个</w:t>
      </w:r>
      <w:r w:rsidRPr="001A292D">
        <w:rPr>
          <w:rFonts w:ascii="仿宋" w:eastAsia="仿宋" w:hAnsi="仿宋" w:cs="Times New Roman" w:hint="eastAsia"/>
          <w:b/>
          <w:bCs/>
          <w:sz w:val="24"/>
          <w:szCs w:val="24"/>
        </w:rPr>
        <w:t>数字锁逻辑电路，该锁有3个按钮A、</w:t>
      </w:r>
      <w:r w:rsidRPr="001A292D">
        <w:rPr>
          <w:rFonts w:ascii="仿宋" w:eastAsia="仿宋" w:hAnsi="仿宋" w:cs="Times New Roman"/>
          <w:b/>
          <w:bCs/>
          <w:sz w:val="24"/>
          <w:szCs w:val="24"/>
        </w:rPr>
        <w:t>B</w:t>
      </w:r>
      <w:r w:rsidRPr="001A292D">
        <w:rPr>
          <w:rFonts w:ascii="仿宋" w:eastAsia="仿宋" w:hAnsi="仿宋" w:cs="Times New Roman" w:hint="eastAsia"/>
          <w:b/>
          <w:bCs/>
          <w:sz w:val="24"/>
          <w:szCs w:val="24"/>
        </w:rPr>
        <w:t>、</w:t>
      </w:r>
      <w:r w:rsidRPr="001A292D">
        <w:rPr>
          <w:rFonts w:ascii="仿宋" w:eastAsia="仿宋" w:hAnsi="仿宋" w:cs="Times New Roman"/>
          <w:b/>
          <w:bCs/>
          <w:sz w:val="24"/>
          <w:szCs w:val="24"/>
        </w:rPr>
        <w:t>C</w:t>
      </w:r>
      <w:r w:rsidRPr="001A292D">
        <w:rPr>
          <w:rFonts w:ascii="仿宋" w:eastAsia="仿宋" w:hAnsi="仿宋" w:cs="Times New Roman" w:hint="eastAsia"/>
          <w:b/>
          <w:bCs/>
          <w:sz w:val="24"/>
          <w:szCs w:val="24"/>
        </w:rPr>
        <w:t>，当A、</w:t>
      </w:r>
      <w:r w:rsidRPr="001A292D">
        <w:rPr>
          <w:rFonts w:ascii="仿宋" w:eastAsia="仿宋" w:hAnsi="仿宋" w:cs="Times New Roman"/>
          <w:b/>
          <w:bCs/>
          <w:sz w:val="24"/>
          <w:szCs w:val="24"/>
        </w:rPr>
        <w:t>B</w:t>
      </w:r>
      <w:r w:rsidRPr="001A292D">
        <w:rPr>
          <w:rFonts w:ascii="仿宋" w:eastAsia="仿宋" w:hAnsi="仿宋" w:cs="Times New Roman" w:hint="eastAsia"/>
          <w:b/>
          <w:bCs/>
          <w:sz w:val="24"/>
          <w:szCs w:val="24"/>
        </w:rPr>
        <w:t>、</w:t>
      </w:r>
      <w:r w:rsidRPr="001A292D">
        <w:rPr>
          <w:rFonts w:ascii="仿宋" w:eastAsia="仿宋" w:hAnsi="仿宋" w:cs="Times New Roman"/>
          <w:b/>
          <w:bCs/>
          <w:sz w:val="24"/>
          <w:szCs w:val="24"/>
        </w:rPr>
        <w:t>C</w:t>
      </w:r>
      <w:r w:rsidRPr="001A292D">
        <w:rPr>
          <w:rFonts w:ascii="仿宋" w:eastAsia="仿宋" w:hAnsi="仿宋" w:cs="Times New Roman" w:hint="eastAsia"/>
          <w:b/>
          <w:bCs/>
          <w:sz w:val="24"/>
          <w:szCs w:val="24"/>
        </w:rPr>
        <w:t>同时按下，或A和B同时按下，或只有A或B按下时开锁，如果不符合上述条件应报警。</w:t>
      </w:r>
    </w:p>
    <w:p w14:paraId="764F6B28" w14:textId="6B0FB4F3" w:rsidR="00EC2304" w:rsidRPr="00C90EE0" w:rsidRDefault="00C90EE0" w:rsidP="00C90EE0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90EE0">
        <w:rPr>
          <w:rFonts w:ascii="Times New Roman" w:eastAsia="宋体" w:hAnsi="Times New Roman" w:cs="Times New Roman" w:hint="eastAsia"/>
          <w:sz w:val="24"/>
          <w:szCs w:val="24"/>
        </w:rPr>
        <w:t>变量分析</w:t>
      </w:r>
    </w:p>
    <w:p w14:paraId="517E0842" w14:textId="45A420FC" w:rsidR="00C90EE0" w:rsidRDefault="00C90EE0" w:rsidP="005A6DF9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三个输入变量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，两个输出变量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5A6DF9">
        <w:rPr>
          <w:rFonts w:ascii="Times New Roman" w:eastAsia="宋体" w:hAnsi="Times New Roman" w:cs="Times New Roman"/>
          <w:sz w:val="24"/>
          <w:szCs w:val="24"/>
        </w:rPr>
        <w:t>1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（表示是否成功开锁），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5A6DF9">
        <w:rPr>
          <w:rFonts w:ascii="Times New Roman" w:eastAsia="宋体" w:hAnsi="Times New Roman" w:cs="Times New Roman"/>
          <w:sz w:val="24"/>
          <w:szCs w:val="24"/>
        </w:rPr>
        <w:t>2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（表示是否报警）。当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都等于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即不操作时，</w:t>
      </w:r>
      <w:r w:rsidR="005A6DF9">
        <w:rPr>
          <w:rFonts w:ascii="Times New Roman" w:eastAsia="宋体" w:hAnsi="Times New Roman" w:cs="Times New Roman"/>
          <w:sz w:val="24"/>
          <w:szCs w:val="24"/>
        </w:rPr>
        <w:t>F1=F2=0</w:t>
      </w:r>
      <w:r w:rsidR="005A6DF9">
        <w:rPr>
          <w:rFonts w:ascii="Times New Roman" w:eastAsia="宋体" w:hAnsi="Times New Roman" w:cs="Times New Roman" w:hint="eastAsia"/>
          <w:sz w:val="24"/>
          <w:szCs w:val="24"/>
        </w:rPr>
        <w:t>，既不开锁也不报警。此外只能用与非门实现这个电路。</w:t>
      </w:r>
    </w:p>
    <w:p w14:paraId="62009F9B" w14:textId="5B0B2E02" w:rsidR="005249D6" w:rsidRDefault="005249D6" w:rsidP="005249D6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列出真值表</w:t>
      </w:r>
    </w:p>
    <w:p w14:paraId="096974BD" w14:textId="5164F31B" w:rsidR="00017255" w:rsidRPr="00017255" w:rsidRDefault="00017255" w:rsidP="0001725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逻辑电路设计真值表</w:t>
      </w:r>
    </w:p>
    <w:tbl>
      <w:tblPr>
        <w:tblStyle w:val="aa"/>
        <w:tblW w:w="0" w:type="auto"/>
        <w:tblInd w:w="1668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8"/>
      </w:tblGrid>
      <w:tr w:rsidR="005249D6" w14:paraId="334F3977" w14:textId="77777777" w:rsidTr="00C82A44">
        <w:tc>
          <w:tcPr>
            <w:tcW w:w="1077" w:type="dxa"/>
            <w:shd w:val="clear" w:color="auto" w:fill="D0CECE" w:themeFill="background2" w:themeFillShade="E6"/>
          </w:tcPr>
          <w:p w14:paraId="5AC3535F" w14:textId="14F975F1" w:rsidR="005249D6" w:rsidRPr="009B5373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537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</w:p>
        </w:tc>
        <w:tc>
          <w:tcPr>
            <w:tcW w:w="1077" w:type="dxa"/>
            <w:shd w:val="clear" w:color="auto" w:fill="D0CECE" w:themeFill="background2" w:themeFillShade="E6"/>
          </w:tcPr>
          <w:p w14:paraId="126239C2" w14:textId="412E64D5" w:rsidR="005249D6" w:rsidRPr="009B5373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537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</w:t>
            </w:r>
          </w:p>
        </w:tc>
        <w:tc>
          <w:tcPr>
            <w:tcW w:w="1077" w:type="dxa"/>
            <w:shd w:val="clear" w:color="auto" w:fill="D0CECE" w:themeFill="background2" w:themeFillShade="E6"/>
          </w:tcPr>
          <w:p w14:paraId="5D4E7D93" w14:textId="2BDF27C1" w:rsidR="005249D6" w:rsidRPr="009B5373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537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</w:p>
        </w:tc>
        <w:tc>
          <w:tcPr>
            <w:tcW w:w="1077" w:type="dxa"/>
            <w:shd w:val="clear" w:color="auto" w:fill="D0CECE" w:themeFill="background2" w:themeFillShade="E6"/>
          </w:tcPr>
          <w:p w14:paraId="27344FCA" w14:textId="77C1F0A1" w:rsidR="005249D6" w:rsidRPr="009B5373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537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 w:rsidRPr="009B5373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78" w:type="dxa"/>
            <w:shd w:val="clear" w:color="auto" w:fill="D0CECE" w:themeFill="background2" w:themeFillShade="E6"/>
          </w:tcPr>
          <w:p w14:paraId="1CE5B4A1" w14:textId="3D80A327" w:rsidR="005249D6" w:rsidRPr="009B5373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537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 w:rsidRPr="009B5373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</w:p>
        </w:tc>
      </w:tr>
      <w:tr w:rsidR="005249D6" w14:paraId="790F7BB9" w14:textId="77777777" w:rsidTr="00C82A44">
        <w:tc>
          <w:tcPr>
            <w:tcW w:w="1077" w:type="dxa"/>
          </w:tcPr>
          <w:p w14:paraId="015C4DD2" w14:textId="0AFFE171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4D221E9F" w14:textId="15787077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30FD8F7B" w14:textId="487F327D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0A763F33" w14:textId="50AC9EB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8" w:type="dxa"/>
          </w:tcPr>
          <w:p w14:paraId="75632F03" w14:textId="5DAD485B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249D6" w14:paraId="716A9CF8" w14:textId="77777777" w:rsidTr="00C82A44">
        <w:tc>
          <w:tcPr>
            <w:tcW w:w="1077" w:type="dxa"/>
          </w:tcPr>
          <w:p w14:paraId="620A6F4D" w14:textId="52C0B429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455CC9FE" w14:textId="45CC5F1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13BDFA21" w14:textId="4C67BE4E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7A318A31" w14:textId="09509F7B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8" w:type="dxa"/>
          </w:tcPr>
          <w:p w14:paraId="598F8192" w14:textId="5BBDBE39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249D6" w14:paraId="4D4F4654" w14:textId="77777777" w:rsidTr="00C82A44">
        <w:tc>
          <w:tcPr>
            <w:tcW w:w="1077" w:type="dxa"/>
          </w:tcPr>
          <w:p w14:paraId="2214DB9E" w14:textId="42FC99D7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153A0A40" w14:textId="104A9ECA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6EA80886" w14:textId="19BA64C8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3F5BDD43" w14:textId="7502E77B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8" w:type="dxa"/>
          </w:tcPr>
          <w:p w14:paraId="4244326D" w14:textId="19377184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249D6" w14:paraId="555AFD47" w14:textId="77777777" w:rsidTr="00C82A44">
        <w:tc>
          <w:tcPr>
            <w:tcW w:w="1077" w:type="dxa"/>
          </w:tcPr>
          <w:p w14:paraId="7549F056" w14:textId="1EB90561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3095FBB2" w14:textId="3B1020F9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04E5973C" w14:textId="74CDB5EA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76E79BC8" w14:textId="0B77439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8" w:type="dxa"/>
          </w:tcPr>
          <w:p w14:paraId="2E503055" w14:textId="7F0AA28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249D6" w14:paraId="008D9CC2" w14:textId="77777777" w:rsidTr="00C82A44">
        <w:tc>
          <w:tcPr>
            <w:tcW w:w="1077" w:type="dxa"/>
          </w:tcPr>
          <w:p w14:paraId="1EB362D0" w14:textId="12C8BA76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62E28D1E" w14:textId="740778AC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284CA3A6" w14:textId="5724D00B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1F2ED26D" w14:textId="796791BF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8" w:type="dxa"/>
          </w:tcPr>
          <w:p w14:paraId="624B5F23" w14:textId="560908A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249D6" w14:paraId="6AB88A9B" w14:textId="77777777" w:rsidTr="00C82A44">
        <w:tc>
          <w:tcPr>
            <w:tcW w:w="1077" w:type="dxa"/>
          </w:tcPr>
          <w:p w14:paraId="53C36630" w14:textId="39A5FC7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0A34239F" w14:textId="0917E06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0D474416" w14:textId="601B7267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020BB1C0" w14:textId="154F538F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8" w:type="dxa"/>
          </w:tcPr>
          <w:p w14:paraId="15AEB73E" w14:textId="339CD358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249D6" w14:paraId="25D579D2" w14:textId="77777777" w:rsidTr="00C82A44">
        <w:tc>
          <w:tcPr>
            <w:tcW w:w="1077" w:type="dxa"/>
          </w:tcPr>
          <w:p w14:paraId="44AA5F49" w14:textId="2FD217AD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57163A7A" w14:textId="71B27110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0ACE34B0" w14:textId="3A4E1229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7" w:type="dxa"/>
          </w:tcPr>
          <w:p w14:paraId="23C7F9AA" w14:textId="1F456281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1078" w:type="dxa"/>
          </w:tcPr>
          <w:p w14:paraId="49C1AB4D" w14:textId="22649C0E" w:rsidR="005249D6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017255" w14:paraId="5F4B0018" w14:textId="77777777" w:rsidTr="00C82A44">
        <w:tc>
          <w:tcPr>
            <w:tcW w:w="1077" w:type="dxa"/>
          </w:tcPr>
          <w:p w14:paraId="39915452" w14:textId="5B4F842A" w:rsidR="00017255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175CA1F0" w14:textId="65A86AD8" w:rsidR="00017255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57BD26FD" w14:textId="1800CC83" w:rsidR="00017255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7" w:type="dxa"/>
          </w:tcPr>
          <w:p w14:paraId="0E8D9799" w14:textId="43E0A244" w:rsidR="00017255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078" w:type="dxa"/>
          </w:tcPr>
          <w:p w14:paraId="68FD7A55" w14:textId="08C38AB3" w:rsidR="00017255" w:rsidRDefault="00017255" w:rsidP="009B537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</w:tc>
      </w:tr>
    </w:tbl>
    <w:p w14:paraId="7452956D" w14:textId="4CDCE1DC" w:rsidR="005249D6" w:rsidRPr="00C82A44" w:rsidRDefault="00C82A44" w:rsidP="00C82A44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82A44">
        <w:rPr>
          <w:rFonts w:ascii="Times New Roman" w:eastAsia="宋体" w:hAnsi="Times New Roman" w:cs="Times New Roman" w:hint="eastAsia"/>
          <w:sz w:val="24"/>
          <w:szCs w:val="24"/>
        </w:rPr>
        <w:t>根据真值表画出卡诺图</w:t>
      </w:r>
    </w:p>
    <w:p w14:paraId="4986A10A" w14:textId="01A3CD29" w:rsidR="00C82A44" w:rsidRDefault="000F6307" w:rsidP="000F630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025CFD" wp14:editId="77004893">
            <wp:extent cx="3260482" cy="1187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784" cy="11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F10" w14:textId="43985D49" w:rsidR="00C82A44" w:rsidRDefault="00C82A44" w:rsidP="00C82A4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1A161E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2A44">
        <w:rPr>
          <w:rFonts w:ascii="Times New Roman" w:eastAsia="宋体" w:hAnsi="Times New Roman" w:cs="Times New Roman" w:hint="eastAsia"/>
          <w:sz w:val="24"/>
          <w:szCs w:val="24"/>
        </w:rPr>
        <w:t>卡诺图</w:t>
      </w:r>
      <w:r>
        <w:rPr>
          <w:rFonts w:ascii="Times New Roman" w:eastAsia="宋体" w:hAnsi="Times New Roman" w:cs="Times New Roman" w:hint="eastAsia"/>
          <w:sz w:val="24"/>
          <w:szCs w:val="24"/>
        </w:rPr>
        <w:t>化简</w:t>
      </w:r>
    </w:p>
    <w:p w14:paraId="57A3D502" w14:textId="56CC4A46" w:rsidR="005E3F19" w:rsidRPr="005E3F19" w:rsidRDefault="00663FFB" w:rsidP="005E3F19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63FFB">
        <w:rPr>
          <w:rFonts w:ascii="Times New Roman" w:eastAsia="宋体" w:hAnsi="Times New Roman" w:cs="Times New Roman" w:hint="eastAsia"/>
          <w:sz w:val="24"/>
          <w:szCs w:val="24"/>
        </w:rPr>
        <w:t>根据卡诺图，写出逻辑表达式</w:t>
      </w:r>
    </w:p>
    <w:p w14:paraId="5138B655" w14:textId="16640D6B" w:rsidR="005E3F19" w:rsidRPr="00AC7B02" w:rsidRDefault="00AC7B02" w:rsidP="00AC7B02">
      <w:pPr>
        <w:ind w:firstLineChars="600" w:firstLine="1260"/>
        <w:jc w:val="left"/>
        <w:rPr>
          <w:sz w:val="24"/>
          <w:szCs w:val="24"/>
        </w:rPr>
      </w:pPr>
      <w:r w:rsidRPr="00AC7B02">
        <w:rPr>
          <w:position w:val="-40"/>
        </w:rPr>
        <w:object w:dxaOrig="4900" w:dyaOrig="920" w14:anchorId="387390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25pt;height:45.75pt" o:ole="">
            <v:imagedata r:id="rId10" o:title=""/>
          </v:shape>
          <o:OLEObject Type="Embed" ProgID="Equation.DSMT4" ShapeID="_x0000_i1025" DrawAspect="Content" ObjectID="_1780905269" r:id="rId11"/>
        </w:object>
      </w:r>
    </w:p>
    <w:p w14:paraId="416B521E" w14:textId="198DE3BC" w:rsidR="005E3F19" w:rsidRDefault="00AC7B02" w:rsidP="00AC7B02">
      <w:pPr>
        <w:ind w:firstLineChars="600" w:firstLine="1260"/>
        <w:jc w:val="left"/>
      </w:pPr>
      <w:r w:rsidRPr="007B0CF8">
        <w:rPr>
          <w:position w:val="-36"/>
        </w:rPr>
        <w:object w:dxaOrig="1980" w:dyaOrig="840" w14:anchorId="50DC28C6">
          <v:shape id="_x0000_i1026" type="#_x0000_t75" style="width:99pt;height:42pt" o:ole="">
            <v:imagedata r:id="rId12" o:title=""/>
          </v:shape>
          <o:OLEObject Type="Embed" ProgID="Equation.DSMT4" ShapeID="_x0000_i1026" DrawAspect="Content" ObjectID="_1780905270" r:id="rId13"/>
        </w:object>
      </w:r>
    </w:p>
    <w:p w14:paraId="51A7032B" w14:textId="68996501" w:rsidR="000D65B7" w:rsidRPr="000D65B7" w:rsidRDefault="000D65B7" w:rsidP="000D65B7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D65B7">
        <w:rPr>
          <w:rFonts w:ascii="Times New Roman" w:eastAsia="宋体" w:hAnsi="Times New Roman" w:cs="Times New Roman"/>
          <w:sz w:val="24"/>
          <w:szCs w:val="24"/>
        </w:rPr>
        <w:t>F1</w:t>
      </w:r>
      <w:r w:rsidRPr="000D65B7">
        <w:rPr>
          <w:rFonts w:ascii="Times New Roman" w:eastAsia="宋体" w:hAnsi="Times New Roman" w:cs="Times New Roman"/>
          <w:sz w:val="24"/>
          <w:szCs w:val="24"/>
        </w:rPr>
        <w:t>、</w:t>
      </w:r>
      <w:r w:rsidRPr="000D65B7">
        <w:rPr>
          <w:rFonts w:ascii="Times New Roman" w:eastAsia="宋体" w:hAnsi="Times New Roman" w:cs="Times New Roman"/>
          <w:sz w:val="24"/>
          <w:szCs w:val="24"/>
        </w:rPr>
        <w:t>F2</w:t>
      </w:r>
      <w:r>
        <w:rPr>
          <w:rFonts w:ascii="Times New Roman" w:eastAsia="宋体" w:hAnsi="Times New Roman" w:cs="Times New Roman" w:hint="eastAsia"/>
          <w:sz w:val="24"/>
          <w:szCs w:val="24"/>
        </w:rPr>
        <w:t>合计一共需要</w:t>
      </w:r>
      <w:r w:rsidRPr="000D65B7">
        <w:rPr>
          <w:rFonts w:ascii="Times New Roman" w:eastAsia="宋体" w:hAnsi="Times New Roman" w:cs="Times New Roman"/>
          <w:sz w:val="24"/>
          <w:szCs w:val="24"/>
        </w:rPr>
        <w:t>8</w:t>
      </w:r>
      <w:r w:rsidRPr="000D65B7">
        <w:rPr>
          <w:rFonts w:ascii="Times New Roman" w:eastAsia="宋体" w:hAnsi="Times New Roman" w:cs="Times New Roman"/>
          <w:sz w:val="24"/>
          <w:szCs w:val="24"/>
        </w:rPr>
        <w:t>个二输入与非门，这样只需要</w:t>
      </w:r>
      <w:r w:rsidRPr="000D65B7">
        <w:rPr>
          <w:rFonts w:ascii="Times New Roman" w:eastAsia="宋体" w:hAnsi="Times New Roman" w:cs="Times New Roman"/>
          <w:sz w:val="24"/>
          <w:szCs w:val="24"/>
        </w:rPr>
        <w:t>2</w:t>
      </w:r>
      <w:r w:rsidRPr="000D65B7">
        <w:rPr>
          <w:rFonts w:ascii="Times New Roman" w:eastAsia="宋体" w:hAnsi="Times New Roman" w:cs="Times New Roman"/>
          <w:sz w:val="24"/>
          <w:szCs w:val="24"/>
        </w:rPr>
        <w:t>个</w:t>
      </w:r>
      <w:r w:rsidRPr="000D65B7">
        <w:rPr>
          <w:rFonts w:ascii="Times New Roman" w:eastAsia="宋体" w:hAnsi="Times New Roman" w:cs="Times New Roman"/>
          <w:sz w:val="24"/>
          <w:szCs w:val="24"/>
        </w:rPr>
        <w:t>7400</w:t>
      </w:r>
      <w:r w:rsidRPr="000D65B7">
        <w:rPr>
          <w:rFonts w:ascii="Times New Roman" w:eastAsia="宋体" w:hAnsi="Times New Roman" w:cs="Times New Roman"/>
          <w:sz w:val="24"/>
          <w:szCs w:val="24"/>
        </w:rPr>
        <w:t>即可实现该电路。</w:t>
      </w:r>
    </w:p>
    <w:p w14:paraId="609EE637" w14:textId="330FD5D6" w:rsidR="00AC7B02" w:rsidRDefault="00AC7B02" w:rsidP="00AC7B02">
      <w:pPr>
        <w:pStyle w:val="a3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根据表达式设计实验原理图</w:t>
      </w:r>
    </w:p>
    <w:p w14:paraId="515A534E" w14:textId="291DB572" w:rsidR="001A161E" w:rsidRDefault="000F6307" w:rsidP="000F630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698B9" wp14:editId="06F373F5">
            <wp:extent cx="4406900" cy="18453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855" cy="18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6DFB" w14:textId="60A5BC5E" w:rsidR="001A161E" w:rsidRPr="001A161E" w:rsidRDefault="00543C10" w:rsidP="00543C1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实验原理图</w:t>
      </w:r>
    </w:p>
    <w:p w14:paraId="5356BEDE" w14:textId="77777777" w:rsidR="00027F52" w:rsidRPr="004E7FD4" w:rsidRDefault="00027F52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t>实验电路图</w:t>
      </w:r>
    </w:p>
    <w:p w14:paraId="7DCF31EB" w14:textId="5EE28A03" w:rsidR="00CF4557" w:rsidRDefault="00CF4557" w:rsidP="004511E9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的原理图，</w:t>
      </w:r>
      <w:r w:rsidR="00035BB3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035BB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035BB3">
        <w:rPr>
          <w:rFonts w:ascii="Times New Roman" w:eastAsia="宋体" w:hAnsi="Times New Roman" w:cs="Times New Roman"/>
          <w:sz w:val="24"/>
          <w:szCs w:val="24"/>
        </w:rPr>
        <w:t>SE</w:t>
      </w:r>
      <w:r w:rsidR="00035BB3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设计出</w:t>
      </w:r>
      <w:r w:rsidR="001D3A58">
        <w:rPr>
          <w:rFonts w:ascii="Times New Roman" w:eastAsia="宋体" w:hAnsi="Times New Roman" w:cs="Times New Roman" w:hint="eastAsia"/>
          <w:sz w:val="24"/>
          <w:szCs w:val="24"/>
        </w:rPr>
        <w:t>如下</w:t>
      </w:r>
      <w:r>
        <w:rPr>
          <w:rFonts w:ascii="Times New Roman" w:eastAsia="宋体" w:hAnsi="Times New Roman" w:cs="Times New Roman" w:hint="eastAsia"/>
          <w:sz w:val="24"/>
          <w:szCs w:val="24"/>
        </w:rPr>
        <w:t>实验电路图：</w:t>
      </w:r>
    </w:p>
    <w:p w14:paraId="75B11FE4" w14:textId="5156CDC2" w:rsidR="00CF4557" w:rsidRPr="00035BB3" w:rsidRDefault="001E1761" w:rsidP="0007175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07DE5" wp14:editId="3D1852E8">
            <wp:extent cx="4489450" cy="1686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663" cy="1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5A9" w14:textId="184CA17F" w:rsidR="001A161E" w:rsidRPr="00825226" w:rsidRDefault="00CF4557" w:rsidP="00CF455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实验电路图</w:t>
      </w:r>
    </w:p>
    <w:p w14:paraId="0F455A9E" w14:textId="77777777" w:rsidR="00027F52" w:rsidRPr="004E7FD4" w:rsidRDefault="00D83A8B" w:rsidP="000C7322">
      <w:pPr>
        <w:pStyle w:val="2"/>
        <w:numPr>
          <w:ilvl w:val="0"/>
          <w:numId w:val="3"/>
        </w:numPr>
        <w:spacing w:line="240" w:lineRule="auto"/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t>实验</w:t>
      </w:r>
      <w:r w:rsidR="00BB3BFC" w:rsidRPr="004E7FD4">
        <w:rPr>
          <w:rFonts w:ascii="Times New Roman" w:eastAsia="宋体" w:hAnsi="Times New Roman" w:cs="Times New Roman"/>
          <w:sz w:val="28"/>
          <w:szCs w:val="28"/>
        </w:rPr>
        <w:t>数据分析</w:t>
      </w:r>
      <w:r w:rsidR="00FE22B3" w:rsidRPr="004E7FD4">
        <w:rPr>
          <w:rFonts w:ascii="Times New Roman" w:eastAsia="宋体" w:hAnsi="Times New Roman" w:cs="Times New Roman"/>
          <w:sz w:val="28"/>
          <w:szCs w:val="28"/>
        </w:rPr>
        <w:t>和实验结果</w:t>
      </w:r>
    </w:p>
    <w:p w14:paraId="72B22A8C" w14:textId="6BAB10A2" w:rsidR="00027F52" w:rsidRDefault="009D3A6B" w:rsidP="00071759">
      <w:pPr>
        <w:pStyle w:val="a3"/>
        <w:ind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创建工程</w:t>
      </w:r>
      <w:r w:rsidR="0084023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顶层文件输入方式选择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Schematic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，根据芯片型号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XC3S50AN TQG144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选择合适的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芯片的系列、名称、管脚封装形式。</w:t>
      </w:r>
    </w:p>
    <w:p w14:paraId="745B5C79" w14:textId="7BB17AAA" w:rsidR="009D3A6B" w:rsidRDefault="009D3A6B" w:rsidP="00071759">
      <w:pPr>
        <w:pStyle w:val="a3"/>
        <w:ind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 w:rsidR="0084023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设计输入。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完成工程创建后在工程管理区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鼠标右键点击，呼出菜单，选择第一项“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New Resource”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，创建一个原理图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文件类型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选择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原理图（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Schematic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，然后根据</w:t>
      </w:r>
      <w:r>
        <w:rPr>
          <w:rFonts w:ascii="Times New Roman" w:eastAsia="宋体" w:hAnsi="Times New Roman" w:cs="Times New Roman" w:hint="eastAsia"/>
          <w:sz w:val="24"/>
          <w:szCs w:val="24"/>
        </w:rPr>
        <w:t>实验电路图（图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），从</w:t>
      </w:r>
      <w:r>
        <w:rPr>
          <w:rFonts w:ascii="Times New Roman" w:eastAsia="宋体" w:hAnsi="Times New Roman" w:cs="Times New Roman" w:hint="eastAsia"/>
          <w:sz w:val="24"/>
          <w:szCs w:val="24"/>
        </w:rPr>
        <w:t>Symbols</w:t>
      </w:r>
      <w:r>
        <w:rPr>
          <w:rFonts w:ascii="Times New Roman" w:eastAsia="宋体" w:hAnsi="Times New Roman" w:cs="Times New Roman" w:hint="eastAsia"/>
          <w:sz w:val="24"/>
          <w:szCs w:val="24"/>
        </w:rPr>
        <w:t>菜单中选择所需元器件，连接出实验电路图。在</w:t>
      </w:r>
      <w:r w:rsidRPr="009D3A6B">
        <w:rPr>
          <w:rFonts w:ascii="Times New Roman" w:eastAsia="宋体" w:hAnsi="Times New Roman" w:cs="Times New Roman" w:hint="eastAsia"/>
          <w:sz w:val="24"/>
          <w:szCs w:val="24"/>
        </w:rPr>
        <w:t>定义输入输出管脚</w:t>
      </w:r>
      <w:r>
        <w:rPr>
          <w:rFonts w:ascii="Times New Roman" w:eastAsia="宋体" w:hAnsi="Times New Roman" w:cs="Times New Roman" w:hint="eastAsia"/>
          <w:sz w:val="24"/>
          <w:szCs w:val="24"/>
        </w:rPr>
        <w:t>时，可以双击标签，在在“</w:t>
      </w:r>
      <w:r>
        <w:rPr>
          <w:rFonts w:ascii="Times New Roman" w:eastAsia="宋体" w:hAnsi="Times New Roman" w:cs="Times New Roman" w:hint="eastAsia"/>
          <w:sz w:val="24"/>
          <w:szCs w:val="24"/>
        </w:rPr>
        <w:t>Nets</w:t>
      </w:r>
      <w:r>
        <w:rPr>
          <w:rFonts w:ascii="Times New Roman" w:eastAsia="宋体" w:hAnsi="Times New Roman" w:cs="Times New Roman" w:hint="eastAsia"/>
          <w:sz w:val="24"/>
          <w:szCs w:val="24"/>
        </w:rPr>
        <w:t>”下修改标签名字，便于记忆。</w:t>
      </w:r>
    </w:p>
    <w:p w14:paraId="2841AD73" w14:textId="08800291" w:rsidR="009D3A6B" w:rsidRDefault="009D3A6B" w:rsidP="00071759">
      <w:pPr>
        <w:pStyle w:val="a3"/>
        <w:ind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）连接好电路图后仔细检查。点击保存，然后进入行为仿真环节。</w:t>
      </w:r>
    </w:p>
    <w:p w14:paraId="4173945B" w14:textId="032DF66E" w:rsidR="009D3A6B" w:rsidRDefault="009D3A6B" w:rsidP="00071759">
      <w:pPr>
        <w:pStyle w:val="a3"/>
        <w:ind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）首先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点选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Design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，回到工程控制区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，然后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点选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Simulation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，进入仿真控制区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。此处我们选择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行为仿真（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Behavioral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，然后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单击选中仿真对象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双击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Simulate Behavioral Model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等待几秒后</w:t>
      </w:r>
      <w:r w:rsidRPr="009D3A6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进入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Isim</w:t>
      </w:r>
      <w:r w:rsidRPr="009D3A6B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的工作界面，开始仿真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14:paraId="3FB6A6C3" w14:textId="4D0D538C" w:rsidR="009D3A6B" w:rsidRDefault="009D3A6B" w:rsidP="00071759">
      <w:pPr>
        <w:ind w:firstLineChars="200"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5</w:t>
      </w:r>
      <w:r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 w:rsidR="00E95E70"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仿真开始前，需要对输入变量进行赋值。先将变量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A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赋值为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0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E95E70"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在变量名称上鼠标右击，在菜单中选择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Force Constant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（强制为常量），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Force to Value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设为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0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，点击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OK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。</w:t>
      </w:r>
      <w:r w:rsidR="00E95E70"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同样，变量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B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也如此赋值为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0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。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然后按下逐步运行的按钮，就会</w:t>
      </w:r>
      <w:r w:rsidR="00E95E70"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根据赋值发生改变了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="00E95E70"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然后根据真值表的顺序，依次改变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A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、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B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、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C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的值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E95E70"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每改变一次，仿真一个步长</w:t>
      </w:r>
      <w:r w:rsid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E95E70" w:rsidRPr="00E95E7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观察输出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F1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F2</w:t>
      </w:r>
      <w:r w:rsidR="00E95E70" w:rsidRPr="00E95E7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的变化。</w:t>
      </w:r>
    </w:p>
    <w:p w14:paraId="58B04728" w14:textId="4D980583" w:rsidR="00071759" w:rsidRDefault="00071759" w:rsidP="00E95E70">
      <w:pPr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185E2F" wp14:editId="1D3B1437">
            <wp:extent cx="5274310" cy="26174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E22" w14:textId="13F7F974" w:rsidR="00071759" w:rsidRDefault="00071759" w:rsidP="00071759">
      <w:pPr>
        <w:jc w:val="center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4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行为仿真结果</w:t>
      </w:r>
    </w:p>
    <w:p w14:paraId="3CBD3638" w14:textId="569CF41A" w:rsidR="00071759" w:rsidRDefault="00071759" w:rsidP="00071759">
      <w:pPr>
        <w:ind w:firstLineChars="200"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lastRenderedPageBreak/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 w:rsidRPr="0007175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行为仿真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完成后，</w:t>
      </w:r>
      <w:r w:rsidRPr="0007175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关闭</w:t>
      </w:r>
      <w:r w:rsidRPr="0007175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Isim</w:t>
      </w:r>
      <w:r w:rsidRPr="0007175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软件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 w:rsidRPr="0007175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必须），回到</w:t>
      </w:r>
      <w:r w:rsidRPr="0007175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ISE</w:t>
      </w:r>
      <w:r w:rsidRPr="0007175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设计平台继续后续工作。</w:t>
      </w:r>
    </w:p>
    <w:p w14:paraId="0EBA2700" w14:textId="1B8D4AD2" w:rsidR="00FB45ED" w:rsidRDefault="00FB45ED" w:rsidP="00FB45ED">
      <w:pPr>
        <w:ind w:firstLineChars="200"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 w:rsidR="0084023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设计综合，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将电路转换成由基本逻辑单元构成的网表文件。点选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Implementation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，选中文件，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双击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Synthesize –XST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系统自动用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XST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工具，将电路转换成网表文件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14:paraId="0A30F2FD" w14:textId="6CBDF1C8" w:rsidR="00FB45ED" w:rsidRDefault="00FB45ED" w:rsidP="00FB45ED">
      <w:pPr>
        <w:ind w:firstLineChars="200"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）管脚约束。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单击加号“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+”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将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User Constraints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菜单展开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双击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I/O Pin Planning (PlanAhead) –Pre-Synthesis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系统将打开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PlanAhead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工具，进行管脚约束。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PlanAhead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界面打开后，看左下角列表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。设置管脚号如下表：</w:t>
      </w:r>
    </w:p>
    <w:p w14:paraId="41CC4728" w14:textId="3564E086" w:rsidR="00FB45ED" w:rsidRDefault="00FB45ED" w:rsidP="00FB45ED">
      <w:pPr>
        <w:jc w:val="center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表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管脚号对应表</w:t>
      </w:r>
    </w:p>
    <w:tbl>
      <w:tblPr>
        <w:tblStyle w:val="aa"/>
        <w:tblW w:w="0" w:type="auto"/>
        <w:tblInd w:w="1242" w:type="dxa"/>
        <w:tblLook w:val="04A0" w:firstRow="1" w:lastRow="0" w:firstColumn="1" w:lastColumn="0" w:noHBand="0" w:noVBand="1"/>
      </w:tblPr>
      <w:tblGrid>
        <w:gridCol w:w="1239"/>
        <w:gridCol w:w="1239"/>
        <w:gridCol w:w="1240"/>
        <w:gridCol w:w="1239"/>
        <w:gridCol w:w="1240"/>
      </w:tblGrid>
      <w:tr w:rsidR="00FB45ED" w14:paraId="21B948D5" w14:textId="77777777" w:rsidTr="00FB45ED">
        <w:tc>
          <w:tcPr>
            <w:tcW w:w="1239" w:type="dxa"/>
          </w:tcPr>
          <w:p w14:paraId="36856C5C" w14:textId="7F992884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239" w:type="dxa"/>
          </w:tcPr>
          <w:p w14:paraId="379AE7E1" w14:textId="31B45613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240" w:type="dxa"/>
          </w:tcPr>
          <w:p w14:paraId="4CBE7024" w14:textId="6E56F622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239" w:type="dxa"/>
          </w:tcPr>
          <w:p w14:paraId="40E0E0E8" w14:textId="7F63A054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F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240" w:type="dxa"/>
          </w:tcPr>
          <w:p w14:paraId="0E20F73B" w14:textId="30B4B251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F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FB45ED" w14:paraId="3DEE7206" w14:textId="77777777" w:rsidTr="00FB45ED">
        <w:tc>
          <w:tcPr>
            <w:tcW w:w="1239" w:type="dxa"/>
          </w:tcPr>
          <w:p w14:paraId="5C2BE845" w14:textId="3C2A57AD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76</w:t>
            </w:r>
          </w:p>
        </w:tc>
        <w:tc>
          <w:tcPr>
            <w:tcW w:w="1239" w:type="dxa"/>
          </w:tcPr>
          <w:p w14:paraId="1B7A978E" w14:textId="14F4B71E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77</w:t>
            </w:r>
          </w:p>
        </w:tc>
        <w:tc>
          <w:tcPr>
            <w:tcW w:w="1240" w:type="dxa"/>
          </w:tcPr>
          <w:p w14:paraId="4914D90F" w14:textId="5E2B6B83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78</w:t>
            </w:r>
          </w:p>
        </w:tc>
        <w:tc>
          <w:tcPr>
            <w:tcW w:w="1239" w:type="dxa"/>
          </w:tcPr>
          <w:p w14:paraId="3FD7F050" w14:textId="1687C588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79</w:t>
            </w:r>
          </w:p>
        </w:tc>
        <w:tc>
          <w:tcPr>
            <w:tcW w:w="1240" w:type="dxa"/>
          </w:tcPr>
          <w:p w14:paraId="5A2AFB10" w14:textId="08BACBC3" w:rsidR="00FB45ED" w:rsidRDefault="00FB45ED" w:rsidP="00FB45E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90</w:t>
            </w:r>
          </w:p>
        </w:tc>
      </w:tr>
    </w:tbl>
    <w:p w14:paraId="5D9AA606" w14:textId="23DFDFCB" w:rsidR="00FB45ED" w:rsidRDefault="00FB45ED" w:rsidP="00FB45ED">
      <w:pPr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需要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确认每个端口都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勾选了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Fixed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，然后将所有端口的</w:t>
      </w:r>
      <w:r w:rsidRPr="00FB45E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输入输出电平标准从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LVCMOS25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改为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LVCMOS33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。保存，然后关闭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PlanAhead</w:t>
      </w:r>
      <w:r w:rsidRPr="00FB45E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工具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14:paraId="770ED974" w14:textId="0F9E45F4" w:rsidR="005555C4" w:rsidRDefault="005555C4" w:rsidP="006D66B6">
      <w:pPr>
        <w:ind w:firstLineChars="200" w:firstLine="48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 w:rsidR="00A00004"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设计实现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A00004"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系统进行模块布局、布线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="00A00004"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双击</w:t>
      </w:r>
      <w:r w:rsidR="00A00004"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Implementation Design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A00004"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系统将自动依次运行</w:t>
      </w:r>
      <w:r w:rsidR="00A00004"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Translate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A00004"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Map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A00004"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Place&amp;Route</w:t>
      </w:r>
      <w:r w:rsidR="00A00004"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三个步骤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。此时在工程目录下会生成一个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.</w:t>
      </w:r>
      <w:r w:rsid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bit</w:t>
      </w:r>
      <w:r w:rsid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文件。</w:t>
      </w:r>
    </w:p>
    <w:p w14:paraId="62EB1594" w14:textId="75B78EBB" w:rsidR="00A00004" w:rsidRDefault="00A00004" w:rsidP="00F17E9E">
      <w:pPr>
        <w:ind w:firstLineChars="200" w:firstLine="48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下载调测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。首先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按照刚才管脚锁定的情况，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A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B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对应的插孔分别连接到逻辑电平输入部分的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K1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K2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K3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三个开关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；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F1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F2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输出到逻辑电平显示灯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L1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和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L2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上。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然后在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SE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中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双击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Configure Target Device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跳出对话框选择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Yes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系统将打开下载工具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imPact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。在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imPact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工具中，先双击左上方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Boundary Scan</w:t>
      </w:r>
      <w:r w:rsidR="00F17E9E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然后在右边区域，鼠标右键呼出菜单，选择第一项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Add Xilinx Device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点选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Add Xilinx Device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后，选择一个后缀名为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.bit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的文件打开。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出现一个芯片的图标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xc3s50an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表示目标芯片的型号，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xxxxx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.bit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表示要下载的文件名称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确认这些信息是否正确。</w:t>
      </w:r>
    </w:p>
    <w:p w14:paraId="6AACEE59" w14:textId="77777777" w:rsidR="00F17E9E" w:rsidRDefault="00A00004" w:rsidP="00F17E9E">
      <w:pPr>
        <w:ind w:firstLineChars="200" w:firstLine="480"/>
        <w:jc w:val="left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）至此，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一切就绪，只需将文件下载到实验箱的芯片中。在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imPact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中，芯片图标上鼠标右击，呼出菜单；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选择菜单的第二项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Program FPGA Only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软件通过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USB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线将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.bit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文件从电脑下载到实验箱上的芯片中。</w:t>
      </w:r>
      <w:r w:rsidRPr="00A0000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如果下载成功，软件将显示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Program Suceed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，之后就可以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在</w:t>
      </w:r>
      <w:r w:rsidRPr="00A00004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实验箱上测试了。</w:t>
      </w:r>
    </w:p>
    <w:p w14:paraId="08615AFD" w14:textId="47503278" w:rsidR="00F17E9E" w:rsidRDefault="00F17E9E" w:rsidP="00F17E9E">
      <w:pPr>
        <w:jc w:val="center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7B3FAC" wp14:editId="0740B47C">
            <wp:extent cx="4368800" cy="2959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" r="12665"/>
                    <a:stretch/>
                  </pic:blipFill>
                  <pic:spPr bwMode="auto">
                    <a:xfrm>
                      <a:off x="0" y="0"/>
                      <a:ext cx="4368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180FA" w14:textId="5A4AE79F" w:rsidR="00F17E9E" w:rsidRPr="00A00004" w:rsidRDefault="00F17E9E" w:rsidP="00F17E9E">
      <w:pPr>
        <w:jc w:val="center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5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实验箱测试结果图</w:t>
      </w:r>
    </w:p>
    <w:p w14:paraId="736D8451" w14:textId="77777777" w:rsidR="00F81907" w:rsidRPr="004E7FD4" w:rsidRDefault="00F81907" w:rsidP="000C7322">
      <w:pPr>
        <w:pStyle w:val="2"/>
        <w:numPr>
          <w:ilvl w:val="0"/>
          <w:numId w:val="3"/>
        </w:numPr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lastRenderedPageBreak/>
        <w:t>实验小结</w:t>
      </w:r>
    </w:p>
    <w:p w14:paraId="4B7A0173" w14:textId="572CED59" w:rsidR="005332E8" w:rsidRDefault="00EE6C4A" w:rsidP="000C7322">
      <w:pPr>
        <w:pStyle w:val="a3"/>
        <w:ind w:firstLineChars="0" w:firstLine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C2BD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本次实验中的一些注意事项总结：</w:t>
      </w:r>
    </w:p>
    <w:p w14:paraId="3361B7F9" w14:textId="77777777" w:rsidR="00BC2BD3" w:rsidRPr="00BC2BD3" w:rsidRDefault="00BC2BD3" w:rsidP="000C7322">
      <w:pPr>
        <w:pStyle w:val="a3"/>
        <w:ind w:firstLineChars="0" w:firstLine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05F928A7" w14:textId="5B9173AA" w:rsidR="00840234" w:rsidRDefault="00840234" w:rsidP="00840234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40234">
        <w:rPr>
          <w:rFonts w:ascii="Times New Roman" w:eastAsia="宋体" w:hAnsi="Times New Roman" w:cs="Times New Roman" w:hint="eastAsia"/>
          <w:sz w:val="24"/>
          <w:szCs w:val="24"/>
        </w:rPr>
        <w:t>课程中采用的是</w:t>
      </w:r>
      <w:r w:rsidRPr="00840234">
        <w:rPr>
          <w:rFonts w:ascii="Times New Roman" w:eastAsia="宋体" w:hAnsi="Times New Roman" w:cs="Times New Roman"/>
          <w:sz w:val="24"/>
          <w:szCs w:val="24"/>
        </w:rPr>
        <w:t>Xilinx</w:t>
      </w:r>
      <w:r w:rsidRPr="00840234">
        <w:rPr>
          <w:rFonts w:ascii="Times New Roman" w:eastAsia="宋体" w:hAnsi="Times New Roman" w:cs="Times New Roman"/>
          <w:sz w:val="24"/>
          <w:szCs w:val="24"/>
        </w:rPr>
        <w:t>公司的</w:t>
      </w:r>
      <w:r w:rsidRPr="00840234">
        <w:rPr>
          <w:rFonts w:ascii="Times New Roman" w:eastAsia="宋体" w:hAnsi="Times New Roman" w:cs="Times New Roman"/>
          <w:sz w:val="24"/>
          <w:szCs w:val="24"/>
        </w:rPr>
        <w:t>ISE</w:t>
      </w:r>
      <w:r w:rsidRPr="00840234">
        <w:rPr>
          <w:rFonts w:ascii="Times New Roman" w:eastAsia="宋体" w:hAnsi="Times New Roman" w:cs="Times New Roman"/>
          <w:sz w:val="24"/>
          <w:szCs w:val="24"/>
        </w:rPr>
        <w:t>系列开发软件，及其配套的</w:t>
      </w:r>
      <w:r w:rsidRPr="00840234">
        <w:rPr>
          <w:rFonts w:ascii="Times New Roman" w:eastAsia="宋体" w:hAnsi="Times New Roman" w:cs="Times New Roman"/>
          <w:sz w:val="24"/>
          <w:szCs w:val="24"/>
        </w:rPr>
        <w:t>FPGA</w:t>
      </w:r>
      <w:r w:rsidRPr="00840234">
        <w:rPr>
          <w:rFonts w:ascii="Times New Roman" w:eastAsia="宋体" w:hAnsi="Times New Roman" w:cs="Times New Roman"/>
          <w:sz w:val="24"/>
          <w:szCs w:val="24"/>
        </w:rPr>
        <w:t>芯片</w:t>
      </w:r>
      <w:r w:rsidRPr="00840234">
        <w:rPr>
          <w:rFonts w:ascii="Times New Roman" w:eastAsia="宋体" w:hAnsi="Times New Roman" w:cs="Times New Roman"/>
          <w:sz w:val="24"/>
          <w:szCs w:val="24"/>
        </w:rPr>
        <w:t>——“XC3S50AN TQG144”</w:t>
      </w:r>
      <w:r w:rsidRPr="00840234"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芯片的型号需要记住！</w:t>
      </w:r>
    </w:p>
    <w:p w14:paraId="3E733A9F" w14:textId="43D8161B" w:rsidR="00840234" w:rsidRDefault="00840234" w:rsidP="00840234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40234">
        <w:rPr>
          <w:rFonts w:ascii="Times New Roman" w:eastAsia="宋体" w:hAnsi="Times New Roman" w:cs="Times New Roman" w:hint="eastAsia"/>
          <w:sz w:val="24"/>
          <w:szCs w:val="24"/>
        </w:rPr>
        <w:t>每次用到一个新的器件，都要首先在</w:t>
      </w:r>
      <w:r w:rsidRPr="00840234">
        <w:rPr>
          <w:rFonts w:ascii="Times New Roman" w:eastAsia="宋体" w:hAnsi="Times New Roman" w:cs="Times New Roman"/>
          <w:sz w:val="24"/>
          <w:szCs w:val="24"/>
        </w:rPr>
        <w:t>Symbol Info</w:t>
      </w:r>
      <w:r w:rsidRPr="00840234">
        <w:rPr>
          <w:rFonts w:ascii="Times New Roman" w:eastAsia="宋体" w:hAnsi="Times New Roman" w:cs="Times New Roman"/>
          <w:sz w:val="24"/>
          <w:szCs w:val="24"/>
        </w:rPr>
        <w:t>这里，了解它的功能。</w:t>
      </w:r>
      <w:r w:rsidRPr="00840234">
        <w:rPr>
          <w:rFonts w:ascii="Times New Roman" w:eastAsia="宋体" w:hAnsi="Times New Roman" w:cs="Times New Roman" w:hint="eastAsia"/>
          <w:sz w:val="24"/>
          <w:szCs w:val="24"/>
        </w:rPr>
        <w:t>因为它们很有可能与我们原先所理解的有差异，甚至完全相反。关系到我们的设计能否正确地工作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8E92C15" w14:textId="55E2FBC8" w:rsidR="00840234" w:rsidRDefault="00840234" w:rsidP="00840234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40234">
        <w:rPr>
          <w:rFonts w:ascii="Times New Roman" w:eastAsia="宋体" w:hAnsi="Times New Roman" w:cs="Times New Roman" w:hint="eastAsia"/>
          <w:sz w:val="24"/>
          <w:szCs w:val="24"/>
        </w:rPr>
        <w:t>在无关的位置随意点击，端口是不能被放置的。只能将鼠标移动到某个元件的端口节点上（鼠标会变化，周围出现四个小方框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840234">
        <w:rPr>
          <w:rFonts w:ascii="Times New Roman" w:eastAsia="宋体" w:hAnsi="Times New Roman" w:cs="Times New Roman" w:hint="eastAsia"/>
          <w:sz w:val="24"/>
          <w:szCs w:val="24"/>
        </w:rPr>
        <w:t>，此时点击，才能放置。当鼠标悬停在已有导线上时，不会出现定位方块，但这样的连接是允许的。（交叉处的黑点，表示连接成功）</w:t>
      </w:r>
    </w:p>
    <w:p w14:paraId="52452B63" w14:textId="5CB06BE2" w:rsidR="00840234" w:rsidRDefault="00840234" w:rsidP="00840234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40234">
        <w:rPr>
          <w:rFonts w:ascii="Times New Roman" w:eastAsia="宋体" w:hAnsi="Times New Roman" w:cs="Times New Roman" w:hint="eastAsia"/>
          <w:sz w:val="24"/>
          <w:szCs w:val="24"/>
        </w:rPr>
        <w:t>遇到在端口上分出其他支路的情况。必须把这些端口的标签向远处拖拽一下，延长导线，否则</w:t>
      </w:r>
      <w:r>
        <w:rPr>
          <w:rFonts w:ascii="Times New Roman" w:eastAsia="宋体" w:hAnsi="Times New Roman" w:cs="Times New Roman" w:hint="eastAsia"/>
          <w:sz w:val="24"/>
          <w:szCs w:val="24"/>
        </w:rPr>
        <w:t>无法</w:t>
      </w:r>
      <w:r w:rsidRPr="00840234">
        <w:rPr>
          <w:rFonts w:ascii="Times New Roman" w:eastAsia="宋体" w:hAnsi="Times New Roman" w:cs="Times New Roman" w:hint="eastAsia"/>
          <w:sz w:val="24"/>
          <w:szCs w:val="24"/>
        </w:rPr>
        <w:t>在此分出支路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08D86B4" w14:textId="4B1429AB" w:rsidR="00840234" w:rsidRDefault="00840234" w:rsidP="00840234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40234">
        <w:rPr>
          <w:rFonts w:ascii="Times New Roman" w:eastAsia="宋体" w:hAnsi="Times New Roman" w:cs="Times New Roman" w:hint="eastAsia"/>
          <w:sz w:val="24"/>
          <w:szCs w:val="24"/>
        </w:rPr>
        <w:t>为保护</w:t>
      </w:r>
      <w:r w:rsidRPr="00840234">
        <w:rPr>
          <w:rFonts w:ascii="Times New Roman" w:eastAsia="宋体" w:hAnsi="Times New Roman" w:cs="Times New Roman"/>
          <w:sz w:val="24"/>
          <w:szCs w:val="24"/>
        </w:rPr>
        <w:t>FPGA</w:t>
      </w:r>
      <w:r w:rsidRPr="00840234">
        <w:rPr>
          <w:rFonts w:ascii="Times New Roman" w:eastAsia="宋体" w:hAnsi="Times New Roman" w:cs="Times New Roman"/>
          <w:sz w:val="24"/>
          <w:szCs w:val="24"/>
        </w:rPr>
        <w:t>芯片，禁止带电插拔线路。</w:t>
      </w:r>
      <w:r w:rsidRPr="00840234">
        <w:rPr>
          <w:rFonts w:ascii="Times New Roman" w:eastAsia="宋体" w:hAnsi="Times New Roman" w:cs="Times New Roman" w:hint="eastAsia"/>
          <w:sz w:val="24"/>
          <w:szCs w:val="24"/>
        </w:rPr>
        <w:t>按照正确规范，要求先将芯片的外部连线全部连接完毕，再通电和下载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AD60E0F" w14:textId="67D61834" w:rsidR="00840234" w:rsidRDefault="00840234" w:rsidP="00840234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下载调测时，</w:t>
      </w:r>
      <w:r w:rsidRPr="00840234">
        <w:rPr>
          <w:rFonts w:ascii="Times New Roman" w:eastAsia="宋体" w:hAnsi="Times New Roman" w:cs="Times New Roman"/>
          <w:sz w:val="24"/>
          <w:szCs w:val="24"/>
        </w:rPr>
        <w:t>.bit</w:t>
      </w:r>
      <w:r w:rsidRPr="00840234">
        <w:rPr>
          <w:rFonts w:ascii="Times New Roman" w:eastAsia="宋体" w:hAnsi="Times New Roman" w:cs="Times New Roman"/>
          <w:sz w:val="24"/>
          <w:szCs w:val="24"/>
        </w:rPr>
        <w:t>前面的文件名一定是和顶层文件相同的，如果出现其他</w:t>
      </w:r>
      <w:r w:rsidRPr="00840234">
        <w:rPr>
          <w:rFonts w:ascii="Times New Roman" w:eastAsia="宋体" w:hAnsi="Times New Roman" w:cs="Times New Roman"/>
          <w:sz w:val="24"/>
          <w:szCs w:val="24"/>
        </w:rPr>
        <w:t>*.bit</w:t>
      </w:r>
      <w:r w:rsidRPr="00840234">
        <w:rPr>
          <w:rFonts w:ascii="Times New Roman" w:eastAsia="宋体" w:hAnsi="Times New Roman" w:cs="Times New Roman"/>
          <w:sz w:val="24"/>
          <w:szCs w:val="24"/>
        </w:rPr>
        <w:t>的文件，并不是后面真正需要下载的</w:t>
      </w:r>
      <w:r w:rsidRPr="00840234">
        <w:rPr>
          <w:rFonts w:ascii="Times New Roman" w:eastAsia="宋体" w:hAnsi="Times New Roman" w:cs="Times New Roman"/>
          <w:sz w:val="24"/>
          <w:szCs w:val="24"/>
        </w:rPr>
        <w:t>bit</w:t>
      </w:r>
      <w:r w:rsidRPr="00840234">
        <w:rPr>
          <w:rFonts w:ascii="Times New Roman" w:eastAsia="宋体" w:hAnsi="Times New Roman" w:cs="Times New Roman"/>
          <w:sz w:val="24"/>
          <w:szCs w:val="24"/>
        </w:rPr>
        <w:t>文件。</w:t>
      </w:r>
    </w:p>
    <w:p w14:paraId="05C20AB5" w14:textId="05732DA5" w:rsidR="00840234" w:rsidRPr="00840234" w:rsidRDefault="00840234" w:rsidP="00840234">
      <w:pPr>
        <w:pStyle w:val="a3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40234">
        <w:rPr>
          <w:rFonts w:ascii="Times New Roman" w:eastAsia="宋体" w:hAnsi="Times New Roman" w:cs="Times New Roman" w:hint="eastAsia"/>
          <w:sz w:val="24"/>
          <w:szCs w:val="24"/>
        </w:rPr>
        <w:t>由于实验箱本身的设计问题，芯片一旦断电，内部下载的程序就消失了，只能始终通电使用。一旦断电，须重新下载程序才能使用。</w:t>
      </w:r>
    </w:p>
    <w:p w14:paraId="22967385" w14:textId="77777777" w:rsidR="005332E8" w:rsidRPr="004E7FD4" w:rsidRDefault="005332E8" w:rsidP="000C7322">
      <w:pPr>
        <w:pStyle w:val="2"/>
        <w:numPr>
          <w:ilvl w:val="0"/>
          <w:numId w:val="3"/>
        </w:numPr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t>课后思考题</w:t>
      </w:r>
    </w:p>
    <w:p w14:paraId="00DA6786" w14:textId="206BD686" w:rsidR="005332E8" w:rsidRPr="00EC7C97" w:rsidRDefault="00ED176A" w:rsidP="00ED176A">
      <w:pPr>
        <w:rPr>
          <w:rFonts w:ascii="Times New Roman" w:eastAsia="宋体" w:hAnsi="Times New Roman" w:cs="Times New Roman"/>
          <w:sz w:val="24"/>
          <w:szCs w:val="24"/>
        </w:rPr>
      </w:pPr>
      <w:r w:rsidRPr="00EC7C97">
        <w:rPr>
          <w:rFonts w:ascii="Times New Roman" w:eastAsia="宋体" w:hAnsi="Times New Roman" w:cs="Times New Roman"/>
          <w:sz w:val="24"/>
          <w:szCs w:val="24"/>
        </w:rPr>
        <w:t>险象及消除方法实验电路图</w:t>
      </w:r>
      <w:r w:rsidR="00EC7C97" w:rsidRPr="00EC7C97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67B97E8" w14:textId="77777777" w:rsidR="002F6B00" w:rsidRDefault="002F6B00" w:rsidP="002F6B00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62190" wp14:editId="1E583B07">
            <wp:extent cx="5230985" cy="298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30" r="3684"/>
                    <a:stretch/>
                  </pic:blipFill>
                  <pic:spPr bwMode="auto">
                    <a:xfrm>
                      <a:off x="0" y="0"/>
                      <a:ext cx="5241582" cy="299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F645D" w14:textId="23FB000E" w:rsidR="002F6B00" w:rsidRDefault="002F6B00" w:rsidP="002F6B0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CD18A3"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实验电路图</w:t>
      </w:r>
    </w:p>
    <w:p w14:paraId="083A2FC3" w14:textId="77777777" w:rsidR="002F6B00" w:rsidRDefault="002F6B00" w:rsidP="00EC7C9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通道示波器分别显示使用不同方法消除</w:t>
      </w:r>
      <w:r w:rsidRPr="00F95F32">
        <w:rPr>
          <w:rFonts w:ascii="Times New Roman" w:eastAsia="宋体" w:hAnsi="Times New Roman" w:cs="Times New Roman"/>
          <w:sz w:val="24"/>
          <w:szCs w:val="24"/>
        </w:rPr>
        <w:t>险象</w:t>
      </w:r>
      <w:r>
        <w:rPr>
          <w:rFonts w:ascii="Times New Roman" w:eastAsia="宋体" w:hAnsi="Times New Roman" w:cs="Times New Roman" w:hint="eastAsia"/>
          <w:sz w:val="24"/>
          <w:szCs w:val="24"/>
        </w:rPr>
        <w:t>后的波形：</w:t>
      </w:r>
    </w:p>
    <w:p w14:paraId="3B46F580" w14:textId="6C537F49" w:rsidR="002F6B00" w:rsidRPr="00EC7C97" w:rsidRDefault="00EC7C97" w:rsidP="00EC7C97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C7C97">
        <w:rPr>
          <w:rFonts w:ascii="宋体" w:eastAsia="宋体" w:hAnsi="宋体" w:cs="宋体" w:hint="eastAsia"/>
          <w:sz w:val="24"/>
          <w:szCs w:val="24"/>
        </w:rPr>
        <w:lastRenderedPageBreak/>
        <w:t>①</w:t>
      </w:r>
      <w:r w:rsidRPr="00EC7C9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A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端口（红色）为原时钟波形；</w:t>
      </w:r>
    </w:p>
    <w:p w14:paraId="2C45090A" w14:textId="5A47112C" w:rsidR="002F6B00" w:rsidRPr="00EC7C97" w:rsidRDefault="00EC7C97" w:rsidP="00EC7C97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C7C97">
        <w:rPr>
          <w:rFonts w:ascii="宋体" w:eastAsia="宋体" w:hAnsi="宋体" w:cs="宋体" w:hint="eastAsia"/>
          <w:sz w:val="24"/>
          <w:szCs w:val="24"/>
        </w:rPr>
        <w:t>②</w:t>
      </w:r>
      <w:r w:rsidRPr="00EC7C9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B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端口（蓝色）为没有消除险象的波形；</w:t>
      </w:r>
    </w:p>
    <w:p w14:paraId="6F78A0CB" w14:textId="736AB659" w:rsidR="002F6B00" w:rsidRPr="00EC7C97" w:rsidRDefault="00EC7C97" w:rsidP="00EC7C9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C7C97">
        <w:rPr>
          <w:rFonts w:ascii="宋体" w:eastAsia="宋体" w:hAnsi="宋体" w:cs="宋体" w:hint="eastAsia"/>
          <w:sz w:val="24"/>
          <w:szCs w:val="24"/>
        </w:rPr>
        <w:t>③</w:t>
      </w:r>
      <w:r w:rsidRPr="00EC7C9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C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端口（绿色）为加滤波电路后的波形；</w:t>
      </w:r>
    </w:p>
    <w:p w14:paraId="677B7670" w14:textId="5FE26DB7" w:rsidR="002F6B00" w:rsidRPr="00EC7C97" w:rsidRDefault="00EC7C97" w:rsidP="00EC7C9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C7C97">
        <w:rPr>
          <w:rFonts w:ascii="宋体" w:eastAsia="宋体" w:hAnsi="宋体" w:cs="宋体" w:hint="eastAsia"/>
          <w:sz w:val="24"/>
          <w:szCs w:val="24"/>
        </w:rPr>
        <w:t>④</w:t>
      </w:r>
      <w:r w:rsidRPr="00EC7C9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D</w:t>
      </w:r>
      <w:r w:rsidR="002F6B00" w:rsidRPr="00EC7C97">
        <w:rPr>
          <w:rFonts w:ascii="Times New Roman" w:eastAsia="宋体" w:hAnsi="Times New Roman" w:cs="Times New Roman"/>
          <w:sz w:val="24"/>
          <w:szCs w:val="24"/>
        </w:rPr>
        <w:t>端口（粉色）为修改逻辑设计，添加多余项后的波形。</w:t>
      </w:r>
    </w:p>
    <w:p w14:paraId="7EE546B9" w14:textId="54B27E51" w:rsidR="001E1761" w:rsidRDefault="001E1761" w:rsidP="001E176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4D5D8" wp14:editId="1F092090">
            <wp:extent cx="5274310" cy="2349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0" b="23987"/>
                    <a:stretch/>
                  </pic:blipFill>
                  <pic:spPr bwMode="auto"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BF98D" w14:textId="09D34735" w:rsidR="00EC7C97" w:rsidRDefault="00CD18A3" w:rsidP="00CD18A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四通道示波器所示波形图</w:t>
      </w:r>
    </w:p>
    <w:p w14:paraId="443DEB4C" w14:textId="1829CCE7" w:rsidR="00B20EED" w:rsidRPr="00825226" w:rsidRDefault="00B20EED" w:rsidP="00B20EE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图中，红色波形为原时钟波形，</w:t>
      </w:r>
      <w:r w:rsidRPr="00EC7C97">
        <w:rPr>
          <w:rFonts w:ascii="Times New Roman" w:eastAsia="宋体" w:hAnsi="Times New Roman" w:cs="Times New Roman"/>
          <w:sz w:val="24"/>
          <w:szCs w:val="24"/>
        </w:rPr>
        <w:t>蓝色</w:t>
      </w:r>
      <w:r>
        <w:rPr>
          <w:rFonts w:ascii="Times New Roman" w:eastAsia="宋体" w:hAnsi="Times New Roman" w:cs="Times New Roman" w:hint="eastAsia"/>
          <w:sz w:val="24"/>
          <w:szCs w:val="24"/>
        </w:rPr>
        <w:t>波形存在险象，而绿色和粉色波形则通过特定的方法消除了险象，表现为常“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”状态。</w:t>
      </w:r>
    </w:p>
    <w:p w14:paraId="55C2279E" w14:textId="77777777" w:rsidR="005332E8" w:rsidRPr="004E7FD4" w:rsidRDefault="00F81907" w:rsidP="005332E8">
      <w:pPr>
        <w:pStyle w:val="2"/>
        <w:numPr>
          <w:ilvl w:val="0"/>
          <w:numId w:val="3"/>
        </w:numPr>
        <w:ind w:left="0" w:firstLine="0"/>
        <w:rPr>
          <w:rFonts w:ascii="Times New Roman" w:eastAsia="宋体" w:hAnsi="Times New Roman" w:cs="Times New Roman"/>
          <w:sz w:val="28"/>
          <w:szCs w:val="28"/>
        </w:rPr>
      </w:pPr>
      <w:r w:rsidRPr="004E7FD4">
        <w:rPr>
          <w:rFonts w:ascii="Times New Roman" w:eastAsia="宋体" w:hAnsi="Times New Roman" w:cs="Times New Roman"/>
          <w:sz w:val="28"/>
          <w:szCs w:val="28"/>
        </w:rPr>
        <w:lastRenderedPageBreak/>
        <w:t>附录</w:t>
      </w:r>
    </w:p>
    <w:p w14:paraId="575825A2" w14:textId="2DE752FA" w:rsidR="005112F2" w:rsidRPr="004E7FD4" w:rsidRDefault="006908C3" w:rsidP="000C732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6714F8" wp14:editId="0695AF2F">
            <wp:extent cx="5274310" cy="77838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2F2" w:rsidRPr="004E7FD4" w:rsidSect="003B300B">
      <w:head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BBF16" w14:textId="77777777" w:rsidR="00B803DF" w:rsidRDefault="00B803DF" w:rsidP="00CB046D">
      <w:r>
        <w:separator/>
      </w:r>
    </w:p>
  </w:endnote>
  <w:endnote w:type="continuationSeparator" w:id="0">
    <w:p w14:paraId="27B818A3" w14:textId="77777777" w:rsidR="00B803DF" w:rsidRDefault="00B803DF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180B3" w14:textId="77777777" w:rsidR="00B803DF" w:rsidRDefault="00B803DF" w:rsidP="00CB046D">
      <w:r>
        <w:separator/>
      </w:r>
    </w:p>
  </w:footnote>
  <w:footnote w:type="continuationSeparator" w:id="0">
    <w:p w14:paraId="5447379F" w14:textId="77777777" w:rsidR="00B803DF" w:rsidRDefault="00B803DF" w:rsidP="00CB04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A3BF0" w14:textId="77777777" w:rsidR="00B500A8" w:rsidRPr="00B500A8" w:rsidRDefault="003B300B" w:rsidP="003B300B">
    <w:pPr>
      <w:pStyle w:val="a4"/>
      <w:pBdr>
        <w:bottom w:val="single" w:sz="6" w:space="0" w:color="auto"/>
      </w:pBdr>
      <w:rPr>
        <w:sz w:val="21"/>
        <w:szCs w:val="21"/>
      </w:rPr>
    </w:pPr>
    <w:r>
      <w:rPr>
        <w:rFonts w:hint="eastAsia"/>
        <w:sz w:val="21"/>
        <w:szCs w:val="21"/>
      </w:rPr>
      <w:t>电工电子</w:t>
    </w:r>
    <w:r>
      <w:rPr>
        <w:sz w:val="21"/>
        <w:szCs w:val="21"/>
      </w:rPr>
      <w:t>教学实验中心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54B57"/>
    <w:multiLevelType w:val="hybridMultilevel"/>
    <w:tmpl w:val="E9503BA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FB7072"/>
    <w:multiLevelType w:val="hybridMultilevel"/>
    <w:tmpl w:val="B278263A"/>
    <w:lvl w:ilvl="0" w:tplc="6074971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8E0099A"/>
    <w:multiLevelType w:val="hybridMultilevel"/>
    <w:tmpl w:val="D39E0D80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255239C0">
      <w:start w:val="1"/>
      <w:numFmt w:val="decimalEnclosedCircle"/>
      <w:lvlText w:val="%2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A3A5B1B"/>
    <w:multiLevelType w:val="hybridMultilevel"/>
    <w:tmpl w:val="A16EA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2B755E"/>
    <w:multiLevelType w:val="hybridMultilevel"/>
    <w:tmpl w:val="FAEA8114"/>
    <w:lvl w:ilvl="0" w:tplc="23B41D0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551281"/>
    <w:multiLevelType w:val="hybridMultilevel"/>
    <w:tmpl w:val="47C0E9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7E14D12"/>
    <w:multiLevelType w:val="hybridMultilevel"/>
    <w:tmpl w:val="8728A9C8"/>
    <w:lvl w:ilvl="0" w:tplc="4EB01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6316077F"/>
    <w:multiLevelType w:val="hybridMultilevel"/>
    <w:tmpl w:val="DFC0853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F182F9E"/>
    <w:multiLevelType w:val="hybridMultilevel"/>
    <w:tmpl w:val="DFC08532"/>
    <w:lvl w:ilvl="0" w:tplc="AC2EC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81674408">
    <w:abstractNumId w:val="5"/>
  </w:num>
  <w:num w:numId="2" w16cid:durableId="1545674761">
    <w:abstractNumId w:val="2"/>
  </w:num>
  <w:num w:numId="3" w16cid:durableId="116264186">
    <w:abstractNumId w:val="3"/>
  </w:num>
  <w:num w:numId="4" w16cid:durableId="1621719830">
    <w:abstractNumId w:val="1"/>
  </w:num>
  <w:num w:numId="5" w16cid:durableId="666978845">
    <w:abstractNumId w:val="7"/>
  </w:num>
  <w:num w:numId="6" w16cid:durableId="1487089672">
    <w:abstractNumId w:val="9"/>
  </w:num>
  <w:num w:numId="7" w16cid:durableId="461846461">
    <w:abstractNumId w:val="4"/>
  </w:num>
  <w:num w:numId="8" w16cid:durableId="409234376">
    <w:abstractNumId w:val="0"/>
  </w:num>
  <w:num w:numId="9" w16cid:durableId="1221476282">
    <w:abstractNumId w:val="8"/>
  </w:num>
  <w:num w:numId="10" w16cid:durableId="1608462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6808"/>
    <w:rsid w:val="0000489B"/>
    <w:rsid w:val="00017255"/>
    <w:rsid w:val="00027F52"/>
    <w:rsid w:val="000309F4"/>
    <w:rsid w:val="00033580"/>
    <w:rsid w:val="00035BB3"/>
    <w:rsid w:val="00071759"/>
    <w:rsid w:val="000C7322"/>
    <w:rsid w:val="000D65B7"/>
    <w:rsid w:val="000F6307"/>
    <w:rsid w:val="00106048"/>
    <w:rsid w:val="00130A0F"/>
    <w:rsid w:val="001748E9"/>
    <w:rsid w:val="00197B48"/>
    <w:rsid w:val="001A161E"/>
    <w:rsid w:val="001A292D"/>
    <w:rsid w:val="001B4AD7"/>
    <w:rsid w:val="001C37E8"/>
    <w:rsid w:val="001D3A58"/>
    <w:rsid w:val="001E1761"/>
    <w:rsid w:val="002043DD"/>
    <w:rsid w:val="002327A4"/>
    <w:rsid w:val="0025559C"/>
    <w:rsid w:val="00266ABE"/>
    <w:rsid w:val="002D2E0E"/>
    <w:rsid w:val="002F6B00"/>
    <w:rsid w:val="003216ED"/>
    <w:rsid w:val="00366D01"/>
    <w:rsid w:val="00374162"/>
    <w:rsid w:val="0037496B"/>
    <w:rsid w:val="003816FA"/>
    <w:rsid w:val="00395687"/>
    <w:rsid w:val="003B300B"/>
    <w:rsid w:val="003B76E6"/>
    <w:rsid w:val="003C7A14"/>
    <w:rsid w:val="003F2A93"/>
    <w:rsid w:val="004101F1"/>
    <w:rsid w:val="00417A92"/>
    <w:rsid w:val="004511E9"/>
    <w:rsid w:val="00452924"/>
    <w:rsid w:val="00490C91"/>
    <w:rsid w:val="004A457E"/>
    <w:rsid w:val="004B569B"/>
    <w:rsid w:val="004B7E1E"/>
    <w:rsid w:val="004E7FD4"/>
    <w:rsid w:val="00507A23"/>
    <w:rsid w:val="005112F2"/>
    <w:rsid w:val="005249D6"/>
    <w:rsid w:val="005332E8"/>
    <w:rsid w:val="00543C10"/>
    <w:rsid w:val="005555C4"/>
    <w:rsid w:val="0057059A"/>
    <w:rsid w:val="00580517"/>
    <w:rsid w:val="005A6DF9"/>
    <w:rsid w:val="005C138D"/>
    <w:rsid w:val="005D2A3D"/>
    <w:rsid w:val="005E3F19"/>
    <w:rsid w:val="006040E9"/>
    <w:rsid w:val="006124C5"/>
    <w:rsid w:val="00620FCF"/>
    <w:rsid w:val="0062581E"/>
    <w:rsid w:val="00625CA9"/>
    <w:rsid w:val="00663FFB"/>
    <w:rsid w:val="006908C3"/>
    <w:rsid w:val="006A0578"/>
    <w:rsid w:val="006B46F2"/>
    <w:rsid w:val="006D07DB"/>
    <w:rsid w:val="006D413E"/>
    <w:rsid w:val="006D66B6"/>
    <w:rsid w:val="006E7CA8"/>
    <w:rsid w:val="00716CD8"/>
    <w:rsid w:val="00740B8D"/>
    <w:rsid w:val="00741193"/>
    <w:rsid w:val="007416A8"/>
    <w:rsid w:val="00793A3E"/>
    <w:rsid w:val="007A1709"/>
    <w:rsid w:val="007B42B5"/>
    <w:rsid w:val="007D358C"/>
    <w:rsid w:val="00825226"/>
    <w:rsid w:val="00832909"/>
    <w:rsid w:val="00833111"/>
    <w:rsid w:val="008377E4"/>
    <w:rsid w:val="00837F90"/>
    <w:rsid w:val="00840234"/>
    <w:rsid w:val="00843E28"/>
    <w:rsid w:val="0087432B"/>
    <w:rsid w:val="008C031F"/>
    <w:rsid w:val="008D0B90"/>
    <w:rsid w:val="008E6863"/>
    <w:rsid w:val="0095750A"/>
    <w:rsid w:val="00982227"/>
    <w:rsid w:val="009926A4"/>
    <w:rsid w:val="009A0680"/>
    <w:rsid w:val="009A1150"/>
    <w:rsid w:val="009A7D38"/>
    <w:rsid w:val="009B042F"/>
    <w:rsid w:val="009B5373"/>
    <w:rsid w:val="009D3A6B"/>
    <w:rsid w:val="00A00004"/>
    <w:rsid w:val="00A46C92"/>
    <w:rsid w:val="00A71C30"/>
    <w:rsid w:val="00A80651"/>
    <w:rsid w:val="00A85C01"/>
    <w:rsid w:val="00AB2677"/>
    <w:rsid w:val="00AC7B02"/>
    <w:rsid w:val="00AD677C"/>
    <w:rsid w:val="00AE2F77"/>
    <w:rsid w:val="00AF10E8"/>
    <w:rsid w:val="00B0195F"/>
    <w:rsid w:val="00B13940"/>
    <w:rsid w:val="00B17A71"/>
    <w:rsid w:val="00B20EED"/>
    <w:rsid w:val="00B500A8"/>
    <w:rsid w:val="00B803DF"/>
    <w:rsid w:val="00BB3BFC"/>
    <w:rsid w:val="00BC2BD3"/>
    <w:rsid w:val="00C10CCD"/>
    <w:rsid w:val="00C165A1"/>
    <w:rsid w:val="00C17526"/>
    <w:rsid w:val="00C632B5"/>
    <w:rsid w:val="00C678EA"/>
    <w:rsid w:val="00C67E2D"/>
    <w:rsid w:val="00C82A44"/>
    <w:rsid w:val="00C90EE0"/>
    <w:rsid w:val="00CB046D"/>
    <w:rsid w:val="00CB7E41"/>
    <w:rsid w:val="00CC5110"/>
    <w:rsid w:val="00CD18A3"/>
    <w:rsid w:val="00CD39A2"/>
    <w:rsid w:val="00CE7592"/>
    <w:rsid w:val="00CF4557"/>
    <w:rsid w:val="00D25E9E"/>
    <w:rsid w:val="00D36808"/>
    <w:rsid w:val="00D40591"/>
    <w:rsid w:val="00D56996"/>
    <w:rsid w:val="00D7759C"/>
    <w:rsid w:val="00D83A8B"/>
    <w:rsid w:val="00D93816"/>
    <w:rsid w:val="00DC42C4"/>
    <w:rsid w:val="00DF3C2C"/>
    <w:rsid w:val="00DF520C"/>
    <w:rsid w:val="00E946B0"/>
    <w:rsid w:val="00E95E70"/>
    <w:rsid w:val="00EA3AA0"/>
    <w:rsid w:val="00EA49E2"/>
    <w:rsid w:val="00EC2304"/>
    <w:rsid w:val="00EC7624"/>
    <w:rsid w:val="00EC7C97"/>
    <w:rsid w:val="00ED176A"/>
    <w:rsid w:val="00ED72D7"/>
    <w:rsid w:val="00EE6C4A"/>
    <w:rsid w:val="00F00155"/>
    <w:rsid w:val="00F047B6"/>
    <w:rsid w:val="00F17E9E"/>
    <w:rsid w:val="00F40562"/>
    <w:rsid w:val="00F7360E"/>
    <w:rsid w:val="00F81907"/>
    <w:rsid w:val="00F95F32"/>
    <w:rsid w:val="00FB45ED"/>
    <w:rsid w:val="00FC1D82"/>
    <w:rsid w:val="00FC36A7"/>
    <w:rsid w:val="00FD0D17"/>
    <w:rsid w:val="00FD3AAA"/>
    <w:rsid w:val="00FE22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1EB73E"/>
  <w15:docId w15:val="{0E86B3B9-4F5F-4054-8DFE-480B3ECA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9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00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00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500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00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C511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C5110"/>
    <w:rPr>
      <w:sz w:val="18"/>
      <w:szCs w:val="18"/>
    </w:rPr>
  </w:style>
  <w:style w:type="table" w:styleId="aa">
    <w:name w:val="Table Grid"/>
    <w:basedOn w:val="a1"/>
    <w:uiPriority w:val="39"/>
    <w:rsid w:val="005249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wmf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w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8</Pages>
  <Words>510</Words>
  <Characters>2911</Characters>
  <Application>Microsoft Office Word</Application>
  <DocSecurity>0</DocSecurity>
  <Lines>24</Lines>
  <Paragraphs>6</Paragraphs>
  <ScaleCrop>false</ScaleCrop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Driver Old</cp:lastModifiedBy>
  <cp:revision>88</cp:revision>
  <dcterms:created xsi:type="dcterms:W3CDTF">2020-03-08T10:39:00Z</dcterms:created>
  <dcterms:modified xsi:type="dcterms:W3CDTF">2024-06-26T03:08:00Z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