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9DFE5" w14:textId="61CC2D0A" w:rsidR="002E00A7" w:rsidRPr="007B472B" w:rsidRDefault="00F80DBE" w:rsidP="00F80DBE">
      <w:pPr>
        <w:rPr>
          <w:b/>
          <w:bCs/>
          <w:u w:val="single"/>
          <w:lang w:val="fr-FR"/>
        </w:rPr>
      </w:pPr>
      <w:r w:rsidRPr="007B472B">
        <w:rPr>
          <w:b/>
          <w:bCs/>
          <w:u w:val="single"/>
          <w:lang w:val="fr-FR"/>
        </w:rPr>
        <w:t xml:space="preserve">Différences entre le code </w:t>
      </w:r>
      <w:proofErr w:type="spellStart"/>
      <w:r w:rsidRPr="007B472B">
        <w:rPr>
          <w:b/>
          <w:bCs/>
          <w:u w:val="single"/>
          <w:lang w:val="fr-FR"/>
        </w:rPr>
        <w:t>matlab</w:t>
      </w:r>
      <w:proofErr w:type="spellEnd"/>
      <w:r w:rsidRPr="007B472B">
        <w:rPr>
          <w:b/>
          <w:bCs/>
          <w:u w:val="single"/>
          <w:lang w:val="fr-FR"/>
        </w:rPr>
        <w:t xml:space="preserve"> (</w:t>
      </w:r>
      <w:proofErr w:type="spellStart"/>
      <w:r w:rsidRPr="007B472B">
        <w:rPr>
          <w:b/>
          <w:bCs/>
          <w:u w:val="single"/>
          <w:lang w:val="fr-FR"/>
        </w:rPr>
        <w:t>working</w:t>
      </w:r>
      <w:proofErr w:type="spellEnd"/>
      <w:r w:rsidRPr="007B472B">
        <w:rPr>
          <w:b/>
          <w:bCs/>
          <w:u w:val="single"/>
          <w:lang w:val="fr-FR"/>
        </w:rPr>
        <w:t xml:space="preserve"> </w:t>
      </w:r>
      <w:proofErr w:type="spellStart"/>
      <w:r w:rsidRPr="007B472B">
        <w:rPr>
          <w:b/>
          <w:bCs/>
          <w:u w:val="single"/>
          <w:lang w:val="fr-FR"/>
        </w:rPr>
        <w:t>paper</w:t>
      </w:r>
      <w:proofErr w:type="spellEnd"/>
      <w:r w:rsidRPr="007B472B">
        <w:rPr>
          <w:b/>
          <w:bCs/>
          <w:u w:val="single"/>
          <w:lang w:val="fr-FR"/>
        </w:rPr>
        <w:t xml:space="preserve"> de 2019) et le code python :</w:t>
      </w:r>
    </w:p>
    <w:p w14:paraId="70E8D11D" w14:textId="553D24B5" w:rsidR="00F80DBE" w:rsidRDefault="00F80DBE" w:rsidP="00F80DBE">
      <w:pPr>
        <w:pStyle w:val="Paragraphedeliste"/>
        <w:numPr>
          <w:ilvl w:val="0"/>
          <w:numId w:val="2"/>
        </w:numPr>
        <w:rPr>
          <w:lang w:val="fr-FR"/>
        </w:rPr>
      </w:pPr>
      <w:r>
        <w:rPr>
          <w:lang w:val="fr-FR"/>
        </w:rPr>
        <w:t>Certains paramètres ont changé, après discussion avec Claus (le consultant au Cap). Par exemple, la population totale et par type de logement, ou la taille des logements informels.</w:t>
      </w:r>
      <w:r w:rsidR="004C2A84">
        <w:rPr>
          <w:lang w:val="fr-FR"/>
        </w:rPr>
        <w:t xml:space="preserve"> </w:t>
      </w:r>
      <w:proofErr w:type="gramStart"/>
      <w:r w:rsidR="004C2A84">
        <w:rPr>
          <w:lang w:val="fr-FR"/>
        </w:rPr>
        <w:t>Suite à un</w:t>
      </w:r>
      <w:proofErr w:type="gramEnd"/>
      <w:r w:rsidR="004C2A84">
        <w:rPr>
          <w:lang w:val="fr-FR"/>
        </w:rPr>
        <w:t xml:space="preserve"> changement de la politique de logements subventionnés, on considère aussi que la construction de logements subventionnés va beaucoup ralentir après 2020.</w:t>
      </w:r>
    </w:p>
    <w:p w14:paraId="279C2241" w14:textId="25451C45" w:rsidR="00F80DBE" w:rsidRDefault="00F80DBE" w:rsidP="00F80DBE">
      <w:pPr>
        <w:pStyle w:val="Paragraphedeliste"/>
        <w:numPr>
          <w:ilvl w:val="0"/>
          <w:numId w:val="2"/>
        </w:numPr>
        <w:rPr>
          <w:lang w:val="fr-FR"/>
        </w:rPr>
      </w:pPr>
      <w:r>
        <w:rPr>
          <w:lang w:val="fr-FR"/>
        </w:rPr>
        <w:t>On a ajouté un paramètre qui correspond au coût de la structure des logements subventionnés et informels, pour pouvoir calculer le coût supporté par les ménages quand des inondations détruisent une partie de la structure de leur logement.</w:t>
      </w:r>
    </w:p>
    <w:p w14:paraId="675A4959" w14:textId="432ECD2B" w:rsidR="00F80DBE" w:rsidRDefault="00F80DBE" w:rsidP="00F80DBE">
      <w:pPr>
        <w:pStyle w:val="Paragraphedeliste"/>
        <w:numPr>
          <w:ilvl w:val="0"/>
          <w:numId w:val="2"/>
        </w:numPr>
        <w:rPr>
          <w:lang w:val="fr-FR"/>
        </w:rPr>
      </w:pPr>
      <w:r>
        <w:rPr>
          <w:lang w:val="fr-FR"/>
        </w:rPr>
        <w:t xml:space="preserve">Pour les logements informels : leur localisation était très contrainte dans le </w:t>
      </w:r>
      <w:proofErr w:type="spellStart"/>
      <w:r>
        <w:rPr>
          <w:lang w:val="fr-FR"/>
        </w:rPr>
        <w:t>working</w:t>
      </w:r>
      <w:proofErr w:type="spellEnd"/>
      <w:r>
        <w:rPr>
          <w:lang w:val="fr-FR"/>
        </w:rPr>
        <w:t xml:space="preserve"> </w:t>
      </w:r>
      <w:proofErr w:type="spellStart"/>
      <w:r>
        <w:rPr>
          <w:lang w:val="fr-FR"/>
        </w:rPr>
        <w:t>paper</w:t>
      </w:r>
      <w:proofErr w:type="spellEnd"/>
      <w:r>
        <w:rPr>
          <w:lang w:val="fr-FR"/>
        </w:rPr>
        <w:t xml:space="preserve"> de 2019. Dans le code en python, on suppose que de nouvelles zones vont pouvoir être occupées par des logements informels dans les prochaines années (visuellement, cela correspond aux cartes WBUS2_land_occupation_</w:t>
      </w:r>
      <w:proofErr w:type="gramStart"/>
      <w:r>
        <w:rPr>
          <w:lang w:val="fr-FR"/>
        </w:rPr>
        <w:t>timing</w:t>
      </w:r>
      <w:proofErr w:type="gramEnd"/>
      <w:r>
        <w:rPr>
          <w:lang w:val="fr-FR"/>
        </w:rPr>
        <w:t>, WBUS2_land_occupation_probability, et WBUS2_land_occupation_type, que tu dois avoir</w:t>
      </w:r>
      <w:r w:rsidR="004C2A84">
        <w:rPr>
          <w:lang w:val="fr-FR"/>
        </w:rPr>
        <w:t>)</w:t>
      </w:r>
      <w:r>
        <w:rPr>
          <w:lang w:val="fr-FR"/>
        </w:rPr>
        <w:t>.</w:t>
      </w:r>
    </w:p>
    <w:p w14:paraId="657FA0B3" w14:textId="620BAC21" w:rsidR="007B472B" w:rsidRDefault="007B472B" w:rsidP="00F80DBE">
      <w:pPr>
        <w:pStyle w:val="Paragraphedeliste"/>
        <w:numPr>
          <w:ilvl w:val="0"/>
          <w:numId w:val="2"/>
        </w:numPr>
        <w:rPr>
          <w:lang w:val="fr-FR"/>
        </w:rPr>
      </w:pPr>
      <w:r>
        <w:rPr>
          <w:lang w:val="fr-FR"/>
        </w:rPr>
        <w:t>Au niveau de la calibration :</w:t>
      </w:r>
    </w:p>
    <w:p w14:paraId="5A7879DA" w14:textId="3DAA4828" w:rsidR="007B472B" w:rsidRDefault="007B472B" w:rsidP="007B472B">
      <w:pPr>
        <w:pStyle w:val="Paragraphedeliste"/>
        <w:numPr>
          <w:ilvl w:val="1"/>
          <w:numId w:val="2"/>
        </w:numPr>
        <w:rPr>
          <w:lang w:val="fr-FR"/>
        </w:rPr>
      </w:pPr>
      <w:r>
        <w:rPr>
          <w:lang w:val="fr-FR"/>
        </w:rPr>
        <w:t>On reprend les paramètres de la fonction d’utilité, de la fonction de production de logement, et les aménités calibrés en 2019.</w:t>
      </w:r>
    </w:p>
    <w:p w14:paraId="489EED43" w14:textId="6BE5776B" w:rsidR="007B472B" w:rsidRDefault="007B472B" w:rsidP="007B472B">
      <w:pPr>
        <w:pStyle w:val="Paragraphedeliste"/>
        <w:numPr>
          <w:ilvl w:val="1"/>
          <w:numId w:val="2"/>
        </w:numPr>
        <w:rPr>
          <w:lang w:val="fr-FR"/>
        </w:rPr>
      </w:pPr>
      <w:r>
        <w:rPr>
          <w:lang w:val="fr-FR"/>
        </w:rPr>
        <w:t>Pour les coûts de transport et les revenus net des coûts de transport, on peut utiliser le code import_transport_data.py</w:t>
      </w:r>
    </w:p>
    <w:p w14:paraId="5D232AAC" w14:textId="10455BEB" w:rsidR="007B472B" w:rsidRDefault="007B472B" w:rsidP="007B472B">
      <w:pPr>
        <w:pStyle w:val="Paragraphedeliste"/>
        <w:numPr>
          <w:ilvl w:val="1"/>
          <w:numId w:val="2"/>
        </w:numPr>
        <w:rPr>
          <w:lang w:val="fr-FR"/>
        </w:rPr>
      </w:pPr>
      <w:r>
        <w:rPr>
          <w:lang w:val="fr-FR"/>
        </w:rPr>
        <w:t xml:space="preserve">Pour les paramètres de </w:t>
      </w:r>
      <w:proofErr w:type="spellStart"/>
      <w:r>
        <w:rPr>
          <w:lang w:val="fr-FR"/>
        </w:rPr>
        <w:t>désaménités</w:t>
      </w:r>
      <w:proofErr w:type="spellEnd"/>
      <w:r>
        <w:rPr>
          <w:lang w:val="fr-FR"/>
        </w:rPr>
        <w:t xml:space="preserve"> liés aux logements informels, tu peux reprendre les paramètres calibrés en 2019 (0.70 et 0.74), ou reprendre ceux que j’ai calibrés (et qui varient </w:t>
      </w:r>
      <w:proofErr w:type="spellStart"/>
      <w:r>
        <w:rPr>
          <w:lang w:val="fr-FR"/>
        </w:rPr>
        <w:t>spatiallement</w:t>
      </w:r>
      <w:proofErr w:type="spellEnd"/>
      <w:r>
        <w:rPr>
          <w:lang w:val="fr-FR"/>
        </w:rPr>
        <w:t xml:space="preserve">), qui s’appellent </w:t>
      </w:r>
      <w:proofErr w:type="gramStart"/>
      <w:r>
        <w:rPr>
          <w:lang w:val="fr-FR"/>
        </w:rPr>
        <w:t>param[</w:t>
      </w:r>
      <w:proofErr w:type="gramEnd"/>
      <w:r>
        <w:rPr>
          <w:lang w:val="fr-FR"/>
        </w:rPr>
        <w:t>« </w:t>
      </w:r>
      <w:proofErr w:type="spellStart"/>
      <w:r>
        <w:rPr>
          <w:lang w:val="fr-FR"/>
        </w:rPr>
        <w:t>pockets</w:t>
      </w:r>
      <w:proofErr w:type="spellEnd"/>
      <w:r>
        <w:rPr>
          <w:lang w:val="fr-FR"/>
        </w:rPr>
        <w:t> »] et param[« </w:t>
      </w:r>
      <w:proofErr w:type="spellStart"/>
      <w:r>
        <w:rPr>
          <w:lang w:val="fr-FR"/>
        </w:rPr>
        <w:t>backyard_pockets</w:t>
      </w:r>
      <w:proofErr w:type="spellEnd"/>
      <w:r>
        <w:rPr>
          <w:lang w:val="fr-FR"/>
        </w:rPr>
        <w:t> »]</w:t>
      </w:r>
    </w:p>
    <w:p w14:paraId="4FE3F7C0" w14:textId="663A667A" w:rsidR="007B472B" w:rsidRDefault="007B472B" w:rsidP="007B472B">
      <w:pPr>
        <w:pStyle w:val="Paragraphedeliste"/>
        <w:numPr>
          <w:ilvl w:val="0"/>
          <w:numId w:val="2"/>
        </w:numPr>
        <w:rPr>
          <w:lang w:val="fr-FR"/>
        </w:rPr>
      </w:pPr>
      <w:r>
        <w:rPr>
          <w:lang w:val="fr-FR"/>
        </w:rPr>
        <w:t>Au niveau des inondations :</w:t>
      </w:r>
    </w:p>
    <w:p w14:paraId="697A41FD" w14:textId="5CF2BA86" w:rsidR="007B472B" w:rsidRDefault="007B472B" w:rsidP="007B472B">
      <w:pPr>
        <w:pStyle w:val="Paragraphedeliste"/>
        <w:numPr>
          <w:ilvl w:val="1"/>
          <w:numId w:val="2"/>
        </w:numPr>
        <w:rPr>
          <w:lang w:val="fr-FR"/>
        </w:rPr>
      </w:pPr>
      <w:r>
        <w:rPr>
          <w:lang w:val="fr-FR"/>
        </w:rPr>
        <w:t xml:space="preserve">Mes données de base sont des cartes de la hauteur des inondations sur Cape Town, associées à certaines probabilités (tous les 5 ans, 10 </w:t>
      </w:r>
      <w:proofErr w:type="gramStart"/>
      <w:r>
        <w:rPr>
          <w:lang w:val="fr-FR"/>
        </w:rPr>
        <w:t>ans,…</w:t>
      </w:r>
      <w:proofErr w:type="gramEnd"/>
      <w:r>
        <w:rPr>
          <w:lang w:val="fr-FR"/>
        </w:rPr>
        <w:t>)</w:t>
      </w:r>
    </w:p>
    <w:p w14:paraId="66EA8AB5" w14:textId="6CD85892" w:rsidR="007B472B" w:rsidRDefault="007B472B" w:rsidP="007B472B">
      <w:pPr>
        <w:pStyle w:val="Paragraphedeliste"/>
        <w:numPr>
          <w:ilvl w:val="1"/>
          <w:numId w:val="2"/>
        </w:numPr>
        <w:rPr>
          <w:lang w:val="fr-FR"/>
        </w:rPr>
      </w:pPr>
      <w:r>
        <w:rPr>
          <w:lang w:val="fr-FR"/>
        </w:rPr>
        <w:t>Ensuite, on annualise cela et on convertit la hauteur des inondations en fractions de capital détruit en utilisant des fonctions de dommage.</w:t>
      </w:r>
    </w:p>
    <w:p w14:paraId="42CAD20C" w14:textId="57192767" w:rsidR="007B472B" w:rsidRPr="00F80DBE" w:rsidRDefault="00807976" w:rsidP="007B472B">
      <w:pPr>
        <w:pStyle w:val="Paragraphedeliste"/>
        <w:numPr>
          <w:ilvl w:val="1"/>
          <w:numId w:val="2"/>
        </w:numPr>
        <w:rPr>
          <w:lang w:val="fr-FR"/>
        </w:rPr>
      </w:pPr>
      <w:r>
        <w:rPr>
          <w:lang w:val="fr-FR"/>
        </w:rPr>
        <w:t>C’est en partie expliqué dans la partie méthode du début de papier sur les inondations, et probablement à revoir !</w:t>
      </w:r>
    </w:p>
    <w:sectPr w:rsidR="007B472B" w:rsidRPr="00F80D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AA7C11"/>
    <w:multiLevelType w:val="hybridMultilevel"/>
    <w:tmpl w:val="C1A0AD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4258CF"/>
    <w:multiLevelType w:val="hybridMultilevel"/>
    <w:tmpl w:val="1180B0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DBE"/>
    <w:rsid w:val="002E00A7"/>
    <w:rsid w:val="004C2A84"/>
    <w:rsid w:val="007B472B"/>
    <w:rsid w:val="00807976"/>
    <w:rsid w:val="00F80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24986"/>
  <w15:chartTrackingRefBased/>
  <w15:docId w15:val="{C34DE2DD-7418-450E-BA35-26A8D1C28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80D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303</Words>
  <Characters>1730</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Liotta</dc:creator>
  <cp:keywords/>
  <dc:description/>
  <cp:lastModifiedBy>Charlotte Liotta</cp:lastModifiedBy>
  <cp:revision>2</cp:revision>
  <dcterms:created xsi:type="dcterms:W3CDTF">2022-01-13T14:44:00Z</dcterms:created>
  <dcterms:modified xsi:type="dcterms:W3CDTF">2022-01-13T15:25:00Z</dcterms:modified>
</cp:coreProperties>
</file>