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9C9C" w14:textId="77777777" w:rsidR="00AB6350" w:rsidRDefault="00AB6350" w:rsidP="00AB6350">
      <w:pPr>
        <w:pStyle w:val="Titel"/>
        <w:jc w:val="center"/>
        <w:rPr>
          <w:lang w:val="en-US"/>
        </w:rPr>
      </w:pPr>
    </w:p>
    <w:p w14:paraId="41F7979E" w14:textId="77777777" w:rsidR="00AB6350" w:rsidRDefault="00AB6350" w:rsidP="00AB6350">
      <w:pPr>
        <w:pStyle w:val="Titel"/>
        <w:jc w:val="center"/>
        <w:rPr>
          <w:lang w:val="en-US"/>
        </w:rPr>
      </w:pPr>
    </w:p>
    <w:p w14:paraId="12BCE805" w14:textId="7E5C7436" w:rsidR="00AB6350" w:rsidRPr="00AB6350" w:rsidRDefault="00754520" w:rsidP="00AB6350">
      <w:pPr>
        <w:pStyle w:val="Titel"/>
        <w:jc w:val="center"/>
        <w:rPr>
          <w:sz w:val="72"/>
          <w:szCs w:val="72"/>
          <w:lang w:val="en-US"/>
        </w:rPr>
      </w:pPr>
      <w:r>
        <w:rPr>
          <w:sz w:val="72"/>
          <w:szCs w:val="72"/>
          <w:lang w:val="en-US"/>
        </w:rPr>
        <w:t xml:space="preserve">CIRI2 </w:t>
      </w:r>
      <w:r w:rsidR="008673E4">
        <w:rPr>
          <w:sz w:val="72"/>
          <w:szCs w:val="72"/>
          <w:lang w:val="en-US"/>
        </w:rPr>
        <w:t>Tech-stack</w:t>
      </w:r>
      <w:r>
        <w:rPr>
          <w:sz w:val="72"/>
          <w:szCs w:val="72"/>
          <w:lang w:val="en-US"/>
        </w:rPr>
        <w:t xml:space="preserve"> Document</w:t>
      </w:r>
    </w:p>
    <w:p w14:paraId="248FF574" w14:textId="5A1314A6" w:rsidR="00AB6350" w:rsidRDefault="00AB6350" w:rsidP="00AB6350">
      <w:pPr>
        <w:jc w:val="center"/>
        <w:rPr>
          <w:lang w:val="en-US"/>
        </w:rPr>
      </w:pPr>
      <w:r>
        <w:rPr>
          <w:lang w:val="en-US"/>
        </w:rPr>
        <w:t>Jordy Walraven</w:t>
      </w:r>
    </w:p>
    <w:p w14:paraId="098F39A7" w14:textId="77777777" w:rsidR="00AB6350" w:rsidRDefault="00AB6350" w:rsidP="00AB6350">
      <w:pPr>
        <w:jc w:val="center"/>
        <w:rPr>
          <w:lang w:val="en-US"/>
        </w:rPr>
      </w:pPr>
    </w:p>
    <w:p w14:paraId="59139748" w14:textId="6176D673" w:rsidR="00AB6350" w:rsidRPr="00AB6350" w:rsidRDefault="00AB6350" w:rsidP="00AB6350">
      <w:pPr>
        <w:jc w:val="center"/>
        <w:rPr>
          <w:lang w:val="en-US"/>
        </w:rPr>
      </w:pPr>
      <w:r>
        <w:rPr>
          <w:noProof/>
        </w:rPr>
        <w:drawing>
          <wp:inline distT="0" distB="0" distL="0" distR="0" wp14:anchorId="4A19ED05" wp14:editId="058076F6">
            <wp:extent cx="3191607" cy="3191607"/>
            <wp:effectExtent l="0" t="0" r="0" b="0"/>
            <wp:docPr id="2125932697" name="Afbeelding 2" descr="869 Fontys Icons - Free in SVG, PNG, ICO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69 Fontys Icons - Free in SVG, PNG, ICO - IconSc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601" cy="3195601"/>
                    </a:xfrm>
                    <a:prstGeom prst="rect">
                      <a:avLst/>
                    </a:prstGeom>
                    <a:noFill/>
                    <a:ln>
                      <a:noFill/>
                    </a:ln>
                  </pic:spPr>
                </pic:pic>
              </a:graphicData>
            </a:graphic>
          </wp:inline>
        </w:drawing>
      </w:r>
    </w:p>
    <w:p w14:paraId="6E55B87E"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6401D59A"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199849DB"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23A13E62" w14:textId="356C5F7F" w:rsidR="00AB6350" w:rsidRPr="00AB6350" w:rsidRDefault="00AB6350" w:rsidP="00AB6350">
      <w:pPr>
        <w:pStyle w:val="paragraph"/>
        <w:spacing w:before="0" w:beforeAutospacing="0" w:after="0" w:afterAutospacing="0"/>
        <w:textAlignment w:val="baseline"/>
        <w:rPr>
          <w:rFonts w:ascii="Segoe UI" w:hAnsi="Segoe UI" w:cs="Segoe UI"/>
          <w:sz w:val="18"/>
          <w:szCs w:val="18"/>
          <w14:ligatures w14:val="none"/>
        </w:rPr>
      </w:pPr>
      <w:r w:rsidRPr="00AB6350">
        <w:rPr>
          <w:rFonts w:ascii="Calibri" w:hAnsi="Calibri" w:cs="Calibri"/>
          <w:b/>
          <w:bCs/>
          <w:sz w:val="22"/>
          <w:szCs w:val="22"/>
          <w:lang w:val="en-GB"/>
          <w14:ligatures w14:val="none"/>
        </w:rPr>
        <w:t>Version history:</w:t>
      </w:r>
      <w:r w:rsidRPr="00AB6350">
        <w:rPr>
          <w:rFonts w:ascii="Calibri" w:hAnsi="Calibri" w:cs="Calibri"/>
          <w:sz w:val="22"/>
          <w:szCs w:val="22"/>
          <w14:ligatures w14:val="none"/>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0"/>
        <w:gridCol w:w="1688"/>
        <w:gridCol w:w="5387"/>
        <w:gridCol w:w="1283"/>
      </w:tblGrid>
      <w:tr w:rsidR="00AB6350" w:rsidRPr="00AB6350" w14:paraId="0F8F8756" w14:textId="210A83A8"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7BE30612"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4F6CE3E3"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Author(s)</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1F6F6557"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Description</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2B697E2D" w14:textId="7AB28130" w:rsidR="00AB6350" w:rsidRPr="00AB6350" w:rsidRDefault="00AB6350" w:rsidP="00AB6350">
            <w:pPr>
              <w:rPr>
                <w:lang w:val="en-GB" w:eastAsia="nl-NL"/>
              </w:rPr>
            </w:pPr>
            <w:r>
              <w:rPr>
                <w:lang w:val="en-GB" w:eastAsia="nl-NL"/>
              </w:rPr>
              <w:t>Date</w:t>
            </w:r>
          </w:p>
        </w:tc>
      </w:tr>
      <w:tr w:rsidR="00AB6350" w:rsidRPr="00AB6350" w14:paraId="08932433" w14:textId="091A5C64"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1047A1B9" w14:textId="703F106F" w:rsidR="00AB6350" w:rsidRPr="00AB6350" w:rsidRDefault="00AB6350" w:rsidP="00AB6350">
            <w:pPr>
              <w:jc w:val="center"/>
              <w:rPr>
                <w:lang w:val="en-US"/>
              </w:rPr>
            </w:pPr>
            <w:r w:rsidRPr="00AB6350">
              <w:rPr>
                <w:lang w:val="en-US"/>
              </w:rPr>
              <w:t>1</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2713E184" w14:textId="03F6CA8E" w:rsidR="00AB6350" w:rsidRPr="00AB6350" w:rsidRDefault="00AB6350" w:rsidP="00AB6350">
            <w:pPr>
              <w:rPr>
                <w:lang w:val="en-US"/>
              </w:rPr>
            </w:pPr>
            <w:r w:rsidRPr="00AB6350">
              <w:rPr>
                <w:lang w:val="en-US"/>
              </w:rPr>
              <w:t>Jordy Walraven</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40BF5E58" w14:textId="5D9E2467" w:rsidR="00AB6350" w:rsidRPr="00AB6350" w:rsidRDefault="00AB6350" w:rsidP="00AB6350">
            <w:pPr>
              <w:rPr>
                <w:rFonts w:ascii="Times New Roman" w:hAnsi="Times New Roman" w:cs="Times New Roman"/>
                <w:sz w:val="24"/>
                <w:szCs w:val="24"/>
                <w:lang w:eastAsia="nl-NL"/>
              </w:rPr>
            </w:pPr>
            <w:r>
              <w:rPr>
                <w:lang w:val="en-GB" w:eastAsia="nl-NL"/>
              </w:rPr>
              <w:t xml:space="preserve">Setup Initial </w:t>
            </w:r>
            <w:r w:rsidR="008673E4">
              <w:rPr>
                <w:lang w:val="en-GB" w:eastAsia="nl-NL"/>
              </w:rPr>
              <w:t>Tech stack</w:t>
            </w:r>
          </w:p>
        </w:tc>
        <w:tc>
          <w:tcPr>
            <w:tcW w:w="1283" w:type="dxa"/>
            <w:tcBorders>
              <w:top w:val="single" w:sz="6" w:space="0" w:color="000000"/>
              <w:left w:val="single" w:sz="6" w:space="0" w:color="000000"/>
              <w:bottom w:val="single" w:sz="6" w:space="0" w:color="000000"/>
              <w:right w:val="single" w:sz="6" w:space="0" w:color="000000"/>
            </w:tcBorders>
          </w:tcPr>
          <w:p w14:paraId="53572C36" w14:textId="7749967E" w:rsidR="00AB6350" w:rsidRDefault="00AB6350" w:rsidP="00AB6350">
            <w:pPr>
              <w:rPr>
                <w:lang w:val="en-GB" w:eastAsia="nl-NL"/>
              </w:rPr>
            </w:pPr>
            <w:r>
              <w:rPr>
                <w:lang w:val="en-GB" w:eastAsia="nl-NL"/>
              </w:rPr>
              <w:t>2</w:t>
            </w:r>
            <w:r w:rsidR="00754520">
              <w:rPr>
                <w:lang w:val="en-GB" w:eastAsia="nl-NL"/>
              </w:rPr>
              <w:t>7</w:t>
            </w:r>
            <w:r>
              <w:rPr>
                <w:lang w:val="en-GB" w:eastAsia="nl-NL"/>
              </w:rPr>
              <w:t>-3-2024</w:t>
            </w:r>
          </w:p>
        </w:tc>
      </w:tr>
    </w:tbl>
    <w:p w14:paraId="66900FDF" w14:textId="77777777" w:rsidR="00AB6350" w:rsidRPr="00AB6350" w:rsidRDefault="00AB6350" w:rsidP="00AB6350">
      <w:pPr>
        <w:rPr>
          <w:rFonts w:ascii="Segoe UI" w:hAnsi="Segoe UI" w:cs="Segoe UI"/>
          <w:sz w:val="18"/>
          <w:szCs w:val="18"/>
          <w:lang w:eastAsia="nl-NL"/>
        </w:rPr>
      </w:pPr>
      <w:r w:rsidRPr="00AB6350">
        <w:rPr>
          <w:lang w:val="en-US" w:eastAsia="nl-NL"/>
        </w:rPr>
        <w:t> </w:t>
      </w:r>
      <w:r w:rsidRPr="00AB6350">
        <w:rPr>
          <w:lang w:val="en-US" w:eastAsia="nl-NL"/>
        </w:rPr>
        <w:br/>
      </w:r>
      <w:r w:rsidRPr="00AB6350">
        <w:rPr>
          <w:b/>
          <w:bCs/>
          <w:lang w:val="en-GB" w:eastAsia="nl-NL"/>
        </w:rPr>
        <w:t>Distribution history:</w:t>
      </w:r>
      <w:r w:rsidRPr="00AB6350">
        <w:rPr>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1"/>
        <w:gridCol w:w="1687"/>
        <w:gridCol w:w="5387"/>
        <w:gridCol w:w="1283"/>
      </w:tblGrid>
      <w:tr w:rsidR="008C7CEB" w:rsidRPr="00AB6350" w14:paraId="23F1E2F4" w14:textId="0D9726AC"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3FBDD573"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70B264C8"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Distributed to</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06D13BDB"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Comments</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7AB35EE3" w14:textId="5B689E88" w:rsidR="008C7CEB" w:rsidRPr="00AB6350" w:rsidRDefault="008C7CEB" w:rsidP="00AB6350">
            <w:pPr>
              <w:rPr>
                <w:lang w:val="en-GB" w:eastAsia="nl-NL"/>
              </w:rPr>
            </w:pPr>
            <w:r>
              <w:rPr>
                <w:lang w:val="en-GB" w:eastAsia="nl-NL"/>
              </w:rPr>
              <w:t>Date</w:t>
            </w:r>
          </w:p>
        </w:tc>
      </w:tr>
      <w:tr w:rsidR="008C7CEB" w:rsidRPr="00AB6350" w14:paraId="486C58EA" w14:textId="4E4C1277"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119C6C6E" w14:textId="1021936D" w:rsidR="008C7CEB" w:rsidRPr="00AB6350" w:rsidRDefault="008C7CEB" w:rsidP="00AB6350">
            <w:pPr>
              <w:jc w:val="center"/>
              <w:rPr>
                <w:rFonts w:ascii="Times New Roman" w:hAnsi="Times New Roman" w:cs="Times New Roman"/>
                <w:sz w:val="24"/>
                <w:szCs w:val="24"/>
                <w:lang w:eastAsia="nl-NL"/>
              </w:rPr>
            </w:pP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38F87DDF" w14:textId="347F3BB0" w:rsidR="008C7CEB" w:rsidRPr="00AB6350" w:rsidRDefault="008C7CEB" w:rsidP="00AB6350">
            <w:pPr>
              <w:rPr>
                <w:rFonts w:ascii="Times New Roman" w:hAnsi="Times New Roman" w:cs="Times New Roman"/>
                <w:sz w:val="24"/>
                <w:szCs w:val="24"/>
                <w:lang w:eastAsia="nl-NL"/>
              </w:rPr>
            </w:pP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3001998C" w14:textId="732170D2" w:rsidR="008C7CEB" w:rsidRPr="00AB6350" w:rsidRDefault="008C7CEB" w:rsidP="00AB6350">
            <w:pPr>
              <w:rPr>
                <w:rFonts w:ascii="Times New Roman" w:hAnsi="Times New Roman" w:cs="Times New Roman"/>
                <w:sz w:val="24"/>
                <w:szCs w:val="24"/>
                <w:lang w:eastAsia="nl-NL"/>
              </w:rPr>
            </w:pPr>
          </w:p>
        </w:tc>
        <w:tc>
          <w:tcPr>
            <w:tcW w:w="1283" w:type="dxa"/>
            <w:tcBorders>
              <w:top w:val="single" w:sz="6" w:space="0" w:color="000000"/>
              <w:left w:val="single" w:sz="6" w:space="0" w:color="000000"/>
              <w:bottom w:val="single" w:sz="6" w:space="0" w:color="000000"/>
              <w:right w:val="single" w:sz="6" w:space="0" w:color="000000"/>
            </w:tcBorders>
          </w:tcPr>
          <w:p w14:paraId="576D3D90" w14:textId="43DE425A" w:rsidR="008C7CEB" w:rsidRDefault="008C7CEB" w:rsidP="00AB6350">
            <w:pPr>
              <w:rPr>
                <w:rFonts w:ascii="Times New Roman" w:hAnsi="Times New Roman" w:cs="Times New Roman"/>
                <w:sz w:val="24"/>
                <w:szCs w:val="24"/>
                <w:lang w:eastAsia="nl-NL"/>
              </w:rPr>
            </w:pPr>
          </w:p>
        </w:tc>
      </w:tr>
    </w:tbl>
    <w:p w14:paraId="66CF2291" w14:textId="77777777" w:rsidR="00AB6350" w:rsidRPr="00AB6350" w:rsidRDefault="00AB6350" w:rsidP="00AB6350">
      <w:pPr>
        <w:rPr>
          <w:rFonts w:ascii="Segoe UI" w:hAnsi="Segoe UI" w:cs="Segoe UI"/>
          <w:sz w:val="18"/>
          <w:szCs w:val="18"/>
          <w:lang w:eastAsia="nl-NL"/>
        </w:rPr>
      </w:pPr>
      <w:r w:rsidRPr="00AB6350">
        <w:rPr>
          <w:lang w:eastAsia="nl-NL"/>
        </w:rPr>
        <w:t> </w:t>
      </w:r>
    </w:p>
    <w:p w14:paraId="72E4606F" w14:textId="336DF855" w:rsidR="00511DA3" w:rsidRDefault="00511DA3" w:rsidP="00383480"/>
    <w:p w14:paraId="44984404" w14:textId="77777777" w:rsidR="00BB45EA" w:rsidRPr="00BB45EA" w:rsidRDefault="00BB45EA" w:rsidP="00383480"/>
    <w:p w14:paraId="0ED08305" w14:textId="77777777" w:rsidR="00AB6350" w:rsidRPr="00754520" w:rsidRDefault="00AB6350" w:rsidP="00383480">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color w:val="auto"/>
          <w:kern w:val="2"/>
          <w:sz w:val="22"/>
          <w:szCs w:val="22"/>
          <w:lang w:eastAsia="en-US"/>
          <w14:ligatures w14:val="standardContextual"/>
        </w:rPr>
        <w:id w:val="950215382"/>
        <w:docPartObj>
          <w:docPartGallery w:val="Table of Contents"/>
          <w:docPartUnique/>
        </w:docPartObj>
      </w:sdtPr>
      <w:sdtEndPr>
        <w:rPr>
          <w:b/>
          <w:bCs/>
        </w:rPr>
      </w:sdtEndPr>
      <w:sdtContent>
        <w:p w14:paraId="45225A5A" w14:textId="5B22A727" w:rsidR="00511DA3" w:rsidRPr="00754520" w:rsidRDefault="00085D1B">
          <w:pPr>
            <w:pStyle w:val="Kopvaninhoudsopgave"/>
            <w:rPr>
              <w:rStyle w:val="Kop1Char"/>
              <w:color w:val="auto"/>
            </w:rPr>
          </w:pPr>
          <w:proofErr w:type="spellStart"/>
          <w:r w:rsidRPr="00754520">
            <w:rPr>
              <w:rStyle w:val="Kop1Char"/>
              <w:color w:val="auto"/>
            </w:rPr>
            <w:t>Table</w:t>
          </w:r>
          <w:proofErr w:type="spellEnd"/>
          <w:r w:rsidRPr="00754520">
            <w:rPr>
              <w:rStyle w:val="Kop1Char"/>
              <w:color w:val="auto"/>
            </w:rPr>
            <w:t xml:space="preserve"> of contents</w:t>
          </w:r>
        </w:p>
        <w:p w14:paraId="51F10889" w14:textId="200EF74A" w:rsidR="00511DA3" w:rsidRDefault="00511DA3">
          <w:r>
            <w:fldChar w:fldCharType="begin"/>
          </w:r>
          <w:r>
            <w:instrText xml:space="preserve"> TOC \o "1-3" \h \z \u </w:instrText>
          </w:r>
          <w:r>
            <w:fldChar w:fldCharType="separate"/>
          </w:r>
          <w:r w:rsidR="00754520">
            <w:rPr>
              <w:b/>
              <w:bCs/>
              <w:noProof/>
            </w:rPr>
            <w:t>Geen inhoudsopgavegegevens gevonden.</w:t>
          </w:r>
          <w:r>
            <w:rPr>
              <w:b/>
              <w:bCs/>
            </w:rPr>
            <w:fldChar w:fldCharType="end"/>
          </w:r>
        </w:p>
      </w:sdtContent>
    </w:sdt>
    <w:p w14:paraId="1A816324" w14:textId="5788FDCC" w:rsidR="00E967D5" w:rsidRDefault="00E967D5" w:rsidP="00383480"/>
    <w:p w14:paraId="0D9AEFA8" w14:textId="0723406B" w:rsidR="00E967D5" w:rsidRDefault="00E967D5" w:rsidP="00E967D5">
      <w:pPr>
        <w:pStyle w:val="Kop1"/>
      </w:pPr>
      <w:r>
        <w:t>Context</w:t>
      </w:r>
    </w:p>
    <w:p w14:paraId="0601247D" w14:textId="07361CC5" w:rsidR="00E967D5" w:rsidRPr="00E967D5" w:rsidRDefault="00E967D5" w:rsidP="00E967D5">
      <w:pPr>
        <w:rPr>
          <w:lang w:val="en-US"/>
        </w:rPr>
      </w:pPr>
      <w:r w:rsidRPr="00E967D5">
        <w:rPr>
          <w:lang w:val="en-US"/>
        </w:rPr>
        <w:t>Ciri2 is a platform designed for PC gaming enthusiasts. At its core, Ciri2 serves as a hub where users can assess their system's capability to run specific games and benchmark their performance against others in the community. Here's an overview of its key functionalities:</w:t>
      </w:r>
    </w:p>
    <w:p w14:paraId="74E18E59" w14:textId="77777777" w:rsidR="00E967D5" w:rsidRPr="00E967D5" w:rsidRDefault="00E967D5" w:rsidP="00E967D5">
      <w:pPr>
        <w:rPr>
          <w:b/>
          <w:bCs/>
          <w:lang w:val="en-US"/>
        </w:rPr>
      </w:pPr>
      <w:r w:rsidRPr="00E967D5">
        <w:rPr>
          <w:b/>
          <w:bCs/>
          <w:lang w:val="en-US"/>
        </w:rPr>
        <w:t>Account Creation:</w:t>
      </w:r>
    </w:p>
    <w:p w14:paraId="16F83174" w14:textId="41FA6B1D" w:rsidR="00E967D5" w:rsidRPr="00E967D5" w:rsidRDefault="00E967D5" w:rsidP="00E967D5">
      <w:pPr>
        <w:rPr>
          <w:lang w:val="en-US"/>
        </w:rPr>
      </w:pPr>
      <w:r w:rsidRPr="00E967D5">
        <w:rPr>
          <w:lang w:val="en-US"/>
        </w:rPr>
        <w:t>Users can easily create personalized accounts, unlocking access to a host of features tailored to their gaming needs.</w:t>
      </w:r>
    </w:p>
    <w:p w14:paraId="64B1772E" w14:textId="77777777" w:rsidR="00E967D5" w:rsidRDefault="00E967D5" w:rsidP="00E967D5">
      <w:pPr>
        <w:rPr>
          <w:lang w:val="en-US"/>
        </w:rPr>
      </w:pPr>
      <w:r w:rsidRPr="00E967D5">
        <w:rPr>
          <w:b/>
          <w:bCs/>
          <w:lang w:val="en-US"/>
        </w:rPr>
        <w:t>PC Rig Configuration:</w:t>
      </w:r>
      <w:r w:rsidRPr="00E967D5">
        <w:rPr>
          <w:lang w:val="en-US"/>
        </w:rPr>
        <w:t xml:space="preserve"> </w:t>
      </w:r>
    </w:p>
    <w:p w14:paraId="4260A05F" w14:textId="35379F7B" w:rsidR="00E967D5" w:rsidRPr="00E967D5" w:rsidRDefault="00E967D5" w:rsidP="00E967D5">
      <w:pPr>
        <w:rPr>
          <w:lang w:val="en-US"/>
        </w:rPr>
      </w:pPr>
      <w:r w:rsidRPr="00E967D5">
        <w:rPr>
          <w:lang w:val="en-US"/>
        </w:rPr>
        <w:t>Within the application, users have the flexibility to construct and customize their PC rigs using intuitive part pickers for various components. This empowers them to tailor their systems to meet the demands of their favorite games.</w:t>
      </w:r>
    </w:p>
    <w:p w14:paraId="0FF5220C" w14:textId="77777777" w:rsidR="00E967D5" w:rsidRPr="00E967D5" w:rsidRDefault="00E967D5" w:rsidP="00E967D5">
      <w:pPr>
        <w:rPr>
          <w:b/>
          <w:bCs/>
          <w:lang w:val="en-US"/>
        </w:rPr>
      </w:pPr>
      <w:r w:rsidRPr="00E967D5">
        <w:rPr>
          <w:b/>
          <w:bCs/>
          <w:lang w:val="en-US"/>
        </w:rPr>
        <w:t>Game Overview:</w:t>
      </w:r>
    </w:p>
    <w:p w14:paraId="7918932A" w14:textId="31EE0CB9" w:rsidR="00E967D5" w:rsidRPr="00E967D5" w:rsidRDefault="00E967D5" w:rsidP="00E967D5">
      <w:pPr>
        <w:rPr>
          <w:lang w:val="en-US"/>
        </w:rPr>
      </w:pPr>
      <w:r w:rsidRPr="00E967D5">
        <w:rPr>
          <w:lang w:val="en-US"/>
        </w:rPr>
        <w:t>Through Ciri2, users gain access to a comprehensive overview of games, including key details such as system requirements, gameplay mechanics, and community-generated performance data. This empowers gamers to make informed decisions about which titles to explore based on their hardware capabilities.</w:t>
      </w:r>
    </w:p>
    <w:p w14:paraId="3ED2B469" w14:textId="77777777" w:rsidR="00E967D5" w:rsidRPr="00E967D5" w:rsidRDefault="00E967D5" w:rsidP="00E967D5">
      <w:pPr>
        <w:rPr>
          <w:b/>
          <w:bCs/>
          <w:lang w:val="en-US"/>
        </w:rPr>
      </w:pPr>
      <w:r w:rsidRPr="00E967D5">
        <w:rPr>
          <w:b/>
          <w:bCs/>
          <w:lang w:val="en-US"/>
        </w:rPr>
        <w:t>FPS Submission:</w:t>
      </w:r>
    </w:p>
    <w:p w14:paraId="188DDD73" w14:textId="450B2876" w:rsidR="00E967D5" w:rsidRDefault="00E967D5" w:rsidP="00E967D5">
      <w:pPr>
        <w:rPr>
          <w:lang w:val="en-US"/>
        </w:rPr>
      </w:pPr>
      <w:r w:rsidRPr="00E967D5">
        <w:rPr>
          <w:lang w:val="en-US"/>
        </w:rPr>
        <w:t>Gamers can submit their frames per second (FPS) benchmarks for specific games and graphics presets, allowing them to share and compare their performance metrics with fellow users. This feature fosters a sense of community and healthy competition among players.</w:t>
      </w:r>
    </w:p>
    <w:p w14:paraId="581C1700" w14:textId="77777777" w:rsidR="00E967D5" w:rsidRDefault="00E967D5">
      <w:pPr>
        <w:rPr>
          <w:lang w:val="en-US"/>
        </w:rPr>
      </w:pPr>
      <w:r>
        <w:rPr>
          <w:lang w:val="en-US"/>
        </w:rPr>
        <w:br w:type="page"/>
      </w:r>
    </w:p>
    <w:p w14:paraId="6316F8DF" w14:textId="7B5362A5" w:rsidR="005A3E0C" w:rsidRDefault="008673E4" w:rsidP="008673E4">
      <w:pPr>
        <w:pStyle w:val="Kop1"/>
        <w:rPr>
          <w:lang w:val="en-US"/>
        </w:rPr>
      </w:pPr>
      <w:r>
        <w:rPr>
          <w:lang w:val="en-US"/>
        </w:rPr>
        <w:lastRenderedPageBreak/>
        <w:t>Non-functional requirement</w:t>
      </w:r>
    </w:p>
    <w:p w14:paraId="13827DC6" w14:textId="297B50DE" w:rsidR="008673E4" w:rsidRDefault="008673E4" w:rsidP="008673E4">
      <w:pPr>
        <w:rPr>
          <w:lang w:val="en-US"/>
        </w:rPr>
      </w:pPr>
      <w:r>
        <w:rPr>
          <w:lang w:val="en-US"/>
        </w:rPr>
        <w:t xml:space="preserve">My choices for tech stack are based on my </w:t>
      </w:r>
      <w:hyperlink r:id="rId9" w:history="1">
        <w:proofErr w:type="spellStart"/>
        <w:r w:rsidRPr="008673E4">
          <w:rPr>
            <w:rStyle w:val="Hyperlink"/>
            <w:lang w:val="en-US"/>
          </w:rPr>
          <w:t>non functional</w:t>
        </w:r>
        <w:proofErr w:type="spellEnd"/>
        <w:r w:rsidRPr="008673E4">
          <w:rPr>
            <w:rStyle w:val="Hyperlink"/>
            <w:lang w:val="en-US"/>
          </w:rPr>
          <w:t xml:space="preserve"> requirements</w:t>
        </w:r>
      </w:hyperlink>
      <w:r>
        <w:rPr>
          <w:lang w:val="en-US"/>
        </w:rPr>
        <w:t xml:space="preserve">. </w:t>
      </w:r>
    </w:p>
    <w:p w14:paraId="32ACD5EC" w14:textId="3E7F9277" w:rsidR="008673E4" w:rsidRPr="005C65C5" w:rsidRDefault="008673E4" w:rsidP="008673E4">
      <w:pPr>
        <w:pStyle w:val="Kop1"/>
        <w:rPr>
          <w:lang w:val="en-US"/>
        </w:rPr>
      </w:pPr>
      <w:r w:rsidRPr="005C65C5">
        <w:rPr>
          <w:lang w:val="en-US"/>
        </w:rPr>
        <w:t>Architecture</w:t>
      </w:r>
    </w:p>
    <w:p w14:paraId="1B005395" w14:textId="24C99B3D" w:rsidR="008673E4" w:rsidRDefault="008673E4" w:rsidP="008673E4">
      <w:pPr>
        <w:rPr>
          <w:lang w:val="en-US"/>
        </w:rPr>
      </w:pPr>
      <w:r w:rsidRPr="008673E4">
        <w:rPr>
          <w:lang w:val="en-US"/>
        </w:rPr>
        <w:t>To see which a</w:t>
      </w:r>
      <w:r>
        <w:rPr>
          <w:lang w:val="en-US"/>
        </w:rPr>
        <w:t xml:space="preserve">rchitecture choices I made look at the </w:t>
      </w:r>
      <w:hyperlink r:id="rId10" w:history="1">
        <w:r w:rsidRPr="008673E4">
          <w:rPr>
            <w:rStyle w:val="Hyperlink"/>
            <w:lang w:val="en-US"/>
          </w:rPr>
          <w:t>research document</w:t>
        </w:r>
      </w:hyperlink>
      <w:r>
        <w:rPr>
          <w:lang w:val="en-US"/>
        </w:rPr>
        <w:t xml:space="preserve">, you can find the latest info about the architecture in the </w:t>
      </w:r>
      <w:hyperlink r:id="rId11" w:history="1">
        <w:r w:rsidRPr="008673E4">
          <w:rPr>
            <w:rStyle w:val="Hyperlink"/>
            <w:lang w:val="en-US"/>
          </w:rPr>
          <w:t>architecture document</w:t>
        </w:r>
      </w:hyperlink>
      <w:r>
        <w:rPr>
          <w:lang w:val="en-US"/>
        </w:rPr>
        <w:t>.</w:t>
      </w:r>
    </w:p>
    <w:p w14:paraId="09022FE1" w14:textId="71C9DB1A" w:rsidR="008673E4" w:rsidRDefault="008673E4" w:rsidP="008673E4">
      <w:pPr>
        <w:pStyle w:val="Kop1"/>
        <w:rPr>
          <w:lang w:val="en-US"/>
        </w:rPr>
      </w:pPr>
      <w:r>
        <w:rPr>
          <w:lang w:val="en-US"/>
        </w:rPr>
        <w:t>Frontend Framework</w:t>
      </w:r>
    </w:p>
    <w:p w14:paraId="14218E8E" w14:textId="1FC64B67" w:rsidR="008673E4" w:rsidRDefault="008673E4" w:rsidP="008673E4">
      <w:pPr>
        <w:rPr>
          <w:lang w:val="en-US"/>
        </w:rPr>
      </w:pPr>
      <w:r>
        <w:rPr>
          <w:lang w:val="en-US"/>
        </w:rPr>
        <w:t xml:space="preserve">For my frontend application I will be making a single page application. </w:t>
      </w:r>
      <w:r w:rsidR="005C65C5">
        <w:rPr>
          <w:lang w:val="en-US"/>
        </w:rPr>
        <w:t xml:space="preserve"> Here I looked at multiple frameworks to create my application. Some of the most professional and most used frameworks are Angular, </w:t>
      </w:r>
      <w:proofErr w:type="spellStart"/>
      <w:r w:rsidR="005C65C5">
        <w:rPr>
          <w:lang w:val="en-US"/>
        </w:rPr>
        <w:t>Reactjs</w:t>
      </w:r>
      <w:proofErr w:type="spellEnd"/>
      <w:r w:rsidR="005C65C5">
        <w:rPr>
          <w:lang w:val="en-US"/>
        </w:rPr>
        <w:t>, Vue and Svelte, although svelte is relatively new.</w:t>
      </w:r>
    </w:p>
    <w:p w14:paraId="01952ECB" w14:textId="77777777" w:rsidR="005C65C5" w:rsidRDefault="005C65C5" w:rsidP="008673E4">
      <w:pPr>
        <w:rPr>
          <w:lang w:val="en-US"/>
        </w:rPr>
      </w:pPr>
      <w:r>
        <w:rPr>
          <w:lang w:val="en-US"/>
        </w:rPr>
        <w:t>I will make my decision of which framework to use based on my requirements:</w:t>
      </w:r>
    </w:p>
    <w:tbl>
      <w:tblPr>
        <w:tblStyle w:val="Tabelraster"/>
        <w:tblW w:w="0" w:type="auto"/>
        <w:tblLook w:val="04A0" w:firstRow="1" w:lastRow="0" w:firstColumn="1" w:lastColumn="0" w:noHBand="0" w:noVBand="1"/>
      </w:tblPr>
      <w:tblGrid>
        <w:gridCol w:w="2376"/>
        <w:gridCol w:w="5387"/>
        <w:gridCol w:w="1449"/>
      </w:tblGrid>
      <w:tr w:rsidR="005C65C5" w14:paraId="36B1FF0F" w14:textId="77777777" w:rsidTr="005C65C5">
        <w:tc>
          <w:tcPr>
            <w:tcW w:w="2376" w:type="dxa"/>
          </w:tcPr>
          <w:p w14:paraId="4294DB1C" w14:textId="50A1EB87" w:rsidR="005C65C5" w:rsidRDefault="005C65C5" w:rsidP="008673E4">
            <w:pPr>
              <w:rPr>
                <w:lang w:val="en-US"/>
              </w:rPr>
            </w:pPr>
            <w:r>
              <w:rPr>
                <w:lang w:val="en-US"/>
              </w:rPr>
              <w:t>Requirement</w:t>
            </w:r>
          </w:p>
        </w:tc>
        <w:tc>
          <w:tcPr>
            <w:tcW w:w="5387" w:type="dxa"/>
          </w:tcPr>
          <w:p w14:paraId="63A69863" w14:textId="2AB5D8D9" w:rsidR="005C65C5" w:rsidRDefault="005C65C5" w:rsidP="008673E4">
            <w:pPr>
              <w:rPr>
                <w:lang w:val="en-US"/>
              </w:rPr>
            </w:pPr>
            <w:r>
              <w:rPr>
                <w:lang w:val="en-US"/>
              </w:rPr>
              <w:t>Explanation</w:t>
            </w:r>
          </w:p>
        </w:tc>
        <w:tc>
          <w:tcPr>
            <w:tcW w:w="1449" w:type="dxa"/>
          </w:tcPr>
          <w:p w14:paraId="0930F84B" w14:textId="02E3A42D" w:rsidR="005C65C5" w:rsidRDefault="005C65C5" w:rsidP="008673E4">
            <w:pPr>
              <w:rPr>
                <w:lang w:val="en-US"/>
              </w:rPr>
            </w:pPr>
            <w:r>
              <w:rPr>
                <w:lang w:val="en-US"/>
              </w:rPr>
              <w:t>Weight (0-1)</w:t>
            </w:r>
          </w:p>
        </w:tc>
      </w:tr>
      <w:tr w:rsidR="005C65C5" w14:paraId="5DC35622" w14:textId="77777777" w:rsidTr="005C65C5">
        <w:tc>
          <w:tcPr>
            <w:tcW w:w="2376" w:type="dxa"/>
          </w:tcPr>
          <w:p w14:paraId="6592A38F" w14:textId="2606F30E" w:rsidR="005C65C5" w:rsidRDefault="005C65C5" w:rsidP="008673E4">
            <w:pPr>
              <w:rPr>
                <w:lang w:val="en-US"/>
              </w:rPr>
            </w:pPr>
            <w:r>
              <w:rPr>
                <w:lang w:val="en-US"/>
              </w:rPr>
              <w:t>Documentation quality</w:t>
            </w:r>
          </w:p>
        </w:tc>
        <w:tc>
          <w:tcPr>
            <w:tcW w:w="5387" w:type="dxa"/>
          </w:tcPr>
          <w:p w14:paraId="45999F3B" w14:textId="694B720C" w:rsidR="005C65C5" w:rsidRDefault="005C65C5" w:rsidP="008673E4">
            <w:pPr>
              <w:rPr>
                <w:lang w:val="en-US"/>
              </w:rPr>
            </w:pPr>
            <w:r>
              <w:rPr>
                <w:lang w:val="en-US"/>
              </w:rPr>
              <w:t>Does the framework have documentation that is understandable and can be used to fix issues.</w:t>
            </w:r>
          </w:p>
        </w:tc>
        <w:tc>
          <w:tcPr>
            <w:tcW w:w="1449" w:type="dxa"/>
          </w:tcPr>
          <w:p w14:paraId="317E850F" w14:textId="2D84A3C0" w:rsidR="005C65C5" w:rsidRDefault="00392135" w:rsidP="008673E4">
            <w:pPr>
              <w:rPr>
                <w:lang w:val="en-US"/>
              </w:rPr>
            </w:pPr>
            <w:r>
              <w:rPr>
                <w:lang w:val="en-US"/>
              </w:rPr>
              <w:t>0.8</w:t>
            </w:r>
          </w:p>
        </w:tc>
      </w:tr>
      <w:tr w:rsidR="005C65C5" w14:paraId="33DF8CDA" w14:textId="77777777" w:rsidTr="005C65C5">
        <w:tc>
          <w:tcPr>
            <w:tcW w:w="2376" w:type="dxa"/>
          </w:tcPr>
          <w:p w14:paraId="29CC2D58" w14:textId="4D58D8DB" w:rsidR="005C65C5" w:rsidRDefault="005C65C5" w:rsidP="008673E4">
            <w:pPr>
              <w:rPr>
                <w:lang w:val="en-US"/>
              </w:rPr>
            </w:pPr>
            <w:r>
              <w:rPr>
                <w:lang w:val="en-US"/>
              </w:rPr>
              <w:t>Performance</w:t>
            </w:r>
          </w:p>
        </w:tc>
        <w:tc>
          <w:tcPr>
            <w:tcW w:w="5387" w:type="dxa"/>
          </w:tcPr>
          <w:p w14:paraId="18F45E64" w14:textId="5A63526B" w:rsidR="005C65C5" w:rsidRDefault="00392135" w:rsidP="008673E4">
            <w:pPr>
              <w:rPr>
                <w:lang w:val="en-US"/>
              </w:rPr>
            </w:pPr>
            <w:r>
              <w:rPr>
                <w:lang w:val="en-US"/>
              </w:rPr>
              <w:t>How fast does the framework load, and how quick does it process events</w:t>
            </w:r>
          </w:p>
        </w:tc>
        <w:tc>
          <w:tcPr>
            <w:tcW w:w="1449" w:type="dxa"/>
          </w:tcPr>
          <w:p w14:paraId="71D5D880" w14:textId="243B0807" w:rsidR="005C65C5" w:rsidRDefault="00392135" w:rsidP="008673E4">
            <w:pPr>
              <w:rPr>
                <w:lang w:val="en-US"/>
              </w:rPr>
            </w:pPr>
            <w:r>
              <w:rPr>
                <w:lang w:val="en-US"/>
              </w:rPr>
              <w:t>0.8</w:t>
            </w:r>
          </w:p>
        </w:tc>
      </w:tr>
      <w:tr w:rsidR="00392135" w14:paraId="76787CE1" w14:textId="77777777" w:rsidTr="005C65C5">
        <w:tc>
          <w:tcPr>
            <w:tcW w:w="2376" w:type="dxa"/>
          </w:tcPr>
          <w:p w14:paraId="07917E6A" w14:textId="505E13E8" w:rsidR="00392135" w:rsidRDefault="00392135" w:rsidP="008673E4">
            <w:pPr>
              <w:rPr>
                <w:lang w:val="en-US"/>
              </w:rPr>
            </w:pPr>
            <w:r>
              <w:rPr>
                <w:lang w:val="en-US"/>
              </w:rPr>
              <w:t>Development speed</w:t>
            </w:r>
          </w:p>
        </w:tc>
        <w:tc>
          <w:tcPr>
            <w:tcW w:w="5387" w:type="dxa"/>
          </w:tcPr>
          <w:p w14:paraId="73AB55C3" w14:textId="138CA5F7" w:rsidR="00392135" w:rsidRDefault="00392135" w:rsidP="008673E4">
            <w:pPr>
              <w:rPr>
                <w:lang w:val="en-US"/>
              </w:rPr>
            </w:pPr>
            <w:r>
              <w:rPr>
                <w:lang w:val="en-US"/>
              </w:rPr>
              <w:t>How fast is it to add a new feature to the application</w:t>
            </w:r>
          </w:p>
        </w:tc>
        <w:tc>
          <w:tcPr>
            <w:tcW w:w="1449" w:type="dxa"/>
          </w:tcPr>
          <w:p w14:paraId="0F060EF5" w14:textId="07AFC000" w:rsidR="00392135" w:rsidRDefault="00392135" w:rsidP="008673E4">
            <w:pPr>
              <w:rPr>
                <w:lang w:val="en-US"/>
              </w:rPr>
            </w:pPr>
            <w:r>
              <w:rPr>
                <w:lang w:val="en-US"/>
              </w:rPr>
              <w:t>1</w:t>
            </w:r>
          </w:p>
        </w:tc>
      </w:tr>
      <w:tr w:rsidR="005C65C5" w14:paraId="1E5435D5" w14:textId="77777777" w:rsidTr="005C65C5">
        <w:tc>
          <w:tcPr>
            <w:tcW w:w="2376" w:type="dxa"/>
          </w:tcPr>
          <w:p w14:paraId="222B65D5" w14:textId="524EEC53" w:rsidR="005C65C5" w:rsidRDefault="005C65C5" w:rsidP="008673E4">
            <w:pPr>
              <w:rPr>
                <w:lang w:val="en-US"/>
              </w:rPr>
            </w:pPr>
            <w:r>
              <w:rPr>
                <w:lang w:val="en-US"/>
              </w:rPr>
              <w:t>Active community</w:t>
            </w:r>
          </w:p>
        </w:tc>
        <w:tc>
          <w:tcPr>
            <w:tcW w:w="5387" w:type="dxa"/>
          </w:tcPr>
          <w:p w14:paraId="75EE5FA9" w14:textId="4D3F5D60" w:rsidR="005C65C5" w:rsidRDefault="00392135" w:rsidP="008673E4">
            <w:pPr>
              <w:rPr>
                <w:lang w:val="en-US"/>
              </w:rPr>
            </w:pPr>
            <w:r>
              <w:rPr>
                <w:lang w:val="en-US"/>
              </w:rPr>
              <w:t>How active is the community, and can it be used to fix issues</w:t>
            </w:r>
          </w:p>
        </w:tc>
        <w:tc>
          <w:tcPr>
            <w:tcW w:w="1449" w:type="dxa"/>
          </w:tcPr>
          <w:p w14:paraId="54D8DAF1" w14:textId="0F62ACA9" w:rsidR="005C65C5" w:rsidRDefault="00392135" w:rsidP="008673E4">
            <w:pPr>
              <w:rPr>
                <w:lang w:val="en-US"/>
              </w:rPr>
            </w:pPr>
            <w:r>
              <w:rPr>
                <w:lang w:val="en-US"/>
              </w:rPr>
              <w:t>0.8</w:t>
            </w:r>
          </w:p>
        </w:tc>
      </w:tr>
      <w:tr w:rsidR="005C65C5" w14:paraId="4A7CFC97" w14:textId="77777777" w:rsidTr="005C65C5">
        <w:tc>
          <w:tcPr>
            <w:tcW w:w="2376" w:type="dxa"/>
          </w:tcPr>
          <w:p w14:paraId="1FA1DD89" w14:textId="05950F8A" w:rsidR="005C65C5" w:rsidRDefault="005C65C5" w:rsidP="008673E4">
            <w:pPr>
              <w:rPr>
                <w:lang w:val="en-US"/>
              </w:rPr>
            </w:pPr>
            <w:r>
              <w:rPr>
                <w:lang w:val="en-US"/>
              </w:rPr>
              <w:t>Ease of use</w:t>
            </w:r>
          </w:p>
        </w:tc>
        <w:tc>
          <w:tcPr>
            <w:tcW w:w="5387" w:type="dxa"/>
          </w:tcPr>
          <w:p w14:paraId="1FBC8A3E" w14:textId="6145219A" w:rsidR="005C65C5" w:rsidRDefault="00392135" w:rsidP="008673E4">
            <w:pPr>
              <w:rPr>
                <w:lang w:val="en-US"/>
              </w:rPr>
            </w:pPr>
            <w:r>
              <w:rPr>
                <w:lang w:val="en-US"/>
              </w:rPr>
              <w:t>How easy is the framework to learn and add new features</w:t>
            </w:r>
          </w:p>
        </w:tc>
        <w:tc>
          <w:tcPr>
            <w:tcW w:w="1449" w:type="dxa"/>
          </w:tcPr>
          <w:p w14:paraId="1F102C37" w14:textId="3A8A29C8" w:rsidR="005C65C5" w:rsidRDefault="00392135" w:rsidP="008673E4">
            <w:pPr>
              <w:rPr>
                <w:lang w:val="en-US"/>
              </w:rPr>
            </w:pPr>
            <w:r>
              <w:rPr>
                <w:lang w:val="en-US"/>
              </w:rPr>
              <w:t>0.8</w:t>
            </w:r>
          </w:p>
        </w:tc>
      </w:tr>
      <w:tr w:rsidR="005C65C5" w14:paraId="0B38B056" w14:textId="77777777" w:rsidTr="005C65C5">
        <w:tc>
          <w:tcPr>
            <w:tcW w:w="2376" w:type="dxa"/>
          </w:tcPr>
          <w:p w14:paraId="59B03AB7" w14:textId="103D9761" w:rsidR="005C65C5" w:rsidRDefault="005C65C5" w:rsidP="008673E4">
            <w:pPr>
              <w:rPr>
                <w:lang w:val="en-US"/>
              </w:rPr>
            </w:pPr>
            <w:r>
              <w:rPr>
                <w:lang w:val="en-US"/>
              </w:rPr>
              <w:t>Maintainability</w:t>
            </w:r>
          </w:p>
        </w:tc>
        <w:tc>
          <w:tcPr>
            <w:tcW w:w="5387" w:type="dxa"/>
          </w:tcPr>
          <w:p w14:paraId="58C972FE" w14:textId="16B5B64E" w:rsidR="005C65C5" w:rsidRDefault="00392135" w:rsidP="008673E4">
            <w:pPr>
              <w:rPr>
                <w:lang w:val="en-US"/>
              </w:rPr>
            </w:pPr>
            <w:r>
              <w:rPr>
                <w:lang w:val="en-US"/>
              </w:rPr>
              <w:t>How well can you maintain the framework</w:t>
            </w:r>
          </w:p>
        </w:tc>
        <w:tc>
          <w:tcPr>
            <w:tcW w:w="1449" w:type="dxa"/>
          </w:tcPr>
          <w:p w14:paraId="434D656C" w14:textId="6171AF67" w:rsidR="005C65C5" w:rsidRDefault="00392135" w:rsidP="008673E4">
            <w:pPr>
              <w:rPr>
                <w:lang w:val="en-US"/>
              </w:rPr>
            </w:pPr>
            <w:r>
              <w:rPr>
                <w:lang w:val="en-US"/>
              </w:rPr>
              <w:t>1</w:t>
            </w:r>
          </w:p>
        </w:tc>
      </w:tr>
      <w:tr w:rsidR="00696C88" w14:paraId="47646BAF" w14:textId="77777777" w:rsidTr="005C65C5">
        <w:tc>
          <w:tcPr>
            <w:tcW w:w="2376" w:type="dxa"/>
          </w:tcPr>
          <w:p w14:paraId="625BE030" w14:textId="00A01558" w:rsidR="00696C88" w:rsidRDefault="00696C88" w:rsidP="008673E4">
            <w:pPr>
              <w:rPr>
                <w:lang w:val="en-US"/>
              </w:rPr>
            </w:pPr>
            <w:r>
              <w:rPr>
                <w:lang w:val="en-US"/>
              </w:rPr>
              <w:t>Maturity</w:t>
            </w:r>
          </w:p>
        </w:tc>
        <w:tc>
          <w:tcPr>
            <w:tcW w:w="5387" w:type="dxa"/>
          </w:tcPr>
          <w:p w14:paraId="79B47431" w14:textId="3CE6E43F" w:rsidR="00696C88" w:rsidRDefault="00696C88" w:rsidP="008673E4">
            <w:pPr>
              <w:rPr>
                <w:lang w:val="en-US"/>
              </w:rPr>
            </w:pPr>
            <w:r>
              <w:rPr>
                <w:lang w:val="en-US"/>
              </w:rPr>
              <w:t>How much has the framework matured</w:t>
            </w:r>
          </w:p>
        </w:tc>
        <w:tc>
          <w:tcPr>
            <w:tcW w:w="1449" w:type="dxa"/>
          </w:tcPr>
          <w:p w14:paraId="1ADA6514" w14:textId="044B3EE1" w:rsidR="00696C88" w:rsidRDefault="00696C88" w:rsidP="008673E4">
            <w:pPr>
              <w:rPr>
                <w:lang w:val="en-US"/>
              </w:rPr>
            </w:pPr>
            <w:r>
              <w:rPr>
                <w:lang w:val="en-US"/>
              </w:rPr>
              <w:t>0.8</w:t>
            </w:r>
          </w:p>
        </w:tc>
      </w:tr>
    </w:tbl>
    <w:p w14:paraId="5679B7FE" w14:textId="2B128C18" w:rsidR="005C65C5" w:rsidRDefault="005C65C5" w:rsidP="008673E4">
      <w:pPr>
        <w:rPr>
          <w:lang w:val="en-US"/>
        </w:rPr>
      </w:pPr>
      <w:r>
        <w:rPr>
          <w:lang w:val="en-US"/>
        </w:rPr>
        <w:t xml:space="preserve"> </w:t>
      </w:r>
    </w:p>
    <w:p w14:paraId="58C96E77" w14:textId="321A358A" w:rsidR="00392135" w:rsidRDefault="00392135" w:rsidP="00392135">
      <w:pPr>
        <w:pStyle w:val="Kop2"/>
      </w:pPr>
      <w:r>
        <w:t>Angular</w:t>
      </w:r>
    </w:p>
    <w:p w14:paraId="4309598E" w14:textId="55B7E231" w:rsidR="00EF0ADD" w:rsidRDefault="00392135" w:rsidP="00392135">
      <w:pPr>
        <w:rPr>
          <w:lang w:val="en-US"/>
        </w:rPr>
      </w:pPr>
      <w:r>
        <w:rPr>
          <w:lang w:val="en-US"/>
        </w:rPr>
        <w:t xml:space="preserve">Angular is a very matures framework with a lot of users, a couple of years back angular was known to be quite have and pretty slow, this has luckily been fixed, and angular now is a pretty quick framework. </w:t>
      </w:r>
      <w:r w:rsidR="00EF0ADD">
        <w:rPr>
          <w:lang w:val="en-US"/>
        </w:rPr>
        <w:t xml:space="preserve">Because Angular preferences a default project structure it means there is a lot of documentation available on how to structure you project effectively. This also means that the angular structure of different project is very much like each other. Angular has also improved its </w:t>
      </w:r>
      <w:hyperlink r:id="rId12" w:history="1">
        <w:r w:rsidR="00EF0ADD" w:rsidRPr="00EF0ADD">
          <w:rPr>
            <w:rStyle w:val="Hyperlink"/>
            <w:lang w:val="en-US"/>
          </w:rPr>
          <w:t>documentation</w:t>
        </w:r>
      </w:hyperlink>
      <w:r w:rsidR="00EF0ADD">
        <w:rPr>
          <w:lang w:val="en-US"/>
        </w:rPr>
        <w:t xml:space="preserve"> with a new website with a lot of information and handy docs. </w:t>
      </w:r>
    </w:p>
    <w:tbl>
      <w:tblPr>
        <w:tblStyle w:val="Tabelraster"/>
        <w:tblW w:w="9212" w:type="dxa"/>
        <w:tblInd w:w="113" w:type="dxa"/>
        <w:tblLook w:val="04A0" w:firstRow="1" w:lastRow="0" w:firstColumn="1" w:lastColumn="0" w:noHBand="0" w:noVBand="1"/>
      </w:tblPr>
      <w:tblGrid>
        <w:gridCol w:w="2376"/>
        <w:gridCol w:w="5387"/>
        <w:gridCol w:w="1449"/>
      </w:tblGrid>
      <w:tr w:rsidR="00EF0ADD" w14:paraId="1220C777" w14:textId="77777777" w:rsidTr="00EF0ADD">
        <w:tc>
          <w:tcPr>
            <w:tcW w:w="2376" w:type="dxa"/>
          </w:tcPr>
          <w:p w14:paraId="4FBBFE68" w14:textId="77777777" w:rsidR="00EF0ADD" w:rsidRDefault="00EF0ADD" w:rsidP="00A72AB9">
            <w:pPr>
              <w:rPr>
                <w:lang w:val="en-US"/>
              </w:rPr>
            </w:pPr>
            <w:r>
              <w:rPr>
                <w:lang w:val="en-US"/>
              </w:rPr>
              <w:t>Requirement</w:t>
            </w:r>
          </w:p>
        </w:tc>
        <w:tc>
          <w:tcPr>
            <w:tcW w:w="5387" w:type="dxa"/>
          </w:tcPr>
          <w:p w14:paraId="7A1BB5D8" w14:textId="77777777" w:rsidR="00EF0ADD" w:rsidRDefault="00EF0ADD" w:rsidP="00A72AB9">
            <w:pPr>
              <w:rPr>
                <w:lang w:val="en-US"/>
              </w:rPr>
            </w:pPr>
            <w:r>
              <w:rPr>
                <w:lang w:val="en-US"/>
              </w:rPr>
              <w:t>Explanation</w:t>
            </w:r>
          </w:p>
        </w:tc>
        <w:tc>
          <w:tcPr>
            <w:tcW w:w="1449" w:type="dxa"/>
          </w:tcPr>
          <w:p w14:paraId="141C060C" w14:textId="61ECA151" w:rsidR="00EF0ADD" w:rsidRDefault="00EF0ADD" w:rsidP="00A72AB9">
            <w:pPr>
              <w:rPr>
                <w:lang w:val="en-US"/>
              </w:rPr>
            </w:pPr>
            <w:r>
              <w:rPr>
                <w:lang w:val="en-US"/>
              </w:rPr>
              <w:t>Score</w:t>
            </w:r>
          </w:p>
        </w:tc>
      </w:tr>
      <w:tr w:rsidR="00EF0ADD" w14:paraId="23930C9B" w14:textId="77777777" w:rsidTr="00EF0ADD">
        <w:tc>
          <w:tcPr>
            <w:tcW w:w="2376" w:type="dxa"/>
          </w:tcPr>
          <w:p w14:paraId="0E90D030" w14:textId="77777777" w:rsidR="00EF0ADD" w:rsidRDefault="00EF0ADD" w:rsidP="00A72AB9">
            <w:pPr>
              <w:rPr>
                <w:lang w:val="en-US"/>
              </w:rPr>
            </w:pPr>
            <w:r>
              <w:rPr>
                <w:lang w:val="en-US"/>
              </w:rPr>
              <w:t>Documentation quality</w:t>
            </w:r>
          </w:p>
        </w:tc>
        <w:tc>
          <w:tcPr>
            <w:tcW w:w="5387" w:type="dxa"/>
          </w:tcPr>
          <w:p w14:paraId="648F7E81" w14:textId="1F7E7BA3" w:rsidR="00EF0ADD" w:rsidRDefault="00EF0ADD" w:rsidP="00A72AB9">
            <w:pPr>
              <w:rPr>
                <w:lang w:val="en-US"/>
              </w:rPr>
            </w:pPr>
            <w:proofErr w:type="spellStart"/>
            <w:r>
              <w:rPr>
                <w:lang w:val="en-US"/>
              </w:rPr>
              <w:t>Angulars</w:t>
            </w:r>
            <w:proofErr w:type="spellEnd"/>
            <w:r>
              <w:rPr>
                <w:lang w:val="en-US"/>
              </w:rPr>
              <w:t xml:space="preserve"> documentation has been renewed and looks and works very good</w:t>
            </w:r>
          </w:p>
        </w:tc>
        <w:tc>
          <w:tcPr>
            <w:tcW w:w="1449" w:type="dxa"/>
          </w:tcPr>
          <w:p w14:paraId="6FF4F620" w14:textId="0D98EDF0" w:rsidR="00EF0ADD" w:rsidRDefault="00EF0ADD" w:rsidP="00A72AB9">
            <w:pPr>
              <w:rPr>
                <w:lang w:val="en-US"/>
              </w:rPr>
            </w:pPr>
            <w:r>
              <w:rPr>
                <w:lang w:val="en-US"/>
              </w:rPr>
              <w:t>9</w:t>
            </w:r>
          </w:p>
        </w:tc>
      </w:tr>
      <w:tr w:rsidR="00EF0ADD" w14:paraId="5011F712" w14:textId="77777777" w:rsidTr="00EF0ADD">
        <w:tc>
          <w:tcPr>
            <w:tcW w:w="2376" w:type="dxa"/>
          </w:tcPr>
          <w:p w14:paraId="5B576E33" w14:textId="77777777" w:rsidR="00EF0ADD" w:rsidRDefault="00EF0ADD" w:rsidP="00A72AB9">
            <w:pPr>
              <w:rPr>
                <w:lang w:val="en-US"/>
              </w:rPr>
            </w:pPr>
            <w:r>
              <w:rPr>
                <w:lang w:val="en-US"/>
              </w:rPr>
              <w:t>Performance</w:t>
            </w:r>
          </w:p>
        </w:tc>
        <w:tc>
          <w:tcPr>
            <w:tcW w:w="5387" w:type="dxa"/>
          </w:tcPr>
          <w:p w14:paraId="442B76D7" w14:textId="5F0D6858" w:rsidR="00EF0ADD" w:rsidRDefault="00EF0ADD" w:rsidP="00A72AB9">
            <w:pPr>
              <w:rPr>
                <w:lang w:val="en-US"/>
              </w:rPr>
            </w:pPr>
            <w:r>
              <w:rPr>
                <w:lang w:val="en-US"/>
              </w:rPr>
              <w:t xml:space="preserve">Angular is equally as fast as </w:t>
            </w:r>
            <w:proofErr w:type="spellStart"/>
            <w:r>
              <w:rPr>
                <w:lang w:val="en-US"/>
              </w:rPr>
              <w:t>it’s</w:t>
            </w:r>
            <w:proofErr w:type="spellEnd"/>
            <w:r>
              <w:rPr>
                <w:lang w:val="en-US"/>
              </w:rPr>
              <w:t xml:space="preserve"> competitors</w:t>
            </w:r>
          </w:p>
        </w:tc>
        <w:tc>
          <w:tcPr>
            <w:tcW w:w="1449" w:type="dxa"/>
          </w:tcPr>
          <w:p w14:paraId="527AE78D" w14:textId="391DB05E" w:rsidR="00EF0ADD" w:rsidRDefault="00EF0ADD" w:rsidP="00A72AB9">
            <w:pPr>
              <w:rPr>
                <w:lang w:val="en-US"/>
              </w:rPr>
            </w:pPr>
            <w:r>
              <w:rPr>
                <w:lang w:val="en-US"/>
              </w:rPr>
              <w:t>7</w:t>
            </w:r>
          </w:p>
        </w:tc>
      </w:tr>
      <w:tr w:rsidR="00EF0ADD" w14:paraId="5D208A85" w14:textId="77777777" w:rsidTr="00EF0ADD">
        <w:tc>
          <w:tcPr>
            <w:tcW w:w="2376" w:type="dxa"/>
          </w:tcPr>
          <w:p w14:paraId="5C404820" w14:textId="77777777" w:rsidR="00EF0ADD" w:rsidRDefault="00EF0ADD" w:rsidP="00A72AB9">
            <w:pPr>
              <w:rPr>
                <w:lang w:val="en-US"/>
              </w:rPr>
            </w:pPr>
            <w:r>
              <w:rPr>
                <w:lang w:val="en-US"/>
              </w:rPr>
              <w:t>Development speed</w:t>
            </w:r>
          </w:p>
        </w:tc>
        <w:tc>
          <w:tcPr>
            <w:tcW w:w="5387" w:type="dxa"/>
          </w:tcPr>
          <w:p w14:paraId="291BE49E" w14:textId="2C6EA395" w:rsidR="00EF0ADD" w:rsidRDefault="00EF0ADD" w:rsidP="00A72AB9">
            <w:pPr>
              <w:rPr>
                <w:lang w:val="en-US"/>
              </w:rPr>
            </w:pPr>
            <w:r>
              <w:rPr>
                <w:lang w:val="en-US"/>
              </w:rPr>
              <w:t>The new angular uses standalone components making development speed way quicker, and because of the default structure and lots of boilerplate code the development speed is high</w:t>
            </w:r>
          </w:p>
        </w:tc>
        <w:tc>
          <w:tcPr>
            <w:tcW w:w="1449" w:type="dxa"/>
          </w:tcPr>
          <w:p w14:paraId="2E1E57F1" w14:textId="5AA07503" w:rsidR="00EF0ADD" w:rsidRDefault="00EF0ADD" w:rsidP="00A72AB9">
            <w:pPr>
              <w:rPr>
                <w:lang w:val="en-US"/>
              </w:rPr>
            </w:pPr>
            <w:r>
              <w:rPr>
                <w:lang w:val="en-US"/>
              </w:rPr>
              <w:t>8</w:t>
            </w:r>
          </w:p>
        </w:tc>
      </w:tr>
      <w:tr w:rsidR="00EF0ADD" w14:paraId="6959B8AB" w14:textId="77777777" w:rsidTr="00EF0ADD">
        <w:tc>
          <w:tcPr>
            <w:tcW w:w="2376" w:type="dxa"/>
          </w:tcPr>
          <w:p w14:paraId="446F0594" w14:textId="77777777" w:rsidR="00EF0ADD" w:rsidRDefault="00EF0ADD" w:rsidP="00A72AB9">
            <w:pPr>
              <w:rPr>
                <w:lang w:val="en-US"/>
              </w:rPr>
            </w:pPr>
            <w:r>
              <w:rPr>
                <w:lang w:val="en-US"/>
              </w:rPr>
              <w:t>Active community</w:t>
            </w:r>
          </w:p>
        </w:tc>
        <w:tc>
          <w:tcPr>
            <w:tcW w:w="5387" w:type="dxa"/>
          </w:tcPr>
          <w:p w14:paraId="7235E2DE" w14:textId="3C170FA1" w:rsidR="00EF0ADD" w:rsidRDefault="00EF0ADD" w:rsidP="00A72AB9">
            <w:pPr>
              <w:rPr>
                <w:lang w:val="en-US"/>
              </w:rPr>
            </w:pPr>
            <w:r>
              <w:rPr>
                <w:lang w:val="en-US"/>
              </w:rPr>
              <w:t>Angular has an active community with a lot of users</w:t>
            </w:r>
          </w:p>
        </w:tc>
        <w:tc>
          <w:tcPr>
            <w:tcW w:w="1449" w:type="dxa"/>
          </w:tcPr>
          <w:p w14:paraId="184D5244" w14:textId="4F48041C" w:rsidR="00EF0ADD" w:rsidRDefault="00EF0ADD" w:rsidP="00A72AB9">
            <w:pPr>
              <w:rPr>
                <w:lang w:val="en-US"/>
              </w:rPr>
            </w:pPr>
            <w:r>
              <w:rPr>
                <w:lang w:val="en-US"/>
              </w:rPr>
              <w:t>8</w:t>
            </w:r>
          </w:p>
        </w:tc>
      </w:tr>
      <w:tr w:rsidR="00EF0ADD" w14:paraId="0455CBEA" w14:textId="77777777" w:rsidTr="00EF0ADD">
        <w:tc>
          <w:tcPr>
            <w:tcW w:w="2376" w:type="dxa"/>
          </w:tcPr>
          <w:p w14:paraId="320E5A47" w14:textId="77777777" w:rsidR="00EF0ADD" w:rsidRDefault="00EF0ADD" w:rsidP="00A72AB9">
            <w:pPr>
              <w:rPr>
                <w:lang w:val="en-US"/>
              </w:rPr>
            </w:pPr>
            <w:r>
              <w:rPr>
                <w:lang w:val="en-US"/>
              </w:rPr>
              <w:t>Ease of use</w:t>
            </w:r>
          </w:p>
        </w:tc>
        <w:tc>
          <w:tcPr>
            <w:tcW w:w="5387" w:type="dxa"/>
          </w:tcPr>
          <w:p w14:paraId="6BAA2DAE" w14:textId="7898F4C3" w:rsidR="00EF0ADD" w:rsidRDefault="00EF0ADD" w:rsidP="00A72AB9">
            <w:pPr>
              <w:rPr>
                <w:lang w:val="en-US"/>
              </w:rPr>
            </w:pPr>
            <w:r>
              <w:rPr>
                <w:lang w:val="en-US"/>
              </w:rPr>
              <w:t>Angular might be quite daunting for new users, as there is a lot of functionality and is more complex than its competitors</w:t>
            </w:r>
          </w:p>
        </w:tc>
        <w:tc>
          <w:tcPr>
            <w:tcW w:w="1449" w:type="dxa"/>
          </w:tcPr>
          <w:p w14:paraId="7AA76EE2" w14:textId="04216EC0" w:rsidR="00EF0ADD" w:rsidRDefault="00EF0ADD" w:rsidP="00A72AB9">
            <w:pPr>
              <w:rPr>
                <w:lang w:val="en-US"/>
              </w:rPr>
            </w:pPr>
            <w:r>
              <w:rPr>
                <w:lang w:val="en-US"/>
              </w:rPr>
              <w:t>7</w:t>
            </w:r>
          </w:p>
        </w:tc>
      </w:tr>
      <w:tr w:rsidR="00EF0ADD" w14:paraId="50801B41" w14:textId="77777777" w:rsidTr="00EF0ADD">
        <w:tc>
          <w:tcPr>
            <w:tcW w:w="2376" w:type="dxa"/>
          </w:tcPr>
          <w:p w14:paraId="6A7C9491" w14:textId="77777777" w:rsidR="00EF0ADD" w:rsidRDefault="00EF0ADD" w:rsidP="00A72AB9">
            <w:pPr>
              <w:rPr>
                <w:lang w:val="en-US"/>
              </w:rPr>
            </w:pPr>
            <w:r>
              <w:rPr>
                <w:lang w:val="en-US"/>
              </w:rPr>
              <w:t>Maintainability</w:t>
            </w:r>
          </w:p>
        </w:tc>
        <w:tc>
          <w:tcPr>
            <w:tcW w:w="5387" w:type="dxa"/>
          </w:tcPr>
          <w:p w14:paraId="485C603B" w14:textId="3A5481A2" w:rsidR="00EF0ADD" w:rsidRDefault="00EF0ADD" w:rsidP="00A72AB9">
            <w:pPr>
              <w:rPr>
                <w:lang w:val="en-US"/>
              </w:rPr>
            </w:pPr>
            <w:r>
              <w:rPr>
                <w:lang w:val="en-US"/>
              </w:rPr>
              <w:t xml:space="preserve">Because of the default project structure angular is very </w:t>
            </w:r>
            <w:proofErr w:type="spellStart"/>
            <w:r>
              <w:rPr>
                <w:lang w:val="en-US"/>
              </w:rPr>
              <w:t>maintanable</w:t>
            </w:r>
            <w:proofErr w:type="spellEnd"/>
          </w:p>
        </w:tc>
        <w:tc>
          <w:tcPr>
            <w:tcW w:w="1449" w:type="dxa"/>
          </w:tcPr>
          <w:p w14:paraId="1AE4A44F" w14:textId="7AF4A639" w:rsidR="00EF0ADD" w:rsidRDefault="0085124E" w:rsidP="00A72AB9">
            <w:pPr>
              <w:rPr>
                <w:lang w:val="en-US"/>
              </w:rPr>
            </w:pPr>
            <w:r>
              <w:rPr>
                <w:lang w:val="en-US"/>
              </w:rPr>
              <w:t>10</w:t>
            </w:r>
          </w:p>
        </w:tc>
      </w:tr>
      <w:tr w:rsidR="00696C88" w14:paraId="61FCDF61" w14:textId="77777777" w:rsidTr="00EF0ADD">
        <w:tc>
          <w:tcPr>
            <w:tcW w:w="2376" w:type="dxa"/>
          </w:tcPr>
          <w:p w14:paraId="1FD17B2C" w14:textId="229ABFD4" w:rsidR="00696C88" w:rsidRDefault="00696C88" w:rsidP="00A72AB9">
            <w:pPr>
              <w:rPr>
                <w:lang w:val="en-US"/>
              </w:rPr>
            </w:pPr>
            <w:r>
              <w:rPr>
                <w:lang w:val="en-US"/>
              </w:rPr>
              <w:t>Maturity</w:t>
            </w:r>
          </w:p>
        </w:tc>
        <w:tc>
          <w:tcPr>
            <w:tcW w:w="5387" w:type="dxa"/>
          </w:tcPr>
          <w:p w14:paraId="426F1A14" w14:textId="6BFB88BB" w:rsidR="00696C88" w:rsidRDefault="00696C88" w:rsidP="00A72AB9">
            <w:pPr>
              <w:rPr>
                <w:lang w:val="en-US"/>
              </w:rPr>
            </w:pPr>
            <w:r>
              <w:rPr>
                <w:lang w:val="en-US"/>
              </w:rPr>
              <w:t>Angular has proven it’s success and is very matured</w:t>
            </w:r>
          </w:p>
        </w:tc>
        <w:tc>
          <w:tcPr>
            <w:tcW w:w="1449" w:type="dxa"/>
          </w:tcPr>
          <w:p w14:paraId="3B485BF7" w14:textId="0105A605" w:rsidR="00696C88" w:rsidRDefault="00696C88" w:rsidP="00A72AB9">
            <w:pPr>
              <w:rPr>
                <w:lang w:val="en-US"/>
              </w:rPr>
            </w:pPr>
            <w:r>
              <w:rPr>
                <w:lang w:val="en-US"/>
              </w:rPr>
              <w:t>10</w:t>
            </w:r>
          </w:p>
        </w:tc>
      </w:tr>
    </w:tbl>
    <w:p w14:paraId="78AB774D" w14:textId="77777777" w:rsidR="00EF0ADD" w:rsidRDefault="00EF0ADD" w:rsidP="00392135">
      <w:pPr>
        <w:rPr>
          <w:lang w:val="en-US"/>
        </w:rPr>
      </w:pPr>
    </w:p>
    <w:p w14:paraId="6D6F6815" w14:textId="76D42BB6" w:rsidR="00EF0ADD" w:rsidRDefault="00EF0ADD" w:rsidP="00EF0ADD">
      <w:pPr>
        <w:pStyle w:val="Kop2"/>
      </w:pPr>
      <w:r>
        <w:lastRenderedPageBreak/>
        <w:t>React</w:t>
      </w:r>
    </w:p>
    <w:p w14:paraId="794DC2B4" w14:textId="315AF931" w:rsidR="00EF0ADD" w:rsidRDefault="00EF0ADD" w:rsidP="00EF0ADD">
      <w:pPr>
        <w:rPr>
          <w:lang w:val="en-US"/>
        </w:rPr>
      </w:pPr>
      <w:r w:rsidRPr="00EF0ADD">
        <w:rPr>
          <w:lang w:val="en-US"/>
        </w:rPr>
        <w:t xml:space="preserve">React is a highly matured library with a vast user base. In the past, React was criticized for its performance, but significant improvements have been made, rendering it now a swift framework. </w:t>
      </w:r>
      <w:proofErr w:type="spellStart"/>
      <w:r w:rsidRPr="00EF0ADD">
        <w:rPr>
          <w:lang w:val="en-US"/>
        </w:rPr>
        <w:t>React's</w:t>
      </w:r>
      <w:proofErr w:type="spellEnd"/>
      <w:r w:rsidRPr="00EF0ADD">
        <w:rPr>
          <w:lang w:val="en-US"/>
        </w:rPr>
        <w:t xml:space="preserve"> strength lies in its flexibility, allowing developers to structure projects according to their preferences. However, this flexibility can sometimes lead to inconsistent project structures across different teams. Despite this, React boasts extensive documentation, which has been continuously refined to provide comprehensive guidance. Its modular approach, particularly with the use of standalone components, enhances development speed. </w:t>
      </w:r>
      <w:proofErr w:type="spellStart"/>
      <w:r w:rsidRPr="00EF0ADD">
        <w:rPr>
          <w:lang w:val="en-US"/>
        </w:rPr>
        <w:t>React's</w:t>
      </w:r>
      <w:proofErr w:type="spellEnd"/>
      <w:r w:rsidRPr="00EF0ADD">
        <w:rPr>
          <w:lang w:val="en-US"/>
        </w:rPr>
        <w:t xml:space="preserve"> active community ensures ample support and resources for users. Nonetheless, newcomers may find React initially challenging due to its complex nature compared to other frameworks. Nevertheless, once mastered, </w:t>
      </w:r>
      <w:proofErr w:type="spellStart"/>
      <w:r w:rsidRPr="00EF0ADD">
        <w:rPr>
          <w:lang w:val="en-US"/>
        </w:rPr>
        <w:t>React's</w:t>
      </w:r>
      <w:proofErr w:type="spellEnd"/>
      <w:r w:rsidRPr="00EF0ADD">
        <w:rPr>
          <w:lang w:val="en-US"/>
        </w:rPr>
        <w:t xml:space="preserve"> maintainability is high, thanks to its clear project structure and modular design principles.</w:t>
      </w:r>
    </w:p>
    <w:tbl>
      <w:tblPr>
        <w:tblStyle w:val="Tabelraster"/>
        <w:tblW w:w="9212" w:type="dxa"/>
        <w:tblInd w:w="113" w:type="dxa"/>
        <w:tblLook w:val="04A0" w:firstRow="1" w:lastRow="0" w:firstColumn="1" w:lastColumn="0" w:noHBand="0" w:noVBand="1"/>
      </w:tblPr>
      <w:tblGrid>
        <w:gridCol w:w="2376"/>
        <w:gridCol w:w="5387"/>
        <w:gridCol w:w="1449"/>
      </w:tblGrid>
      <w:tr w:rsidR="00696C88" w14:paraId="7A0D13E6" w14:textId="77777777" w:rsidTr="00A72AB9">
        <w:tc>
          <w:tcPr>
            <w:tcW w:w="2376" w:type="dxa"/>
          </w:tcPr>
          <w:p w14:paraId="0A706C9F" w14:textId="77777777" w:rsidR="00696C88" w:rsidRDefault="00696C88" w:rsidP="00A72AB9">
            <w:pPr>
              <w:rPr>
                <w:lang w:val="en-US"/>
              </w:rPr>
            </w:pPr>
            <w:r>
              <w:rPr>
                <w:lang w:val="en-US"/>
              </w:rPr>
              <w:t>Requirement</w:t>
            </w:r>
          </w:p>
        </w:tc>
        <w:tc>
          <w:tcPr>
            <w:tcW w:w="5387" w:type="dxa"/>
          </w:tcPr>
          <w:p w14:paraId="1603D705" w14:textId="77777777" w:rsidR="00696C88" w:rsidRDefault="00696C88" w:rsidP="00A72AB9">
            <w:pPr>
              <w:rPr>
                <w:lang w:val="en-US"/>
              </w:rPr>
            </w:pPr>
            <w:r>
              <w:rPr>
                <w:lang w:val="en-US"/>
              </w:rPr>
              <w:t>Explanation</w:t>
            </w:r>
          </w:p>
        </w:tc>
        <w:tc>
          <w:tcPr>
            <w:tcW w:w="1449" w:type="dxa"/>
          </w:tcPr>
          <w:p w14:paraId="2C5CAAB1" w14:textId="77777777" w:rsidR="00696C88" w:rsidRDefault="00696C88" w:rsidP="00A72AB9">
            <w:pPr>
              <w:rPr>
                <w:lang w:val="en-US"/>
              </w:rPr>
            </w:pPr>
            <w:r>
              <w:rPr>
                <w:lang w:val="en-US"/>
              </w:rPr>
              <w:t>Score</w:t>
            </w:r>
          </w:p>
        </w:tc>
      </w:tr>
      <w:tr w:rsidR="00696C88" w14:paraId="58E9D1FA" w14:textId="77777777" w:rsidTr="00A72AB9">
        <w:tc>
          <w:tcPr>
            <w:tcW w:w="2376" w:type="dxa"/>
          </w:tcPr>
          <w:p w14:paraId="62C16952" w14:textId="77777777" w:rsidR="00696C88" w:rsidRDefault="00696C88" w:rsidP="00A72AB9">
            <w:pPr>
              <w:rPr>
                <w:lang w:val="en-US"/>
              </w:rPr>
            </w:pPr>
            <w:r>
              <w:rPr>
                <w:lang w:val="en-US"/>
              </w:rPr>
              <w:t>Documentation quality</w:t>
            </w:r>
          </w:p>
        </w:tc>
        <w:tc>
          <w:tcPr>
            <w:tcW w:w="5387" w:type="dxa"/>
          </w:tcPr>
          <w:p w14:paraId="30F257EA" w14:textId="3ADC0752" w:rsidR="00696C88" w:rsidRDefault="00696C88" w:rsidP="00A72AB9">
            <w:pPr>
              <w:rPr>
                <w:lang w:val="en-US"/>
              </w:rPr>
            </w:pPr>
            <w:proofErr w:type="spellStart"/>
            <w:r w:rsidRPr="00696C88">
              <w:rPr>
                <w:lang w:val="en-US"/>
              </w:rPr>
              <w:t>React's</w:t>
            </w:r>
            <w:proofErr w:type="spellEnd"/>
            <w:r w:rsidRPr="00696C88">
              <w:rPr>
                <w:lang w:val="en-US"/>
              </w:rPr>
              <w:t xml:space="preserve"> documentation is extensive and regularly updated, providing thorough guidance for developers</w:t>
            </w:r>
          </w:p>
        </w:tc>
        <w:tc>
          <w:tcPr>
            <w:tcW w:w="1449" w:type="dxa"/>
          </w:tcPr>
          <w:p w14:paraId="5C237FC7" w14:textId="77777777" w:rsidR="00696C88" w:rsidRDefault="00696C88" w:rsidP="00A72AB9">
            <w:pPr>
              <w:rPr>
                <w:lang w:val="en-US"/>
              </w:rPr>
            </w:pPr>
            <w:r>
              <w:rPr>
                <w:lang w:val="en-US"/>
              </w:rPr>
              <w:t>9</w:t>
            </w:r>
          </w:p>
        </w:tc>
      </w:tr>
      <w:tr w:rsidR="00696C88" w14:paraId="6AAD0F7A" w14:textId="77777777" w:rsidTr="00A72AB9">
        <w:tc>
          <w:tcPr>
            <w:tcW w:w="2376" w:type="dxa"/>
          </w:tcPr>
          <w:p w14:paraId="1D29581D" w14:textId="77777777" w:rsidR="00696C88" w:rsidRDefault="00696C88" w:rsidP="00A72AB9">
            <w:pPr>
              <w:rPr>
                <w:lang w:val="en-US"/>
              </w:rPr>
            </w:pPr>
            <w:r>
              <w:rPr>
                <w:lang w:val="en-US"/>
              </w:rPr>
              <w:t>Performance</w:t>
            </w:r>
          </w:p>
        </w:tc>
        <w:tc>
          <w:tcPr>
            <w:tcW w:w="5387" w:type="dxa"/>
          </w:tcPr>
          <w:p w14:paraId="5626006A" w14:textId="1F1D561C" w:rsidR="00696C88" w:rsidRDefault="00696C88" w:rsidP="00A72AB9">
            <w:pPr>
              <w:rPr>
                <w:lang w:val="en-US"/>
              </w:rPr>
            </w:pPr>
            <w:proofErr w:type="spellStart"/>
            <w:r w:rsidRPr="00696C88">
              <w:rPr>
                <w:lang w:val="en-US"/>
              </w:rPr>
              <w:t>React's</w:t>
            </w:r>
            <w:proofErr w:type="spellEnd"/>
            <w:r w:rsidRPr="00696C88">
              <w:rPr>
                <w:lang w:val="en-US"/>
              </w:rPr>
              <w:t xml:space="preserve"> performance has significantly improved over time, making it on par with its competitors.</w:t>
            </w:r>
          </w:p>
        </w:tc>
        <w:tc>
          <w:tcPr>
            <w:tcW w:w="1449" w:type="dxa"/>
          </w:tcPr>
          <w:p w14:paraId="0AEABEF9" w14:textId="77777777" w:rsidR="00696C88" w:rsidRDefault="00696C88" w:rsidP="00A72AB9">
            <w:pPr>
              <w:rPr>
                <w:lang w:val="en-US"/>
              </w:rPr>
            </w:pPr>
            <w:r>
              <w:rPr>
                <w:lang w:val="en-US"/>
              </w:rPr>
              <w:t>7</w:t>
            </w:r>
          </w:p>
        </w:tc>
      </w:tr>
      <w:tr w:rsidR="00696C88" w14:paraId="5E76D520" w14:textId="77777777" w:rsidTr="00A72AB9">
        <w:tc>
          <w:tcPr>
            <w:tcW w:w="2376" w:type="dxa"/>
          </w:tcPr>
          <w:p w14:paraId="0C379DEE" w14:textId="77777777" w:rsidR="00696C88" w:rsidRDefault="00696C88" w:rsidP="00A72AB9">
            <w:pPr>
              <w:rPr>
                <w:lang w:val="en-US"/>
              </w:rPr>
            </w:pPr>
            <w:r>
              <w:rPr>
                <w:lang w:val="en-US"/>
              </w:rPr>
              <w:t>Development speed</w:t>
            </w:r>
          </w:p>
        </w:tc>
        <w:tc>
          <w:tcPr>
            <w:tcW w:w="5387" w:type="dxa"/>
          </w:tcPr>
          <w:p w14:paraId="4CB2686F" w14:textId="68EBF8A0" w:rsidR="00696C88" w:rsidRDefault="00696C88" w:rsidP="00A72AB9">
            <w:pPr>
              <w:rPr>
                <w:lang w:val="en-US"/>
              </w:rPr>
            </w:pPr>
            <w:r w:rsidRPr="00696C88">
              <w:rPr>
                <w:lang w:val="en-US"/>
              </w:rPr>
              <w:t xml:space="preserve">Development speed </w:t>
            </w:r>
            <w:proofErr w:type="spellStart"/>
            <w:r w:rsidRPr="00696C88">
              <w:rPr>
                <w:lang w:val="en-US"/>
              </w:rPr>
              <w:t>React's</w:t>
            </w:r>
            <w:proofErr w:type="spellEnd"/>
            <w:r w:rsidRPr="00696C88">
              <w:rPr>
                <w:lang w:val="en-US"/>
              </w:rPr>
              <w:t xml:space="preserve"> modular design and component-based architecture contribute to faster development speeds. However, project structures may vary, impacting consistency across different teams.</w:t>
            </w:r>
          </w:p>
        </w:tc>
        <w:tc>
          <w:tcPr>
            <w:tcW w:w="1449" w:type="dxa"/>
          </w:tcPr>
          <w:p w14:paraId="735D5445" w14:textId="3403DB03" w:rsidR="00696C88" w:rsidRDefault="00696C88" w:rsidP="00A72AB9">
            <w:pPr>
              <w:rPr>
                <w:lang w:val="en-US"/>
              </w:rPr>
            </w:pPr>
            <w:r>
              <w:rPr>
                <w:lang w:val="en-US"/>
              </w:rPr>
              <w:t>8</w:t>
            </w:r>
          </w:p>
        </w:tc>
      </w:tr>
      <w:tr w:rsidR="00696C88" w14:paraId="787D68F9" w14:textId="77777777" w:rsidTr="00A72AB9">
        <w:tc>
          <w:tcPr>
            <w:tcW w:w="2376" w:type="dxa"/>
          </w:tcPr>
          <w:p w14:paraId="0FDB026C" w14:textId="77777777" w:rsidR="00696C88" w:rsidRDefault="00696C88" w:rsidP="00A72AB9">
            <w:pPr>
              <w:rPr>
                <w:lang w:val="en-US"/>
              </w:rPr>
            </w:pPr>
            <w:r>
              <w:rPr>
                <w:lang w:val="en-US"/>
              </w:rPr>
              <w:t>Active community</w:t>
            </w:r>
          </w:p>
        </w:tc>
        <w:tc>
          <w:tcPr>
            <w:tcW w:w="5387" w:type="dxa"/>
          </w:tcPr>
          <w:p w14:paraId="5FF89BE2" w14:textId="60C4C9A0" w:rsidR="00696C88" w:rsidRDefault="00696C88" w:rsidP="00A72AB9">
            <w:pPr>
              <w:rPr>
                <w:lang w:val="en-US"/>
              </w:rPr>
            </w:pPr>
            <w:r w:rsidRPr="00696C88">
              <w:rPr>
                <w:lang w:val="en-US"/>
              </w:rPr>
              <w:t>React boasts a large and active community, ensuring ample support and resources for developers.</w:t>
            </w:r>
          </w:p>
        </w:tc>
        <w:tc>
          <w:tcPr>
            <w:tcW w:w="1449" w:type="dxa"/>
          </w:tcPr>
          <w:p w14:paraId="5F812536" w14:textId="6204039E" w:rsidR="00696C88" w:rsidRDefault="00696C88" w:rsidP="00A72AB9">
            <w:pPr>
              <w:rPr>
                <w:lang w:val="en-US"/>
              </w:rPr>
            </w:pPr>
            <w:r>
              <w:rPr>
                <w:lang w:val="en-US"/>
              </w:rPr>
              <w:t>9</w:t>
            </w:r>
          </w:p>
        </w:tc>
      </w:tr>
      <w:tr w:rsidR="00696C88" w14:paraId="21613E15" w14:textId="77777777" w:rsidTr="00A72AB9">
        <w:tc>
          <w:tcPr>
            <w:tcW w:w="2376" w:type="dxa"/>
          </w:tcPr>
          <w:p w14:paraId="7E3108EC" w14:textId="77777777" w:rsidR="00696C88" w:rsidRDefault="00696C88" w:rsidP="00A72AB9">
            <w:pPr>
              <w:rPr>
                <w:lang w:val="en-US"/>
              </w:rPr>
            </w:pPr>
            <w:r>
              <w:rPr>
                <w:lang w:val="en-US"/>
              </w:rPr>
              <w:t>Ease of use</w:t>
            </w:r>
          </w:p>
        </w:tc>
        <w:tc>
          <w:tcPr>
            <w:tcW w:w="5387" w:type="dxa"/>
          </w:tcPr>
          <w:p w14:paraId="3A30384D" w14:textId="233B5BD1" w:rsidR="00696C88" w:rsidRPr="00696C88" w:rsidRDefault="00696C88" w:rsidP="00A72AB9">
            <w:pPr>
              <w:rPr>
                <w:lang w:val="en-US"/>
              </w:rPr>
            </w:pPr>
            <w:proofErr w:type="spellStart"/>
            <w:r w:rsidRPr="00696C88">
              <w:rPr>
                <w:lang w:val="en-US"/>
              </w:rPr>
              <w:t>React's</w:t>
            </w:r>
            <w:proofErr w:type="spellEnd"/>
            <w:r w:rsidRPr="00696C88">
              <w:rPr>
                <w:lang w:val="en-US"/>
              </w:rPr>
              <w:t xml:space="preserve"> flexibility allows for powerful customization, it may present a steeper learning curve for newcomers compared to other frameworks.</w:t>
            </w:r>
          </w:p>
        </w:tc>
        <w:tc>
          <w:tcPr>
            <w:tcW w:w="1449" w:type="dxa"/>
          </w:tcPr>
          <w:p w14:paraId="66ECB178" w14:textId="0569F218" w:rsidR="00696C88" w:rsidRDefault="00696C88" w:rsidP="00A72AB9">
            <w:pPr>
              <w:rPr>
                <w:lang w:val="en-US"/>
              </w:rPr>
            </w:pPr>
            <w:r>
              <w:rPr>
                <w:lang w:val="en-US"/>
              </w:rPr>
              <w:t>8</w:t>
            </w:r>
          </w:p>
        </w:tc>
      </w:tr>
      <w:tr w:rsidR="00696C88" w14:paraId="70B2837A" w14:textId="77777777" w:rsidTr="00A72AB9">
        <w:tc>
          <w:tcPr>
            <w:tcW w:w="2376" w:type="dxa"/>
          </w:tcPr>
          <w:p w14:paraId="2A977E47" w14:textId="77777777" w:rsidR="00696C88" w:rsidRDefault="00696C88" w:rsidP="00A72AB9">
            <w:pPr>
              <w:rPr>
                <w:lang w:val="en-US"/>
              </w:rPr>
            </w:pPr>
            <w:r>
              <w:rPr>
                <w:lang w:val="en-US"/>
              </w:rPr>
              <w:t>Maintainability</w:t>
            </w:r>
          </w:p>
        </w:tc>
        <w:tc>
          <w:tcPr>
            <w:tcW w:w="5387" w:type="dxa"/>
          </w:tcPr>
          <w:p w14:paraId="10D42AAF" w14:textId="77777777" w:rsidR="00696C88" w:rsidRDefault="00696C88" w:rsidP="00A72AB9">
            <w:pPr>
              <w:rPr>
                <w:lang w:val="en-US"/>
              </w:rPr>
            </w:pPr>
            <w:r>
              <w:rPr>
                <w:lang w:val="en-US"/>
              </w:rPr>
              <w:t xml:space="preserve">Because of the default project structure angular is very </w:t>
            </w:r>
            <w:proofErr w:type="spellStart"/>
            <w:r>
              <w:rPr>
                <w:lang w:val="en-US"/>
              </w:rPr>
              <w:t>maintanable</w:t>
            </w:r>
            <w:proofErr w:type="spellEnd"/>
          </w:p>
        </w:tc>
        <w:tc>
          <w:tcPr>
            <w:tcW w:w="1449" w:type="dxa"/>
          </w:tcPr>
          <w:p w14:paraId="36763A97" w14:textId="0A80D913" w:rsidR="00696C88" w:rsidRDefault="00696C88" w:rsidP="00A72AB9">
            <w:pPr>
              <w:rPr>
                <w:lang w:val="en-US"/>
              </w:rPr>
            </w:pPr>
            <w:r>
              <w:rPr>
                <w:lang w:val="en-US"/>
              </w:rPr>
              <w:t>7</w:t>
            </w:r>
          </w:p>
        </w:tc>
      </w:tr>
      <w:tr w:rsidR="0085124E" w14:paraId="2E7EAB1D" w14:textId="77777777" w:rsidTr="00A72AB9">
        <w:tc>
          <w:tcPr>
            <w:tcW w:w="2376" w:type="dxa"/>
          </w:tcPr>
          <w:p w14:paraId="6F59B5E9" w14:textId="4CE65F48" w:rsidR="0085124E" w:rsidRDefault="0085124E" w:rsidP="00A72AB9">
            <w:pPr>
              <w:rPr>
                <w:lang w:val="en-US"/>
              </w:rPr>
            </w:pPr>
            <w:r>
              <w:rPr>
                <w:lang w:val="en-US"/>
              </w:rPr>
              <w:t>Maturity</w:t>
            </w:r>
          </w:p>
        </w:tc>
        <w:tc>
          <w:tcPr>
            <w:tcW w:w="5387" w:type="dxa"/>
          </w:tcPr>
          <w:p w14:paraId="5FA498AA" w14:textId="25A754DC" w:rsidR="0085124E" w:rsidRDefault="0085124E" w:rsidP="00A72AB9">
            <w:pPr>
              <w:rPr>
                <w:lang w:val="en-US"/>
              </w:rPr>
            </w:pPr>
            <w:proofErr w:type="spellStart"/>
            <w:r>
              <w:rPr>
                <w:lang w:val="en-US"/>
              </w:rPr>
              <w:t>Reactjes</w:t>
            </w:r>
            <w:proofErr w:type="spellEnd"/>
            <w:r>
              <w:rPr>
                <w:lang w:val="en-US"/>
              </w:rPr>
              <w:t xml:space="preserve"> is a matured framework and has been around for long</w:t>
            </w:r>
          </w:p>
        </w:tc>
        <w:tc>
          <w:tcPr>
            <w:tcW w:w="1449" w:type="dxa"/>
          </w:tcPr>
          <w:p w14:paraId="488196B0" w14:textId="53877AA8" w:rsidR="0085124E" w:rsidRDefault="0085124E" w:rsidP="00A72AB9">
            <w:pPr>
              <w:rPr>
                <w:lang w:val="en-US"/>
              </w:rPr>
            </w:pPr>
            <w:r>
              <w:rPr>
                <w:lang w:val="en-US"/>
              </w:rPr>
              <w:t>10</w:t>
            </w:r>
          </w:p>
        </w:tc>
      </w:tr>
    </w:tbl>
    <w:p w14:paraId="16341A7F" w14:textId="77777777" w:rsidR="00696C88" w:rsidRDefault="00696C88" w:rsidP="00EF0ADD">
      <w:pPr>
        <w:rPr>
          <w:lang w:val="en-US"/>
        </w:rPr>
      </w:pPr>
    </w:p>
    <w:p w14:paraId="42C66DC3" w14:textId="7800FCA3" w:rsidR="00696C88" w:rsidRPr="00696C88" w:rsidRDefault="00696C88" w:rsidP="00696C88">
      <w:pPr>
        <w:pStyle w:val="Kop2"/>
      </w:pPr>
      <w:r>
        <w:t>Vue.js</w:t>
      </w:r>
    </w:p>
    <w:p w14:paraId="52827A3C" w14:textId="359C7A99" w:rsidR="00696C88" w:rsidRDefault="00696C88" w:rsidP="00696C88">
      <w:pPr>
        <w:rPr>
          <w:lang w:val="en-US"/>
        </w:rPr>
      </w:pPr>
      <w:r w:rsidRPr="00696C88">
        <w:rPr>
          <w:lang w:val="en-US"/>
        </w:rPr>
        <w:t>Vue.js is a well-established framework with a growing community of users. Previously, Vue.js was lauded for its simplicity and ease of use, but it was perceived to lack the maturity and scalability of its counterparts. However, significant advancements have been made, addressing these concerns and positioning Vue.js as a competitive option in the front-end development landscape. Vue.js emphasizes a progressive approach to building user interfaces, allowing developers to integrate it seamlessly into existing projects. This flexibility, combined with its clear and concise documentation, facilitates a smooth learning curve for developers of all skill levels. Moreover, Vue.js prioritizes performance, with optimizations continually implemented to enhance speed and efficiency. The framework's active community ensures ongoing support and the availability of valuable resources for users. Vue.js encourages a modular and component-based development approach, promoting code reusability and maintainability. Overall, Vue.js offers a balanced combination of simplicity, performance, and scalability, making it an attractive choice for front-end development projects.</w:t>
      </w:r>
    </w:p>
    <w:p w14:paraId="4F180E42" w14:textId="77777777" w:rsidR="00696C88" w:rsidRDefault="00696C88">
      <w:pPr>
        <w:rPr>
          <w:lang w:val="en-US"/>
        </w:rPr>
      </w:pPr>
      <w:r>
        <w:rPr>
          <w:lang w:val="en-US"/>
        </w:rPr>
        <w:br w:type="page"/>
      </w:r>
    </w:p>
    <w:tbl>
      <w:tblPr>
        <w:tblStyle w:val="Tabelraster"/>
        <w:tblW w:w="9212" w:type="dxa"/>
        <w:tblInd w:w="113" w:type="dxa"/>
        <w:tblLook w:val="04A0" w:firstRow="1" w:lastRow="0" w:firstColumn="1" w:lastColumn="0" w:noHBand="0" w:noVBand="1"/>
      </w:tblPr>
      <w:tblGrid>
        <w:gridCol w:w="2376"/>
        <w:gridCol w:w="5387"/>
        <w:gridCol w:w="1449"/>
      </w:tblGrid>
      <w:tr w:rsidR="00696C88" w14:paraId="0D1E29E5" w14:textId="77777777" w:rsidTr="00A72AB9">
        <w:tc>
          <w:tcPr>
            <w:tcW w:w="2376" w:type="dxa"/>
          </w:tcPr>
          <w:p w14:paraId="68E7C92C" w14:textId="77777777" w:rsidR="00696C88" w:rsidRDefault="00696C88" w:rsidP="00A72AB9">
            <w:pPr>
              <w:rPr>
                <w:lang w:val="en-US"/>
              </w:rPr>
            </w:pPr>
            <w:r>
              <w:rPr>
                <w:lang w:val="en-US"/>
              </w:rPr>
              <w:lastRenderedPageBreak/>
              <w:t>Requirement</w:t>
            </w:r>
          </w:p>
        </w:tc>
        <w:tc>
          <w:tcPr>
            <w:tcW w:w="5387" w:type="dxa"/>
          </w:tcPr>
          <w:p w14:paraId="1F1D9CF7" w14:textId="77777777" w:rsidR="00696C88" w:rsidRDefault="00696C88" w:rsidP="00A72AB9">
            <w:pPr>
              <w:rPr>
                <w:lang w:val="en-US"/>
              </w:rPr>
            </w:pPr>
            <w:r>
              <w:rPr>
                <w:lang w:val="en-US"/>
              </w:rPr>
              <w:t>Explanation</w:t>
            </w:r>
          </w:p>
        </w:tc>
        <w:tc>
          <w:tcPr>
            <w:tcW w:w="1449" w:type="dxa"/>
          </w:tcPr>
          <w:p w14:paraId="4E1B6C7F" w14:textId="77777777" w:rsidR="00696C88" w:rsidRDefault="00696C88" w:rsidP="00A72AB9">
            <w:pPr>
              <w:rPr>
                <w:lang w:val="en-US"/>
              </w:rPr>
            </w:pPr>
            <w:r>
              <w:rPr>
                <w:lang w:val="en-US"/>
              </w:rPr>
              <w:t>Score</w:t>
            </w:r>
          </w:p>
        </w:tc>
      </w:tr>
      <w:tr w:rsidR="00696C88" w14:paraId="3E202178" w14:textId="77777777" w:rsidTr="00A72AB9">
        <w:tc>
          <w:tcPr>
            <w:tcW w:w="2376" w:type="dxa"/>
          </w:tcPr>
          <w:p w14:paraId="5939DCEE" w14:textId="77777777" w:rsidR="00696C88" w:rsidRDefault="00696C88" w:rsidP="00A72AB9">
            <w:pPr>
              <w:rPr>
                <w:lang w:val="en-US"/>
              </w:rPr>
            </w:pPr>
            <w:r>
              <w:rPr>
                <w:lang w:val="en-US"/>
              </w:rPr>
              <w:t>Documentation quality</w:t>
            </w:r>
          </w:p>
        </w:tc>
        <w:tc>
          <w:tcPr>
            <w:tcW w:w="5387" w:type="dxa"/>
          </w:tcPr>
          <w:p w14:paraId="1BDD6CC8" w14:textId="3C143807" w:rsidR="00696C88" w:rsidRDefault="00696C88" w:rsidP="00A72AB9">
            <w:pPr>
              <w:rPr>
                <w:lang w:val="en-US"/>
              </w:rPr>
            </w:pPr>
            <w:r w:rsidRPr="00696C88">
              <w:rPr>
                <w:lang w:val="en-US"/>
              </w:rPr>
              <w:t>Vue.js boasts clear and concise documentation, making it easy for developers to learn and use the framework effectively.</w:t>
            </w:r>
          </w:p>
        </w:tc>
        <w:tc>
          <w:tcPr>
            <w:tcW w:w="1449" w:type="dxa"/>
          </w:tcPr>
          <w:p w14:paraId="18A2F1BA" w14:textId="77777777" w:rsidR="00696C88" w:rsidRDefault="00696C88" w:rsidP="00A72AB9">
            <w:pPr>
              <w:rPr>
                <w:lang w:val="en-US"/>
              </w:rPr>
            </w:pPr>
            <w:r>
              <w:rPr>
                <w:lang w:val="en-US"/>
              </w:rPr>
              <w:t>9</w:t>
            </w:r>
          </w:p>
        </w:tc>
      </w:tr>
      <w:tr w:rsidR="00696C88" w14:paraId="6AE34881" w14:textId="77777777" w:rsidTr="00A72AB9">
        <w:tc>
          <w:tcPr>
            <w:tcW w:w="2376" w:type="dxa"/>
          </w:tcPr>
          <w:p w14:paraId="71B0DB92" w14:textId="77777777" w:rsidR="00696C88" w:rsidRDefault="00696C88" w:rsidP="00A72AB9">
            <w:pPr>
              <w:rPr>
                <w:lang w:val="en-US"/>
              </w:rPr>
            </w:pPr>
            <w:r>
              <w:rPr>
                <w:lang w:val="en-US"/>
              </w:rPr>
              <w:t>Performance</w:t>
            </w:r>
          </w:p>
        </w:tc>
        <w:tc>
          <w:tcPr>
            <w:tcW w:w="5387" w:type="dxa"/>
          </w:tcPr>
          <w:p w14:paraId="28E46E38" w14:textId="50F517D4" w:rsidR="00696C88" w:rsidRDefault="00696C88" w:rsidP="00A72AB9">
            <w:pPr>
              <w:rPr>
                <w:lang w:val="en-US"/>
              </w:rPr>
            </w:pPr>
            <w:r w:rsidRPr="00696C88">
              <w:rPr>
                <w:lang w:val="en-US"/>
              </w:rPr>
              <w:t>Vue.js prioritizes performance, with optimizations aimed at enhancing speed and efficiency.</w:t>
            </w:r>
          </w:p>
        </w:tc>
        <w:tc>
          <w:tcPr>
            <w:tcW w:w="1449" w:type="dxa"/>
          </w:tcPr>
          <w:p w14:paraId="5E652FAF" w14:textId="447DA106" w:rsidR="00696C88" w:rsidRDefault="00696C88" w:rsidP="00A72AB9">
            <w:pPr>
              <w:rPr>
                <w:lang w:val="en-US"/>
              </w:rPr>
            </w:pPr>
            <w:r>
              <w:rPr>
                <w:lang w:val="en-US"/>
              </w:rPr>
              <w:t>8</w:t>
            </w:r>
          </w:p>
        </w:tc>
      </w:tr>
      <w:tr w:rsidR="00696C88" w14:paraId="70A08405" w14:textId="77777777" w:rsidTr="00A72AB9">
        <w:tc>
          <w:tcPr>
            <w:tcW w:w="2376" w:type="dxa"/>
          </w:tcPr>
          <w:p w14:paraId="2C616757" w14:textId="77777777" w:rsidR="00696C88" w:rsidRDefault="00696C88" w:rsidP="00A72AB9">
            <w:pPr>
              <w:rPr>
                <w:lang w:val="en-US"/>
              </w:rPr>
            </w:pPr>
            <w:r>
              <w:rPr>
                <w:lang w:val="en-US"/>
              </w:rPr>
              <w:t>Development speed</w:t>
            </w:r>
          </w:p>
        </w:tc>
        <w:tc>
          <w:tcPr>
            <w:tcW w:w="5387" w:type="dxa"/>
          </w:tcPr>
          <w:p w14:paraId="2FC62C6E" w14:textId="6F626D32" w:rsidR="00696C88" w:rsidRPr="00696C88" w:rsidRDefault="00696C88" w:rsidP="00A72AB9">
            <w:pPr>
              <w:rPr>
                <w:lang w:val="en-US"/>
              </w:rPr>
            </w:pPr>
            <w:r w:rsidRPr="00696C88">
              <w:rPr>
                <w:lang w:val="en-US"/>
              </w:rPr>
              <w:t>Vue.js facilitates rapid development through its progressive approach and support for modular, component-based architecture.</w:t>
            </w:r>
          </w:p>
        </w:tc>
        <w:tc>
          <w:tcPr>
            <w:tcW w:w="1449" w:type="dxa"/>
          </w:tcPr>
          <w:p w14:paraId="60A337CC" w14:textId="77777777" w:rsidR="00696C88" w:rsidRDefault="00696C88" w:rsidP="00A72AB9">
            <w:pPr>
              <w:rPr>
                <w:lang w:val="en-US"/>
              </w:rPr>
            </w:pPr>
            <w:r>
              <w:rPr>
                <w:lang w:val="en-US"/>
              </w:rPr>
              <w:t>8</w:t>
            </w:r>
          </w:p>
        </w:tc>
      </w:tr>
      <w:tr w:rsidR="00696C88" w14:paraId="24E75F0A" w14:textId="77777777" w:rsidTr="00A72AB9">
        <w:tc>
          <w:tcPr>
            <w:tcW w:w="2376" w:type="dxa"/>
          </w:tcPr>
          <w:p w14:paraId="58F597C5" w14:textId="77777777" w:rsidR="00696C88" w:rsidRDefault="00696C88" w:rsidP="00A72AB9">
            <w:pPr>
              <w:rPr>
                <w:lang w:val="en-US"/>
              </w:rPr>
            </w:pPr>
            <w:r>
              <w:rPr>
                <w:lang w:val="en-US"/>
              </w:rPr>
              <w:t>Active community</w:t>
            </w:r>
          </w:p>
        </w:tc>
        <w:tc>
          <w:tcPr>
            <w:tcW w:w="5387" w:type="dxa"/>
          </w:tcPr>
          <w:p w14:paraId="60CC4664" w14:textId="09B264E9" w:rsidR="00696C88" w:rsidRDefault="0085124E" w:rsidP="00A72AB9">
            <w:pPr>
              <w:rPr>
                <w:lang w:val="en-US"/>
              </w:rPr>
            </w:pPr>
            <w:r w:rsidRPr="0085124E">
              <w:rPr>
                <w:lang w:val="en-US"/>
              </w:rPr>
              <w:t>Vue.js has a growing and active community, providing ongoing support and valuable resources for users.</w:t>
            </w:r>
          </w:p>
        </w:tc>
        <w:tc>
          <w:tcPr>
            <w:tcW w:w="1449" w:type="dxa"/>
          </w:tcPr>
          <w:p w14:paraId="17B564C4" w14:textId="7A9696D8" w:rsidR="00696C88" w:rsidRDefault="0085124E" w:rsidP="00A72AB9">
            <w:pPr>
              <w:rPr>
                <w:lang w:val="en-US"/>
              </w:rPr>
            </w:pPr>
            <w:r>
              <w:rPr>
                <w:lang w:val="en-US"/>
              </w:rPr>
              <w:t>8</w:t>
            </w:r>
          </w:p>
        </w:tc>
      </w:tr>
      <w:tr w:rsidR="00696C88" w14:paraId="3439551E" w14:textId="77777777" w:rsidTr="00A72AB9">
        <w:tc>
          <w:tcPr>
            <w:tcW w:w="2376" w:type="dxa"/>
          </w:tcPr>
          <w:p w14:paraId="5B35C013" w14:textId="77777777" w:rsidR="00696C88" w:rsidRDefault="00696C88" w:rsidP="00A72AB9">
            <w:pPr>
              <w:rPr>
                <w:lang w:val="en-US"/>
              </w:rPr>
            </w:pPr>
            <w:r>
              <w:rPr>
                <w:lang w:val="en-US"/>
              </w:rPr>
              <w:t>Ease of use</w:t>
            </w:r>
          </w:p>
        </w:tc>
        <w:tc>
          <w:tcPr>
            <w:tcW w:w="5387" w:type="dxa"/>
          </w:tcPr>
          <w:p w14:paraId="381670A5" w14:textId="7AECB8C3" w:rsidR="00696C88" w:rsidRPr="00696C88" w:rsidRDefault="0085124E" w:rsidP="00A72AB9">
            <w:pPr>
              <w:rPr>
                <w:lang w:val="en-US"/>
              </w:rPr>
            </w:pPr>
            <w:r w:rsidRPr="0085124E">
              <w:rPr>
                <w:lang w:val="en-US"/>
              </w:rPr>
              <w:t>Vue.js is renowned for its simplicity and ease of use, making it accessible to developers of all skill levels</w:t>
            </w:r>
          </w:p>
        </w:tc>
        <w:tc>
          <w:tcPr>
            <w:tcW w:w="1449" w:type="dxa"/>
          </w:tcPr>
          <w:p w14:paraId="4FEC3851" w14:textId="77777777" w:rsidR="00696C88" w:rsidRDefault="00696C88" w:rsidP="00A72AB9">
            <w:pPr>
              <w:rPr>
                <w:lang w:val="en-US"/>
              </w:rPr>
            </w:pPr>
            <w:r>
              <w:rPr>
                <w:lang w:val="en-US"/>
              </w:rPr>
              <w:t>8</w:t>
            </w:r>
          </w:p>
        </w:tc>
      </w:tr>
      <w:tr w:rsidR="00696C88" w14:paraId="71AF9879" w14:textId="77777777" w:rsidTr="00A72AB9">
        <w:tc>
          <w:tcPr>
            <w:tcW w:w="2376" w:type="dxa"/>
          </w:tcPr>
          <w:p w14:paraId="168323A3" w14:textId="77777777" w:rsidR="00696C88" w:rsidRDefault="00696C88" w:rsidP="00A72AB9">
            <w:pPr>
              <w:rPr>
                <w:lang w:val="en-US"/>
              </w:rPr>
            </w:pPr>
            <w:r>
              <w:rPr>
                <w:lang w:val="en-US"/>
              </w:rPr>
              <w:t>Maintainability</w:t>
            </w:r>
          </w:p>
        </w:tc>
        <w:tc>
          <w:tcPr>
            <w:tcW w:w="5387" w:type="dxa"/>
          </w:tcPr>
          <w:p w14:paraId="3FFADF7C" w14:textId="47661B1B" w:rsidR="00696C88" w:rsidRPr="0085124E" w:rsidRDefault="0085124E" w:rsidP="00A72AB9">
            <w:pPr>
              <w:rPr>
                <w:lang w:val="en-US"/>
              </w:rPr>
            </w:pPr>
            <w:r w:rsidRPr="0085124E">
              <w:rPr>
                <w:lang w:val="en-US"/>
              </w:rPr>
              <w:t>Vue.js promotes code reusability and maintainability through its modular and component-based development approach.</w:t>
            </w:r>
          </w:p>
        </w:tc>
        <w:tc>
          <w:tcPr>
            <w:tcW w:w="1449" w:type="dxa"/>
          </w:tcPr>
          <w:p w14:paraId="165C6587" w14:textId="5F1667A9" w:rsidR="00696C88" w:rsidRDefault="0085124E" w:rsidP="00A72AB9">
            <w:pPr>
              <w:rPr>
                <w:lang w:val="en-US"/>
              </w:rPr>
            </w:pPr>
            <w:r>
              <w:rPr>
                <w:lang w:val="en-US"/>
              </w:rPr>
              <w:t>8</w:t>
            </w:r>
          </w:p>
        </w:tc>
      </w:tr>
      <w:tr w:rsidR="0085124E" w14:paraId="1CFE506E" w14:textId="77777777" w:rsidTr="00A72AB9">
        <w:tc>
          <w:tcPr>
            <w:tcW w:w="2376" w:type="dxa"/>
          </w:tcPr>
          <w:p w14:paraId="2DBF8C2B" w14:textId="5EBCB5E7" w:rsidR="0085124E" w:rsidRDefault="0085124E" w:rsidP="00A72AB9">
            <w:pPr>
              <w:rPr>
                <w:lang w:val="en-US"/>
              </w:rPr>
            </w:pPr>
            <w:r>
              <w:rPr>
                <w:lang w:val="en-US"/>
              </w:rPr>
              <w:t>Maturity</w:t>
            </w:r>
          </w:p>
        </w:tc>
        <w:tc>
          <w:tcPr>
            <w:tcW w:w="5387" w:type="dxa"/>
          </w:tcPr>
          <w:p w14:paraId="2871236A" w14:textId="0448B6E8" w:rsidR="0085124E" w:rsidRDefault="0085124E" w:rsidP="00A72AB9">
            <w:pPr>
              <w:rPr>
                <w:lang w:val="en-US"/>
              </w:rPr>
            </w:pPr>
            <w:r>
              <w:rPr>
                <w:lang w:val="en-US"/>
              </w:rPr>
              <w:t>Vue is a matured framework</w:t>
            </w:r>
          </w:p>
        </w:tc>
        <w:tc>
          <w:tcPr>
            <w:tcW w:w="1449" w:type="dxa"/>
          </w:tcPr>
          <w:p w14:paraId="17687287" w14:textId="6678FADD" w:rsidR="0085124E" w:rsidRDefault="0085124E" w:rsidP="00A72AB9">
            <w:pPr>
              <w:rPr>
                <w:lang w:val="en-US"/>
              </w:rPr>
            </w:pPr>
            <w:r>
              <w:rPr>
                <w:lang w:val="en-US"/>
              </w:rPr>
              <w:t>8</w:t>
            </w:r>
          </w:p>
        </w:tc>
      </w:tr>
    </w:tbl>
    <w:p w14:paraId="1B30AE54" w14:textId="77777777" w:rsidR="00696C88" w:rsidRDefault="00696C88" w:rsidP="00696C88">
      <w:pPr>
        <w:rPr>
          <w:lang w:val="en-US"/>
        </w:rPr>
      </w:pPr>
    </w:p>
    <w:p w14:paraId="1FE38B07" w14:textId="389C546B" w:rsidR="0085124E" w:rsidRPr="0085124E" w:rsidRDefault="0085124E" w:rsidP="0085124E">
      <w:pPr>
        <w:pStyle w:val="Kop2"/>
      </w:pPr>
      <w:r>
        <w:t>Svelte</w:t>
      </w:r>
    </w:p>
    <w:p w14:paraId="5BEB3536" w14:textId="77595199" w:rsidR="0085124E" w:rsidRDefault="0085124E" w:rsidP="0085124E">
      <w:pPr>
        <w:rPr>
          <w:lang w:val="en-US"/>
        </w:rPr>
      </w:pPr>
      <w:r w:rsidRPr="0085124E">
        <w:rPr>
          <w:lang w:val="en-US"/>
        </w:rPr>
        <w:t>Svelte, a relatively newer entrant into the front-end development landscape, has been gaining momentum rapidly with its innovative approach to building user interfaces. Initially praised for its simplicity and unique compiler-based architecture, Svelte has evolved to address concerns about maturity and scalability, establishing itself as a compelling choice for developers.</w:t>
      </w:r>
    </w:p>
    <w:tbl>
      <w:tblPr>
        <w:tblStyle w:val="Tabelraster"/>
        <w:tblW w:w="9212" w:type="dxa"/>
        <w:tblInd w:w="113" w:type="dxa"/>
        <w:tblLook w:val="04A0" w:firstRow="1" w:lastRow="0" w:firstColumn="1" w:lastColumn="0" w:noHBand="0" w:noVBand="1"/>
      </w:tblPr>
      <w:tblGrid>
        <w:gridCol w:w="2376"/>
        <w:gridCol w:w="5387"/>
        <w:gridCol w:w="1449"/>
      </w:tblGrid>
      <w:tr w:rsidR="0085124E" w14:paraId="7243E57A" w14:textId="77777777" w:rsidTr="00A72AB9">
        <w:tc>
          <w:tcPr>
            <w:tcW w:w="2376" w:type="dxa"/>
          </w:tcPr>
          <w:p w14:paraId="003E1550" w14:textId="77777777" w:rsidR="0085124E" w:rsidRDefault="0085124E" w:rsidP="00A72AB9">
            <w:pPr>
              <w:rPr>
                <w:lang w:val="en-US"/>
              </w:rPr>
            </w:pPr>
            <w:r>
              <w:rPr>
                <w:lang w:val="en-US"/>
              </w:rPr>
              <w:t>Requirement</w:t>
            </w:r>
          </w:p>
        </w:tc>
        <w:tc>
          <w:tcPr>
            <w:tcW w:w="5387" w:type="dxa"/>
          </w:tcPr>
          <w:p w14:paraId="68C45EA6" w14:textId="77777777" w:rsidR="0085124E" w:rsidRDefault="0085124E" w:rsidP="00A72AB9">
            <w:pPr>
              <w:rPr>
                <w:lang w:val="en-US"/>
              </w:rPr>
            </w:pPr>
            <w:r>
              <w:rPr>
                <w:lang w:val="en-US"/>
              </w:rPr>
              <w:t>Explanation</w:t>
            </w:r>
          </w:p>
        </w:tc>
        <w:tc>
          <w:tcPr>
            <w:tcW w:w="1449" w:type="dxa"/>
          </w:tcPr>
          <w:p w14:paraId="506FF62C" w14:textId="77777777" w:rsidR="0085124E" w:rsidRDefault="0085124E" w:rsidP="00A72AB9">
            <w:pPr>
              <w:rPr>
                <w:lang w:val="en-US"/>
              </w:rPr>
            </w:pPr>
            <w:r>
              <w:rPr>
                <w:lang w:val="en-US"/>
              </w:rPr>
              <w:t>Score</w:t>
            </w:r>
          </w:p>
        </w:tc>
      </w:tr>
      <w:tr w:rsidR="0085124E" w14:paraId="48086A7D" w14:textId="77777777" w:rsidTr="00A72AB9">
        <w:tc>
          <w:tcPr>
            <w:tcW w:w="2376" w:type="dxa"/>
          </w:tcPr>
          <w:p w14:paraId="31C75DF3" w14:textId="77777777" w:rsidR="0085124E" w:rsidRDefault="0085124E" w:rsidP="00A72AB9">
            <w:pPr>
              <w:rPr>
                <w:lang w:val="en-US"/>
              </w:rPr>
            </w:pPr>
            <w:r>
              <w:rPr>
                <w:lang w:val="en-US"/>
              </w:rPr>
              <w:t>Documentation quality</w:t>
            </w:r>
          </w:p>
        </w:tc>
        <w:tc>
          <w:tcPr>
            <w:tcW w:w="5387" w:type="dxa"/>
          </w:tcPr>
          <w:p w14:paraId="486C0B05" w14:textId="79036372" w:rsidR="0085124E" w:rsidRDefault="0085124E" w:rsidP="00A72AB9">
            <w:pPr>
              <w:rPr>
                <w:lang w:val="en-US"/>
              </w:rPr>
            </w:pPr>
            <w:r w:rsidRPr="0085124E">
              <w:rPr>
                <w:lang w:val="en-US"/>
              </w:rPr>
              <w:t>Svelte offers comprehensive documentation that guides developers through its unique concepts and workflow.</w:t>
            </w:r>
            <w:r>
              <w:rPr>
                <w:lang w:val="en-US"/>
              </w:rPr>
              <w:t xml:space="preserve"> But it doesn’t contain that much information</w:t>
            </w:r>
          </w:p>
        </w:tc>
        <w:tc>
          <w:tcPr>
            <w:tcW w:w="1449" w:type="dxa"/>
          </w:tcPr>
          <w:p w14:paraId="73EF8D30" w14:textId="4BBF28DA" w:rsidR="0085124E" w:rsidRDefault="0085124E" w:rsidP="00A72AB9">
            <w:pPr>
              <w:rPr>
                <w:lang w:val="en-US"/>
              </w:rPr>
            </w:pPr>
            <w:r>
              <w:rPr>
                <w:lang w:val="en-US"/>
              </w:rPr>
              <w:t>8</w:t>
            </w:r>
          </w:p>
        </w:tc>
      </w:tr>
      <w:tr w:rsidR="0085124E" w14:paraId="4EA5FC0E" w14:textId="77777777" w:rsidTr="00A72AB9">
        <w:tc>
          <w:tcPr>
            <w:tcW w:w="2376" w:type="dxa"/>
          </w:tcPr>
          <w:p w14:paraId="05EA2796" w14:textId="77777777" w:rsidR="0085124E" w:rsidRDefault="0085124E" w:rsidP="00A72AB9">
            <w:pPr>
              <w:rPr>
                <w:lang w:val="en-US"/>
              </w:rPr>
            </w:pPr>
            <w:r>
              <w:rPr>
                <w:lang w:val="en-US"/>
              </w:rPr>
              <w:t>Performance</w:t>
            </w:r>
          </w:p>
        </w:tc>
        <w:tc>
          <w:tcPr>
            <w:tcW w:w="5387" w:type="dxa"/>
          </w:tcPr>
          <w:p w14:paraId="02FD67BC" w14:textId="7B3B31DA" w:rsidR="0085124E" w:rsidRDefault="0085124E" w:rsidP="00A72AB9">
            <w:pPr>
              <w:rPr>
                <w:lang w:val="en-US"/>
              </w:rPr>
            </w:pPr>
            <w:r w:rsidRPr="0085124E">
              <w:rPr>
                <w:lang w:val="en-US"/>
              </w:rPr>
              <w:t>Svelte prioritizes performance by shifting much of the heavy lifting to compile time, resulting in highly optimized and efficient output code.</w:t>
            </w:r>
          </w:p>
        </w:tc>
        <w:tc>
          <w:tcPr>
            <w:tcW w:w="1449" w:type="dxa"/>
          </w:tcPr>
          <w:p w14:paraId="4E813A4A" w14:textId="442C24B4" w:rsidR="0085124E" w:rsidRDefault="0085124E" w:rsidP="00A72AB9">
            <w:pPr>
              <w:rPr>
                <w:lang w:val="en-US"/>
              </w:rPr>
            </w:pPr>
            <w:r>
              <w:rPr>
                <w:lang w:val="en-US"/>
              </w:rPr>
              <w:t>9</w:t>
            </w:r>
          </w:p>
        </w:tc>
      </w:tr>
      <w:tr w:rsidR="0085124E" w14:paraId="532E454A" w14:textId="77777777" w:rsidTr="00A72AB9">
        <w:tc>
          <w:tcPr>
            <w:tcW w:w="2376" w:type="dxa"/>
          </w:tcPr>
          <w:p w14:paraId="50C38764" w14:textId="77777777" w:rsidR="0085124E" w:rsidRDefault="0085124E" w:rsidP="00A72AB9">
            <w:pPr>
              <w:rPr>
                <w:lang w:val="en-US"/>
              </w:rPr>
            </w:pPr>
            <w:r>
              <w:rPr>
                <w:lang w:val="en-US"/>
              </w:rPr>
              <w:t>Development speed</w:t>
            </w:r>
          </w:p>
        </w:tc>
        <w:tc>
          <w:tcPr>
            <w:tcW w:w="5387" w:type="dxa"/>
          </w:tcPr>
          <w:p w14:paraId="782DED27" w14:textId="70307BAD" w:rsidR="0085124E" w:rsidRPr="00696C88" w:rsidRDefault="0085124E" w:rsidP="00A72AB9">
            <w:pPr>
              <w:rPr>
                <w:lang w:val="en-US"/>
              </w:rPr>
            </w:pPr>
            <w:r w:rsidRPr="0085124E">
              <w:rPr>
                <w:lang w:val="en-US"/>
              </w:rPr>
              <w:t>Its component-based architecture fosters modularity and reusability, further streamlining development workflows.</w:t>
            </w:r>
          </w:p>
        </w:tc>
        <w:tc>
          <w:tcPr>
            <w:tcW w:w="1449" w:type="dxa"/>
          </w:tcPr>
          <w:p w14:paraId="14EFEB9B" w14:textId="77777777" w:rsidR="0085124E" w:rsidRDefault="0085124E" w:rsidP="00A72AB9">
            <w:pPr>
              <w:rPr>
                <w:lang w:val="en-US"/>
              </w:rPr>
            </w:pPr>
            <w:r>
              <w:rPr>
                <w:lang w:val="en-US"/>
              </w:rPr>
              <w:t>8</w:t>
            </w:r>
          </w:p>
        </w:tc>
      </w:tr>
      <w:tr w:rsidR="0085124E" w14:paraId="68D1BCE5" w14:textId="77777777" w:rsidTr="00A72AB9">
        <w:tc>
          <w:tcPr>
            <w:tcW w:w="2376" w:type="dxa"/>
          </w:tcPr>
          <w:p w14:paraId="312519A0" w14:textId="77777777" w:rsidR="0085124E" w:rsidRDefault="0085124E" w:rsidP="00A72AB9">
            <w:pPr>
              <w:rPr>
                <w:lang w:val="en-US"/>
              </w:rPr>
            </w:pPr>
            <w:r>
              <w:rPr>
                <w:lang w:val="en-US"/>
              </w:rPr>
              <w:t>Active community</w:t>
            </w:r>
          </w:p>
        </w:tc>
        <w:tc>
          <w:tcPr>
            <w:tcW w:w="5387" w:type="dxa"/>
          </w:tcPr>
          <w:p w14:paraId="7754DE9F" w14:textId="07693344" w:rsidR="0085124E" w:rsidRDefault="0085124E" w:rsidP="00A72AB9">
            <w:pPr>
              <w:rPr>
                <w:lang w:val="en-US"/>
              </w:rPr>
            </w:pPr>
            <w:r w:rsidRPr="0085124E">
              <w:rPr>
                <w:lang w:val="en-US"/>
              </w:rPr>
              <w:t xml:space="preserve">Svelte boasts a vibrant and rapidly growing community of developers, educators, and enthusiasts. </w:t>
            </w:r>
          </w:p>
        </w:tc>
        <w:tc>
          <w:tcPr>
            <w:tcW w:w="1449" w:type="dxa"/>
          </w:tcPr>
          <w:p w14:paraId="0DED6F41" w14:textId="77777777" w:rsidR="0085124E" w:rsidRDefault="0085124E" w:rsidP="00A72AB9">
            <w:pPr>
              <w:rPr>
                <w:lang w:val="en-US"/>
              </w:rPr>
            </w:pPr>
            <w:r>
              <w:rPr>
                <w:lang w:val="en-US"/>
              </w:rPr>
              <w:t>8</w:t>
            </w:r>
          </w:p>
        </w:tc>
      </w:tr>
      <w:tr w:rsidR="0085124E" w14:paraId="5389E30D" w14:textId="77777777" w:rsidTr="00A72AB9">
        <w:tc>
          <w:tcPr>
            <w:tcW w:w="2376" w:type="dxa"/>
          </w:tcPr>
          <w:p w14:paraId="51488471" w14:textId="77777777" w:rsidR="0085124E" w:rsidRDefault="0085124E" w:rsidP="00A72AB9">
            <w:pPr>
              <w:rPr>
                <w:lang w:val="en-US"/>
              </w:rPr>
            </w:pPr>
            <w:r>
              <w:rPr>
                <w:lang w:val="en-US"/>
              </w:rPr>
              <w:t>Ease of use</w:t>
            </w:r>
          </w:p>
        </w:tc>
        <w:tc>
          <w:tcPr>
            <w:tcW w:w="5387" w:type="dxa"/>
          </w:tcPr>
          <w:p w14:paraId="660DC86D" w14:textId="55024C4B" w:rsidR="0085124E" w:rsidRPr="00696C88" w:rsidRDefault="0085124E" w:rsidP="00A72AB9">
            <w:pPr>
              <w:rPr>
                <w:lang w:val="en-US"/>
              </w:rPr>
            </w:pPr>
            <w:r w:rsidRPr="0085124E">
              <w:rPr>
                <w:lang w:val="en-US"/>
              </w:rPr>
              <w:t>Svelte is renowned for its simplicity and developer-friendly approach. With its minimalistic syntax and intuitive concepts</w:t>
            </w:r>
          </w:p>
        </w:tc>
        <w:tc>
          <w:tcPr>
            <w:tcW w:w="1449" w:type="dxa"/>
          </w:tcPr>
          <w:p w14:paraId="39CEF496" w14:textId="77777777" w:rsidR="0085124E" w:rsidRDefault="0085124E" w:rsidP="00A72AB9">
            <w:pPr>
              <w:rPr>
                <w:lang w:val="en-US"/>
              </w:rPr>
            </w:pPr>
            <w:r>
              <w:rPr>
                <w:lang w:val="en-US"/>
              </w:rPr>
              <w:t>8</w:t>
            </w:r>
          </w:p>
        </w:tc>
      </w:tr>
      <w:tr w:rsidR="0085124E" w14:paraId="2996322C" w14:textId="77777777" w:rsidTr="00A72AB9">
        <w:tc>
          <w:tcPr>
            <w:tcW w:w="2376" w:type="dxa"/>
          </w:tcPr>
          <w:p w14:paraId="6BD84B47" w14:textId="77777777" w:rsidR="0085124E" w:rsidRDefault="0085124E" w:rsidP="00A72AB9">
            <w:pPr>
              <w:rPr>
                <w:lang w:val="en-US"/>
              </w:rPr>
            </w:pPr>
            <w:r>
              <w:rPr>
                <w:lang w:val="en-US"/>
              </w:rPr>
              <w:t>Maintainability</w:t>
            </w:r>
          </w:p>
        </w:tc>
        <w:tc>
          <w:tcPr>
            <w:tcW w:w="5387" w:type="dxa"/>
          </w:tcPr>
          <w:p w14:paraId="63CCCFA9" w14:textId="364FF301" w:rsidR="0085124E" w:rsidRPr="0085124E" w:rsidRDefault="0085124E" w:rsidP="00A72AB9">
            <w:pPr>
              <w:rPr>
                <w:lang w:val="en-US"/>
              </w:rPr>
            </w:pPr>
            <w:r w:rsidRPr="0085124E">
              <w:rPr>
                <w:lang w:val="en-US"/>
              </w:rPr>
              <w:t>Svelte promotes maintainability through its reactive and component-based architecture.</w:t>
            </w:r>
          </w:p>
        </w:tc>
        <w:tc>
          <w:tcPr>
            <w:tcW w:w="1449" w:type="dxa"/>
          </w:tcPr>
          <w:p w14:paraId="434783C0" w14:textId="77777777" w:rsidR="0085124E" w:rsidRDefault="0085124E" w:rsidP="00A72AB9">
            <w:pPr>
              <w:rPr>
                <w:lang w:val="en-US"/>
              </w:rPr>
            </w:pPr>
            <w:r>
              <w:rPr>
                <w:lang w:val="en-US"/>
              </w:rPr>
              <w:t>8</w:t>
            </w:r>
          </w:p>
        </w:tc>
      </w:tr>
      <w:tr w:rsidR="0085124E" w14:paraId="433C1535" w14:textId="77777777" w:rsidTr="00A72AB9">
        <w:tc>
          <w:tcPr>
            <w:tcW w:w="2376" w:type="dxa"/>
          </w:tcPr>
          <w:p w14:paraId="020F7829" w14:textId="77777777" w:rsidR="0085124E" w:rsidRDefault="0085124E" w:rsidP="00A72AB9">
            <w:pPr>
              <w:rPr>
                <w:lang w:val="en-US"/>
              </w:rPr>
            </w:pPr>
            <w:r>
              <w:rPr>
                <w:lang w:val="en-US"/>
              </w:rPr>
              <w:t>Maturity</w:t>
            </w:r>
          </w:p>
        </w:tc>
        <w:tc>
          <w:tcPr>
            <w:tcW w:w="5387" w:type="dxa"/>
          </w:tcPr>
          <w:p w14:paraId="26817CE3" w14:textId="3ABF262B" w:rsidR="0085124E" w:rsidRDefault="0085124E" w:rsidP="00A72AB9">
            <w:pPr>
              <w:rPr>
                <w:lang w:val="en-US"/>
              </w:rPr>
            </w:pPr>
            <w:r>
              <w:rPr>
                <w:lang w:val="en-US"/>
              </w:rPr>
              <w:t>Svelte is less matured than other frameworks</w:t>
            </w:r>
          </w:p>
        </w:tc>
        <w:tc>
          <w:tcPr>
            <w:tcW w:w="1449" w:type="dxa"/>
          </w:tcPr>
          <w:p w14:paraId="50A0C896" w14:textId="5ED4D79B" w:rsidR="0085124E" w:rsidRDefault="00C84B56" w:rsidP="00A72AB9">
            <w:pPr>
              <w:rPr>
                <w:lang w:val="en-US"/>
              </w:rPr>
            </w:pPr>
            <w:r>
              <w:rPr>
                <w:lang w:val="en-US"/>
              </w:rPr>
              <w:t>7</w:t>
            </w:r>
          </w:p>
        </w:tc>
      </w:tr>
    </w:tbl>
    <w:p w14:paraId="4339D0BA" w14:textId="6CD6EC3E" w:rsidR="00186283" w:rsidRDefault="00186283" w:rsidP="0085124E">
      <w:pPr>
        <w:rPr>
          <w:lang w:val="en-US"/>
        </w:rPr>
      </w:pPr>
    </w:p>
    <w:p w14:paraId="0C31FC17" w14:textId="3CE497AF" w:rsidR="00A720B4" w:rsidRDefault="00A720B4">
      <w:pPr>
        <w:rPr>
          <w:lang w:val="en-US"/>
        </w:rPr>
      </w:pPr>
      <w:r>
        <w:rPr>
          <w:lang w:val="en-US"/>
        </w:rPr>
        <w:br w:type="page"/>
      </w:r>
    </w:p>
    <w:p w14:paraId="105235BF" w14:textId="7E18F674" w:rsidR="00186283" w:rsidRDefault="00A720B4" w:rsidP="00A720B4">
      <w:pPr>
        <w:pStyle w:val="Kop2"/>
      </w:pPr>
      <w:r>
        <w:lastRenderedPageBreak/>
        <w:t>Totals</w:t>
      </w:r>
    </w:p>
    <w:tbl>
      <w:tblPr>
        <w:tblStyle w:val="Tabelraster"/>
        <w:tblW w:w="0" w:type="auto"/>
        <w:tblLayout w:type="fixed"/>
        <w:tblLook w:val="04A0" w:firstRow="1" w:lastRow="0" w:firstColumn="1" w:lastColumn="0" w:noHBand="0" w:noVBand="1"/>
      </w:tblPr>
      <w:tblGrid>
        <w:gridCol w:w="1242"/>
        <w:gridCol w:w="1376"/>
        <w:gridCol w:w="1176"/>
        <w:gridCol w:w="992"/>
        <w:gridCol w:w="992"/>
        <w:gridCol w:w="1140"/>
        <w:gridCol w:w="1442"/>
        <w:gridCol w:w="928"/>
      </w:tblGrid>
      <w:tr w:rsidR="00186283" w14:paraId="146A54EA" w14:textId="77777777" w:rsidTr="00186283">
        <w:tc>
          <w:tcPr>
            <w:tcW w:w="1242" w:type="dxa"/>
          </w:tcPr>
          <w:p w14:paraId="707F4EE3" w14:textId="42B67A93" w:rsidR="00186283" w:rsidRDefault="00186283" w:rsidP="00186283">
            <w:pPr>
              <w:rPr>
                <w:lang w:val="en-US"/>
              </w:rPr>
            </w:pPr>
            <w:r>
              <w:rPr>
                <w:lang w:val="en-US"/>
              </w:rPr>
              <w:t>Framework</w:t>
            </w:r>
          </w:p>
        </w:tc>
        <w:tc>
          <w:tcPr>
            <w:tcW w:w="1376" w:type="dxa"/>
          </w:tcPr>
          <w:p w14:paraId="5F0246BC" w14:textId="4C507125" w:rsidR="00186283" w:rsidRDefault="00186283" w:rsidP="00186283">
            <w:pPr>
              <w:rPr>
                <w:lang w:val="en-US"/>
              </w:rPr>
            </w:pPr>
            <w:r>
              <w:rPr>
                <w:lang w:val="en-US"/>
              </w:rPr>
              <w:t>Documentation quality (0.8)</w:t>
            </w:r>
          </w:p>
        </w:tc>
        <w:tc>
          <w:tcPr>
            <w:tcW w:w="1176" w:type="dxa"/>
          </w:tcPr>
          <w:p w14:paraId="49403275" w14:textId="77777777" w:rsidR="00186283" w:rsidRDefault="00186283" w:rsidP="00186283">
            <w:pPr>
              <w:rPr>
                <w:lang w:val="en-US"/>
              </w:rPr>
            </w:pPr>
            <w:r>
              <w:rPr>
                <w:lang w:val="en-US"/>
              </w:rPr>
              <w:t>Performance</w:t>
            </w:r>
          </w:p>
          <w:p w14:paraId="75608644" w14:textId="482CECB9" w:rsidR="00186283" w:rsidRDefault="00186283" w:rsidP="00186283">
            <w:pPr>
              <w:rPr>
                <w:lang w:val="en-US"/>
              </w:rPr>
            </w:pPr>
            <w:r>
              <w:rPr>
                <w:lang w:val="en-US"/>
              </w:rPr>
              <w:t>(0.8)</w:t>
            </w:r>
          </w:p>
        </w:tc>
        <w:tc>
          <w:tcPr>
            <w:tcW w:w="992" w:type="dxa"/>
          </w:tcPr>
          <w:p w14:paraId="67225C69" w14:textId="77777777" w:rsidR="00186283" w:rsidRDefault="00186283" w:rsidP="00186283">
            <w:pPr>
              <w:rPr>
                <w:lang w:val="en-US"/>
              </w:rPr>
            </w:pPr>
            <w:r>
              <w:rPr>
                <w:lang w:val="en-US"/>
              </w:rPr>
              <w:t>Development speed</w:t>
            </w:r>
          </w:p>
          <w:p w14:paraId="130BD518" w14:textId="734776CD" w:rsidR="00186283" w:rsidRDefault="00186283" w:rsidP="00186283">
            <w:pPr>
              <w:rPr>
                <w:lang w:val="en-US"/>
              </w:rPr>
            </w:pPr>
            <w:r>
              <w:rPr>
                <w:lang w:val="en-US"/>
              </w:rPr>
              <w:t>(1)</w:t>
            </w:r>
          </w:p>
        </w:tc>
        <w:tc>
          <w:tcPr>
            <w:tcW w:w="992" w:type="dxa"/>
          </w:tcPr>
          <w:p w14:paraId="46222190" w14:textId="77777777" w:rsidR="00186283" w:rsidRDefault="00186283" w:rsidP="00186283">
            <w:pPr>
              <w:rPr>
                <w:lang w:val="en-US"/>
              </w:rPr>
            </w:pPr>
            <w:r>
              <w:rPr>
                <w:lang w:val="en-US"/>
              </w:rPr>
              <w:t>Active community</w:t>
            </w:r>
          </w:p>
          <w:p w14:paraId="47FAACE5" w14:textId="69230930" w:rsidR="00186283" w:rsidRDefault="00186283" w:rsidP="00186283">
            <w:pPr>
              <w:rPr>
                <w:lang w:val="en-US"/>
              </w:rPr>
            </w:pPr>
            <w:r>
              <w:rPr>
                <w:lang w:val="en-US"/>
              </w:rPr>
              <w:t>(0.8)</w:t>
            </w:r>
          </w:p>
        </w:tc>
        <w:tc>
          <w:tcPr>
            <w:tcW w:w="1140" w:type="dxa"/>
          </w:tcPr>
          <w:p w14:paraId="1194E701" w14:textId="77777777" w:rsidR="00186283" w:rsidRDefault="00186283" w:rsidP="00186283">
            <w:pPr>
              <w:rPr>
                <w:lang w:val="en-US"/>
              </w:rPr>
            </w:pPr>
            <w:r>
              <w:rPr>
                <w:lang w:val="en-US"/>
              </w:rPr>
              <w:t>Ease of use</w:t>
            </w:r>
          </w:p>
          <w:p w14:paraId="6D1AA54A" w14:textId="77777777" w:rsidR="00186283" w:rsidRDefault="00186283" w:rsidP="00186283">
            <w:pPr>
              <w:rPr>
                <w:lang w:val="en-US"/>
              </w:rPr>
            </w:pPr>
          </w:p>
          <w:p w14:paraId="76C7A95A" w14:textId="3D032A88" w:rsidR="00186283" w:rsidRDefault="00186283" w:rsidP="00186283">
            <w:pPr>
              <w:rPr>
                <w:lang w:val="en-US"/>
              </w:rPr>
            </w:pPr>
            <w:r>
              <w:rPr>
                <w:lang w:val="en-US"/>
              </w:rPr>
              <w:t>(0.8)</w:t>
            </w:r>
          </w:p>
        </w:tc>
        <w:tc>
          <w:tcPr>
            <w:tcW w:w="1442" w:type="dxa"/>
          </w:tcPr>
          <w:p w14:paraId="7674820F" w14:textId="77777777" w:rsidR="00186283" w:rsidRDefault="00186283" w:rsidP="00186283">
            <w:pPr>
              <w:rPr>
                <w:lang w:val="en-US"/>
              </w:rPr>
            </w:pPr>
            <w:r>
              <w:rPr>
                <w:lang w:val="en-US"/>
              </w:rPr>
              <w:t>Maintainability</w:t>
            </w:r>
          </w:p>
          <w:p w14:paraId="34A662A0" w14:textId="77777777" w:rsidR="00186283" w:rsidRDefault="00186283" w:rsidP="00186283">
            <w:pPr>
              <w:rPr>
                <w:lang w:val="en-US"/>
              </w:rPr>
            </w:pPr>
          </w:p>
          <w:p w14:paraId="64B8CB91" w14:textId="7C5C136C" w:rsidR="00186283" w:rsidRDefault="00186283" w:rsidP="00186283">
            <w:pPr>
              <w:rPr>
                <w:lang w:val="en-US"/>
              </w:rPr>
            </w:pPr>
            <w:r>
              <w:rPr>
                <w:lang w:val="en-US"/>
              </w:rPr>
              <w:t>(1)</w:t>
            </w:r>
          </w:p>
        </w:tc>
        <w:tc>
          <w:tcPr>
            <w:tcW w:w="928" w:type="dxa"/>
          </w:tcPr>
          <w:p w14:paraId="1151E310" w14:textId="77777777" w:rsidR="00186283" w:rsidRDefault="00186283" w:rsidP="00186283">
            <w:pPr>
              <w:rPr>
                <w:lang w:val="en-US"/>
              </w:rPr>
            </w:pPr>
            <w:r>
              <w:rPr>
                <w:lang w:val="en-US"/>
              </w:rPr>
              <w:t>Maturity</w:t>
            </w:r>
          </w:p>
          <w:p w14:paraId="166BCCBB" w14:textId="77777777" w:rsidR="00186283" w:rsidRDefault="00186283" w:rsidP="00186283">
            <w:pPr>
              <w:rPr>
                <w:lang w:val="en-US"/>
              </w:rPr>
            </w:pPr>
          </w:p>
          <w:p w14:paraId="20666CD8" w14:textId="606D0752" w:rsidR="00186283" w:rsidRDefault="00186283" w:rsidP="00186283">
            <w:pPr>
              <w:rPr>
                <w:lang w:val="en-US"/>
              </w:rPr>
            </w:pPr>
            <w:r>
              <w:rPr>
                <w:lang w:val="en-US"/>
              </w:rPr>
              <w:t>(0.8)</w:t>
            </w:r>
          </w:p>
        </w:tc>
      </w:tr>
      <w:tr w:rsidR="00186283" w14:paraId="7C0D5C0D" w14:textId="77777777" w:rsidTr="00186283">
        <w:tc>
          <w:tcPr>
            <w:tcW w:w="1242" w:type="dxa"/>
          </w:tcPr>
          <w:p w14:paraId="4E48628F" w14:textId="0FD00DDB" w:rsidR="00186283" w:rsidRDefault="00186283" w:rsidP="00186283">
            <w:pPr>
              <w:rPr>
                <w:lang w:val="en-US"/>
              </w:rPr>
            </w:pPr>
            <w:r>
              <w:rPr>
                <w:lang w:val="en-US"/>
              </w:rPr>
              <w:t>Angular</w:t>
            </w:r>
          </w:p>
        </w:tc>
        <w:tc>
          <w:tcPr>
            <w:tcW w:w="1376" w:type="dxa"/>
          </w:tcPr>
          <w:p w14:paraId="49F9E1B7" w14:textId="26854103" w:rsidR="00186283" w:rsidRDefault="00186283" w:rsidP="00186283">
            <w:pPr>
              <w:rPr>
                <w:lang w:val="en-US"/>
              </w:rPr>
            </w:pPr>
            <w:r>
              <w:rPr>
                <w:lang w:val="en-US"/>
              </w:rPr>
              <w:t>7.2</w:t>
            </w:r>
          </w:p>
        </w:tc>
        <w:tc>
          <w:tcPr>
            <w:tcW w:w="1176" w:type="dxa"/>
          </w:tcPr>
          <w:p w14:paraId="1254F430" w14:textId="207DAE09" w:rsidR="00186283" w:rsidRDefault="00186283" w:rsidP="00186283">
            <w:pPr>
              <w:rPr>
                <w:lang w:val="en-US"/>
              </w:rPr>
            </w:pPr>
            <w:r>
              <w:rPr>
                <w:lang w:val="en-US"/>
              </w:rPr>
              <w:t>5.6</w:t>
            </w:r>
          </w:p>
        </w:tc>
        <w:tc>
          <w:tcPr>
            <w:tcW w:w="992" w:type="dxa"/>
          </w:tcPr>
          <w:p w14:paraId="60288C95" w14:textId="198C3B27" w:rsidR="00186283" w:rsidRDefault="00186283" w:rsidP="00186283">
            <w:pPr>
              <w:rPr>
                <w:lang w:val="en-US"/>
              </w:rPr>
            </w:pPr>
            <w:r>
              <w:rPr>
                <w:lang w:val="en-US"/>
              </w:rPr>
              <w:t>8</w:t>
            </w:r>
          </w:p>
        </w:tc>
        <w:tc>
          <w:tcPr>
            <w:tcW w:w="992" w:type="dxa"/>
          </w:tcPr>
          <w:p w14:paraId="0EA62459" w14:textId="111E1E8D" w:rsidR="00186283" w:rsidRDefault="00186283" w:rsidP="00186283">
            <w:pPr>
              <w:rPr>
                <w:lang w:val="en-US"/>
              </w:rPr>
            </w:pPr>
            <w:r>
              <w:rPr>
                <w:lang w:val="en-US"/>
              </w:rPr>
              <w:t>6.4</w:t>
            </w:r>
          </w:p>
        </w:tc>
        <w:tc>
          <w:tcPr>
            <w:tcW w:w="1140" w:type="dxa"/>
          </w:tcPr>
          <w:p w14:paraId="16CD133F" w14:textId="5D267FF2" w:rsidR="00186283" w:rsidRDefault="00186283" w:rsidP="00186283">
            <w:pPr>
              <w:rPr>
                <w:lang w:val="en-US"/>
              </w:rPr>
            </w:pPr>
            <w:r>
              <w:rPr>
                <w:lang w:val="en-US"/>
              </w:rPr>
              <w:t>5.6</w:t>
            </w:r>
          </w:p>
        </w:tc>
        <w:tc>
          <w:tcPr>
            <w:tcW w:w="1442" w:type="dxa"/>
          </w:tcPr>
          <w:p w14:paraId="5468121B" w14:textId="1984F8AC" w:rsidR="00186283" w:rsidRDefault="00186283" w:rsidP="00186283">
            <w:pPr>
              <w:rPr>
                <w:lang w:val="en-US"/>
              </w:rPr>
            </w:pPr>
            <w:r>
              <w:rPr>
                <w:lang w:val="en-US"/>
              </w:rPr>
              <w:t>10</w:t>
            </w:r>
          </w:p>
        </w:tc>
        <w:tc>
          <w:tcPr>
            <w:tcW w:w="928" w:type="dxa"/>
          </w:tcPr>
          <w:p w14:paraId="378B74D2" w14:textId="1D449808" w:rsidR="00186283" w:rsidRDefault="00186283" w:rsidP="00186283">
            <w:pPr>
              <w:rPr>
                <w:lang w:val="en-US"/>
              </w:rPr>
            </w:pPr>
            <w:r>
              <w:rPr>
                <w:lang w:val="en-US"/>
              </w:rPr>
              <w:t>8</w:t>
            </w:r>
          </w:p>
        </w:tc>
      </w:tr>
      <w:tr w:rsidR="00186283" w14:paraId="1B54FF32" w14:textId="77777777" w:rsidTr="00186283">
        <w:tc>
          <w:tcPr>
            <w:tcW w:w="1242" w:type="dxa"/>
          </w:tcPr>
          <w:p w14:paraId="27914EAB" w14:textId="31598B6C" w:rsidR="00186283" w:rsidRDefault="00186283" w:rsidP="00186283">
            <w:pPr>
              <w:rPr>
                <w:lang w:val="en-US"/>
              </w:rPr>
            </w:pPr>
            <w:r>
              <w:rPr>
                <w:lang w:val="en-US"/>
              </w:rPr>
              <w:t>React</w:t>
            </w:r>
          </w:p>
        </w:tc>
        <w:tc>
          <w:tcPr>
            <w:tcW w:w="1376" w:type="dxa"/>
          </w:tcPr>
          <w:p w14:paraId="0C83B7FD" w14:textId="0352E6B6" w:rsidR="00186283" w:rsidRDefault="00186283" w:rsidP="00186283">
            <w:pPr>
              <w:rPr>
                <w:lang w:val="en-US"/>
              </w:rPr>
            </w:pPr>
            <w:r>
              <w:rPr>
                <w:lang w:val="en-US"/>
              </w:rPr>
              <w:t>7.2</w:t>
            </w:r>
          </w:p>
        </w:tc>
        <w:tc>
          <w:tcPr>
            <w:tcW w:w="1176" w:type="dxa"/>
          </w:tcPr>
          <w:p w14:paraId="34360B6D" w14:textId="5B73A5FA" w:rsidR="00186283" w:rsidRDefault="00186283" w:rsidP="00186283">
            <w:pPr>
              <w:rPr>
                <w:lang w:val="en-US"/>
              </w:rPr>
            </w:pPr>
            <w:r>
              <w:rPr>
                <w:lang w:val="en-US"/>
              </w:rPr>
              <w:t>5.6</w:t>
            </w:r>
          </w:p>
        </w:tc>
        <w:tc>
          <w:tcPr>
            <w:tcW w:w="992" w:type="dxa"/>
          </w:tcPr>
          <w:p w14:paraId="18611603" w14:textId="7C5F0598" w:rsidR="00186283" w:rsidRDefault="00186283" w:rsidP="00186283">
            <w:pPr>
              <w:rPr>
                <w:lang w:val="en-US"/>
              </w:rPr>
            </w:pPr>
            <w:r>
              <w:rPr>
                <w:lang w:val="en-US"/>
              </w:rPr>
              <w:t>8</w:t>
            </w:r>
          </w:p>
        </w:tc>
        <w:tc>
          <w:tcPr>
            <w:tcW w:w="992" w:type="dxa"/>
          </w:tcPr>
          <w:p w14:paraId="5F963A85" w14:textId="31BD05B6" w:rsidR="00186283" w:rsidRDefault="00186283" w:rsidP="00186283">
            <w:pPr>
              <w:rPr>
                <w:lang w:val="en-US"/>
              </w:rPr>
            </w:pPr>
            <w:r>
              <w:rPr>
                <w:lang w:val="en-US"/>
              </w:rPr>
              <w:t>7.2</w:t>
            </w:r>
          </w:p>
        </w:tc>
        <w:tc>
          <w:tcPr>
            <w:tcW w:w="1140" w:type="dxa"/>
          </w:tcPr>
          <w:p w14:paraId="214FDA75" w14:textId="4A8C92B1" w:rsidR="00186283" w:rsidRDefault="00186283" w:rsidP="00186283">
            <w:pPr>
              <w:rPr>
                <w:lang w:val="en-US"/>
              </w:rPr>
            </w:pPr>
            <w:r>
              <w:rPr>
                <w:lang w:val="en-US"/>
              </w:rPr>
              <w:t>6.4</w:t>
            </w:r>
          </w:p>
        </w:tc>
        <w:tc>
          <w:tcPr>
            <w:tcW w:w="1442" w:type="dxa"/>
          </w:tcPr>
          <w:p w14:paraId="0F7C81B0" w14:textId="0DE46D5D" w:rsidR="00186283" w:rsidRDefault="00186283" w:rsidP="00186283">
            <w:pPr>
              <w:rPr>
                <w:lang w:val="en-US"/>
              </w:rPr>
            </w:pPr>
            <w:r>
              <w:rPr>
                <w:lang w:val="en-US"/>
              </w:rPr>
              <w:t>7</w:t>
            </w:r>
          </w:p>
        </w:tc>
        <w:tc>
          <w:tcPr>
            <w:tcW w:w="928" w:type="dxa"/>
          </w:tcPr>
          <w:p w14:paraId="368805D8" w14:textId="0F445331" w:rsidR="00186283" w:rsidRDefault="00186283" w:rsidP="00186283">
            <w:pPr>
              <w:rPr>
                <w:lang w:val="en-US"/>
              </w:rPr>
            </w:pPr>
            <w:r>
              <w:rPr>
                <w:lang w:val="en-US"/>
              </w:rPr>
              <w:t>8</w:t>
            </w:r>
          </w:p>
        </w:tc>
      </w:tr>
      <w:tr w:rsidR="00186283" w14:paraId="25350549" w14:textId="77777777" w:rsidTr="00186283">
        <w:tc>
          <w:tcPr>
            <w:tcW w:w="1242" w:type="dxa"/>
          </w:tcPr>
          <w:p w14:paraId="3BBCC230" w14:textId="5FCD8091" w:rsidR="00186283" w:rsidRDefault="00186283" w:rsidP="00186283">
            <w:pPr>
              <w:rPr>
                <w:lang w:val="en-US"/>
              </w:rPr>
            </w:pPr>
            <w:proofErr w:type="spellStart"/>
            <w:r>
              <w:rPr>
                <w:lang w:val="en-US"/>
              </w:rPr>
              <w:t>Vuejs</w:t>
            </w:r>
            <w:proofErr w:type="spellEnd"/>
          </w:p>
        </w:tc>
        <w:tc>
          <w:tcPr>
            <w:tcW w:w="1376" w:type="dxa"/>
          </w:tcPr>
          <w:p w14:paraId="537287AC" w14:textId="0AD85CE2" w:rsidR="00186283" w:rsidRDefault="00186283" w:rsidP="00186283">
            <w:pPr>
              <w:rPr>
                <w:lang w:val="en-US"/>
              </w:rPr>
            </w:pPr>
            <w:r>
              <w:rPr>
                <w:lang w:val="en-US"/>
              </w:rPr>
              <w:t>7.2</w:t>
            </w:r>
          </w:p>
        </w:tc>
        <w:tc>
          <w:tcPr>
            <w:tcW w:w="1176" w:type="dxa"/>
          </w:tcPr>
          <w:p w14:paraId="6BCBC253" w14:textId="32079EF5" w:rsidR="00186283" w:rsidRDefault="00186283" w:rsidP="00186283">
            <w:pPr>
              <w:rPr>
                <w:lang w:val="en-US"/>
              </w:rPr>
            </w:pPr>
            <w:r>
              <w:rPr>
                <w:lang w:val="en-US"/>
              </w:rPr>
              <w:t>6.4</w:t>
            </w:r>
          </w:p>
        </w:tc>
        <w:tc>
          <w:tcPr>
            <w:tcW w:w="992" w:type="dxa"/>
          </w:tcPr>
          <w:p w14:paraId="02EAD920" w14:textId="6969E54F" w:rsidR="00186283" w:rsidRDefault="00186283" w:rsidP="00186283">
            <w:pPr>
              <w:rPr>
                <w:lang w:val="en-US"/>
              </w:rPr>
            </w:pPr>
            <w:r>
              <w:rPr>
                <w:lang w:val="en-US"/>
              </w:rPr>
              <w:t>8</w:t>
            </w:r>
          </w:p>
        </w:tc>
        <w:tc>
          <w:tcPr>
            <w:tcW w:w="992" w:type="dxa"/>
          </w:tcPr>
          <w:p w14:paraId="0698548E" w14:textId="3E5E7E5F" w:rsidR="00186283" w:rsidRDefault="00186283" w:rsidP="00186283">
            <w:pPr>
              <w:rPr>
                <w:lang w:val="en-US"/>
              </w:rPr>
            </w:pPr>
            <w:r>
              <w:rPr>
                <w:lang w:val="en-US"/>
              </w:rPr>
              <w:t>6.4</w:t>
            </w:r>
          </w:p>
        </w:tc>
        <w:tc>
          <w:tcPr>
            <w:tcW w:w="1140" w:type="dxa"/>
          </w:tcPr>
          <w:p w14:paraId="1CF07A59" w14:textId="4988D2FA" w:rsidR="00186283" w:rsidRDefault="00186283" w:rsidP="00186283">
            <w:pPr>
              <w:rPr>
                <w:lang w:val="en-US"/>
              </w:rPr>
            </w:pPr>
            <w:r>
              <w:rPr>
                <w:lang w:val="en-US"/>
              </w:rPr>
              <w:t>7.2</w:t>
            </w:r>
          </w:p>
        </w:tc>
        <w:tc>
          <w:tcPr>
            <w:tcW w:w="1442" w:type="dxa"/>
          </w:tcPr>
          <w:p w14:paraId="509259A0" w14:textId="2112A587" w:rsidR="00186283" w:rsidRDefault="00186283" w:rsidP="00186283">
            <w:pPr>
              <w:rPr>
                <w:lang w:val="en-US"/>
              </w:rPr>
            </w:pPr>
            <w:r>
              <w:rPr>
                <w:lang w:val="en-US"/>
              </w:rPr>
              <w:t>8</w:t>
            </w:r>
          </w:p>
        </w:tc>
        <w:tc>
          <w:tcPr>
            <w:tcW w:w="928" w:type="dxa"/>
          </w:tcPr>
          <w:p w14:paraId="19852DA6" w14:textId="47E2B64D" w:rsidR="00186283" w:rsidRDefault="00186283" w:rsidP="00186283">
            <w:pPr>
              <w:rPr>
                <w:lang w:val="en-US"/>
              </w:rPr>
            </w:pPr>
            <w:r>
              <w:rPr>
                <w:lang w:val="en-US"/>
              </w:rPr>
              <w:t>6.4</w:t>
            </w:r>
          </w:p>
        </w:tc>
      </w:tr>
      <w:tr w:rsidR="00186283" w14:paraId="6BDA36F6" w14:textId="77777777" w:rsidTr="00186283">
        <w:tc>
          <w:tcPr>
            <w:tcW w:w="1242" w:type="dxa"/>
          </w:tcPr>
          <w:p w14:paraId="234E4500" w14:textId="7558C1CE" w:rsidR="00186283" w:rsidRDefault="00186283" w:rsidP="00186283">
            <w:pPr>
              <w:rPr>
                <w:lang w:val="en-US"/>
              </w:rPr>
            </w:pPr>
            <w:r>
              <w:rPr>
                <w:lang w:val="en-US"/>
              </w:rPr>
              <w:t>Svelte</w:t>
            </w:r>
          </w:p>
        </w:tc>
        <w:tc>
          <w:tcPr>
            <w:tcW w:w="1376" w:type="dxa"/>
          </w:tcPr>
          <w:p w14:paraId="0CB9E320" w14:textId="40DB4925" w:rsidR="00186283" w:rsidRDefault="00186283" w:rsidP="00186283">
            <w:pPr>
              <w:rPr>
                <w:lang w:val="en-US"/>
              </w:rPr>
            </w:pPr>
            <w:r>
              <w:rPr>
                <w:lang w:val="en-US"/>
              </w:rPr>
              <w:t>6.4</w:t>
            </w:r>
          </w:p>
        </w:tc>
        <w:tc>
          <w:tcPr>
            <w:tcW w:w="1176" w:type="dxa"/>
          </w:tcPr>
          <w:p w14:paraId="524AF919" w14:textId="748A0221" w:rsidR="00186283" w:rsidRDefault="00186283" w:rsidP="00186283">
            <w:pPr>
              <w:rPr>
                <w:lang w:val="en-US"/>
              </w:rPr>
            </w:pPr>
            <w:r>
              <w:rPr>
                <w:lang w:val="en-US"/>
              </w:rPr>
              <w:t>7.2</w:t>
            </w:r>
          </w:p>
        </w:tc>
        <w:tc>
          <w:tcPr>
            <w:tcW w:w="992" w:type="dxa"/>
          </w:tcPr>
          <w:p w14:paraId="21430FF2" w14:textId="6D808F1E" w:rsidR="00186283" w:rsidRDefault="00186283" w:rsidP="00186283">
            <w:pPr>
              <w:rPr>
                <w:lang w:val="en-US"/>
              </w:rPr>
            </w:pPr>
            <w:r>
              <w:rPr>
                <w:lang w:val="en-US"/>
              </w:rPr>
              <w:t>8</w:t>
            </w:r>
          </w:p>
        </w:tc>
        <w:tc>
          <w:tcPr>
            <w:tcW w:w="992" w:type="dxa"/>
          </w:tcPr>
          <w:p w14:paraId="24C784EB" w14:textId="27399BB9" w:rsidR="00186283" w:rsidRDefault="00186283" w:rsidP="00186283">
            <w:pPr>
              <w:rPr>
                <w:lang w:val="en-US"/>
              </w:rPr>
            </w:pPr>
            <w:r>
              <w:rPr>
                <w:lang w:val="en-US"/>
              </w:rPr>
              <w:t>6.4</w:t>
            </w:r>
          </w:p>
        </w:tc>
        <w:tc>
          <w:tcPr>
            <w:tcW w:w="1140" w:type="dxa"/>
          </w:tcPr>
          <w:p w14:paraId="1542E239" w14:textId="4B07CDAB" w:rsidR="00186283" w:rsidRDefault="00186283" w:rsidP="00186283">
            <w:pPr>
              <w:rPr>
                <w:lang w:val="en-US"/>
              </w:rPr>
            </w:pPr>
            <w:r>
              <w:rPr>
                <w:lang w:val="en-US"/>
              </w:rPr>
              <w:t>6.4</w:t>
            </w:r>
          </w:p>
        </w:tc>
        <w:tc>
          <w:tcPr>
            <w:tcW w:w="1442" w:type="dxa"/>
          </w:tcPr>
          <w:p w14:paraId="41ED56AF" w14:textId="666C4E2C" w:rsidR="00186283" w:rsidRDefault="00186283" w:rsidP="00186283">
            <w:pPr>
              <w:rPr>
                <w:lang w:val="en-US"/>
              </w:rPr>
            </w:pPr>
            <w:r>
              <w:rPr>
                <w:lang w:val="en-US"/>
              </w:rPr>
              <w:t>8</w:t>
            </w:r>
          </w:p>
        </w:tc>
        <w:tc>
          <w:tcPr>
            <w:tcW w:w="928" w:type="dxa"/>
          </w:tcPr>
          <w:p w14:paraId="49235755" w14:textId="52E97762" w:rsidR="00186283" w:rsidRDefault="00C84B56" w:rsidP="00186283">
            <w:pPr>
              <w:rPr>
                <w:lang w:val="en-US"/>
              </w:rPr>
            </w:pPr>
            <w:r>
              <w:rPr>
                <w:lang w:val="en-US"/>
              </w:rPr>
              <w:t>7</w:t>
            </w:r>
          </w:p>
        </w:tc>
      </w:tr>
    </w:tbl>
    <w:p w14:paraId="497C9755" w14:textId="77777777" w:rsidR="00A720B4" w:rsidRDefault="00A720B4" w:rsidP="0085124E">
      <w:pPr>
        <w:rPr>
          <w:lang w:val="en-US"/>
        </w:rPr>
      </w:pPr>
    </w:p>
    <w:p w14:paraId="164D79CC" w14:textId="77777777" w:rsidR="00A720B4" w:rsidRDefault="00A720B4" w:rsidP="0085124E">
      <w:pPr>
        <w:rPr>
          <w:lang w:val="en-US"/>
        </w:rPr>
      </w:pPr>
    </w:p>
    <w:tbl>
      <w:tblPr>
        <w:tblStyle w:val="Tabelraster"/>
        <w:tblW w:w="0" w:type="auto"/>
        <w:tblLook w:val="04A0" w:firstRow="1" w:lastRow="0" w:firstColumn="1" w:lastColumn="0" w:noHBand="0" w:noVBand="1"/>
      </w:tblPr>
      <w:tblGrid>
        <w:gridCol w:w="2303"/>
        <w:gridCol w:w="2303"/>
        <w:gridCol w:w="2303"/>
        <w:gridCol w:w="2303"/>
      </w:tblGrid>
      <w:tr w:rsidR="00C84B56" w14:paraId="67F9CAA3" w14:textId="77777777" w:rsidTr="00C84B56">
        <w:tc>
          <w:tcPr>
            <w:tcW w:w="2303" w:type="dxa"/>
          </w:tcPr>
          <w:p w14:paraId="78D1EAC2" w14:textId="0F1C35A6" w:rsidR="00C84B56" w:rsidRDefault="00C84B56" w:rsidP="0085124E">
            <w:pPr>
              <w:rPr>
                <w:lang w:val="en-US"/>
              </w:rPr>
            </w:pPr>
            <w:r>
              <w:rPr>
                <w:lang w:val="en-US"/>
              </w:rPr>
              <w:t>Angular</w:t>
            </w:r>
          </w:p>
        </w:tc>
        <w:tc>
          <w:tcPr>
            <w:tcW w:w="2303" w:type="dxa"/>
          </w:tcPr>
          <w:p w14:paraId="28280DF0" w14:textId="0029AF16" w:rsidR="00C84B56" w:rsidRDefault="00C84B56" w:rsidP="0085124E">
            <w:pPr>
              <w:rPr>
                <w:lang w:val="en-US"/>
              </w:rPr>
            </w:pPr>
            <w:r>
              <w:rPr>
                <w:lang w:val="en-US"/>
              </w:rPr>
              <w:t>React</w:t>
            </w:r>
          </w:p>
        </w:tc>
        <w:tc>
          <w:tcPr>
            <w:tcW w:w="2303" w:type="dxa"/>
          </w:tcPr>
          <w:p w14:paraId="23AB7499" w14:textId="4C30E2B3" w:rsidR="00C84B56" w:rsidRDefault="00C84B56" w:rsidP="0085124E">
            <w:pPr>
              <w:rPr>
                <w:lang w:val="en-US"/>
              </w:rPr>
            </w:pPr>
            <w:proofErr w:type="spellStart"/>
            <w:r>
              <w:rPr>
                <w:lang w:val="en-US"/>
              </w:rPr>
              <w:t>Vuejs</w:t>
            </w:r>
            <w:proofErr w:type="spellEnd"/>
          </w:p>
        </w:tc>
        <w:tc>
          <w:tcPr>
            <w:tcW w:w="2303" w:type="dxa"/>
          </w:tcPr>
          <w:p w14:paraId="03A4E535" w14:textId="0877A0F6" w:rsidR="00C84B56" w:rsidRDefault="00C84B56" w:rsidP="0085124E">
            <w:pPr>
              <w:rPr>
                <w:lang w:val="en-US"/>
              </w:rPr>
            </w:pPr>
            <w:r>
              <w:rPr>
                <w:lang w:val="en-US"/>
              </w:rPr>
              <w:t>Svelte</w:t>
            </w:r>
          </w:p>
        </w:tc>
      </w:tr>
      <w:tr w:rsidR="00C84B56" w14:paraId="6BDDE2DC" w14:textId="77777777" w:rsidTr="00C84B56">
        <w:tc>
          <w:tcPr>
            <w:tcW w:w="2303" w:type="dxa"/>
          </w:tcPr>
          <w:p w14:paraId="74DFCBBE" w14:textId="6E716B20" w:rsidR="00C84B56" w:rsidRDefault="00C84B56" w:rsidP="0085124E">
            <w:pPr>
              <w:rPr>
                <w:lang w:val="en-US"/>
              </w:rPr>
            </w:pPr>
            <w:r>
              <w:rPr>
                <w:lang w:val="en-US"/>
              </w:rPr>
              <w:t>50.8</w:t>
            </w:r>
          </w:p>
        </w:tc>
        <w:tc>
          <w:tcPr>
            <w:tcW w:w="2303" w:type="dxa"/>
          </w:tcPr>
          <w:p w14:paraId="489833E1" w14:textId="32FD008A" w:rsidR="00C84B56" w:rsidRDefault="00C84B56" w:rsidP="0085124E">
            <w:pPr>
              <w:rPr>
                <w:lang w:val="en-US"/>
              </w:rPr>
            </w:pPr>
            <w:r>
              <w:rPr>
                <w:lang w:val="en-US"/>
              </w:rPr>
              <w:t>49.4</w:t>
            </w:r>
          </w:p>
        </w:tc>
        <w:tc>
          <w:tcPr>
            <w:tcW w:w="2303" w:type="dxa"/>
          </w:tcPr>
          <w:p w14:paraId="120B2252" w14:textId="579B1D2E" w:rsidR="00C84B56" w:rsidRDefault="00C84B56" w:rsidP="0085124E">
            <w:pPr>
              <w:rPr>
                <w:lang w:val="en-US"/>
              </w:rPr>
            </w:pPr>
            <w:r>
              <w:rPr>
                <w:lang w:val="en-US"/>
              </w:rPr>
              <w:t>49.6</w:t>
            </w:r>
          </w:p>
        </w:tc>
        <w:tc>
          <w:tcPr>
            <w:tcW w:w="2303" w:type="dxa"/>
          </w:tcPr>
          <w:p w14:paraId="503066A0" w14:textId="75243081" w:rsidR="00C84B56" w:rsidRDefault="00C84B56" w:rsidP="0085124E">
            <w:pPr>
              <w:rPr>
                <w:lang w:val="en-US"/>
              </w:rPr>
            </w:pPr>
            <w:r>
              <w:rPr>
                <w:lang w:val="en-US"/>
              </w:rPr>
              <w:t>49.4</w:t>
            </w:r>
          </w:p>
        </w:tc>
      </w:tr>
    </w:tbl>
    <w:p w14:paraId="2AD5B68A" w14:textId="77777777" w:rsidR="00C84B56" w:rsidRDefault="00C84B56" w:rsidP="0085124E">
      <w:pPr>
        <w:rPr>
          <w:lang w:val="en-US"/>
        </w:rPr>
      </w:pPr>
    </w:p>
    <w:p w14:paraId="1E54A499" w14:textId="741BFA42" w:rsidR="008A33A5" w:rsidRDefault="00787598" w:rsidP="0085124E">
      <w:pPr>
        <w:rPr>
          <w:lang w:val="en-US"/>
        </w:rPr>
      </w:pPr>
      <w:r>
        <w:rPr>
          <w:lang w:val="en-US"/>
        </w:rPr>
        <w:t xml:space="preserve">We can see that angular barely scores higher than the other frameworks , and this is mainly because of the maturity of the framework. </w:t>
      </w:r>
      <w:r w:rsidR="00A71B88">
        <w:rPr>
          <w:lang w:val="en-US"/>
        </w:rPr>
        <w:t>We can see that all scores are very close to each other, and this is because all the frameworks are quite like each other.</w:t>
      </w:r>
    </w:p>
    <w:p w14:paraId="705C9B94" w14:textId="77777777" w:rsidR="008A33A5" w:rsidRDefault="008A33A5">
      <w:pPr>
        <w:rPr>
          <w:lang w:val="en-US"/>
        </w:rPr>
      </w:pPr>
      <w:r>
        <w:rPr>
          <w:lang w:val="en-US"/>
        </w:rPr>
        <w:br w:type="page"/>
      </w:r>
    </w:p>
    <w:p w14:paraId="0315BDB8" w14:textId="0091FAA7" w:rsidR="00186283" w:rsidRDefault="008A33A5" w:rsidP="008A33A5">
      <w:pPr>
        <w:pStyle w:val="Kop1"/>
        <w:rPr>
          <w:lang w:val="en-US"/>
        </w:rPr>
      </w:pPr>
      <w:r>
        <w:rPr>
          <w:lang w:val="en-US"/>
        </w:rPr>
        <w:lastRenderedPageBreak/>
        <w:t>Databases</w:t>
      </w:r>
    </w:p>
    <w:p w14:paraId="40A8D071" w14:textId="7398E34D" w:rsidR="008A33A5" w:rsidRPr="008A33A5" w:rsidRDefault="008A33A5" w:rsidP="008A33A5">
      <w:pPr>
        <w:rPr>
          <w:lang w:val="en-US"/>
        </w:rPr>
      </w:pPr>
      <w:r>
        <w:rPr>
          <w:lang w:val="en-US"/>
        </w:rPr>
        <w:t>We will make a decision on what database to used based on my non-functional requirements and the data I will be storing, the first question that pops up is:</w:t>
      </w:r>
    </w:p>
    <w:p w14:paraId="4E86E524" w14:textId="43F371B5" w:rsidR="008A33A5" w:rsidRDefault="008A33A5" w:rsidP="008A33A5">
      <w:pPr>
        <w:pStyle w:val="Kop2"/>
      </w:pPr>
      <w:r>
        <w:t>Relational or non-relational database?</w:t>
      </w:r>
    </w:p>
    <w:p w14:paraId="4C497A37" w14:textId="36C61295" w:rsidR="008A33A5" w:rsidRDefault="008A33A5" w:rsidP="008A33A5">
      <w:pPr>
        <w:rPr>
          <w:lang w:val="en-US"/>
        </w:rPr>
      </w:pPr>
      <w:r>
        <w:rPr>
          <w:lang w:val="en-US"/>
        </w:rPr>
        <w:t>Before we can make a decision between a non-relational database and relational database we need to take a look at the advantages of both types:</w:t>
      </w:r>
    </w:p>
    <w:p w14:paraId="5B94E9D5" w14:textId="7D0A238F" w:rsidR="008A33A5" w:rsidRDefault="008A33A5" w:rsidP="008A33A5">
      <w:pPr>
        <w:pStyle w:val="Kop3"/>
        <w:rPr>
          <w:lang w:val="en-US"/>
        </w:rPr>
      </w:pPr>
      <w:r>
        <w:rPr>
          <w:lang w:val="en-US"/>
        </w:rPr>
        <w:t>Relational database</w:t>
      </w:r>
    </w:p>
    <w:p w14:paraId="578FE81B" w14:textId="1E8ADB50" w:rsidR="008A33A5" w:rsidRDefault="008A33A5" w:rsidP="008A33A5">
      <w:pPr>
        <w:rPr>
          <w:lang w:val="en-US"/>
        </w:rPr>
      </w:pPr>
      <w:r w:rsidRPr="008A33A5">
        <w:rPr>
          <w:lang w:val="en-US"/>
        </w:rPr>
        <w:t>Relational databases offer a structured approach to data storage, with tables, rows, and columns facilitating efficient querying and data retrieval. Their predefined schemas ensure data integrity and consistency, making them ideal for applications requiring complex transactions and strict adherence to ACID (Atomicity, Consistency, Isolation, Durability) properties. Additionally, relational databases support powerful SQL querying, enabling seamless integration with existing systems and robust reporting capabilities.</w:t>
      </w:r>
      <w:sdt>
        <w:sdtPr>
          <w:rPr>
            <w:lang w:val="en-US"/>
          </w:rPr>
          <w:id w:val="1102996300"/>
          <w:citation/>
        </w:sdtPr>
        <w:sdtContent>
          <w:r w:rsidR="00DA0450">
            <w:rPr>
              <w:lang w:val="en-US"/>
            </w:rPr>
            <w:fldChar w:fldCharType="begin"/>
          </w:r>
          <w:r w:rsidR="00DA0450">
            <w:rPr>
              <w:lang w:val="en-US"/>
            </w:rPr>
            <w:instrText xml:space="preserve"> CITATION Rel22 \l 1033 </w:instrText>
          </w:r>
          <w:r w:rsidR="00DA0450">
            <w:rPr>
              <w:lang w:val="en-US"/>
            </w:rPr>
            <w:fldChar w:fldCharType="separate"/>
          </w:r>
          <w:r w:rsidR="00DA0450">
            <w:rPr>
              <w:noProof/>
              <w:lang w:val="en-US"/>
            </w:rPr>
            <w:t xml:space="preserve"> (Relational vs. Non-Relational Databases, 2022)</w:t>
          </w:r>
          <w:r w:rsidR="00DA0450">
            <w:rPr>
              <w:lang w:val="en-US"/>
            </w:rPr>
            <w:fldChar w:fldCharType="end"/>
          </w:r>
        </w:sdtContent>
      </w:sdt>
    </w:p>
    <w:p w14:paraId="5709233F" w14:textId="77777777" w:rsidR="008A33A5" w:rsidRDefault="008A33A5" w:rsidP="008A33A5">
      <w:pPr>
        <w:rPr>
          <w:lang w:val="en-US"/>
        </w:rPr>
      </w:pPr>
    </w:p>
    <w:p w14:paraId="752C9820" w14:textId="41ED7DA3" w:rsidR="008A33A5" w:rsidRPr="007D5370" w:rsidRDefault="008A33A5" w:rsidP="008A33A5">
      <w:pPr>
        <w:pStyle w:val="Kop3"/>
        <w:rPr>
          <w:lang w:val="en-US"/>
        </w:rPr>
      </w:pPr>
      <w:r w:rsidRPr="007D5370">
        <w:rPr>
          <w:lang w:val="en-US"/>
        </w:rPr>
        <w:t>Non-relations database</w:t>
      </w:r>
    </w:p>
    <w:p w14:paraId="597136F3" w14:textId="5DB75952" w:rsidR="008A33A5" w:rsidRDefault="008A33A5" w:rsidP="008A33A5">
      <w:pPr>
        <w:rPr>
          <w:lang w:val="en-US"/>
        </w:rPr>
      </w:pPr>
      <w:r>
        <w:rPr>
          <w:lang w:val="en-US"/>
        </w:rPr>
        <w:t>N</w:t>
      </w:r>
      <w:r w:rsidRPr="008A33A5">
        <w:rPr>
          <w:lang w:val="en-US"/>
        </w:rPr>
        <w:t>on-relational databases excel in handling unstructured or semi-structured data, offering flexibility and scalability to manage vast volumes of information across distributed environments. With schema-less designs and various models like document, key-value, column-family, and graph databases, non-relational databases can adapt easily to evolving data needs, making them suitable for agile development, rapid prototyping, and applications requiring high availability and horizontal scalability.</w:t>
      </w:r>
      <w:sdt>
        <w:sdtPr>
          <w:rPr>
            <w:lang w:val="en-US"/>
          </w:rPr>
          <w:id w:val="569699432"/>
          <w:citation/>
        </w:sdtPr>
        <w:sdtContent>
          <w:r w:rsidR="00DA0450">
            <w:rPr>
              <w:lang w:val="en-US"/>
            </w:rPr>
            <w:fldChar w:fldCharType="begin"/>
          </w:r>
          <w:r w:rsidR="00DA0450">
            <w:rPr>
              <w:lang w:val="en-US"/>
            </w:rPr>
            <w:instrText xml:space="preserve"> CITATION Rel22 \l 1033 </w:instrText>
          </w:r>
          <w:r w:rsidR="00DA0450">
            <w:rPr>
              <w:lang w:val="en-US"/>
            </w:rPr>
            <w:fldChar w:fldCharType="separate"/>
          </w:r>
          <w:r w:rsidR="00DA0450">
            <w:rPr>
              <w:noProof/>
              <w:lang w:val="en-US"/>
            </w:rPr>
            <w:t xml:space="preserve"> (Relational vs. Non-Relational Databases, 2022)</w:t>
          </w:r>
          <w:r w:rsidR="00DA0450">
            <w:rPr>
              <w:lang w:val="en-US"/>
            </w:rPr>
            <w:fldChar w:fldCharType="end"/>
          </w:r>
        </w:sdtContent>
      </w:sdt>
    </w:p>
    <w:p w14:paraId="089DF918" w14:textId="7E637613" w:rsidR="00DA0450" w:rsidRPr="007D5370" w:rsidRDefault="00DA0450" w:rsidP="00DA0450">
      <w:pPr>
        <w:pStyle w:val="Bijschrift"/>
        <w:rPr>
          <w:lang w:val="en-US"/>
        </w:rPr>
      </w:pPr>
      <w:r>
        <w:rPr>
          <w:rStyle w:val="wacimagecontainer"/>
          <w:rFonts w:ascii="Segoe UI" w:hAnsi="Segoe UI" w:cs="Segoe UI"/>
          <w:noProof/>
          <w:color w:val="000000"/>
          <w:shd w:val="clear" w:color="auto" w:fill="FFFFFF"/>
        </w:rPr>
        <w:drawing>
          <wp:inline distT="0" distB="0" distL="0" distR="0" wp14:anchorId="3F3B420B" wp14:editId="0275C41C">
            <wp:extent cx="3025697" cy="3025697"/>
            <wp:effectExtent l="0" t="0" r="0" b="0"/>
            <wp:docPr id="1011097354"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97354" name="Afbeelding 1" descr="Afbeelding met tekst, schermopname, Lettertype, diagram&#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8768" cy="3028768"/>
                    </a:xfrm>
                    <a:prstGeom prst="rect">
                      <a:avLst/>
                    </a:prstGeom>
                    <a:noFill/>
                    <a:ln>
                      <a:noFill/>
                    </a:ln>
                  </pic:spPr>
                </pic:pic>
              </a:graphicData>
            </a:graphic>
          </wp:inline>
        </w:drawing>
      </w:r>
      <w:r>
        <w:rPr>
          <w:rFonts w:ascii="Calibri" w:hAnsi="Calibri" w:cs="Calibri"/>
          <w:color w:val="000000"/>
          <w:sz w:val="22"/>
          <w:szCs w:val="22"/>
          <w:shd w:val="clear" w:color="auto" w:fill="FFFFFF"/>
          <w:lang w:val="en-GB"/>
        </w:rPr>
        <w:br/>
      </w:r>
      <w:r w:rsidRPr="007D5370">
        <w:rPr>
          <w:lang w:val="en-US"/>
        </w:rPr>
        <w:t xml:space="preserve">Figure </w:t>
      </w:r>
      <w:r>
        <w:fldChar w:fldCharType="begin"/>
      </w:r>
      <w:r w:rsidRPr="007D5370">
        <w:rPr>
          <w:lang w:val="en-US"/>
        </w:rPr>
        <w:instrText xml:space="preserve"> SEQ Figure \* ARABIC </w:instrText>
      </w:r>
      <w:r>
        <w:fldChar w:fldCharType="separate"/>
      </w:r>
      <w:r w:rsidR="007D5370" w:rsidRPr="007D5370">
        <w:rPr>
          <w:noProof/>
          <w:lang w:val="en-US"/>
        </w:rPr>
        <w:t>1</w:t>
      </w:r>
      <w:r>
        <w:fldChar w:fldCharType="end"/>
      </w:r>
      <w:r w:rsidRPr="007D5370">
        <w:rPr>
          <w:lang w:val="en-US"/>
        </w:rPr>
        <w:t xml:space="preserve"> </w:t>
      </w:r>
      <w:hyperlink r:id="rId14" w:history="1">
        <w:r w:rsidRPr="007D5370">
          <w:rPr>
            <w:rStyle w:val="Hyperlink"/>
            <w:lang w:val="en-US"/>
          </w:rPr>
          <w:t>https://datasciencedojo.com/</w:t>
        </w:r>
      </w:hyperlink>
    </w:p>
    <w:p w14:paraId="205E7F68" w14:textId="5FA9A9ED" w:rsidR="00714298" w:rsidRDefault="00714298">
      <w:pPr>
        <w:rPr>
          <w:lang w:val="en-US"/>
        </w:rPr>
      </w:pPr>
      <w:r>
        <w:rPr>
          <w:lang w:val="en-US"/>
        </w:rPr>
        <w:br w:type="page"/>
      </w:r>
    </w:p>
    <w:p w14:paraId="0AE8CA82" w14:textId="22B81FDB" w:rsidR="00DA0450" w:rsidRPr="00714298" w:rsidRDefault="00714298" w:rsidP="00714298">
      <w:pPr>
        <w:pStyle w:val="Kop4"/>
        <w:rPr>
          <w:i w:val="0"/>
          <w:iCs w:val="0"/>
          <w:lang w:val="en-US"/>
        </w:rPr>
      </w:pPr>
      <w:r w:rsidRPr="00714298">
        <w:rPr>
          <w:i w:val="0"/>
          <w:iCs w:val="0"/>
          <w:lang w:val="en-US"/>
        </w:rPr>
        <w:lastRenderedPageBreak/>
        <w:t>Comparison</w:t>
      </w:r>
    </w:p>
    <w:p w14:paraId="47DE4D82" w14:textId="5603E9DD" w:rsidR="00714298" w:rsidRPr="00714298" w:rsidRDefault="00714298" w:rsidP="00714298">
      <w:pPr>
        <w:rPr>
          <w:lang w:val="en-US"/>
        </w:rPr>
      </w:pPr>
      <w:r w:rsidRPr="00714298">
        <w:rPr>
          <w:lang w:val="en-US"/>
        </w:rPr>
        <w:t>In conclusion, the decision between a relational and non-relational database hinges on the specific requirements of</w:t>
      </w:r>
      <w:r>
        <w:rPr>
          <w:lang w:val="en-US"/>
        </w:rPr>
        <w:t xml:space="preserve"> Ciri2</w:t>
      </w:r>
      <w:r w:rsidRPr="00714298">
        <w:rPr>
          <w:lang w:val="en-US"/>
        </w:rPr>
        <w:t xml:space="preserve">. Since </w:t>
      </w:r>
      <w:r>
        <w:rPr>
          <w:lang w:val="en-US"/>
        </w:rPr>
        <w:t>some of the</w:t>
      </w:r>
      <w:r w:rsidRPr="00714298">
        <w:rPr>
          <w:lang w:val="en-US"/>
        </w:rPr>
        <w:t xml:space="preserve"> models prioritize flexibility over rigid relationships and consistency, opting for a non-relational database</w:t>
      </w:r>
      <w:r>
        <w:rPr>
          <w:lang w:val="en-US"/>
        </w:rPr>
        <w:t xml:space="preserve"> is the most </w:t>
      </w:r>
      <w:r w:rsidRPr="00714298">
        <w:rPr>
          <w:lang w:val="en-US"/>
        </w:rPr>
        <w:t>fi</w:t>
      </w:r>
      <w:r>
        <w:rPr>
          <w:lang w:val="en-US"/>
        </w:rPr>
        <w:t>tting choice</w:t>
      </w:r>
      <w:r w:rsidRPr="00714298">
        <w:rPr>
          <w:lang w:val="en-US"/>
        </w:rPr>
        <w:t xml:space="preserve">. Its ability to handle unstructured or semi-structured data, coupled with its scalability and adaptability, aligns well with </w:t>
      </w:r>
      <w:r>
        <w:rPr>
          <w:lang w:val="en-US"/>
        </w:rPr>
        <w:t xml:space="preserve">the </w:t>
      </w:r>
      <w:r w:rsidRPr="00714298">
        <w:rPr>
          <w:lang w:val="en-US"/>
        </w:rPr>
        <w:t xml:space="preserve">needs for agile development and accommodating varying data structures. Therefore, embracing a non-relational database would best serve </w:t>
      </w:r>
      <w:r>
        <w:rPr>
          <w:lang w:val="en-US"/>
        </w:rPr>
        <w:t xml:space="preserve">the requirements </w:t>
      </w:r>
      <w:r w:rsidRPr="00714298">
        <w:rPr>
          <w:lang w:val="en-US"/>
        </w:rPr>
        <w:t>by providing the necessary flexibility and scalability to effectively manage your data.</w:t>
      </w:r>
      <w:r>
        <w:rPr>
          <w:lang w:val="en-US"/>
        </w:rPr>
        <w:t xml:space="preserve"> Horizontal databases can also scale horizontally while this is not possible in relational databases. This is also a big positive if we look at the predicted amount of traffic for the system.</w:t>
      </w:r>
    </w:p>
    <w:sectPr w:rsidR="00714298" w:rsidRPr="00714298">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A0B22" w14:textId="77777777" w:rsidR="00F1304F" w:rsidRDefault="00F1304F" w:rsidP="003B5F05">
      <w:pPr>
        <w:spacing w:after="0" w:line="240" w:lineRule="auto"/>
      </w:pPr>
      <w:r>
        <w:separator/>
      </w:r>
    </w:p>
  </w:endnote>
  <w:endnote w:type="continuationSeparator" w:id="0">
    <w:p w14:paraId="4A02A7EE" w14:textId="77777777" w:rsidR="00F1304F" w:rsidRDefault="00F1304F" w:rsidP="003B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156562"/>
      <w:docPartObj>
        <w:docPartGallery w:val="Page Numbers (Bottom of Page)"/>
        <w:docPartUnique/>
      </w:docPartObj>
    </w:sdtPr>
    <w:sdtContent>
      <w:p w14:paraId="08FE263A" w14:textId="573B7A96" w:rsidR="00FF17F9" w:rsidRDefault="00FF17F9">
        <w:pPr>
          <w:pStyle w:val="Voettekst"/>
          <w:jc w:val="right"/>
        </w:pPr>
        <w:r>
          <w:fldChar w:fldCharType="begin"/>
        </w:r>
        <w:r>
          <w:instrText>PAGE   \* MERGEFORMAT</w:instrText>
        </w:r>
        <w:r>
          <w:fldChar w:fldCharType="separate"/>
        </w:r>
        <w:r>
          <w:t>2</w:t>
        </w:r>
        <w:r>
          <w:fldChar w:fldCharType="end"/>
        </w:r>
      </w:p>
    </w:sdtContent>
  </w:sdt>
  <w:p w14:paraId="6141F976" w14:textId="77777777" w:rsidR="00C50A59" w:rsidRDefault="00C50A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AA14E" w14:textId="77777777" w:rsidR="00F1304F" w:rsidRDefault="00F1304F" w:rsidP="003B5F05">
      <w:pPr>
        <w:spacing w:after="0" w:line="240" w:lineRule="auto"/>
      </w:pPr>
      <w:r>
        <w:separator/>
      </w:r>
    </w:p>
  </w:footnote>
  <w:footnote w:type="continuationSeparator" w:id="0">
    <w:p w14:paraId="3628926F" w14:textId="77777777" w:rsidR="00F1304F" w:rsidRDefault="00F1304F" w:rsidP="003B5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2D5E" w14:textId="05EF5977" w:rsidR="003B5F05" w:rsidRDefault="00C50A59">
    <w:pPr>
      <w:pStyle w:val="Koptekst"/>
    </w:pPr>
    <w:r>
      <w:rPr>
        <w:noProof/>
      </w:rPr>
      <w:drawing>
        <wp:anchor distT="0" distB="0" distL="114300" distR="114300" simplePos="0" relativeHeight="251658240" behindDoc="1" locked="0" layoutInCell="1" allowOverlap="1" wp14:anchorId="07002313" wp14:editId="3BEC93C8">
          <wp:simplePos x="0" y="0"/>
          <wp:positionH relativeFrom="column">
            <wp:posOffset>4480755</wp:posOffset>
          </wp:positionH>
          <wp:positionV relativeFrom="paragraph">
            <wp:posOffset>-339335</wp:posOffset>
          </wp:positionV>
          <wp:extent cx="2064385" cy="607060"/>
          <wp:effectExtent l="0" t="0" r="0" b="2540"/>
          <wp:wrapTight wrapText="bothSides">
            <wp:wrapPolygon edited="0">
              <wp:start x="2193" y="0"/>
              <wp:lineTo x="1595" y="1356"/>
              <wp:lineTo x="0" y="9490"/>
              <wp:lineTo x="0" y="19657"/>
              <wp:lineTo x="7375" y="21013"/>
              <wp:lineTo x="8571" y="21013"/>
              <wp:lineTo x="21328" y="16946"/>
              <wp:lineTo x="21328" y="12879"/>
              <wp:lineTo x="5182" y="8134"/>
              <wp:lineTo x="3189" y="0"/>
              <wp:lineTo x="2193" y="0"/>
            </wp:wrapPolygon>
          </wp:wrapTight>
          <wp:docPr id="1654650420" name="Afbeelding 2"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4385"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C6B"/>
    <w:multiLevelType w:val="hybridMultilevel"/>
    <w:tmpl w:val="636C8114"/>
    <w:lvl w:ilvl="0" w:tplc="9C76F90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7B5CB7"/>
    <w:multiLevelType w:val="hybridMultilevel"/>
    <w:tmpl w:val="ADC2A242"/>
    <w:lvl w:ilvl="0" w:tplc="4740B8A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AF1002"/>
    <w:multiLevelType w:val="hybridMultilevel"/>
    <w:tmpl w:val="90BE4CB8"/>
    <w:lvl w:ilvl="0" w:tplc="A3B499A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4A7CBB"/>
    <w:multiLevelType w:val="hybridMultilevel"/>
    <w:tmpl w:val="FF0888BC"/>
    <w:lvl w:ilvl="0" w:tplc="18F26CB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54217278">
    <w:abstractNumId w:val="2"/>
  </w:num>
  <w:num w:numId="2" w16cid:durableId="1998336728">
    <w:abstractNumId w:val="0"/>
  </w:num>
  <w:num w:numId="3" w16cid:durableId="1043749783">
    <w:abstractNumId w:val="3"/>
  </w:num>
  <w:num w:numId="4" w16cid:durableId="373310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39D"/>
    <w:rsid w:val="00085D1B"/>
    <w:rsid w:val="00116415"/>
    <w:rsid w:val="0018433E"/>
    <w:rsid w:val="00186283"/>
    <w:rsid w:val="00197960"/>
    <w:rsid w:val="001A0B8F"/>
    <w:rsid w:val="001C339D"/>
    <w:rsid w:val="001D64B1"/>
    <w:rsid w:val="001E7F65"/>
    <w:rsid w:val="001F18E6"/>
    <w:rsid w:val="002B5D2E"/>
    <w:rsid w:val="002D14C4"/>
    <w:rsid w:val="00303D9E"/>
    <w:rsid w:val="00344F7E"/>
    <w:rsid w:val="003524F7"/>
    <w:rsid w:val="00370DD4"/>
    <w:rsid w:val="00383480"/>
    <w:rsid w:val="00384CCA"/>
    <w:rsid w:val="00392135"/>
    <w:rsid w:val="003B5F05"/>
    <w:rsid w:val="003D57B9"/>
    <w:rsid w:val="004D75CA"/>
    <w:rsid w:val="004F0166"/>
    <w:rsid w:val="00511DA3"/>
    <w:rsid w:val="00524F41"/>
    <w:rsid w:val="00557913"/>
    <w:rsid w:val="005A3E0C"/>
    <w:rsid w:val="005A53C8"/>
    <w:rsid w:val="005B6D45"/>
    <w:rsid w:val="005C5FB1"/>
    <w:rsid w:val="005C65C5"/>
    <w:rsid w:val="005D0D5A"/>
    <w:rsid w:val="00696C88"/>
    <w:rsid w:val="00700302"/>
    <w:rsid w:val="00714298"/>
    <w:rsid w:val="00754520"/>
    <w:rsid w:val="00754CC7"/>
    <w:rsid w:val="00776287"/>
    <w:rsid w:val="00783FC6"/>
    <w:rsid w:val="00787598"/>
    <w:rsid w:val="007D5370"/>
    <w:rsid w:val="0080188D"/>
    <w:rsid w:val="0085124E"/>
    <w:rsid w:val="008673E4"/>
    <w:rsid w:val="00874CDB"/>
    <w:rsid w:val="008A33A5"/>
    <w:rsid w:val="008C7CEB"/>
    <w:rsid w:val="008F4D9C"/>
    <w:rsid w:val="00900D7A"/>
    <w:rsid w:val="00980D0C"/>
    <w:rsid w:val="009814D4"/>
    <w:rsid w:val="009A0348"/>
    <w:rsid w:val="009A180B"/>
    <w:rsid w:val="00A4548E"/>
    <w:rsid w:val="00A71B88"/>
    <w:rsid w:val="00A720B4"/>
    <w:rsid w:val="00A9732C"/>
    <w:rsid w:val="00AA69A4"/>
    <w:rsid w:val="00AB14C5"/>
    <w:rsid w:val="00AB6350"/>
    <w:rsid w:val="00AB7247"/>
    <w:rsid w:val="00AD411C"/>
    <w:rsid w:val="00AD4CA2"/>
    <w:rsid w:val="00B1428D"/>
    <w:rsid w:val="00B41F3A"/>
    <w:rsid w:val="00B97E06"/>
    <w:rsid w:val="00BB45EA"/>
    <w:rsid w:val="00C14DFA"/>
    <w:rsid w:val="00C50A59"/>
    <w:rsid w:val="00C514B6"/>
    <w:rsid w:val="00C65097"/>
    <w:rsid w:val="00C84B56"/>
    <w:rsid w:val="00CB2155"/>
    <w:rsid w:val="00CB5AEF"/>
    <w:rsid w:val="00D06067"/>
    <w:rsid w:val="00D07BAF"/>
    <w:rsid w:val="00D12955"/>
    <w:rsid w:val="00D91E7C"/>
    <w:rsid w:val="00DA0450"/>
    <w:rsid w:val="00DA097F"/>
    <w:rsid w:val="00DB12A3"/>
    <w:rsid w:val="00DF40C4"/>
    <w:rsid w:val="00E125CE"/>
    <w:rsid w:val="00E16B34"/>
    <w:rsid w:val="00E2362F"/>
    <w:rsid w:val="00E714B8"/>
    <w:rsid w:val="00E967D5"/>
    <w:rsid w:val="00E96B9B"/>
    <w:rsid w:val="00EE6B9A"/>
    <w:rsid w:val="00EF0ADD"/>
    <w:rsid w:val="00F00CF0"/>
    <w:rsid w:val="00F1304F"/>
    <w:rsid w:val="00FC6AC9"/>
    <w:rsid w:val="00FE1963"/>
    <w:rsid w:val="00FE7296"/>
    <w:rsid w:val="00FF17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E55A"/>
  <w15:docId w15:val="{D134A54D-5FFB-4064-AA46-0DC3013F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124E"/>
  </w:style>
  <w:style w:type="paragraph" w:styleId="Kop1">
    <w:name w:val="heading 1"/>
    <w:basedOn w:val="Standaard"/>
    <w:next w:val="Standaard"/>
    <w:link w:val="Kop1Char"/>
    <w:uiPriority w:val="9"/>
    <w:qFormat/>
    <w:rsid w:val="00383480"/>
    <w:pPr>
      <w:keepNext/>
      <w:keepLines/>
      <w:spacing w:before="240" w:after="0"/>
      <w:outlineLvl w:val="0"/>
    </w:pPr>
    <w:rPr>
      <w:rFonts w:ascii="Arial" w:eastAsiaTheme="majorEastAsia" w:hAnsi="Arial" w:cs="Arial"/>
      <w:sz w:val="32"/>
      <w:szCs w:val="32"/>
    </w:rPr>
  </w:style>
  <w:style w:type="paragraph" w:styleId="Kop2">
    <w:name w:val="heading 2"/>
    <w:basedOn w:val="Standaard"/>
    <w:next w:val="Standaard"/>
    <w:link w:val="Kop2Char"/>
    <w:uiPriority w:val="9"/>
    <w:unhideWhenUsed/>
    <w:qFormat/>
    <w:rsid w:val="001D64B1"/>
    <w:pPr>
      <w:keepNext/>
      <w:keepLines/>
      <w:spacing w:before="40" w:after="0"/>
      <w:outlineLvl w:val="1"/>
    </w:pPr>
    <w:rPr>
      <w:rFonts w:ascii="Arial" w:eastAsiaTheme="majorEastAsia" w:hAnsi="Arial" w:cs="Arial"/>
      <w:sz w:val="26"/>
      <w:szCs w:val="26"/>
      <w:lang w:val="en-US"/>
    </w:rPr>
  </w:style>
  <w:style w:type="paragraph" w:styleId="Kop3">
    <w:name w:val="heading 3"/>
    <w:basedOn w:val="Standaard"/>
    <w:next w:val="Standaard"/>
    <w:link w:val="Kop3Char"/>
    <w:uiPriority w:val="9"/>
    <w:unhideWhenUsed/>
    <w:qFormat/>
    <w:rsid w:val="00900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7142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83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348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83480"/>
    <w:rPr>
      <w:rFonts w:ascii="Arial" w:eastAsiaTheme="majorEastAsia" w:hAnsi="Arial" w:cs="Arial"/>
      <w:sz w:val="32"/>
      <w:szCs w:val="32"/>
    </w:rPr>
  </w:style>
  <w:style w:type="paragraph" w:styleId="Lijstalinea">
    <w:name w:val="List Paragraph"/>
    <w:basedOn w:val="Standaard"/>
    <w:uiPriority w:val="34"/>
    <w:qFormat/>
    <w:rsid w:val="00383480"/>
    <w:pPr>
      <w:ind w:left="720"/>
      <w:contextualSpacing/>
    </w:pPr>
  </w:style>
  <w:style w:type="character" w:customStyle="1" w:styleId="Kop2Char">
    <w:name w:val="Kop 2 Char"/>
    <w:basedOn w:val="Standaardalinea-lettertype"/>
    <w:link w:val="Kop2"/>
    <w:uiPriority w:val="9"/>
    <w:rsid w:val="001D64B1"/>
    <w:rPr>
      <w:rFonts w:ascii="Arial" w:eastAsiaTheme="majorEastAsia" w:hAnsi="Arial" w:cs="Arial"/>
      <w:sz w:val="26"/>
      <w:szCs w:val="26"/>
      <w:lang w:val="en-US"/>
    </w:rPr>
  </w:style>
  <w:style w:type="paragraph" w:styleId="Kopvaninhoudsopgave">
    <w:name w:val="TOC Heading"/>
    <w:basedOn w:val="Kop1"/>
    <w:next w:val="Standaard"/>
    <w:uiPriority w:val="39"/>
    <w:unhideWhenUsed/>
    <w:qFormat/>
    <w:rsid w:val="00511DA3"/>
    <w:pPr>
      <w:outlineLvl w:val="9"/>
    </w:pPr>
    <w:rPr>
      <w:rFonts w:asciiTheme="majorHAnsi" w:hAnsiTheme="majorHAnsi" w:cstheme="majorBidi"/>
      <w:color w:val="2F5496" w:themeColor="accent1" w:themeShade="BF"/>
      <w:kern w:val="0"/>
      <w:lang w:eastAsia="nl-NL"/>
      <w14:ligatures w14:val="none"/>
    </w:rPr>
  </w:style>
  <w:style w:type="paragraph" w:styleId="Inhopg1">
    <w:name w:val="toc 1"/>
    <w:basedOn w:val="Standaard"/>
    <w:next w:val="Standaard"/>
    <w:autoRedefine/>
    <w:uiPriority w:val="39"/>
    <w:unhideWhenUsed/>
    <w:rsid w:val="00511DA3"/>
    <w:pPr>
      <w:spacing w:after="100"/>
    </w:pPr>
  </w:style>
  <w:style w:type="paragraph" w:styleId="Inhopg2">
    <w:name w:val="toc 2"/>
    <w:basedOn w:val="Standaard"/>
    <w:next w:val="Standaard"/>
    <w:autoRedefine/>
    <w:uiPriority w:val="39"/>
    <w:unhideWhenUsed/>
    <w:rsid w:val="00511DA3"/>
    <w:pPr>
      <w:spacing w:after="100"/>
      <w:ind w:left="220"/>
    </w:pPr>
  </w:style>
  <w:style w:type="character" w:styleId="Hyperlink">
    <w:name w:val="Hyperlink"/>
    <w:basedOn w:val="Standaardalinea-lettertype"/>
    <w:uiPriority w:val="99"/>
    <w:unhideWhenUsed/>
    <w:rsid w:val="00511DA3"/>
    <w:rPr>
      <w:color w:val="0563C1" w:themeColor="hyperlink"/>
      <w:u w:val="single"/>
    </w:rPr>
  </w:style>
  <w:style w:type="paragraph" w:styleId="Koptekst">
    <w:name w:val="header"/>
    <w:basedOn w:val="Standaard"/>
    <w:link w:val="KoptekstChar"/>
    <w:uiPriority w:val="99"/>
    <w:unhideWhenUsed/>
    <w:rsid w:val="003B5F0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B5F05"/>
  </w:style>
  <w:style w:type="paragraph" w:styleId="Voettekst">
    <w:name w:val="footer"/>
    <w:basedOn w:val="Standaard"/>
    <w:link w:val="VoettekstChar"/>
    <w:uiPriority w:val="99"/>
    <w:unhideWhenUsed/>
    <w:rsid w:val="003B5F0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B5F05"/>
  </w:style>
  <w:style w:type="character" w:styleId="Onopgelostemelding">
    <w:name w:val="Unresolved Mention"/>
    <w:basedOn w:val="Standaardalinea-lettertype"/>
    <w:uiPriority w:val="99"/>
    <w:semiHidden/>
    <w:unhideWhenUsed/>
    <w:rsid w:val="0018433E"/>
    <w:rPr>
      <w:color w:val="605E5C"/>
      <w:shd w:val="clear" w:color="auto" w:fill="E1DFDD"/>
    </w:rPr>
  </w:style>
  <w:style w:type="character" w:styleId="GevolgdeHyperlink">
    <w:name w:val="FollowedHyperlink"/>
    <w:basedOn w:val="Standaardalinea-lettertype"/>
    <w:uiPriority w:val="99"/>
    <w:semiHidden/>
    <w:unhideWhenUsed/>
    <w:rsid w:val="00B1428D"/>
    <w:rPr>
      <w:color w:val="954F72" w:themeColor="followedHyperlink"/>
      <w:u w:val="single"/>
    </w:rPr>
  </w:style>
  <w:style w:type="paragraph" w:customStyle="1" w:styleId="paragraph">
    <w:name w:val="paragraph"/>
    <w:basedOn w:val="Standaard"/>
    <w:rsid w:val="00AB6350"/>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normaltextrun">
    <w:name w:val="normaltextrun"/>
    <w:basedOn w:val="Standaardalinea-lettertype"/>
    <w:rsid w:val="00AB6350"/>
  </w:style>
  <w:style w:type="character" w:customStyle="1" w:styleId="eop">
    <w:name w:val="eop"/>
    <w:basedOn w:val="Standaardalinea-lettertype"/>
    <w:rsid w:val="00AB6350"/>
  </w:style>
  <w:style w:type="character" w:customStyle="1" w:styleId="scxw248295745">
    <w:name w:val="scxw248295745"/>
    <w:basedOn w:val="Standaardalinea-lettertype"/>
    <w:rsid w:val="00AB6350"/>
  </w:style>
  <w:style w:type="paragraph" w:styleId="Normaalweb">
    <w:name w:val="Normal (Web)"/>
    <w:basedOn w:val="Standaard"/>
    <w:uiPriority w:val="99"/>
    <w:unhideWhenUsed/>
    <w:rsid w:val="00DB12A3"/>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Kop3Char">
    <w:name w:val="Kop 3 Char"/>
    <w:basedOn w:val="Standaardalinea-lettertype"/>
    <w:link w:val="Kop3"/>
    <w:uiPriority w:val="9"/>
    <w:rsid w:val="00900D7A"/>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77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874CDB"/>
    <w:pPr>
      <w:spacing w:after="100"/>
      <w:ind w:left="440"/>
    </w:pPr>
  </w:style>
  <w:style w:type="character" w:customStyle="1" w:styleId="wacimagecontainer">
    <w:name w:val="wacimagecontainer"/>
    <w:basedOn w:val="Standaardalinea-lettertype"/>
    <w:rsid w:val="00DA0450"/>
  </w:style>
  <w:style w:type="paragraph" w:styleId="Bijschrift">
    <w:name w:val="caption"/>
    <w:basedOn w:val="Standaard"/>
    <w:next w:val="Standaard"/>
    <w:uiPriority w:val="35"/>
    <w:unhideWhenUsed/>
    <w:qFormat/>
    <w:rsid w:val="00DA0450"/>
    <w:pPr>
      <w:spacing w:after="200" w:line="240" w:lineRule="auto"/>
    </w:pPr>
    <w:rPr>
      <w:i/>
      <w:iCs/>
      <w:color w:val="44546A" w:themeColor="text2"/>
      <w:sz w:val="18"/>
      <w:szCs w:val="18"/>
    </w:rPr>
  </w:style>
  <w:style w:type="character" w:customStyle="1" w:styleId="Kop4Char">
    <w:name w:val="Kop 4 Char"/>
    <w:basedOn w:val="Standaardalinea-lettertype"/>
    <w:link w:val="Kop4"/>
    <w:uiPriority w:val="9"/>
    <w:rsid w:val="007142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230">
      <w:bodyDiv w:val="1"/>
      <w:marLeft w:val="0"/>
      <w:marRight w:val="0"/>
      <w:marTop w:val="0"/>
      <w:marBottom w:val="0"/>
      <w:divBdr>
        <w:top w:val="none" w:sz="0" w:space="0" w:color="auto"/>
        <w:left w:val="none" w:sz="0" w:space="0" w:color="auto"/>
        <w:bottom w:val="none" w:sz="0" w:space="0" w:color="auto"/>
        <w:right w:val="none" w:sz="0" w:space="0" w:color="auto"/>
      </w:divBdr>
      <w:divsChild>
        <w:div w:id="335883490">
          <w:marLeft w:val="0"/>
          <w:marRight w:val="0"/>
          <w:marTop w:val="0"/>
          <w:marBottom w:val="0"/>
          <w:divBdr>
            <w:top w:val="none" w:sz="0" w:space="0" w:color="auto"/>
            <w:left w:val="none" w:sz="0" w:space="0" w:color="auto"/>
            <w:bottom w:val="none" w:sz="0" w:space="0" w:color="auto"/>
            <w:right w:val="none" w:sz="0" w:space="0" w:color="auto"/>
          </w:divBdr>
        </w:div>
        <w:div w:id="219438154">
          <w:marLeft w:val="0"/>
          <w:marRight w:val="0"/>
          <w:marTop w:val="0"/>
          <w:marBottom w:val="0"/>
          <w:divBdr>
            <w:top w:val="none" w:sz="0" w:space="0" w:color="auto"/>
            <w:left w:val="none" w:sz="0" w:space="0" w:color="auto"/>
            <w:bottom w:val="none" w:sz="0" w:space="0" w:color="auto"/>
            <w:right w:val="none" w:sz="0" w:space="0" w:color="auto"/>
          </w:divBdr>
          <w:divsChild>
            <w:div w:id="483280798">
              <w:marLeft w:val="-75"/>
              <w:marRight w:val="0"/>
              <w:marTop w:val="30"/>
              <w:marBottom w:val="30"/>
              <w:divBdr>
                <w:top w:val="none" w:sz="0" w:space="0" w:color="auto"/>
                <w:left w:val="none" w:sz="0" w:space="0" w:color="auto"/>
                <w:bottom w:val="none" w:sz="0" w:space="0" w:color="auto"/>
                <w:right w:val="none" w:sz="0" w:space="0" w:color="auto"/>
              </w:divBdr>
              <w:divsChild>
                <w:div w:id="1768843391">
                  <w:marLeft w:val="0"/>
                  <w:marRight w:val="0"/>
                  <w:marTop w:val="0"/>
                  <w:marBottom w:val="0"/>
                  <w:divBdr>
                    <w:top w:val="none" w:sz="0" w:space="0" w:color="auto"/>
                    <w:left w:val="none" w:sz="0" w:space="0" w:color="auto"/>
                    <w:bottom w:val="none" w:sz="0" w:space="0" w:color="auto"/>
                    <w:right w:val="none" w:sz="0" w:space="0" w:color="auto"/>
                  </w:divBdr>
                  <w:divsChild>
                    <w:div w:id="1678776421">
                      <w:marLeft w:val="0"/>
                      <w:marRight w:val="0"/>
                      <w:marTop w:val="0"/>
                      <w:marBottom w:val="0"/>
                      <w:divBdr>
                        <w:top w:val="none" w:sz="0" w:space="0" w:color="auto"/>
                        <w:left w:val="none" w:sz="0" w:space="0" w:color="auto"/>
                        <w:bottom w:val="none" w:sz="0" w:space="0" w:color="auto"/>
                        <w:right w:val="none" w:sz="0" w:space="0" w:color="auto"/>
                      </w:divBdr>
                    </w:div>
                  </w:divsChild>
                </w:div>
                <w:div w:id="1336494603">
                  <w:marLeft w:val="0"/>
                  <w:marRight w:val="0"/>
                  <w:marTop w:val="0"/>
                  <w:marBottom w:val="0"/>
                  <w:divBdr>
                    <w:top w:val="none" w:sz="0" w:space="0" w:color="auto"/>
                    <w:left w:val="none" w:sz="0" w:space="0" w:color="auto"/>
                    <w:bottom w:val="none" w:sz="0" w:space="0" w:color="auto"/>
                    <w:right w:val="none" w:sz="0" w:space="0" w:color="auto"/>
                  </w:divBdr>
                  <w:divsChild>
                    <w:div w:id="20016171">
                      <w:marLeft w:val="0"/>
                      <w:marRight w:val="0"/>
                      <w:marTop w:val="0"/>
                      <w:marBottom w:val="0"/>
                      <w:divBdr>
                        <w:top w:val="none" w:sz="0" w:space="0" w:color="auto"/>
                        <w:left w:val="none" w:sz="0" w:space="0" w:color="auto"/>
                        <w:bottom w:val="none" w:sz="0" w:space="0" w:color="auto"/>
                        <w:right w:val="none" w:sz="0" w:space="0" w:color="auto"/>
                      </w:divBdr>
                    </w:div>
                  </w:divsChild>
                </w:div>
                <w:div w:id="1042705647">
                  <w:marLeft w:val="0"/>
                  <w:marRight w:val="0"/>
                  <w:marTop w:val="0"/>
                  <w:marBottom w:val="0"/>
                  <w:divBdr>
                    <w:top w:val="none" w:sz="0" w:space="0" w:color="auto"/>
                    <w:left w:val="none" w:sz="0" w:space="0" w:color="auto"/>
                    <w:bottom w:val="none" w:sz="0" w:space="0" w:color="auto"/>
                    <w:right w:val="none" w:sz="0" w:space="0" w:color="auto"/>
                  </w:divBdr>
                  <w:divsChild>
                    <w:div w:id="684986784">
                      <w:marLeft w:val="0"/>
                      <w:marRight w:val="0"/>
                      <w:marTop w:val="0"/>
                      <w:marBottom w:val="0"/>
                      <w:divBdr>
                        <w:top w:val="none" w:sz="0" w:space="0" w:color="auto"/>
                        <w:left w:val="none" w:sz="0" w:space="0" w:color="auto"/>
                        <w:bottom w:val="none" w:sz="0" w:space="0" w:color="auto"/>
                        <w:right w:val="none" w:sz="0" w:space="0" w:color="auto"/>
                      </w:divBdr>
                    </w:div>
                  </w:divsChild>
                </w:div>
                <w:div w:id="1182477712">
                  <w:marLeft w:val="0"/>
                  <w:marRight w:val="0"/>
                  <w:marTop w:val="0"/>
                  <w:marBottom w:val="0"/>
                  <w:divBdr>
                    <w:top w:val="none" w:sz="0" w:space="0" w:color="auto"/>
                    <w:left w:val="none" w:sz="0" w:space="0" w:color="auto"/>
                    <w:bottom w:val="none" w:sz="0" w:space="0" w:color="auto"/>
                    <w:right w:val="none" w:sz="0" w:space="0" w:color="auto"/>
                  </w:divBdr>
                  <w:divsChild>
                    <w:div w:id="872154414">
                      <w:marLeft w:val="0"/>
                      <w:marRight w:val="0"/>
                      <w:marTop w:val="0"/>
                      <w:marBottom w:val="0"/>
                      <w:divBdr>
                        <w:top w:val="none" w:sz="0" w:space="0" w:color="auto"/>
                        <w:left w:val="none" w:sz="0" w:space="0" w:color="auto"/>
                        <w:bottom w:val="none" w:sz="0" w:space="0" w:color="auto"/>
                        <w:right w:val="none" w:sz="0" w:space="0" w:color="auto"/>
                      </w:divBdr>
                    </w:div>
                  </w:divsChild>
                </w:div>
                <w:div w:id="1173880994">
                  <w:marLeft w:val="0"/>
                  <w:marRight w:val="0"/>
                  <w:marTop w:val="0"/>
                  <w:marBottom w:val="0"/>
                  <w:divBdr>
                    <w:top w:val="none" w:sz="0" w:space="0" w:color="auto"/>
                    <w:left w:val="none" w:sz="0" w:space="0" w:color="auto"/>
                    <w:bottom w:val="none" w:sz="0" w:space="0" w:color="auto"/>
                    <w:right w:val="none" w:sz="0" w:space="0" w:color="auto"/>
                  </w:divBdr>
                  <w:divsChild>
                    <w:div w:id="2053310246">
                      <w:marLeft w:val="0"/>
                      <w:marRight w:val="0"/>
                      <w:marTop w:val="0"/>
                      <w:marBottom w:val="0"/>
                      <w:divBdr>
                        <w:top w:val="none" w:sz="0" w:space="0" w:color="auto"/>
                        <w:left w:val="none" w:sz="0" w:space="0" w:color="auto"/>
                        <w:bottom w:val="none" w:sz="0" w:space="0" w:color="auto"/>
                        <w:right w:val="none" w:sz="0" w:space="0" w:color="auto"/>
                      </w:divBdr>
                    </w:div>
                  </w:divsChild>
                </w:div>
                <w:div w:id="263465578">
                  <w:marLeft w:val="0"/>
                  <w:marRight w:val="0"/>
                  <w:marTop w:val="0"/>
                  <w:marBottom w:val="0"/>
                  <w:divBdr>
                    <w:top w:val="none" w:sz="0" w:space="0" w:color="auto"/>
                    <w:left w:val="none" w:sz="0" w:space="0" w:color="auto"/>
                    <w:bottom w:val="none" w:sz="0" w:space="0" w:color="auto"/>
                    <w:right w:val="none" w:sz="0" w:space="0" w:color="auto"/>
                  </w:divBdr>
                  <w:divsChild>
                    <w:div w:id="1020743492">
                      <w:marLeft w:val="0"/>
                      <w:marRight w:val="0"/>
                      <w:marTop w:val="0"/>
                      <w:marBottom w:val="0"/>
                      <w:divBdr>
                        <w:top w:val="none" w:sz="0" w:space="0" w:color="auto"/>
                        <w:left w:val="none" w:sz="0" w:space="0" w:color="auto"/>
                        <w:bottom w:val="none" w:sz="0" w:space="0" w:color="auto"/>
                        <w:right w:val="none" w:sz="0" w:space="0" w:color="auto"/>
                      </w:divBdr>
                    </w:div>
                  </w:divsChild>
                </w:div>
                <w:div w:id="1401908068">
                  <w:marLeft w:val="0"/>
                  <w:marRight w:val="0"/>
                  <w:marTop w:val="0"/>
                  <w:marBottom w:val="0"/>
                  <w:divBdr>
                    <w:top w:val="none" w:sz="0" w:space="0" w:color="auto"/>
                    <w:left w:val="none" w:sz="0" w:space="0" w:color="auto"/>
                    <w:bottom w:val="none" w:sz="0" w:space="0" w:color="auto"/>
                    <w:right w:val="none" w:sz="0" w:space="0" w:color="auto"/>
                  </w:divBdr>
                  <w:divsChild>
                    <w:div w:id="1272737208">
                      <w:marLeft w:val="0"/>
                      <w:marRight w:val="0"/>
                      <w:marTop w:val="0"/>
                      <w:marBottom w:val="0"/>
                      <w:divBdr>
                        <w:top w:val="none" w:sz="0" w:space="0" w:color="auto"/>
                        <w:left w:val="none" w:sz="0" w:space="0" w:color="auto"/>
                        <w:bottom w:val="none" w:sz="0" w:space="0" w:color="auto"/>
                        <w:right w:val="none" w:sz="0" w:space="0" w:color="auto"/>
                      </w:divBdr>
                    </w:div>
                  </w:divsChild>
                </w:div>
                <w:div w:id="2074423189">
                  <w:marLeft w:val="0"/>
                  <w:marRight w:val="0"/>
                  <w:marTop w:val="0"/>
                  <w:marBottom w:val="0"/>
                  <w:divBdr>
                    <w:top w:val="none" w:sz="0" w:space="0" w:color="auto"/>
                    <w:left w:val="none" w:sz="0" w:space="0" w:color="auto"/>
                    <w:bottom w:val="none" w:sz="0" w:space="0" w:color="auto"/>
                    <w:right w:val="none" w:sz="0" w:space="0" w:color="auto"/>
                  </w:divBdr>
                  <w:divsChild>
                    <w:div w:id="2075467064">
                      <w:marLeft w:val="0"/>
                      <w:marRight w:val="0"/>
                      <w:marTop w:val="0"/>
                      <w:marBottom w:val="0"/>
                      <w:divBdr>
                        <w:top w:val="none" w:sz="0" w:space="0" w:color="auto"/>
                        <w:left w:val="none" w:sz="0" w:space="0" w:color="auto"/>
                        <w:bottom w:val="none" w:sz="0" w:space="0" w:color="auto"/>
                        <w:right w:val="none" w:sz="0" w:space="0" w:color="auto"/>
                      </w:divBdr>
                    </w:div>
                  </w:divsChild>
                </w:div>
                <w:div w:id="1340352751">
                  <w:marLeft w:val="0"/>
                  <w:marRight w:val="0"/>
                  <w:marTop w:val="0"/>
                  <w:marBottom w:val="0"/>
                  <w:divBdr>
                    <w:top w:val="none" w:sz="0" w:space="0" w:color="auto"/>
                    <w:left w:val="none" w:sz="0" w:space="0" w:color="auto"/>
                    <w:bottom w:val="none" w:sz="0" w:space="0" w:color="auto"/>
                    <w:right w:val="none" w:sz="0" w:space="0" w:color="auto"/>
                  </w:divBdr>
                  <w:divsChild>
                    <w:div w:id="229923435">
                      <w:marLeft w:val="0"/>
                      <w:marRight w:val="0"/>
                      <w:marTop w:val="0"/>
                      <w:marBottom w:val="0"/>
                      <w:divBdr>
                        <w:top w:val="none" w:sz="0" w:space="0" w:color="auto"/>
                        <w:left w:val="none" w:sz="0" w:space="0" w:color="auto"/>
                        <w:bottom w:val="none" w:sz="0" w:space="0" w:color="auto"/>
                        <w:right w:val="none" w:sz="0" w:space="0" w:color="auto"/>
                      </w:divBdr>
                    </w:div>
                  </w:divsChild>
                </w:div>
                <w:div w:id="177080686">
                  <w:marLeft w:val="0"/>
                  <w:marRight w:val="0"/>
                  <w:marTop w:val="0"/>
                  <w:marBottom w:val="0"/>
                  <w:divBdr>
                    <w:top w:val="none" w:sz="0" w:space="0" w:color="auto"/>
                    <w:left w:val="none" w:sz="0" w:space="0" w:color="auto"/>
                    <w:bottom w:val="none" w:sz="0" w:space="0" w:color="auto"/>
                    <w:right w:val="none" w:sz="0" w:space="0" w:color="auto"/>
                  </w:divBdr>
                  <w:divsChild>
                    <w:div w:id="1710833602">
                      <w:marLeft w:val="0"/>
                      <w:marRight w:val="0"/>
                      <w:marTop w:val="0"/>
                      <w:marBottom w:val="0"/>
                      <w:divBdr>
                        <w:top w:val="none" w:sz="0" w:space="0" w:color="auto"/>
                        <w:left w:val="none" w:sz="0" w:space="0" w:color="auto"/>
                        <w:bottom w:val="none" w:sz="0" w:space="0" w:color="auto"/>
                        <w:right w:val="none" w:sz="0" w:space="0" w:color="auto"/>
                      </w:divBdr>
                    </w:div>
                  </w:divsChild>
                </w:div>
                <w:div w:id="1784230823">
                  <w:marLeft w:val="0"/>
                  <w:marRight w:val="0"/>
                  <w:marTop w:val="0"/>
                  <w:marBottom w:val="0"/>
                  <w:divBdr>
                    <w:top w:val="none" w:sz="0" w:space="0" w:color="auto"/>
                    <w:left w:val="none" w:sz="0" w:space="0" w:color="auto"/>
                    <w:bottom w:val="none" w:sz="0" w:space="0" w:color="auto"/>
                    <w:right w:val="none" w:sz="0" w:space="0" w:color="auto"/>
                  </w:divBdr>
                  <w:divsChild>
                    <w:div w:id="1025055098">
                      <w:marLeft w:val="0"/>
                      <w:marRight w:val="0"/>
                      <w:marTop w:val="0"/>
                      <w:marBottom w:val="0"/>
                      <w:divBdr>
                        <w:top w:val="none" w:sz="0" w:space="0" w:color="auto"/>
                        <w:left w:val="none" w:sz="0" w:space="0" w:color="auto"/>
                        <w:bottom w:val="none" w:sz="0" w:space="0" w:color="auto"/>
                        <w:right w:val="none" w:sz="0" w:space="0" w:color="auto"/>
                      </w:divBdr>
                    </w:div>
                  </w:divsChild>
                </w:div>
                <w:div w:id="485899011">
                  <w:marLeft w:val="0"/>
                  <w:marRight w:val="0"/>
                  <w:marTop w:val="0"/>
                  <w:marBottom w:val="0"/>
                  <w:divBdr>
                    <w:top w:val="none" w:sz="0" w:space="0" w:color="auto"/>
                    <w:left w:val="none" w:sz="0" w:space="0" w:color="auto"/>
                    <w:bottom w:val="none" w:sz="0" w:space="0" w:color="auto"/>
                    <w:right w:val="none" w:sz="0" w:space="0" w:color="auto"/>
                  </w:divBdr>
                  <w:divsChild>
                    <w:div w:id="872619868">
                      <w:marLeft w:val="0"/>
                      <w:marRight w:val="0"/>
                      <w:marTop w:val="0"/>
                      <w:marBottom w:val="0"/>
                      <w:divBdr>
                        <w:top w:val="none" w:sz="0" w:space="0" w:color="auto"/>
                        <w:left w:val="none" w:sz="0" w:space="0" w:color="auto"/>
                        <w:bottom w:val="none" w:sz="0" w:space="0" w:color="auto"/>
                        <w:right w:val="none" w:sz="0" w:space="0" w:color="auto"/>
                      </w:divBdr>
                    </w:div>
                  </w:divsChild>
                </w:div>
                <w:div w:id="123274602">
                  <w:marLeft w:val="0"/>
                  <w:marRight w:val="0"/>
                  <w:marTop w:val="0"/>
                  <w:marBottom w:val="0"/>
                  <w:divBdr>
                    <w:top w:val="none" w:sz="0" w:space="0" w:color="auto"/>
                    <w:left w:val="none" w:sz="0" w:space="0" w:color="auto"/>
                    <w:bottom w:val="none" w:sz="0" w:space="0" w:color="auto"/>
                    <w:right w:val="none" w:sz="0" w:space="0" w:color="auto"/>
                  </w:divBdr>
                  <w:divsChild>
                    <w:div w:id="2099254767">
                      <w:marLeft w:val="0"/>
                      <w:marRight w:val="0"/>
                      <w:marTop w:val="0"/>
                      <w:marBottom w:val="0"/>
                      <w:divBdr>
                        <w:top w:val="none" w:sz="0" w:space="0" w:color="auto"/>
                        <w:left w:val="none" w:sz="0" w:space="0" w:color="auto"/>
                        <w:bottom w:val="none" w:sz="0" w:space="0" w:color="auto"/>
                        <w:right w:val="none" w:sz="0" w:space="0" w:color="auto"/>
                      </w:divBdr>
                    </w:div>
                  </w:divsChild>
                </w:div>
                <w:div w:id="670791398">
                  <w:marLeft w:val="0"/>
                  <w:marRight w:val="0"/>
                  <w:marTop w:val="0"/>
                  <w:marBottom w:val="0"/>
                  <w:divBdr>
                    <w:top w:val="none" w:sz="0" w:space="0" w:color="auto"/>
                    <w:left w:val="none" w:sz="0" w:space="0" w:color="auto"/>
                    <w:bottom w:val="none" w:sz="0" w:space="0" w:color="auto"/>
                    <w:right w:val="none" w:sz="0" w:space="0" w:color="auto"/>
                  </w:divBdr>
                  <w:divsChild>
                    <w:div w:id="989746430">
                      <w:marLeft w:val="0"/>
                      <w:marRight w:val="0"/>
                      <w:marTop w:val="0"/>
                      <w:marBottom w:val="0"/>
                      <w:divBdr>
                        <w:top w:val="none" w:sz="0" w:space="0" w:color="auto"/>
                        <w:left w:val="none" w:sz="0" w:space="0" w:color="auto"/>
                        <w:bottom w:val="none" w:sz="0" w:space="0" w:color="auto"/>
                        <w:right w:val="none" w:sz="0" w:space="0" w:color="auto"/>
                      </w:divBdr>
                    </w:div>
                  </w:divsChild>
                </w:div>
                <w:div w:id="1569150149">
                  <w:marLeft w:val="0"/>
                  <w:marRight w:val="0"/>
                  <w:marTop w:val="0"/>
                  <w:marBottom w:val="0"/>
                  <w:divBdr>
                    <w:top w:val="none" w:sz="0" w:space="0" w:color="auto"/>
                    <w:left w:val="none" w:sz="0" w:space="0" w:color="auto"/>
                    <w:bottom w:val="none" w:sz="0" w:space="0" w:color="auto"/>
                    <w:right w:val="none" w:sz="0" w:space="0" w:color="auto"/>
                  </w:divBdr>
                  <w:divsChild>
                    <w:div w:id="1953055824">
                      <w:marLeft w:val="0"/>
                      <w:marRight w:val="0"/>
                      <w:marTop w:val="0"/>
                      <w:marBottom w:val="0"/>
                      <w:divBdr>
                        <w:top w:val="none" w:sz="0" w:space="0" w:color="auto"/>
                        <w:left w:val="none" w:sz="0" w:space="0" w:color="auto"/>
                        <w:bottom w:val="none" w:sz="0" w:space="0" w:color="auto"/>
                        <w:right w:val="none" w:sz="0" w:space="0" w:color="auto"/>
                      </w:divBdr>
                    </w:div>
                  </w:divsChild>
                </w:div>
                <w:div w:id="300115165">
                  <w:marLeft w:val="0"/>
                  <w:marRight w:val="0"/>
                  <w:marTop w:val="0"/>
                  <w:marBottom w:val="0"/>
                  <w:divBdr>
                    <w:top w:val="none" w:sz="0" w:space="0" w:color="auto"/>
                    <w:left w:val="none" w:sz="0" w:space="0" w:color="auto"/>
                    <w:bottom w:val="none" w:sz="0" w:space="0" w:color="auto"/>
                    <w:right w:val="none" w:sz="0" w:space="0" w:color="auto"/>
                  </w:divBdr>
                  <w:divsChild>
                    <w:div w:id="589120427">
                      <w:marLeft w:val="0"/>
                      <w:marRight w:val="0"/>
                      <w:marTop w:val="0"/>
                      <w:marBottom w:val="0"/>
                      <w:divBdr>
                        <w:top w:val="none" w:sz="0" w:space="0" w:color="auto"/>
                        <w:left w:val="none" w:sz="0" w:space="0" w:color="auto"/>
                        <w:bottom w:val="none" w:sz="0" w:space="0" w:color="auto"/>
                        <w:right w:val="none" w:sz="0" w:space="0" w:color="auto"/>
                      </w:divBdr>
                    </w:div>
                  </w:divsChild>
                </w:div>
                <w:div w:id="160439064">
                  <w:marLeft w:val="0"/>
                  <w:marRight w:val="0"/>
                  <w:marTop w:val="0"/>
                  <w:marBottom w:val="0"/>
                  <w:divBdr>
                    <w:top w:val="none" w:sz="0" w:space="0" w:color="auto"/>
                    <w:left w:val="none" w:sz="0" w:space="0" w:color="auto"/>
                    <w:bottom w:val="none" w:sz="0" w:space="0" w:color="auto"/>
                    <w:right w:val="none" w:sz="0" w:space="0" w:color="auto"/>
                  </w:divBdr>
                  <w:divsChild>
                    <w:div w:id="394353233">
                      <w:marLeft w:val="0"/>
                      <w:marRight w:val="0"/>
                      <w:marTop w:val="0"/>
                      <w:marBottom w:val="0"/>
                      <w:divBdr>
                        <w:top w:val="none" w:sz="0" w:space="0" w:color="auto"/>
                        <w:left w:val="none" w:sz="0" w:space="0" w:color="auto"/>
                        <w:bottom w:val="none" w:sz="0" w:space="0" w:color="auto"/>
                        <w:right w:val="none" w:sz="0" w:space="0" w:color="auto"/>
                      </w:divBdr>
                    </w:div>
                  </w:divsChild>
                </w:div>
                <w:div w:id="284821078">
                  <w:marLeft w:val="0"/>
                  <w:marRight w:val="0"/>
                  <w:marTop w:val="0"/>
                  <w:marBottom w:val="0"/>
                  <w:divBdr>
                    <w:top w:val="none" w:sz="0" w:space="0" w:color="auto"/>
                    <w:left w:val="none" w:sz="0" w:space="0" w:color="auto"/>
                    <w:bottom w:val="none" w:sz="0" w:space="0" w:color="auto"/>
                    <w:right w:val="none" w:sz="0" w:space="0" w:color="auto"/>
                  </w:divBdr>
                  <w:divsChild>
                    <w:div w:id="2051300392">
                      <w:marLeft w:val="0"/>
                      <w:marRight w:val="0"/>
                      <w:marTop w:val="0"/>
                      <w:marBottom w:val="0"/>
                      <w:divBdr>
                        <w:top w:val="none" w:sz="0" w:space="0" w:color="auto"/>
                        <w:left w:val="none" w:sz="0" w:space="0" w:color="auto"/>
                        <w:bottom w:val="none" w:sz="0" w:space="0" w:color="auto"/>
                        <w:right w:val="none" w:sz="0" w:space="0" w:color="auto"/>
                      </w:divBdr>
                    </w:div>
                  </w:divsChild>
                </w:div>
                <w:div w:id="174808996">
                  <w:marLeft w:val="0"/>
                  <w:marRight w:val="0"/>
                  <w:marTop w:val="0"/>
                  <w:marBottom w:val="0"/>
                  <w:divBdr>
                    <w:top w:val="none" w:sz="0" w:space="0" w:color="auto"/>
                    <w:left w:val="none" w:sz="0" w:space="0" w:color="auto"/>
                    <w:bottom w:val="none" w:sz="0" w:space="0" w:color="auto"/>
                    <w:right w:val="none" w:sz="0" w:space="0" w:color="auto"/>
                  </w:divBdr>
                  <w:divsChild>
                    <w:div w:id="578295686">
                      <w:marLeft w:val="0"/>
                      <w:marRight w:val="0"/>
                      <w:marTop w:val="0"/>
                      <w:marBottom w:val="0"/>
                      <w:divBdr>
                        <w:top w:val="none" w:sz="0" w:space="0" w:color="auto"/>
                        <w:left w:val="none" w:sz="0" w:space="0" w:color="auto"/>
                        <w:bottom w:val="none" w:sz="0" w:space="0" w:color="auto"/>
                        <w:right w:val="none" w:sz="0" w:space="0" w:color="auto"/>
                      </w:divBdr>
                    </w:div>
                  </w:divsChild>
                </w:div>
                <w:div w:id="1843202757">
                  <w:marLeft w:val="0"/>
                  <w:marRight w:val="0"/>
                  <w:marTop w:val="0"/>
                  <w:marBottom w:val="0"/>
                  <w:divBdr>
                    <w:top w:val="none" w:sz="0" w:space="0" w:color="auto"/>
                    <w:left w:val="none" w:sz="0" w:space="0" w:color="auto"/>
                    <w:bottom w:val="none" w:sz="0" w:space="0" w:color="auto"/>
                    <w:right w:val="none" w:sz="0" w:space="0" w:color="auto"/>
                  </w:divBdr>
                  <w:divsChild>
                    <w:div w:id="1177117222">
                      <w:marLeft w:val="0"/>
                      <w:marRight w:val="0"/>
                      <w:marTop w:val="0"/>
                      <w:marBottom w:val="0"/>
                      <w:divBdr>
                        <w:top w:val="none" w:sz="0" w:space="0" w:color="auto"/>
                        <w:left w:val="none" w:sz="0" w:space="0" w:color="auto"/>
                        <w:bottom w:val="none" w:sz="0" w:space="0" w:color="auto"/>
                        <w:right w:val="none" w:sz="0" w:space="0" w:color="auto"/>
                      </w:divBdr>
                    </w:div>
                  </w:divsChild>
                </w:div>
                <w:div w:id="2098163576">
                  <w:marLeft w:val="0"/>
                  <w:marRight w:val="0"/>
                  <w:marTop w:val="0"/>
                  <w:marBottom w:val="0"/>
                  <w:divBdr>
                    <w:top w:val="none" w:sz="0" w:space="0" w:color="auto"/>
                    <w:left w:val="none" w:sz="0" w:space="0" w:color="auto"/>
                    <w:bottom w:val="none" w:sz="0" w:space="0" w:color="auto"/>
                    <w:right w:val="none" w:sz="0" w:space="0" w:color="auto"/>
                  </w:divBdr>
                  <w:divsChild>
                    <w:div w:id="563104243">
                      <w:marLeft w:val="0"/>
                      <w:marRight w:val="0"/>
                      <w:marTop w:val="0"/>
                      <w:marBottom w:val="0"/>
                      <w:divBdr>
                        <w:top w:val="none" w:sz="0" w:space="0" w:color="auto"/>
                        <w:left w:val="none" w:sz="0" w:space="0" w:color="auto"/>
                        <w:bottom w:val="none" w:sz="0" w:space="0" w:color="auto"/>
                        <w:right w:val="none" w:sz="0" w:space="0" w:color="auto"/>
                      </w:divBdr>
                    </w:div>
                  </w:divsChild>
                </w:div>
                <w:div w:id="663170907">
                  <w:marLeft w:val="0"/>
                  <w:marRight w:val="0"/>
                  <w:marTop w:val="0"/>
                  <w:marBottom w:val="0"/>
                  <w:divBdr>
                    <w:top w:val="none" w:sz="0" w:space="0" w:color="auto"/>
                    <w:left w:val="none" w:sz="0" w:space="0" w:color="auto"/>
                    <w:bottom w:val="none" w:sz="0" w:space="0" w:color="auto"/>
                    <w:right w:val="none" w:sz="0" w:space="0" w:color="auto"/>
                  </w:divBdr>
                  <w:divsChild>
                    <w:div w:id="5132728">
                      <w:marLeft w:val="0"/>
                      <w:marRight w:val="0"/>
                      <w:marTop w:val="0"/>
                      <w:marBottom w:val="0"/>
                      <w:divBdr>
                        <w:top w:val="none" w:sz="0" w:space="0" w:color="auto"/>
                        <w:left w:val="none" w:sz="0" w:space="0" w:color="auto"/>
                        <w:bottom w:val="none" w:sz="0" w:space="0" w:color="auto"/>
                        <w:right w:val="none" w:sz="0" w:space="0" w:color="auto"/>
                      </w:divBdr>
                    </w:div>
                  </w:divsChild>
                </w:div>
                <w:div w:id="292709962">
                  <w:marLeft w:val="0"/>
                  <w:marRight w:val="0"/>
                  <w:marTop w:val="0"/>
                  <w:marBottom w:val="0"/>
                  <w:divBdr>
                    <w:top w:val="none" w:sz="0" w:space="0" w:color="auto"/>
                    <w:left w:val="none" w:sz="0" w:space="0" w:color="auto"/>
                    <w:bottom w:val="none" w:sz="0" w:space="0" w:color="auto"/>
                    <w:right w:val="none" w:sz="0" w:space="0" w:color="auto"/>
                  </w:divBdr>
                  <w:divsChild>
                    <w:div w:id="1582056350">
                      <w:marLeft w:val="0"/>
                      <w:marRight w:val="0"/>
                      <w:marTop w:val="0"/>
                      <w:marBottom w:val="0"/>
                      <w:divBdr>
                        <w:top w:val="none" w:sz="0" w:space="0" w:color="auto"/>
                        <w:left w:val="none" w:sz="0" w:space="0" w:color="auto"/>
                        <w:bottom w:val="none" w:sz="0" w:space="0" w:color="auto"/>
                        <w:right w:val="none" w:sz="0" w:space="0" w:color="auto"/>
                      </w:divBdr>
                    </w:div>
                  </w:divsChild>
                </w:div>
                <w:div w:id="80958451">
                  <w:marLeft w:val="0"/>
                  <w:marRight w:val="0"/>
                  <w:marTop w:val="0"/>
                  <w:marBottom w:val="0"/>
                  <w:divBdr>
                    <w:top w:val="none" w:sz="0" w:space="0" w:color="auto"/>
                    <w:left w:val="none" w:sz="0" w:space="0" w:color="auto"/>
                    <w:bottom w:val="none" w:sz="0" w:space="0" w:color="auto"/>
                    <w:right w:val="none" w:sz="0" w:space="0" w:color="auto"/>
                  </w:divBdr>
                  <w:divsChild>
                    <w:div w:id="10945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7068">
          <w:marLeft w:val="0"/>
          <w:marRight w:val="0"/>
          <w:marTop w:val="0"/>
          <w:marBottom w:val="0"/>
          <w:divBdr>
            <w:top w:val="none" w:sz="0" w:space="0" w:color="auto"/>
            <w:left w:val="none" w:sz="0" w:space="0" w:color="auto"/>
            <w:bottom w:val="none" w:sz="0" w:space="0" w:color="auto"/>
            <w:right w:val="none" w:sz="0" w:space="0" w:color="auto"/>
          </w:divBdr>
        </w:div>
        <w:div w:id="639460537">
          <w:marLeft w:val="0"/>
          <w:marRight w:val="0"/>
          <w:marTop w:val="0"/>
          <w:marBottom w:val="0"/>
          <w:divBdr>
            <w:top w:val="none" w:sz="0" w:space="0" w:color="auto"/>
            <w:left w:val="none" w:sz="0" w:space="0" w:color="auto"/>
            <w:bottom w:val="none" w:sz="0" w:space="0" w:color="auto"/>
            <w:right w:val="none" w:sz="0" w:space="0" w:color="auto"/>
          </w:divBdr>
          <w:divsChild>
            <w:div w:id="1902717772">
              <w:marLeft w:val="-75"/>
              <w:marRight w:val="0"/>
              <w:marTop w:val="30"/>
              <w:marBottom w:val="30"/>
              <w:divBdr>
                <w:top w:val="none" w:sz="0" w:space="0" w:color="auto"/>
                <w:left w:val="none" w:sz="0" w:space="0" w:color="auto"/>
                <w:bottom w:val="none" w:sz="0" w:space="0" w:color="auto"/>
                <w:right w:val="none" w:sz="0" w:space="0" w:color="auto"/>
              </w:divBdr>
              <w:divsChild>
                <w:div w:id="572816517">
                  <w:marLeft w:val="0"/>
                  <w:marRight w:val="0"/>
                  <w:marTop w:val="0"/>
                  <w:marBottom w:val="0"/>
                  <w:divBdr>
                    <w:top w:val="none" w:sz="0" w:space="0" w:color="auto"/>
                    <w:left w:val="none" w:sz="0" w:space="0" w:color="auto"/>
                    <w:bottom w:val="none" w:sz="0" w:space="0" w:color="auto"/>
                    <w:right w:val="none" w:sz="0" w:space="0" w:color="auto"/>
                  </w:divBdr>
                  <w:divsChild>
                    <w:div w:id="274211786">
                      <w:marLeft w:val="0"/>
                      <w:marRight w:val="0"/>
                      <w:marTop w:val="0"/>
                      <w:marBottom w:val="0"/>
                      <w:divBdr>
                        <w:top w:val="none" w:sz="0" w:space="0" w:color="auto"/>
                        <w:left w:val="none" w:sz="0" w:space="0" w:color="auto"/>
                        <w:bottom w:val="none" w:sz="0" w:space="0" w:color="auto"/>
                        <w:right w:val="none" w:sz="0" w:space="0" w:color="auto"/>
                      </w:divBdr>
                    </w:div>
                  </w:divsChild>
                </w:div>
                <w:div w:id="1232160795">
                  <w:marLeft w:val="0"/>
                  <w:marRight w:val="0"/>
                  <w:marTop w:val="0"/>
                  <w:marBottom w:val="0"/>
                  <w:divBdr>
                    <w:top w:val="none" w:sz="0" w:space="0" w:color="auto"/>
                    <w:left w:val="none" w:sz="0" w:space="0" w:color="auto"/>
                    <w:bottom w:val="none" w:sz="0" w:space="0" w:color="auto"/>
                    <w:right w:val="none" w:sz="0" w:space="0" w:color="auto"/>
                  </w:divBdr>
                  <w:divsChild>
                    <w:div w:id="913469073">
                      <w:marLeft w:val="0"/>
                      <w:marRight w:val="0"/>
                      <w:marTop w:val="0"/>
                      <w:marBottom w:val="0"/>
                      <w:divBdr>
                        <w:top w:val="none" w:sz="0" w:space="0" w:color="auto"/>
                        <w:left w:val="none" w:sz="0" w:space="0" w:color="auto"/>
                        <w:bottom w:val="none" w:sz="0" w:space="0" w:color="auto"/>
                        <w:right w:val="none" w:sz="0" w:space="0" w:color="auto"/>
                      </w:divBdr>
                    </w:div>
                  </w:divsChild>
                </w:div>
                <w:div w:id="328873533">
                  <w:marLeft w:val="0"/>
                  <w:marRight w:val="0"/>
                  <w:marTop w:val="0"/>
                  <w:marBottom w:val="0"/>
                  <w:divBdr>
                    <w:top w:val="none" w:sz="0" w:space="0" w:color="auto"/>
                    <w:left w:val="none" w:sz="0" w:space="0" w:color="auto"/>
                    <w:bottom w:val="none" w:sz="0" w:space="0" w:color="auto"/>
                    <w:right w:val="none" w:sz="0" w:space="0" w:color="auto"/>
                  </w:divBdr>
                  <w:divsChild>
                    <w:div w:id="1568222358">
                      <w:marLeft w:val="0"/>
                      <w:marRight w:val="0"/>
                      <w:marTop w:val="0"/>
                      <w:marBottom w:val="0"/>
                      <w:divBdr>
                        <w:top w:val="none" w:sz="0" w:space="0" w:color="auto"/>
                        <w:left w:val="none" w:sz="0" w:space="0" w:color="auto"/>
                        <w:bottom w:val="none" w:sz="0" w:space="0" w:color="auto"/>
                        <w:right w:val="none" w:sz="0" w:space="0" w:color="auto"/>
                      </w:divBdr>
                    </w:div>
                  </w:divsChild>
                </w:div>
                <w:div w:id="2089227425">
                  <w:marLeft w:val="0"/>
                  <w:marRight w:val="0"/>
                  <w:marTop w:val="0"/>
                  <w:marBottom w:val="0"/>
                  <w:divBdr>
                    <w:top w:val="none" w:sz="0" w:space="0" w:color="auto"/>
                    <w:left w:val="none" w:sz="0" w:space="0" w:color="auto"/>
                    <w:bottom w:val="none" w:sz="0" w:space="0" w:color="auto"/>
                    <w:right w:val="none" w:sz="0" w:space="0" w:color="auto"/>
                  </w:divBdr>
                  <w:divsChild>
                    <w:div w:id="1201940569">
                      <w:marLeft w:val="0"/>
                      <w:marRight w:val="0"/>
                      <w:marTop w:val="0"/>
                      <w:marBottom w:val="0"/>
                      <w:divBdr>
                        <w:top w:val="none" w:sz="0" w:space="0" w:color="auto"/>
                        <w:left w:val="none" w:sz="0" w:space="0" w:color="auto"/>
                        <w:bottom w:val="none" w:sz="0" w:space="0" w:color="auto"/>
                        <w:right w:val="none" w:sz="0" w:space="0" w:color="auto"/>
                      </w:divBdr>
                    </w:div>
                  </w:divsChild>
                </w:div>
                <w:div w:id="1032346694">
                  <w:marLeft w:val="0"/>
                  <w:marRight w:val="0"/>
                  <w:marTop w:val="0"/>
                  <w:marBottom w:val="0"/>
                  <w:divBdr>
                    <w:top w:val="none" w:sz="0" w:space="0" w:color="auto"/>
                    <w:left w:val="none" w:sz="0" w:space="0" w:color="auto"/>
                    <w:bottom w:val="none" w:sz="0" w:space="0" w:color="auto"/>
                    <w:right w:val="none" w:sz="0" w:space="0" w:color="auto"/>
                  </w:divBdr>
                  <w:divsChild>
                    <w:div w:id="1681542111">
                      <w:marLeft w:val="0"/>
                      <w:marRight w:val="0"/>
                      <w:marTop w:val="0"/>
                      <w:marBottom w:val="0"/>
                      <w:divBdr>
                        <w:top w:val="none" w:sz="0" w:space="0" w:color="auto"/>
                        <w:left w:val="none" w:sz="0" w:space="0" w:color="auto"/>
                        <w:bottom w:val="none" w:sz="0" w:space="0" w:color="auto"/>
                        <w:right w:val="none" w:sz="0" w:space="0" w:color="auto"/>
                      </w:divBdr>
                    </w:div>
                  </w:divsChild>
                </w:div>
                <w:div w:id="233586478">
                  <w:marLeft w:val="0"/>
                  <w:marRight w:val="0"/>
                  <w:marTop w:val="0"/>
                  <w:marBottom w:val="0"/>
                  <w:divBdr>
                    <w:top w:val="none" w:sz="0" w:space="0" w:color="auto"/>
                    <w:left w:val="none" w:sz="0" w:space="0" w:color="auto"/>
                    <w:bottom w:val="none" w:sz="0" w:space="0" w:color="auto"/>
                    <w:right w:val="none" w:sz="0" w:space="0" w:color="auto"/>
                  </w:divBdr>
                  <w:divsChild>
                    <w:div w:id="471294219">
                      <w:marLeft w:val="0"/>
                      <w:marRight w:val="0"/>
                      <w:marTop w:val="0"/>
                      <w:marBottom w:val="0"/>
                      <w:divBdr>
                        <w:top w:val="none" w:sz="0" w:space="0" w:color="auto"/>
                        <w:left w:val="none" w:sz="0" w:space="0" w:color="auto"/>
                        <w:bottom w:val="none" w:sz="0" w:space="0" w:color="auto"/>
                        <w:right w:val="none" w:sz="0" w:space="0" w:color="auto"/>
                      </w:divBdr>
                    </w:div>
                  </w:divsChild>
                </w:div>
                <w:div w:id="795871981">
                  <w:marLeft w:val="0"/>
                  <w:marRight w:val="0"/>
                  <w:marTop w:val="0"/>
                  <w:marBottom w:val="0"/>
                  <w:divBdr>
                    <w:top w:val="none" w:sz="0" w:space="0" w:color="auto"/>
                    <w:left w:val="none" w:sz="0" w:space="0" w:color="auto"/>
                    <w:bottom w:val="none" w:sz="0" w:space="0" w:color="auto"/>
                    <w:right w:val="none" w:sz="0" w:space="0" w:color="auto"/>
                  </w:divBdr>
                  <w:divsChild>
                    <w:div w:id="1538008331">
                      <w:marLeft w:val="0"/>
                      <w:marRight w:val="0"/>
                      <w:marTop w:val="0"/>
                      <w:marBottom w:val="0"/>
                      <w:divBdr>
                        <w:top w:val="none" w:sz="0" w:space="0" w:color="auto"/>
                        <w:left w:val="none" w:sz="0" w:space="0" w:color="auto"/>
                        <w:bottom w:val="none" w:sz="0" w:space="0" w:color="auto"/>
                        <w:right w:val="none" w:sz="0" w:space="0" w:color="auto"/>
                      </w:divBdr>
                    </w:div>
                  </w:divsChild>
                </w:div>
                <w:div w:id="1503819635">
                  <w:marLeft w:val="0"/>
                  <w:marRight w:val="0"/>
                  <w:marTop w:val="0"/>
                  <w:marBottom w:val="0"/>
                  <w:divBdr>
                    <w:top w:val="none" w:sz="0" w:space="0" w:color="auto"/>
                    <w:left w:val="none" w:sz="0" w:space="0" w:color="auto"/>
                    <w:bottom w:val="none" w:sz="0" w:space="0" w:color="auto"/>
                    <w:right w:val="none" w:sz="0" w:space="0" w:color="auto"/>
                  </w:divBdr>
                  <w:divsChild>
                    <w:div w:id="719404265">
                      <w:marLeft w:val="0"/>
                      <w:marRight w:val="0"/>
                      <w:marTop w:val="0"/>
                      <w:marBottom w:val="0"/>
                      <w:divBdr>
                        <w:top w:val="none" w:sz="0" w:space="0" w:color="auto"/>
                        <w:left w:val="none" w:sz="0" w:space="0" w:color="auto"/>
                        <w:bottom w:val="none" w:sz="0" w:space="0" w:color="auto"/>
                        <w:right w:val="none" w:sz="0" w:space="0" w:color="auto"/>
                      </w:divBdr>
                    </w:div>
                  </w:divsChild>
                </w:div>
                <w:div w:id="2028480770">
                  <w:marLeft w:val="0"/>
                  <w:marRight w:val="0"/>
                  <w:marTop w:val="0"/>
                  <w:marBottom w:val="0"/>
                  <w:divBdr>
                    <w:top w:val="none" w:sz="0" w:space="0" w:color="auto"/>
                    <w:left w:val="none" w:sz="0" w:space="0" w:color="auto"/>
                    <w:bottom w:val="none" w:sz="0" w:space="0" w:color="auto"/>
                    <w:right w:val="none" w:sz="0" w:space="0" w:color="auto"/>
                  </w:divBdr>
                  <w:divsChild>
                    <w:div w:id="7729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34967">
          <w:marLeft w:val="0"/>
          <w:marRight w:val="0"/>
          <w:marTop w:val="0"/>
          <w:marBottom w:val="0"/>
          <w:divBdr>
            <w:top w:val="none" w:sz="0" w:space="0" w:color="auto"/>
            <w:left w:val="none" w:sz="0" w:space="0" w:color="auto"/>
            <w:bottom w:val="none" w:sz="0" w:space="0" w:color="auto"/>
            <w:right w:val="none" w:sz="0" w:space="0" w:color="auto"/>
          </w:divBdr>
        </w:div>
      </w:divsChild>
    </w:div>
    <w:div w:id="131793872">
      <w:bodyDiv w:val="1"/>
      <w:marLeft w:val="0"/>
      <w:marRight w:val="0"/>
      <w:marTop w:val="0"/>
      <w:marBottom w:val="0"/>
      <w:divBdr>
        <w:top w:val="none" w:sz="0" w:space="0" w:color="auto"/>
        <w:left w:val="none" w:sz="0" w:space="0" w:color="auto"/>
        <w:bottom w:val="none" w:sz="0" w:space="0" w:color="auto"/>
        <w:right w:val="none" w:sz="0" w:space="0" w:color="auto"/>
      </w:divBdr>
    </w:div>
    <w:div w:id="320935408">
      <w:bodyDiv w:val="1"/>
      <w:marLeft w:val="0"/>
      <w:marRight w:val="0"/>
      <w:marTop w:val="0"/>
      <w:marBottom w:val="0"/>
      <w:divBdr>
        <w:top w:val="none" w:sz="0" w:space="0" w:color="auto"/>
        <w:left w:val="none" w:sz="0" w:space="0" w:color="auto"/>
        <w:bottom w:val="none" w:sz="0" w:space="0" w:color="auto"/>
        <w:right w:val="none" w:sz="0" w:space="0" w:color="auto"/>
      </w:divBdr>
    </w:div>
    <w:div w:id="435564337">
      <w:bodyDiv w:val="1"/>
      <w:marLeft w:val="0"/>
      <w:marRight w:val="0"/>
      <w:marTop w:val="0"/>
      <w:marBottom w:val="0"/>
      <w:divBdr>
        <w:top w:val="none" w:sz="0" w:space="0" w:color="auto"/>
        <w:left w:val="none" w:sz="0" w:space="0" w:color="auto"/>
        <w:bottom w:val="none" w:sz="0" w:space="0" w:color="auto"/>
        <w:right w:val="none" w:sz="0" w:space="0" w:color="auto"/>
      </w:divBdr>
    </w:div>
    <w:div w:id="599460026">
      <w:bodyDiv w:val="1"/>
      <w:marLeft w:val="0"/>
      <w:marRight w:val="0"/>
      <w:marTop w:val="0"/>
      <w:marBottom w:val="0"/>
      <w:divBdr>
        <w:top w:val="none" w:sz="0" w:space="0" w:color="auto"/>
        <w:left w:val="none" w:sz="0" w:space="0" w:color="auto"/>
        <w:bottom w:val="none" w:sz="0" w:space="0" w:color="auto"/>
        <w:right w:val="none" w:sz="0" w:space="0" w:color="auto"/>
      </w:divBdr>
    </w:div>
    <w:div w:id="1092779314">
      <w:bodyDiv w:val="1"/>
      <w:marLeft w:val="0"/>
      <w:marRight w:val="0"/>
      <w:marTop w:val="0"/>
      <w:marBottom w:val="0"/>
      <w:divBdr>
        <w:top w:val="none" w:sz="0" w:space="0" w:color="auto"/>
        <w:left w:val="none" w:sz="0" w:space="0" w:color="auto"/>
        <w:bottom w:val="none" w:sz="0" w:space="0" w:color="auto"/>
        <w:right w:val="none" w:sz="0" w:space="0" w:color="auto"/>
      </w:divBdr>
    </w:div>
    <w:div w:id="1274752988">
      <w:bodyDiv w:val="1"/>
      <w:marLeft w:val="0"/>
      <w:marRight w:val="0"/>
      <w:marTop w:val="0"/>
      <w:marBottom w:val="0"/>
      <w:divBdr>
        <w:top w:val="none" w:sz="0" w:space="0" w:color="auto"/>
        <w:left w:val="none" w:sz="0" w:space="0" w:color="auto"/>
        <w:bottom w:val="none" w:sz="0" w:space="0" w:color="auto"/>
        <w:right w:val="none" w:sz="0" w:space="0" w:color="auto"/>
      </w:divBdr>
    </w:div>
    <w:div w:id="1572042035">
      <w:bodyDiv w:val="1"/>
      <w:marLeft w:val="0"/>
      <w:marRight w:val="0"/>
      <w:marTop w:val="0"/>
      <w:marBottom w:val="0"/>
      <w:divBdr>
        <w:top w:val="none" w:sz="0" w:space="0" w:color="auto"/>
        <w:left w:val="none" w:sz="0" w:space="0" w:color="auto"/>
        <w:bottom w:val="none" w:sz="0" w:space="0" w:color="auto"/>
        <w:right w:val="none" w:sz="0" w:space="0" w:color="auto"/>
      </w:divBdr>
      <w:divsChild>
        <w:div w:id="2140953561">
          <w:marLeft w:val="0"/>
          <w:marRight w:val="0"/>
          <w:marTop w:val="0"/>
          <w:marBottom w:val="0"/>
          <w:divBdr>
            <w:top w:val="none" w:sz="0" w:space="0" w:color="auto"/>
            <w:left w:val="none" w:sz="0" w:space="0" w:color="auto"/>
            <w:bottom w:val="none" w:sz="0" w:space="0" w:color="auto"/>
            <w:right w:val="none" w:sz="0" w:space="0" w:color="auto"/>
          </w:divBdr>
        </w:div>
        <w:div w:id="824247723">
          <w:marLeft w:val="0"/>
          <w:marRight w:val="0"/>
          <w:marTop w:val="0"/>
          <w:marBottom w:val="0"/>
          <w:divBdr>
            <w:top w:val="none" w:sz="0" w:space="0" w:color="auto"/>
            <w:left w:val="none" w:sz="0" w:space="0" w:color="auto"/>
            <w:bottom w:val="none" w:sz="0" w:space="0" w:color="auto"/>
            <w:right w:val="none" w:sz="0" w:space="0" w:color="auto"/>
          </w:divBdr>
        </w:div>
        <w:div w:id="12849569">
          <w:marLeft w:val="0"/>
          <w:marRight w:val="0"/>
          <w:marTop w:val="0"/>
          <w:marBottom w:val="0"/>
          <w:divBdr>
            <w:top w:val="none" w:sz="0" w:space="0" w:color="auto"/>
            <w:left w:val="none" w:sz="0" w:space="0" w:color="auto"/>
            <w:bottom w:val="none" w:sz="0" w:space="0" w:color="auto"/>
            <w:right w:val="none" w:sz="0" w:space="0" w:color="auto"/>
          </w:divBdr>
        </w:div>
      </w:divsChild>
    </w:div>
    <w:div w:id="1762291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gular.de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chnical/Architecture/Architecture-document.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Research-Report.docx" TargetMode="External"/><Relationship Id="rId4" Type="http://schemas.openxmlformats.org/officeDocument/2006/relationships/settings" Target="settings.xml"/><Relationship Id="rId9" Type="http://schemas.openxmlformats.org/officeDocument/2006/relationships/hyperlink" Target="../Analysis/Requirements.docx" TargetMode="External"/><Relationship Id="rId14" Type="http://schemas.openxmlformats.org/officeDocument/2006/relationships/hyperlink" Target="https://datasciencedoj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Rel22</b:Tag>
    <b:SourceType>InternetSite</b:SourceType>
    <b:Guid>{18937D98-78C8-4286-ABF1-9769809AE5A2}</b:Guid>
    <b:Title>Relational vs. Non-Relational Databases</b:Title>
    <b:InternetSiteTitle>PluralSight</b:InternetSiteTitle>
    <b:Year>2022</b:Year>
    <b:Month>November</b:Month>
    <b:Day>9</b:Day>
    <b:URL>https://www.pluralsight.com/blog/software-development/relational-vs-non-relational-databases</b:URL>
    <b:RefOrder>1</b:RefOrder>
  </b:Source>
</b:Sources>
</file>

<file path=customXml/itemProps1.xml><?xml version="1.0" encoding="utf-8"?>
<ds:datastoreItem xmlns:ds="http://schemas.openxmlformats.org/officeDocument/2006/customXml" ds:itemID="{C9F42A42-1765-49A5-AB6C-96966D656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Pages>
  <Words>1945</Words>
  <Characters>10700</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Jordy Walraven</cp:lastModifiedBy>
  <cp:revision>42</cp:revision>
  <cp:lastPrinted>2024-04-14T15:43:00Z</cp:lastPrinted>
  <dcterms:created xsi:type="dcterms:W3CDTF">2024-03-04T11:52:00Z</dcterms:created>
  <dcterms:modified xsi:type="dcterms:W3CDTF">2024-04-14T20:20:00Z</dcterms:modified>
</cp:coreProperties>
</file>