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はじめに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　CIR-KIT は、九州工業大学の学部生を中心とした自律移動ロボット開発チームであり、屋内外の移動を行う案内ロボット・福祉ロボットの開発に取り組んでいる。このようなロボットには、案内、荷物や搭乗者の運搬、周辺環境の認識などの機能が必要とされる。本稿で報告する KIT-C5 は、自律移動ロボットの機能として最も基本的な「地図およびセンサ情報に基づく自律移動と障害物回避機能」に焦点を当てて開発されたロボットである。本年度のつくばチャレンジでは、課題コースの完走を目標とした。人物探索および横断歩道の自律横断には取り組んでいない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 ロボットの構成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　本節では、KIT-C5 のハードウェア・ソフトウェアの構成について説明する。Fig,1 にその外観を示す。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2.1 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2.1.1 機構・駆動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KIT-C5 は、「T-frog プロジェクト」によって開発された「i-Cart mini」をベースに、独自のハードウェア設計を施されている。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また、本年度は運用コストを軽減するために、分解して持ち運びが可能となるような設計に挑戦した。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本年度は新たに 3D LiDAR を導入し、それによりセンサの位置等の大幅なハードウェア機構の変更が伴った。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2.1.2 センサ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　実際につくばチャレンジ2018で使用したセンサは、ロボットの最頂部に搭載した 3D LiDAR と、モータ(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VLP-16)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に搭載されているロータリーエンコーダである。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2.1.3 制御系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2.2 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2.2.1 yp-spur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2.2.2 ROS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2.2.3 自己位置推定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ab/>
        <w:t xml:space="preserve">2.2.4 経路計画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 本年度の取り組み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3.1 三次元測域センサの導入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3.2 三次元地図の作成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3.2 三次元地図を用いた自己位置推定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 つくばチャレンジ2018の結果と考察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4.1 実験走行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4.2 本走行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 開発状況などについて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 今後の課題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6.1 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6.2 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 まとめ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 謝辞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9. 参考文献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