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9E" w:rsidRDefault="00F37658" w:rsidP="00F37658">
      <w:r>
        <w:t>Code 8:</w:t>
      </w:r>
    </w:p>
    <w:p w:rsidR="00F37658" w:rsidRDefault="00F37658" w:rsidP="00F37658">
      <w:r>
        <w:t>I created a boxplot that demonstrates the carrier delays there is often,</w:t>
      </w:r>
      <w:r w:rsidR="001D2003">
        <w:t xml:space="preserve"> which were delays in 2018</w:t>
      </w:r>
      <w:r>
        <w:t xml:space="preserve">. I did the </w:t>
      </w:r>
      <w:r w:rsidR="001D2003">
        <w:t xml:space="preserve">boxplot by the y = ARR_DELAY. The x is the minutes it was delayed. In this boxplot it predicts how many minutes </w:t>
      </w:r>
      <w:proofErr w:type="spellStart"/>
      <w:r w:rsidR="001D2003">
        <w:t>its</w:t>
      </w:r>
      <w:proofErr w:type="spellEnd"/>
      <w:r w:rsidR="001D2003">
        <w:t xml:space="preserve"> going to be delayed next flight. I went based off the notes we did in class, and this is how I ended up with this answer.</w:t>
      </w:r>
      <w:bookmarkStart w:id="0" w:name="_GoBack"/>
      <w:bookmarkEnd w:id="0"/>
    </w:p>
    <w:p w:rsidR="00F37658" w:rsidRDefault="001D2003" w:rsidP="00F37658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7F0C"/>
    <w:multiLevelType w:val="hybridMultilevel"/>
    <w:tmpl w:val="9A4E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F6273"/>
    <w:multiLevelType w:val="hybridMultilevel"/>
    <w:tmpl w:val="220E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348AD"/>
    <w:multiLevelType w:val="hybridMultilevel"/>
    <w:tmpl w:val="B3F0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C376F"/>
    <w:multiLevelType w:val="hybridMultilevel"/>
    <w:tmpl w:val="95BCD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9E"/>
    <w:rsid w:val="001D2003"/>
    <w:rsid w:val="0053369E"/>
    <w:rsid w:val="00660B2D"/>
    <w:rsid w:val="00C57DD0"/>
    <w:rsid w:val="00F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2025-04-02T18:31:00Z</dcterms:created>
  <dcterms:modified xsi:type="dcterms:W3CDTF">2025-04-07T04:55:00Z</dcterms:modified>
</cp:coreProperties>
</file>