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F97E" w14:textId="0E588106" w:rsidR="00AF5C4C" w:rsidRDefault="00AF5C4C">
      <w:pPr>
        <w:rPr>
          <w:sz w:val="24"/>
          <w:szCs w:val="24"/>
        </w:rPr>
      </w:pPr>
      <w:r>
        <w:rPr>
          <w:sz w:val="24"/>
          <w:szCs w:val="24"/>
        </w:rPr>
        <w:t>Left Eraser: angled for left side of screen</w:t>
      </w:r>
    </w:p>
    <w:p w14:paraId="745A6C16" w14:textId="3A6766B5" w:rsidR="00AF5C4C" w:rsidRDefault="00AF5C4C">
      <w:pPr>
        <w:rPr>
          <w:sz w:val="24"/>
          <w:szCs w:val="24"/>
        </w:rPr>
      </w:pPr>
      <w:r>
        <w:rPr>
          <w:sz w:val="24"/>
          <w:szCs w:val="24"/>
        </w:rPr>
        <w:t>Right Eraser: angled for right side of screen</w:t>
      </w:r>
    </w:p>
    <w:p w14:paraId="3F3CB500" w14:textId="3E1B6799" w:rsidR="00AF5C4C" w:rsidRPr="00AF5C4C" w:rsidRDefault="00AF5C4C">
      <w:pPr>
        <w:rPr>
          <w:sz w:val="24"/>
          <w:szCs w:val="24"/>
        </w:rPr>
      </w:pPr>
      <w:r>
        <w:rPr>
          <w:sz w:val="24"/>
          <w:szCs w:val="24"/>
        </w:rPr>
        <w:t>Animation time: 0.6 seconds</w:t>
      </w:r>
    </w:p>
    <w:sectPr w:rsidR="00AF5C4C" w:rsidRPr="00AF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4C"/>
    <w:rsid w:val="00A139B9"/>
    <w:rsid w:val="00A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1C22"/>
  <w15:chartTrackingRefBased/>
  <w15:docId w15:val="{E0FC4105-E6C1-4B1D-82CD-9F8CAE1F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Rong</dc:creator>
  <cp:keywords/>
  <dc:description/>
  <cp:lastModifiedBy>Wilson Rong</cp:lastModifiedBy>
  <cp:revision>1</cp:revision>
  <dcterms:created xsi:type="dcterms:W3CDTF">2021-11-10T17:24:00Z</dcterms:created>
  <dcterms:modified xsi:type="dcterms:W3CDTF">2021-11-10T17:25:00Z</dcterms:modified>
</cp:coreProperties>
</file>