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42CED" w14:textId="77777777" w:rsidR="007F130E" w:rsidRDefault="009F2CB4">
      <w:pPr>
        <w:pStyle w:val="Title"/>
      </w:pPr>
      <w:bookmarkStart w:id="0" w:name="_js90zctcuyhc" w:colFirst="0" w:colLast="0"/>
      <w:bookmarkEnd w:id="0"/>
      <w:r>
        <w:t>Getting Started with Git CLI</w:t>
      </w:r>
    </w:p>
    <w:p w14:paraId="297C628E" w14:textId="77777777" w:rsidR="007F130E" w:rsidRDefault="009F2CB4">
      <w:r>
        <w:t>This tutorial is meant to help you get started with Git’s Command-Line Interface (CLI) and using Git with GitHub. Before you start, make sure you have a GitHub account and have created a repository on GitHub. Also, make sure you have installed the Git CLI,</w:t>
      </w:r>
      <w:r>
        <w:t xml:space="preserve"> which is normally done on UNIX systems (e.g., macOS and Linux) with:</w:t>
      </w:r>
    </w:p>
    <w:p w14:paraId="23DDAEFD" w14:textId="77777777" w:rsidR="007F130E" w:rsidRDefault="007F130E"/>
    <w:tbl>
      <w:tblPr>
        <w:tblStyle w:val="a"/>
        <w:tblW w:w="0" w:type="auto"/>
        <w:tblLayout w:type="fixed"/>
        <w:tblLook w:val="0600" w:firstRow="0" w:lastRow="0" w:firstColumn="0" w:lastColumn="0" w:noHBand="1" w:noVBand="1"/>
      </w:tblPr>
      <w:tblGrid>
        <w:gridCol w:w="9360"/>
      </w:tblGrid>
      <w:tr w:rsidR="007F130E" w14:paraId="27F6849C" w14:textId="77777777">
        <w:tc>
          <w:tcPr>
            <w:tcW w:w="9360" w:type="dxa"/>
            <w:shd w:val="clear" w:color="auto" w:fill="444444"/>
            <w:tcMar>
              <w:top w:w="100" w:type="dxa"/>
              <w:left w:w="100" w:type="dxa"/>
              <w:bottom w:w="100" w:type="dxa"/>
              <w:right w:w="100" w:type="dxa"/>
            </w:tcMar>
          </w:tcPr>
          <w:p w14:paraId="0A8EEBBE" w14:textId="77777777" w:rsidR="007F130E" w:rsidRDefault="009F2CB4">
            <w:pPr>
              <w:widowControl w:val="0"/>
              <w:pBdr>
                <w:top w:val="nil"/>
                <w:left w:val="nil"/>
                <w:bottom w:val="nil"/>
                <w:right w:val="nil"/>
                <w:between w:val="nil"/>
              </w:pBdr>
              <w:rPr>
                <w:rFonts w:ascii="Consolas" w:eastAsia="Consolas" w:hAnsi="Consolas" w:cs="Consolas"/>
                <w:color w:val="DDDDDD"/>
                <w:shd w:val="clear" w:color="auto" w:fill="444444"/>
              </w:rPr>
            </w:pPr>
            <w:r>
              <w:rPr>
                <w:rFonts w:ascii="Consolas" w:eastAsia="Consolas" w:hAnsi="Consolas" w:cs="Consolas"/>
                <w:color w:val="DDDDDD"/>
                <w:shd w:val="clear" w:color="auto" w:fill="444444"/>
              </w:rPr>
              <w:t xml:space="preserve">$ </w:t>
            </w:r>
            <w:proofErr w:type="spellStart"/>
            <w:r>
              <w:rPr>
                <w:rFonts w:ascii="Consolas" w:eastAsia="Consolas" w:hAnsi="Consolas" w:cs="Consolas"/>
                <w:color w:val="DDDDDD"/>
                <w:shd w:val="clear" w:color="auto" w:fill="444444"/>
              </w:rPr>
              <w:t>sudo</w:t>
            </w:r>
            <w:proofErr w:type="spellEnd"/>
            <w:r>
              <w:rPr>
                <w:rFonts w:ascii="Consolas" w:eastAsia="Consolas" w:hAnsi="Consolas" w:cs="Consolas"/>
                <w:color w:val="DDDDDD"/>
                <w:shd w:val="clear" w:color="auto" w:fill="444444"/>
              </w:rPr>
              <w:t xml:space="preserve"> &lt;package manager&gt; install git</w:t>
            </w:r>
          </w:p>
        </w:tc>
      </w:tr>
    </w:tbl>
    <w:p w14:paraId="374A0B12" w14:textId="77777777" w:rsidR="007F130E" w:rsidRDefault="009F2CB4">
      <w:pPr>
        <w:pStyle w:val="Heading1"/>
      </w:pPr>
      <w:bookmarkStart w:id="1" w:name="_vxmutctoi74" w:colFirst="0" w:colLast="0"/>
      <w:bookmarkEnd w:id="1"/>
      <w:r>
        <w:t>Basic Git CLI Workflow</w:t>
      </w:r>
    </w:p>
    <w:p w14:paraId="2E97866F" w14:textId="77777777" w:rsidR="007F130E" w:rsidRDefault="009F2CB4">
      <w:r>
        <w:t>When working with a single repository, there is a basic workflow that most people follow. This workflow consists of 3 steps:</w:t>
      </w:r>
    </w:p>
    <w:p w14:paraId="060D2273" w14:textId="77777777" w:rsidR="007F130E" w:rsidRDefault="009F2CB4">
      <w:pPr>
        <w:numPr>
          <w:ilvl w:val="0"/>
          <w:numId w:val="1"/>
        </w:numPr>
      </w:pPr>
      <w:r>
        <w:t>Cloning the GitHub repository</w:t>
      </w:r>
    </w:p>
    <w:p w14:paraId="40EF4C40" w14:textId="77777777" w:rsidR="007F130E" w:rsidRDefault="009F2CB4">
      <w:pPr>
        <w:numPr>
          <w:ilvl w:val="0"/>
          <w:numId w:val="1"/>
        </w:numPr>
      </w:pPr>
      <w:r>
        <w:t>Adding changes to your local repository and pushing them to GitHub</w:t>
      </w:r>
    </w:p>
    <w:p w14:paraId="374D0F1D" w14:textId="77777777" w:rsidR="007F130E" w:rsidRDefault="009F2CB4">
      <w:pPr>
        <w:numPr>
          <w:ilvl w:val="0"/>
          <w:numId w:val="1"/>
        </w:numPr>
      </w:pPr>
      <w:r>
        <w:t>Fetching changes from GitHub that other people made</w:t>
      </w:r>
    </w:p>
    <w:p w14:paraId="2249998A" w14:textId="77777777" w:rsidR="007F130E" w:rsidRDefault="009F2CB4">
      <w:pPr>
        <w:pStyle w:val="Heading2"/>
      </w:pPr>
      <w:bookmarkStart w:id="2" w:name="_kp5yt11nwfid" w:colFirst="0" w:colLast="0"/>
      <w:bookmarkEnd w:id="2"/>
      <w:r>
        <w:t>Cloning the Course and your Personal GitHub Repositories</w:t>
      </w:r>
    </w:p>
    <w:p w14:paraId="7C93F9FA" w14:textId="77777777" w:rsidR="007F130E" w:rsidRDefault="009F2CB4">
      <w:r>
        <w:t>The first step when using the Git CLI is to “clon</w:t>
      </w:r>
      <w:r>
        <w:t xml:space="preserve">e” the GitHub repository. Cloning is a process in which you create a local copy of the GitHub repository. After cloning, you will make changes in your local repository before sending them to the repository on GitHub. To clone a GitHub repository, you will </w:t>
      </w:r>
      <w:r>
        <w:t>first need to get a cloning URL. You can get this URL from the GitHub webpage for the repository you want to clone. As shown below, the repository’s webpage has a green “Code” button (used to say “Clone”). When you click that button, a small pop-up will ap</w:t>
      </w:r>
      <w:r>
        <w:t>pear with three options and a URL. For basic use, it is recommended that you select the HTTPS option. The SSH and GitHub CLI options are for more advanced use. The URL below these options is the cloning URL for the repository.</w:t>
      </w:r>
    </w:p>
    <w:p w14:paraId="53E9EA86" w14:textId="77777777" w:rsidR="007F130E" w:rsidRDefault="007F130E"/>
    <w:p w14:paraId="4FD6F683" w14:textId="77777777" w:rsidR="007F130E" w:rsidRDefault="009F2CB4">
      <w:pPr>
        <w:jc w:val="center"/>
      </w:pPr>
      <w:r>
        <w:rPr>
          <w:noProof/>
        </w:rPr>
        <w:drawing>
          <wp:inline distT="114300" distB="114300" distL="114300" distR="114300" wp14:anchorId="1465EF43" wp14:editId="2598A366">
            <wp:extent cx="5519738" cy="24502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19738" cy="2450268"/>
                    </a:xfrm>
                    <a:prstGeom prst="rect">
                      <a:avLst/>
                    </a:prstGeom>
                    <a:ln/>
                  </pic:spPr>
                </pic:pic>
              </a:graphicData>
            </a:graphic>
          </wp:inline>
        </w:drawing>
      </w:r>
    </w:p>
    <w:p w14:paraId="04BBE5A5" w14:textId="77777777" w:rsidR="007F130E" w:rsidRDefault="009F2CB4">
      <w:r>
        <w:lastRenderedPageBreak/>
        <w:t>Once you have this URL, op</w:t>
      </w:r>
      <w:r>
        <w:t xml:space="preserve">en your terminal and go to the directory that you want to be the parent of your local repository (i.e., if you want your repository to be </w:t>
      </w:r>
      <w:r>
        <w:rPr>
          <w:rFonts w:ascii="Consolas" w:eastAsia="Consolas" w:hAnsi="Consolas" w:cs="Consolas"/>
          <w:color w:val="DDDDDD"/>
          <w:shd w:val="clear" w:color="auto" w:fill="444444"/>
        </w:rPr>
        <w:t>~/courses/courses-UTK-COSC526-S21</w:t>
      </w:r>
      <w:r>
        <w:t xml:space="preserve">, go to </w:t>
      </w:r>
      <w:r>
        <w:rPr>
          <w:rFonts w:ascii="Consolas" w:eastAsia="Consolas" w:hAnsi="Consolas" w:cs="Consolas"/>
          <w:color w:val="DDDDDD"/>
          <w:shd w:val="clear" w:color="auto" w:fill="444444"/>
        </w:rPr>
        <w:t>~/courses</w:t>
      </w:r>
      <w:r>
        <w:t>). Once there, run the following command:</w:t>
      </w:r>
    </w:p>
    <w:p w14:paraId="3765AD8E" w14:textId="77777777" w:rsidR="007F130E" w:rsidRDefault="007F130E"/>
    <w:tbl>
      <w:tblPr>
        <w:tblStyle w:val="a0"/>
        <w:tblW w:w="0" w:type="auto"/>
        <w:tblLayout w:type="fixed"/>
        <w:tblLook w:val="0600" w:firstRow="0" w:lastRow="0" w:firstColumn="0" w:lastColumn="0" w:noHBand="1" w:noVBand="1"/>
      </w:tblPr>
      <w:tblGrid>
        <w:gridCol w:w="9360"/>
      </w:tblGrid>
      <w:tr w:rsidR="007F130E" w14:paraId="26F77BCD" w14:textId="77777777">
        <w:tc>
          <w:tcPr>
            <w:tcW w:w="9360" w:type="dxa"/>
            <w:shd w:val="clear" w:color="auto" w:fill="444444"/>
            <w:tcMar>
              <w:top w:w="100" w:type="dxa"/>
              <w:left w:w="100" w:type="dxa"/>
              <w:bottom w:w="100" w:type="dxa"/>
              <w:right w:w="100" w:type="dxa"/>
            </w:tcMar>
          </w:tcPr>
          <w:p w14:paraId="52BFE66B" w14:textId="77777777" w:rsidR="007F130E" w:rsidRDefault="009F2CB4">
            <w:pPr>
              <w:widowControl w:val="0"/>
              <w:pBdr>
                <w:top w:val="nil"/>
                <w:left w:val="nil"/>
                <w:bottom w:val="nil"/>
                <w:right w:val="nil"/>
                <w:between w:val="nil"/>
              </w:pBdr>
            </w:pPr>
            <w:r>
              <w:rPr>
                <w:rFonts w:ascii="Consolas" w:eastAsia="Consolas" w:hAnsi="Consolas" w:cs="Consolas"/>
                <w:color w:val="DDDDDD"/>
                <w:shd w:val="clear" w:color="auto" w:fill="444444"/>
              </w:rPr>
              <w:t xml:space="preserve">$ git </w:t>
            </w:r>
            <w:r>
              <w:rPr>
                <w:rFonts w:ascii="Consolas" w:eastAsia="Consolas" w:hAnsi="Consolas" w:cs="Consolas"/>
                <w:color w:val="DD8888"/>
                <w:shd w:val="clear" w:color="auto" w:fill="444444"/>
              </w:rPr>
              <w:t>clone</w:t>
            </w:r>
            <w:r>
              <w:rPr>
                <w:rFonts w:ascii="Consolas" w:eastAsia="Consolas" w:hAnsi="Consolas" w:cs="Consolas"/>
                <w:color w:val="DDDDDD"/>
                <w:shd w:val="clear" w:color="auto" w:fill="444444"/>
              </w:rPr>
              <w:t xml:space="preserve"> https://github.com/CISC879-BigData/courses-UTK-COSC526-S21.git</w:t>
            </w:r>
          </w:p>
        </w:tc>
      </w:tr>
    </w:tbl>
    <w:p w14:paraId="7F5534A5" w14:textId="77777777" w:rsidR="007F130E" w:rsidRDefault="007F130E"/>
    <w:p w14:paraId="02D1A198" w14:textId="77777777" w:rsidR="007F130E" w:rsidRDefault="009F2CB4">
      <w:r>
        <w:t>If you want the cloned repository to be in a different directory than the repository name, add the desired directory name to the end of the above command. Once this command is finished, a ne</w:t>
      </w:r>
      <w:r>
        <w:t>w directory will be created containing your local repository.</w:t>
      </w:r>
    </w:p>
    <w:p w14:paraId="3F30FD3D" w14:textId="77777777" w:rsidR="007F130E" w:rsidRDefault="009F2CB4">
      <w:pPr>
        <w:pStyle w:val="Heading2"/>
      </w:pPr>
      <w:bookmarkStart w:id="3" w:name="_td8zaa5och64" w:colFirst="0" w:colLast="0"/>
      <w:bookmarkEnd w:id="3"/>
      <w:r>
        <w:t>Adding and Pushing Local Changes</w:t>
      </w:r>
    </w:p>
    <w:p w14:paraId="556FEFC4" w14:textId="77777777" w:rsidR="007F130E" w:rsidRDefault="009F2CB4">
      <w:r>
        <w:t xml:space="preserve">Once you’ve cloned your repository, you’ll want to make changes to its contents. You do this by simply editing the </w:t>
      </w:r>
    </w:p>
    <w:p w14:paraId="424E248B" w14:textId="77777777" w:rsidR="007F130E" w:rsidRDefault="009F2CB4">
      <w:pPr>
        <w:pStyle w:val="Heading1"/>
      </w:pPr>
      <w:bookmarkStart w:id="4" w:name="_wj5e3botsp2t" w:colFirst="0" w:colLast="0"/>
      <w:bookmarkEnd w:id="4"/>
      <w:r>
        <w:t>Managing Synched GitHub Repositories</w:t>
      </w:r>
    </w:p>
    <w:p w14:paraId="4ADCC961" w14:textId="77777777" w:rsidR="007F130E" w:rsidRDefault="009F2CB4">
      <w:r>
        <w:t>There ar</w:t>
      </w:r>
      <w:r>
        <w:t>e two primary ways to manage multiple synchronized GitHub repositories from your local device:</w:t>
      </w:r>
    </w:p>
    <w:p w14:paraId="132662C3" w14:textId="77777777" w:rsidR="007F130E" w:rsidRDefault="009F2CB4">
      <w:pPr>
        <w:numPr>
          <w:ilvl w:val="0"/>
          <w:numId w:val="2"/>
        </w:numPr>
      </w:pPr>
      <w:r>
        <w:t>Using Multiple Directories</w:t>
      </w:r>
    </w:p>
    <w:p w14:paraId="42A7821F" w14:textId="77777777" w:rsidR="007F130E" w:rsidRDefault="009F2CB4">
      <w:pPr>
        <w:numPr>
          <w:ilvl w:val="0"/>
          <w:numId w:val="2"/>
        </w:numPr>
      </w:pPr>
      <w:r>
        <w:t>Using Git Remotes</w:t>
      </w:r>
    </w:p>
    <w:p w14:paraId="2F37AA57" w14:textId="77777777" w:rsidR="007F130E" w:rsidRDefault="009F2CB4">
      <w:pPr>
        <w:pStyle w:val="Heading2"/>
      </w:pPr>
      <w:bookmarkStart w:id="5" w:name="_w6lhl6z7nftd" w:colFirst="0" w:colLast="0"/>
      <w:bookmarkEnd w:id="5"/>
      <w:r>
        <w:t>Using Multiple Directories</w:t>
      </w:r>
    </w:p>
    <w:p w14:paraId="058EA599" w14:textId="77777777" w:rsidR="007F130E" w:rsidRDefault="009F2CB4">
      <w:r>
        <w:t>This method for managing multiple synchronized repositories is the simplest, but also cau</w:t>
      </w:r>
      <w:r>
        <w:t>ses unnecessary duplication of files and file movement. To use this method, simply clone every repository to a separate directory. For example,</w:t>
      </w:r>
    </w:p>
    <w:p w14:paraId="4C7397D4" w14:textId="77777777" w:rsidR="007F130E" w:rsidRDefault="007F130E">
      <w:pPr>
        <w:widowControl w:val="0"/>
        <w:pBdr>
          <w:top w:val="nil"/>
          <w:left w:val="nil"/>
          <w:bottom w:val="nil"/>
          <w:right w:val="nil"/>
          <w:between w:val="nil"/>
        </w:pBdr>
      </w:pPr>
    </w:p>
    <w:tbl>
      <w:tblPr>
        <w:tblStyle w:val="a2"/>
        <w:tblW w:w="0" w:type="auto"/>
        <w:tblLayout w:type="fixed"/>
        <w:tblLook w:val="0600" w:firstRow="0" w:lastRow="0" w:firstColumn="0" w:lastColumn="0" w:noHBand="1" w:noVBand="1"/>
      </w:tblPr>
      <w:tblGrid>
        <w:gridCol w:w="9360"/>
      </w:tblGrid>
      <w:tr w:rsidR="007F130E" w14:paraId="1EC6273C" w14:textId="77777777">
        <w:tc>
          <w:tcPr>
            <w:tcW w:w="9360" w:type="dxa"/>
            <w:shd w:val="clear" w:color="auto" w:fill="444444"/>
            <w:tcMar>
              <w:top w:w="100" w:type="dxa"/>
              <w:left w:w="100" w:type="dxa"/>
              <w:bottom w:w="100" w:type="dxa"/>
              <w:right w:w="100" w:type="dxa"/>
            </w:tcMar>
          </w:tcPr>
          <w:p w14:paraId="0994712B"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Clone repo 1</w:t>
            </w:r>
            <w:r>
              <w:rPr>
                <w:rFonts w:ascii="Consolas" w:eastAsia="Consolas" w:hAnsi="Consolas" w:cs="Consolas"/>
                <w:color w:val="DDDDDD"/>
                <w:shd w:val="clear" w:color="auto" w:fill="444444"/>
              </w:rPr>
              <w:br/>
              <w:t xml:space="preserve">$ git </w:t>
            </w:r>
            <w:r>
              <w:rPr>
                <w:rFonts w:ascii="Consolas" w:eastAsia="Consolas" w:hAnsi="Consolas" w:cs="Consolas"/>
                <w:color w:val="DD8888"/>
                <w:shd w:val="clear" w:color="auto" w:fill="444444"/>
              </w:rPr>
              <w:t>clone</w:t>
            </w:r>
            <w:r>
              <w:rPr>
                <w:rFonts w:ascii="Consolas" w:eastAsia="Consolas" w:hAnsi="Consolas" w:cs="Consolas"/>
                <w:color w:val="DDDDDD"/>
                <w:shd w:val="clear" w:color="auto" w:fill="444444"/>
              </w:rPr>
              <w:t xml:space="preserve"> &lt;repo1 </w:t>
            </w:r>
            <w:proofErr w:type="spellStart"/>
            <w:r>
              <w:rPr>
                <w:rFonts w:ascii="Consolas" w:eastAsia="Consolas" w:hAnsi="Consolas" w:cs="Consolas"/>
                <w:color w:val="DDDDDD"/>
                <w:shd w:val="clear" w:color="auto" w:fill="444444"/>
              </w:rPr>
              <w:t>url</w:t>
            </w:r>
            <w:proofErr w:type="spellEnd"/>
            <w:r>
              <w:rPr>
                <w:rFonts w:ascii="Consolas" w:eastAsia="Consolas" w:hAnsi="Consolas" w:cs="Consolas"/>
                <w:color w:val="DDDDDD"/>
                <w:shd w:val="clear" w:color="auto" w:fill="444444"/>
              </w:rPr>
              <w:t>&gt;</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Clone repo 2</w:t>
            </w:r>
            <w:r>
              <w:rPr>
                <w:rFonts w:ascii="Consolas" w:eastAsia="Consolas" w:hAnsi="Consolas" w:cs="Consolas"/>
                <w:color w:val="DDDDDD"/>
                <w:shd w:val="clear" w:color="auto" w:fill="444444"/>
              </w:rPr>
              <w:br/>
              <w:t xml:space="preserve">$ git </w:t>
            </w:r>
            <w:r>
              <w:rPr>
                <w:rFonts w:ascii="Consolas" w:eastAsia="Consolas" w:hAnsi="Consolas" w:cs="Consolas"/>
                <w:color w:val="DD8888"/>
                <w:shd w:val="clear" w:color="auto" w:fill="444444"/>
              </w:rPr>
              <w:t>clone</w:t>
            </w:r>
            <w:r>
              <w:rPr>
                <w:rFonts w:ascii="Consolas" w:eastAsia="Consolas" w:hAnsi="Consolas" w:cs="Consolas"/>
                <w:color w:val="DDDDDD"/>
                <w:shd w:val="clear" w:color="auto" w:fill="444444"/>
              </w:rPr>
              <w:t xml:space="preserve"> &lt;repo2 </w:t>
            </w:r>
            <w:proofErr w:type="spellStart"/>
            <w:r>
              <w:rPr>
                <w:rFonts w:ascii="Consolas" w:eastAsia="Consolas" w:hAnsi="Consolas" w:cs="Consolas"/>
                <w:color w:val="DDDDDD"/>
                <w:shd w:val="clear" w:color="auto" w:fill="444444"/>
              </w:rPr>
              <w:t>url</w:t>
            </w:r>
            <w:proofErr w:type="spellEnd"/>
            <w:r>
              <w:rPr>
                <w:rFonts w:ascii="Consolas" w:eastAsia="Consolas" w:hAnsi="Consolas" w:cs="Consolas"/>
                <w:color w:val="DDDDDD"/>
                <w:shd w:val="clear" w:color="auto" w:fill="444444"/>
              </w:rPr>
              <w:t>&gt;</w:t>
            </w:r>
          </w:p>
        </w:tc>
      </w:tr>
    </w:tbl>
    <w:p w14:paraId="32DBED82" w14:textId="77777777" w:rsidR="007F130E" w:rsidRDefault="007F130E">
      <w:pPr>
        <w:widowControl w:val="0"/>
        <w:pBdr>
          <w:top w:val="nil"/>
          <w:left w:val="nil"/>
          <w:bottom w:val="nil"/>
          <w:right w:val="nil"/>
          <w:between w:val="nil"/>
        </w:pBdr>
      </w:pPr>
    </w:p>
    <w:p w14:paraId="3A335D5B" w14:textId="77777777" w:rsidR="007F130E" w:rsidRDefault="009F2CB4">
      <w:pPr>
        <w:widowControl w:val="0"/>
        <w:pBdr>
          <w:top w:val="nil"/>
          <w:left w:val="nil"/>
          <w:bottom w:val="nil"/>
          <w:right w:val="nil"/>
          <w:between w:val="nil"/>
        </w:pBdr>
      </w:pPr>
      <w:r>
        <w:t xml:space="preserve">This will create two separate directories: one for repo 1 and another for repo 2. To copy files from one repository to the other, simply copy the file between directories and push to GitHub. For example, if repo 1 is in the “repo1” directory and repo 2 is </w:t>
      </w:r>
      <w:r>
        <w:t>in the “repo2” directory, you can move the file “test.txt” from repo 1 to repo 2 with:</w:t>
      </w:r>
    </w:p>
    <w:p w14:paraId="5F9150B0" w14:textId="77777777" w:rsidR="007F130E" w:rsidRDefault="007F130E">
      <w:pPr>
        <w:widowControl w:val="0"/>
        <w:pBdr>
          <w:top w:val="nil"/>
          <w:left w:val="nil"/>
          <w:bottom w:val="nil"/>
          <w:right w:val="nil"/>
          <w:between w:val="nil"/>
        </w:pBdr>
      </w:pPr>
    </w:p>
    <w:tbl>
      <w:tblPr>
        <w:tblStyle w:val="a3"/>
        <w:tblW w:w="0" w:type="auto"/>
        <w:tblLayout w:type="fixed"/>
        <w:tblLook w:val="0600" w:firstRow="0" w:lastRow="0" w:firstColumn="0" w:lastColumn="0" w:noHBand="1" w:noVBand="1"/>
      </w:tblPr>
      <w:tblGrid>
        <w:gridCol w:w="9360"/>
      </w:tblGrid>
      <w:tr w:rsidR="007F130E" w14:paraId="4BB4CCB7" w14:textId="77777777">
        <w:tc>
          <w:tcPr>
            <w:tcW w:w="9360" w:type="dxa"/>
            <w:shd w:val="clear" w:color="auto" w:fill="444444"/>
            <w:tcMar>
              <w:top w:w="100" w:type="dxa"/>
              <w:left w:w="100" w:type="dxa"/>
              <w:bottom w:w="100" w:type="dxa"/>
              <w:right w:w="100" w:type="dxa"/>
            </w:tcMar>
          </w:tcPr>
          <w:p w14:paraId="64D1479A"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Copy file from repo1 to repo2</w:t>
            </w:r>
            <w:r>
              <w:rPr>
                <w:rFonts w:ascii="Consolas" w:eastAsia="Consolas" w:hAnsi="Consolas" w:cs="Consolas"/>
                <w:color w:val="DDDDDD"/>
                <w:shd w:val="clear" w:color="auto" w:fill="444444"/>
              </w:rPr>
              <w:br/>
              <w:t>$ cp repo1/test.txt repo2</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Enter repo2</w:t>
            </w:r>
            <w:r>
              <w:rPr>
                <w:rFonts w:ascii="Consolas" w:eastAsia="Consolas" w:hAnsi="Consolas" w:cs="Consolas"/>
                <w:color w:val="DDDDDD"/>
                <w:shd w:val="clear" w:color="auto" w:fill="444444"/>
              </w:rPr>
              <w:br/>
            </w:r>
            <w:r>
              <w:rPr>
                <w:rFonts w:ascii="Consolas" w:eastAsia="Consolas" w:hAnsi="Consolas" w:cs="Consolas"/>
                <w:color w:val="DDDDDD"/>
                <w:shd w:val="clear" w:color="auto" w:fill="444444"/>
              </w:rPr>
              <w:lastRenderedPageBreak/>
              <w:t xml:space="preserve">$ </w:t>
            </w:r>
            <w:r>
              <w:rPr>
                <w:rFonts w:ascii="Consolas" w:eastAsia="Consolas" w:hAnsi="Consolas" w:cs="Consolas"/>
                <w:color w:val="DD8888"/>
                <w:shd w:val="clear" w:color="auto" w:fill="444444"/>
              </w:rPr>
              <w:t>cd</w:t>
            </w:r>
            <w:r>
              <w:rPr>
                <w:rFonts w:ascii="Consolas" w:eastAsia="Consolas" w:hAnsi="Consolas" w:cs="Consolas"/>
                <w:color w:val="DDDDDD"/>
                <w:shd w:val="clear" w:color="auto" w:fill="444444"/>
              </w:rPr>
              <w:t xml:space="preserve"> repo2</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Add test.txt to a commit</w:t>
            </w:r>
            <w:r>
              <w:rPr>
                <w:rFonts w:ascii="Consolas" w:eastAsia="Consolas" w:hAnsi="Consolas" w:cs="Consolas"/>
                <w:color w:val="DDDDDD"/>
                <w:shd w:val="clear" w:color="auto" w:fill="444444"/>
              </w:rPr>
              <w:br/>
              <w:t>$ git add test.txt</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Create the commit</w:t>
            </w:r>
            <w:r>
              <w:rPr>
                <w:rFonts w:ascii="Consolas" w:eastAsia="Consolas" w:hAnsi="Consolas" w:cs="Consolas"/>
                <w:color w:val="DDDDDD"/>
                <w:shd w:val="clear" w:color="auto" w:fill="444444"/>
              </w:rPr>
              <w:br/>
            </w:r>
            <w:r>
              <w:rPr>
                <w:rFonts w:ascii="Consolas" w:eastAsia="Consolas" w:hAnsi="Consolas" w:cs="Consolas"/>
                <w:color w:val="DDDDDD"/>
                <w:shd w:val="clear" w:color="auto" w:fill="444444"/>
              </w:rPr>
              <w:t xml:space="preserve">$ git commit -m </w:t>
            </w:r>
            <w:r>
              <w:rPr>
                <w:rFonts w:ascii="Consolas" w:eastAsia="Consolas" w:hAnsi="Consolas" w:cs="Consolas"/>
                <w:color w:val="DD8888"/>
                <w:shd w:val="clear" w:color="auto" w:fill="444444"/>
              </w:rPr>
              <w:t>"Your commit message goes here"</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Push to GitHub</w:t>
            </w:r>
            <w:r>
              <w:rPr>
                <w:rFonts w:ascii="Consolas" w:eastAsia="Consolas" w:hAnsi="Consolas" w:cs="Consolas"/>
                <w:color w:val="DDDDDD"/>
                <w:shd w:val="clear" w:color="auto" w:fill="444444"/>
              </w:rPr>
              <w:br/>
              <w:t xml:space="preserve">$ git push </w:t>
            </w:r>
            <w:r>
              <w:rPr>
                <w:rFonts w:ascii="Consolas" w:eastAsia="Consolas" w:hAnsi="Consolas" w:cs="Consolas"/>
                <w:color w:val="777777"/>
                <w:shd w:val="clear" w:color="auto" w:fill="444444"/>
              </w:rPr>
              <w:t># Can also use git push origin &lt;branch name&gt;</w:t>
            </w:r>
          </w:p>
        </w:tc>
      </w:tr>
    </w:tbl>
    <w:p w14:paraId="721E664A" w14:textId="77777777" w:rsidR="007F130E" w:rsidRDefault="007F130E">
      <w:pPr>
        <w:pStyle w:val="Heading2"/>
        <w:widowControl w:val="0"/>
      </w:pPr>
      <w:bookmarkStart w:id="6" w:name="_wm9gvwenzzn8" w:colFirst="0" w:colLast="0"/>
      <w:bookmarkEnd w:id="6"/>
    </w:p>
    <w:p w14:paraId="13470E9C" w14:textId="77777777" w:rsidR="007F130E" w:rsidRDefault="009F2CB4">
      <w:pPr>
        <w:pStyle w:val="Heading2"/>
        <w:widowControl w:val="0"/>
      </w:pPr>
      <w:bookmarkStart w:id="7" w:name="_23c2nni9rvtm" w:colFirst="0" w:colLast="0"/>
      <w:bookmarkEnd w:id="7"/>
      <w:r>
        <w:t>Using Git Remotes</w:t>
      </w:r>
    </w:p>
    <w:p w14:paraId="2808358A" w14:textId="77777777" w:rsidR="007F130E" w:rsidRDefault="009F2CB4">
      <w:r>
        <w:t>The other way to manage multiple synchronized repositories is to use Git remotes. Remotes can be thought of as link</w:t>
      </w:r>
      <w:r>
        <w:t>s to GitHub (or other distributed Git service) repositories. Most Git commands allow you to specify what remote you want to operate on. For example, if you want to pull from one remote and push to another, you can use the following:</w:t>
      </w:r>
    </w:p>
    <w:p w14:paraId="5DFAB1D1" w14:textId="77777777" w:rsidR="007F130E" w:rsidRDefault="007F130E"/>
    <w:tbl>
      <w:tblPr>
        <w:tblStyle w:val="a4"/>
        <w:tblW w:w="0" w:type="auto"/>
        <w:tblLayout w:type="fixed"/>
        <w:tblLook w:val="0600" w:firstRow="0" w:lastRow="0" w:firstColumn="0" w:lastColumn="0" w:noHBand="1" w:noVBand="1"/>
      </w:tblPr>
      <w:tblGrid>
        <w:gridCol w:w="9360"/>
      </w:tblGrid>
      <w:tr w:rsidR="007F130E" w14:paraId="79E55D29" w14:textId="77777777">
        <w:tc>
          <w:tcPr>
            <w:tcW w:w="9360" w:type="dxa"/>
            <w:shd w:val="clear" w:color="auto" w:fill="444444"/>
            <w:tcMar>
              <w:top w:w="100" w:type="dxa"/>
              <w:left w:w="100" w:type="dxa"/>
              <w:bottom w:w="100" w:type="dxa"/>
              <w:right w:w="100" w:type="dxa"/>
            </w:tcMar>
          </w:tcPr>
          <w:p w14:paraId="75849216"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Pull from a remote n</w:t>
            </w:r>
            <w:r>
              <w:rPr>
                <w:rFonts w:ascii="Consolas" w:eastAsia="Consolas" w:hAnsi="Consolas" w:cs="Consolas"/>
                <w:color w:val="777777"/>
                <w:shd w:val="clear" w:color="auto" w:fill="444444"/>
              </w:rPr>
              <w:t>amed "origin"</w:t>
            </w:r>
            <w:r>
              <w:rPr>
                <w:rFonts w:ascii="Consolas" w:eastAsia="Consolas" w:hAnsi="Consolas" w:cs="Consolas"/>
                <w:color w:val="DDDDDD"/>
                <w:shd w:val="clear" w:color="auto" w:fill="444444"/>
              </w:rPr>
              <w:br/>
              <w:t xml:space="preserve">$ git pull origin </w:t>
            </w:r>
            <w:r>
              <w:rPr>
                <w:rFonts w:ascii="Consolas" w:eastAsia="Consolas" w:hAnsi="Consolas" w:cs="Consolas"/>
                <w:color w:val="777777"/>
                <w:shd w:val="clear" w:color="auto" w:fill="444444"/>
              </w:rPr>
              <w:t># Can also use git pull origin &lt;branch name&gt;</w:t>
            </w:r>
            <w:r>
              <w:rPr>
                <w:rFonts w:ascii="Consolas" w:eastAsia="Consolas" w:hAnsi="Consolas" w:cs="Consolas"/>
                <w:color w:val="DDDDDD"/>
                <w:shd w:val="clear" w:color="auto" w:fill="444444"/>
              </w:rPr>
              <w:br/>
            </w:r>
            <w:r>
              <w:rPr>
                <w:rFonts w:ascii="Consolas" w:eastAsia="Consolas" w:hAnsi="Consolas" w:cs="Consolas"/>
                <w:color w:val="777777"/>
                <w:shd w:val="clear" w:color="auto" w:fill="444444"/>
              </w:rPr>
              <w:t># Push to a remote named "personal"</w:t>
            </w:r>
            <w:r>
              <w:rPr>
                <w:rFonts w:ascii="Consolas" w:eastAsia="Consolas" w:hAnsi="Consolas" w:cs="Consolas"/>
                <w:color w:val="DDDDDD"/>
                <w:shd w:val="clear" w:color="auto" w:fill="444444"/>
              </w:rPr>
              <w:br/>
              <w:t xml:space="preserve">$ git push personal </w:t>
            </w:r>
            <w:r>
              <w:rPr>
                <w:rFonts w:ascii="Consolas" w:eastAsia="Consolas" w:hAnsi="Consolas" w:cs="Consolas"/>
                <w:color w:val="777777"/>
                <w:shd w:val="clear" w:color="auto" w:fill="444444"/>
              </w:rPr>
              <w:t># Can also use git push personal &lt;branch name&gt;</w:t>
            </w:r>
          </w:p>
        </w:tc>
      </w:tr>
    </w:tbl>
    <w:p w14:paraId="6F33E1CE" w14:textId="77777777" w:rsidR="007F130E" w:rsidRDefault="007F130E">
      <w:pPr>
        <w:widowControl w:val="0"/>
        <w:pBdr>
          <w:top w:val="nil"/>
          <w:left w:val="nil"/>
          <w:bottom w:val="nil"/>
          <w:right w:val="nil"/>
          <w:between w:val="nil"/>
        </w:pBdr>
      </w:pPr>
    </w:p>
    <w:p w14:paraId="346A9C0A" w14:textId="77777777" w:rsidR="007F130E" w:rsidRDefault="009F2CB4">
      <w:pPr>
        <w:widowControl w:val="0"/>
        <w:pBdr>
          <w:top w:val="nil"/>
          <w:left w:val="nil"/>
          <w:bottom w:val="nil"/>
          <w:right w:val="nil"/>
          <w:between w:val="nil"/>
        </w:pBdr>
      </w:pPr>
      <w:r>
        <w:t>When you first clone a GitHub repository, a remote will automatically be created with the name “origin”. You can add other remotes using the following:</w:t>
      </w:r>
    </w:p>
    <w:p w14:paraId="78F0FD60" w14:textId="77777777" w:rsidR="007F130E" w:rsidRDefault="007F130E">
      <w:pPr>
        <w:widowControl w:val="0"/>
        <w:pBdr>
          <w:top w:val="nil"/>
          <w:left w:val="nil"/>
          <w:bottom w:val="nil"/>
          <w:right w:val="nil"/>
          <w:between w:val="nil"/>
        </w:pBdr>
      </w:pPr>
    </w:p>
    <w:tbl>
      <w:tblPr>
        <w:tblStyle w:val="a5"/>
        <w:tblW w:w="0" w:type="auto"/>
        <w:tblLayout w:type="fixed"/>
        <w:tblLook w:val="0600" w:firstRow="0" w:lastRow="0" w:firstColumn="0" w:lastColumn="0" w:noHBand="1" w:noVBand="1"/>
      </w:tblPr>
      <w:tblGrid>
        <w:gridCol w:w="9360"/>
      </w:tblGrid>
      <w:tr w:rsidR="007F130E" w14:paraId="28AE81D6" w14:textId="77777777">
        <w:tc>
          <w:tcPr>
            <w:tcW w:w="9360" w:type="dxa"/>
            <w:shd w:val="clear" w:color="auto" w:fill="444444"/>
            <w:tcMar>
              <w:top w:w="100" w:type="dxa"/>
              <w:left w:w="100" w:type="dxa"/>
              <w:bottom w:w="100" w:type="dxa"/>
              <w:right w:w="100" w:type="dxa"/>
            </w:tcMar>
          </w:tcPr>
          <w:p w14:paraId="50355298" w14:textId="77777777" w:rsidR="007F130E" w:rsidRDefault="009F2CB4">
            <w:pPr>
              <w:widowControl w:val="0"/>
              <w:pBdr>
                <w:top w:val="nil"/>
                <w:left w:val="nil"/>
                <w:bottom w:val="nil"/>
                <w:right w:val="nil"/>
                <w:between w:val="nil"/>
              </w:pBdr>
            </w:pPr>
            <w:r>
              <w:rPr>
                <w:rFonts w:ascii="Consolas" w:eastAsia="Consolas" w:hAnsi="Consolas" w:cs="Consolas"/>
                <w:color w:val="777777"/>
                <w:shd w:val="clear" w:color="auto" w:fill="444444"/>
              </w:rPr>
              <w:t># Add the remote "personal" using a GitHub provided link</w:t>
            </w:r>
            <w:r>
              <w:rPr>
                <w:rFonts w:ascii="Consolas" w:eastAsia="Consolas" w:hAnsi="Consolas" w:cs="Consolas"/>
                <w:color w:val="DDDDDD"/>
                <w:shd w:val="clear" w:color="auto" w:fill="444444"/>
              </w:rPr>
              <w:br/>
              <w:t>$ git remote add personal https://github.com/h</w:t>
            </w:r>
            <w:r>
              <w:rPr>
                <w:rFonts w:ascii="Consolas" w:eastAsia="Consolas" w:hAnsi="Consolas" w:cs="Consolas"/>
                <w:color w:val="DDDDDD"/>
                <w:shd w:val="clear" w:color="auto" w:fill="444444"/>
              </w:rPr>
              <w:t>atchet/hatchet.git</w:t>
            </w:r>
          </w:p>
        </w:tc>
      </w:tr>
    </w:tbl>
    <w:p w14:paraId="49B7C8CE" w14:textId="77777777" w:rsidR="007F130E" w:rsidRDefault="007F130E">
      <w:pPr>
        <w:widowControl w:val="0"/>
        <w:pBdr>
          <w:top w:val="nil"/>
          <w:left w:val="nil"/>
          <w:bottom w:val="nil"/>
          <w:right w:val="nil"/>
          <w:between w:val="nil"/>
        </w:pBdr>
      </w:pPr>
    </w:p>
    <w:p w14:paraId="2A9F6D6A" w14:textId="77777777" w:rsidR="007F130E" w:rsidRDefault="009F2CB4">
      <w:pPr>
        <w:widowControl w:val="0"/>
        <w:pBdr>
          <w:top w:val="nil"/>
          <w:left w:val="nil"/>
          <w:bottom w:val="nil"/>
          <w:right w:val="nil"/>
          <w:between w:val="nil"/>
        </w:pBdr>
      </w:pPr>
      <w:r>
        <w:t xml:space="preserve">The URL used in this command is the same as the URL you would use to clone a repository. To see all the remotes your local Git repository has, use </w:t>
      </w:r>
      <w:r>
        <w:rPr>
          <w:rFonts w:ascii="Consolas" w:eastAsia="Consolas" w:hAnsi="Consolas" w:cs="Consolas"/>
          <w:color w:val="DDDDDD"/>
          <w:shd w:val="clear" w:color="auto" w:fill="444444"/>
        </w:rPr>
        <w:t>git remote -v</w:t>
      </w:r>
      <w:r>
        <w:t>. This will produce an output like the example below:</w:t>
      </w:r>
    </w:p>
    <w:p w14:paraId="41354889" w14:textId="77777777" w:rsidR="007F130E" w:rsidRDefault="007F130E">
      <w:pPr>
        <w:widowControl w:val="0"/>
        <w:pBdr>
          <w:top w:val="nil"/>
          <w:left w:val="nil"/>
          <w:bottom w:val="nil"/>
          <w:right w:val="nil"/>
          <w:between w:val="nil"/>
        </w:pBdr>
      </w:pPr>
    </w:p>
    <w:p w14:paraId="342C7F1F" w14:textId="77777777" w:rsidR="007F130E" w:rsidRDefault="009F2CB4">
      <w:pPr>
        <w:widowControl w:val="0"/>
        <w:pBdr>
          <w:top w:val="nil"/>
          <w:left w:val="nil"/>
          <w:bottom w:val="nil"/>
          <w:right w:val="nil"/>
          <w:between w:val="nil"/>
        </w:pBdr>
        <w:jc w:val="center"/>
      </w:pPr>
      <w:r>
        <w:rPr>
          <w:noProof/>
        </w:rPr>
        <w:drawing>
          <wp:inline distT="114300" distB="114300" distL="114300" distR="114300" wp14:anchorId="6BC15386" wp14:editId="72AE22DA">
            <wp:extent cx="5943600" cy="81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812800"/>
                    </a:xfrm>
                    <a:prstGeom prst="rect">
                      <a:avLst/>
                    </a:prstGeom>
                    <a:ln/>
                  </pic:spPr>
                </pic:pic>
              </a:graphicData>
            </a:graphic>
          </wp:inline>
        </w:drawing>
      </w:r>
    </w:p>
    <w:p w14:paraId="2A158973" w14:textId="77777777" w:rsidR="007F130E" w:rsidRDefault="007F130E">
      <w:pPr>
        <w:widowControl w:val="0"/>
        <w:pBdr>
          <w:top w:val="nil"/>
          <w:left w:val="nil"/>
          <w:bottom w:val="nil"/>
          <w:right w:val="nil"/>
          <w:between w:val="nil"/>
        </w:pBdr>
        <w:jc w:val="center"/>
      </w:pPr>
    </w:p>
    <w:p w14:paraId="1746DBAB" w14:textId="77777777" w:rsidR="007F130E" w:rsidRDefault="009F2CB4">
      <w:pPr>
        <w:widowControl w:val="0"/>
        <w:pBdr>
          <w:top w:val="nil"/>
          <w:left w:val="nil"/>
          <w:bottom w:val="nil"/>
          <w:right w:val="nil"/>
          <w:between w:val="nil"/>
        </w:pBdr>
      </w:pPr>
      <w:r>
        <w:t xml:space="preserve">In this output, the left column shows the names of the remotes, while the right column shows the URLs associated with those remotes. When using </w:t>
      </w:r>
      <w:r>
        <w:rPr>
          <w:rFonts w:ascii="Consolas" w:eastAsia="Consolas" w:hAnsi="Consolas" w:cs="Consolas"/>
          <w:color w:val="DDDDDD"/>
          <w:shd w:val="clear" w:color="auto" w:fill="444444"/>
        </w:rPr>
        <w:t>git fetch</w:t>
      </w:r>
      <w:r>
        <w:t xml:space="preserve"> or </w:t>
      </w:r>
      <w:r>
        <w:rPr>
          <w:rFonts w:ascii="Consolas" w:eastAsia="Consolas" w:hAnsi="Consolas" w:cs="Consolas"/>
          <w:color w:val="DDDDDD"/>
          <w:shd w:val="clear" w:color="auto" w:fill="444444"/>
        </w:rPr>
        <w:t>git pull</w:t>
      </w:r>
      <w:r>
        <w:t xml:space="preserve"> on a particular remote, the fetch URL will be used. When using </w:t>
      </w:r>
      <w:r>
        <w:rPr>
          <w:rFonts w:ascii="Consolas" w:eastAsia="Consolas" w:hAnsi="Consolas" w:cs="Consolas"/>
          <w:color w:val="DDDDDD"/>
          <w:shd w:val="clear" w:color="auto" w:fill="444444"/>
        </w:rPr>
        <w:t>git push</w:t>
      </w:r>
      <w:r>
        <w:t xml:space="preserve"> on a particular re</w:t>
      </w:r>
      <w:r>
        <w:t xml:space="preserve">mote, the push URL </w:t>
      </w:r>
      <w:r>
        <w:lastRenderedPageBreak/>
        <w:t>will be used.</w:t>
      </w:r>
    </w:p>
    <w:sectPr w:rsidR="007F13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131FA"/>
    <w:multiLevelType w:val="multilevel"/>
    <w:tmpl w:val="1E9A5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1A090A"/>
    <w:multiLevelType w:val="multilevel"/>
    <w:tmpl w:val="FBE89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30E"/>
    <w:rsid w:val="007F130E"/>
    <w:rsid w:val="009F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A23C9"/>
  <w15:docId w15:val="{E135C281-AF77-6747-B999-CBC6D903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Taufer, Michela</cp:lastModifiedBy>
  <cp:revision>2</cp:revision>
  <dcterms:created xsi:type="dcterms:W3CDTF">2021-01-28T22:43:00Z</dcterms:created>
  <dcterms:modified xsi:type="dcterms:W3CDTF">2021-01-28T22:43:00Z</dcterms:modified>
</cp:coreProperties>
</file>