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5364"/>
        <w:gridCol w:w="5552"/>
      </w:tblGrid>
      <w:tr w:rsidR="004822A9" w:rsidTr="00642A1A">
        <w:tc>
          <w:tcPr>
            <w:tcW w:w="10916" w:type="dxa"/>
            <w:gridSpan w:val="2"/>
            <w:shd w:val="clear" w:color="auto" w:fill="BDD6EE" w:themeFill="accent1" w:themeFillTint="66"/>
            <w:vAlign w:val="center"/>
          </w:tcPr>
          <w:p w:rsidR="004822A9" w:rsidRPr="004822A9" w:rsidRDefault="004822A9" w:rsidP="004822A9">
            <w:pPr>
              <w:jc w:val="center"/>
              <w:rPr>
                <w:b/>
              </w:rPr>
            </w:pPr>
            <w:r w:rsidRPr="004822A9">
              <w:rPr>
                <w:b/>
              </w:rPr>
              <w:t>Meeting Number: 1/ Date: 28/01/15</w:t>
            </w:r>
            <w:r w:rsidR="00C36BCB">
              <w:rPr>
                <w:b/>
              </w:rPr>
              <w:t xml:space="preserve">, 11:30 – 1.00 </w:t>
            </w:r>
          </w:p>
        </w:tc>
      </w:tr>
      <w:tr w:rsidR="004822A9" w:rsidTr="004822A9">
        <w:tc>
          <w:tcPr>
            <w:tcW w:w="5364" w:type="dxa"/>
            <w:vAlign w:val="center"/>
          </w:tcPr>
          <w:p w:rsidR="004822A9" w:rsidRDefault="004822A9" w:rsidP="004822A9">
            <w:pPr>
              <w:jc w:val="center"/>
            </w:pPr>
            <w:r w:rsidRPr="00C03CB5">
              <w:rPr>
                <w:b/>
              </w:rPr>
              <w:t>Members in Attendance</w:t>
            </w:r>
            <w:r>
              <w:t>: Owen, James, Alex, Kat</w:t>
            </w:r>
          </w:p>
        </w:tc>
        <w:tc>
          <w:tcPr>
            <w:tcW w:w="5552" w:type="dxa"/>
            <w:vAlign w:val="center"/>
          </w:tcPr>
          <w:p w:rsidR="004822A9" w:rsidRDefault="004822A9" w:rsidP="004822A9">
            <w:pPr>
              <w:jc w:val="center"/>
            </w:pPr>
            <w:r w:rsidRPr="00C03CB5">
              <w:rPr>
                <w:b/>
              </w:rPr>
              <w:t>Apologies</w:t>
            </w:r>
            <w:r>
              <w:t xml:space="preserve">: Luke </w:t>
            </w:r>
            <w:r w:rsidR="004C04B5">
              <w:t>(due to illness)</w:t>
            </w:r>
          </w:p>
        </w:tc>
      </w:tr>
      <w:tr w:rsidR="004822A9" w:rsidTr="004822A9">
        <w:tc>
          <w:tcPr>
            <w:tcW w:w="5364" w:type="dxa"/>
            <w:vAlign w:val="center"/>
          </w:tcPr>
          <w:p w:rsidR="004822A9" w:rsidRDefault="00C36BCB" w:rsidP="004822A9">
            <w:pPr>
              <w:jc w:val="center"/>
            </w:pPr>
            <w:r w:rsidRPr="00C03CB5">
              <w:rPr>
                <w:b/>
              </w:rPr>
              <w:t>Presented Progress</w:t>
            </w:r>
            <w:r>
              <w:t>: N/A</w:t>
            </w:r>
          </w:p>
        </w:tc>
        <w:tc>
          <w:tcPr>
            <w:tcW w:w="5552" w:type="dxa"/>
            <w:vAlign w:val="center"/>
          </w:tcPr>
          <w:p w:rsidR="004822A9" w:rsidRPr="00642A1A" w:rsidRDefault="004C04B5" w:rsidP="004C04B5">
            <w:pPr>
              <w:jc w:val="center"/>
            </w:pPr>
            <w:r>
              <w:rPr>
                <w:b/>
              </w:rPr>
              <w:t>Suggestions for Improvement of Pre-Existing Work</w:t>
            </w:r>
            <w:r w:rsidR="00642A1A">
              <w:rPr>
                <w:b/>
              </w:rPr>
              <w:t xml:space="preserve">: </w:t>
            </w:r>
          </w:p>
        </w:tc>
      </w:tr>
      <w:tr w:rsidR="00642A1A" w:rsidTr="00A6724A">
        <w:trPr>
          <w:trHeight w:val="1042"/>
        </w:trPr>
        <w:tc>
          <w:tcPr>
            <w:tcW w:w="10916" w:type="dxa"/>
            <w:gridSpan w:val="2"/>
            <w:vAlign w:val="center"/>
          </w:tcPr>
          <w:p w:rsidR="00642A1A" w:rsidRDefault="00642A1A" w:rsidP="004822A9">
            <w:pPr>
              <w:jc w:val="center"/>
            </w:pPr>
            <w:r w:rsidRPr="00440323">
              <w:rPr>
                <w:b/>
              </w:rPr>
              <w:t>Discussed Items</w:t>
            </w:r>
            <w:r>
              <w:t>:</w:t>
            </w:r>
            <w:r w:rsidR="00440323">
              <w:t xml:space="preserve"> </w:t>
            </w:r>
          </w:p>
          <w:p w:rsidR="00EE2629" w:rsidRDefault="00440323" w:rsidP="00C1629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Brainstorming for the format of the project – possibilities suggested included </w:t>
            </w:r>
            <w:r w:rsidR="00C16294">
              <w:t xml:space="preserve">websites, C# forms, reports and audit reports or a security plan. </w:t>
            </w:r>
          </w:p>
          <w:p w:rsidR="00EA0AF9" w:rsidRDefault="00EE2629" w:rsidP="00EE262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The group examined the CRG for a greater idea of what was expected. </w:t>
            </w:r>
            <w:r w:rsidR="00B11616">
              <w:t>Several points were raised that had not been considered before, including the need to develop a risk matrix, a project plan (possibly in the form of a Gantt chart)</w:t>
            </w:r>
            <w:r w:rsidR="00E74E6A">
              <w:t xml:space="preserve"> and a consideration of the aims/objectives of the study. </w:t>
            </w:r>
          </w:p>
          <w:p w:rsidR="00DA5C86" w:rsidRDefault="00EA0AF9" w:rsidP="00FE70A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Further ideas suggested were:</w:t>
            </w:r>
            <w:r w:rsidR="00B11616">
              <w:t xml:space="preserve"> </w:t>
            </w:r>
          </w:p>
          <w:p w:rsidR="00440323" w:rsidRDefault="00DA5C86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>A</w:t>
            </w:r>
            <w:r w:rsidR="00FE70A7">
              <w:t xml:space="preserve"> troubleshooting website that promotes preventing and solving cyber security issues. Mixture</w:t>
            </w:r>
            <w:r w:rsidR="00EA0AF9">
              <w:t xml:space="preserve"> </w:t>
            </w:r>
            <w:r w:rsidR="00F0729D">
              <w:t>of scripts and information educating users on less common security problems.</w:t>
            </w:r>
            <w:r w:rsidR="00AE51CD">
              <w:t xml:space="preserve"> Can also include news feeds of recent security cases, possibly borrowing from Twitter. </w:t>
            </w:r>
            <w:r w:rsidR="00F0729D">
              <w:t xml:space="preserve"> </w:t>
            </w:r>
            <w:r w:rsidR="00C16294">
              <w:t xml:space="preserve"> </w:t>
            </w:r>
          </w:p>
          <w:p w:rsidR="004A7FA0" w:rsidRDefault="004A7FA0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>An online ‘shop’ with feature comparisons of differ</w:t>
            </w:r>
            <w:r w:rsidR="00BF18FC">
              <w:t xml:space="preserve">ent security software packages, possible star ratings and tabs for different operating systems. </w:t>
            </w:r>
            <w:r w:rsidR="00AE51CD">
              <w:t>Could include filters with a back end database.</w:t>
            </w:r>
          </w:p>
          <w:p w:rsidR="00AE51CD" w:rsidRDefault="00AE51CD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 xml:space="preserve">A C# </w:t>
            </w:r>
            <w:proofErr w:type="spellStart"/>
            <w:r>
              <w:t>Winform</w:t>
            </w:r>
            <w:proofErr w:type="spellEnd"/>
            <w:r>
              <w:t xml:space="preserve"> Interactive diagnostic – the user answers questions on their business and current setup and the program returns possible security risks and a calculation of the threat to the business. </w:t>
            </w:r>
          </w:p>
          <w:p w:rsidR="00AE51CD" w:rsidRDefault="00AE51CD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 xml:space="preserve">A virus searcher that checks if the PC has appropriate antivirus software installed. </w:t>
            </w:r>
          </w:p>
          <w:p w:rsidR="00AE51CD" w:rsidRDefault="00AE51CD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>A cyber security simulator – a sample Db run on VMware or another platform that can then be used to write a report about possible security issues.</w:t>
            </w:r>
            <w:r w:rsidR="00275D42">
              <w:t xml:space="preserve"> A comparison on the security issues involved in different business deployment methods. </w:t>
            </w:r>
            <w:r>
              <w:t xml:space="preserve"> </w:t>
            </w:r>
          </w:p>
          <w:p w:rsidR="00AE51CD" w:rsidRDefault="00AE51CD" w:rsidP="00DA5C86">
            <w:pPr>
              <w:pStyle w:val="ListParagraph"/>
              <w:numPr>
                <w:ilvl w:val="1"/>
                <w:numId w:val="1"/>
              </w:numPr>
              <w:jc w:val="center"/>
            </w:pPr>
            <w:r>
              <w:t xml:space="preserve">A report on famous and recent hacking cases. </w:t>
            </w:r>
          </w:p>
          <w:p w:rsidR="00AF00D4" w:rsidRDefault="00AF00D4" w:rsidP="00AF00D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The group then tried to narrow down the possibilities by considering their technical skills. For the time available, difficulty involved and </w:t>
            </w:r>
            <w:r w:rsidR="00F47541">
              <w:t xml:space="preserve">complexity of the various options, a website was generally considered the preferred format. </w:t>
            </w:r>
          </w:p>
        </w:tc>
      </w:tr>
      <w:tr w:rsidR="004822A9" w:rsidTr="004822A9">
        <w:tc>
          <w:tcPr>
            <w:tcW w:w="5364" w:type="dxa"/>
            <w:vAlign w:val="center"/>
          </w:tcPr>
          <w:p w:rsidR="004822A9" w:rsidRDefault="00033184" w:rsidP="00B56C48">
            <w:pPr>
              <w:jc w:val="center"/>
            </w:pPr>
            <w:r w:rsidRPr="00C03CB5">
              <w:rPr>
                <w:b/>
              </w:rPr>
              <w:t>Agreed Action</w:t>
            </w:r>
            <w:r>
              <w:t>: Meet with supervisor to discuss the feasibility of various ideas</w:t>
            </w:r>
            <w:r w:rsidR="00B56C48">
              <w:t xml:space="preserve">, what extent project management tools should be employed for the documentation, and </w:t>
            </w:r>
            <w:r w:rsidR="00C81251">
              <w:t>if a total word count needs to be considered</w:t>
            </w:r>
            <w:r>
              <w:t xml:space="preserve">. </w:t>
            </w:r>
            <w:r w:rsidR="00D33A7F">
              <w:t xml:space="preserve">A regular meeting for the group was proposed for Mondays, 11 – 12 between timetabled sessions. </w:t>
            </w:r>
          </w:p>
        </w:tc>
        <w:tc>
          <w:tcPr>
            <w:tcW w:w="5552" w:type="dxa"/>
            <w:vAlign w:val="center"/>
          </w:tcPr>
          <w:p w:rsidR="000D63DF" w:rsidRDefault="00C03CB5" w:rsidP="004822A9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Meeting: </w:t>
            </w:r>
            <w:r w:rsidR="000D63DF" w:rsidRPr="000D63DF">
              <w:t>29/01/15</w:t>
            </w:r>
            <w:r w:rsidR="000D63DF">
              <w:t>, 2.30PM, venue currently undetermined (with supervisor),</w:t>
            </w:r>
          </w:p>
          <w:p w:rsidR="004822A9" w:rsidRDefault="00C03CB5" w:rsidP="004822A9">
            <w:pPr>
              <w:jc w:val="center"/>
            </w:pPr>
            <w:r>
              <w:t>02/02/15, 11</w:t>
            </w:r>
            <w:r w:rsidR="00015D6E">
              <w:t>am</w:t>
            </w:r>
            <w:r>
              <w:t xml:space="preserve"> – 12</w:t>
            </w:r>
            <w:r w:rsidR="00015D6E">
              <w:t>pm</w:t>
            </w:r>
            <w:r>
              <w:t xml:space="preserve"> UL07</w:t>
            </w:r>
            <w:r w:rsidR="000D63DF">
              <w:t xml:space="preserve"> (group only)</w:t>
            </w:r>
          </w:p>
          <w:p w:rsidR="000D63DF" w:rsidRPr="000D63DF" w:rsidRDefault="000D63DF" w:rsidP="004822A9">
            <w:pPr>
              <w:jc w:val="center"/>
            </w:pPr>
            <w:r>
              <w:rPr>
                <w:b/>
              </w:rPr>
              <w:t xml:space="preserve">Work to be Prepared for Next Meeting: </w:t>
            </w:r>
            <w:r>
              <w:t>N/A</w:t>
            </w:r>
          </w:p>
        </w:tc>
      </w:tr>
      <w:tr w:rsidR="000D63DF" w:rsidTr="004822A9">
        <w:tc>
          <w:tcPr>
            <w:tcW w:w="5364" w:type="dxa"/>
            <w:vAlign w:val="center"/>
          </w:tcPr>
          <w:p w:rsidR="000D63DF" w:rsidRDefault="000C0C29" w:rsidP="004822A9">
            <w:pPr>
              <w:jc w:val="center"/>
            </w:pPr>
            <w:r w:rsidRPr="000C0C29">
              <w:rPr>
                <w:b/>
              </w:rPr>
              <w:t>Responsible Party:</w:t>
            </w:r>
            <w:r w:rsidR="00652434">
              <w:rPr>
                <w:b/>
              </w:rPr>
              <w:t xml:space="preserve"> </w:t>
            </w:r>
            <w:r w:rsidR="00652434" w:rsidRPr="00652434">
              <w:t>All</w:t>
            </w:r>
          </w:p>
          <w:p w:rsidR="0050420F" w:rsidRPr="0050420F" w:rsidRDefault="0050420F" w:rsidP="004822A9">
            <w:pPr>
              <w:jc w:val="center"/>
            </w:pPr>
            <w:r>
              <w:rPr>
                <w:b/>
              </w:rPr>
              <w:t xml:space="preserve">Completion Deadline: </w:t>
            </w:r>
            <w:r>
              <w:t>29/01 (before next meeting)</w:t>
            </w:r>
          </w:p>
        </w:tc>
        <w:tc>
          <w:tcPr>
            <w:tcW w:w="5552" w:type="dxa"/>
            <w:vAlign w:val="center"/>
          </w:tcPr>
          <w:p w:rsidR="004C04B5" w:rsidRDefault="004C04B5" w:rsidP="004822A9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  <w:r w:rsidR="000C0C29">
              <w:rPr>
                <w:b/>
              </w:rPr>
              <w:t xml:space="preserve">: </w:t>
            </w:r>
          </w:p>
          <w:p w:rsidR="004C04B5" w:rsidRDefault="00652434" w:rsidP="004C04B5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Think on any more suitable ideas for the project</w:t>
            </w:r>
            <w:r w:rsidR="004C04B5">
              <w:t>.</w:t>
            </w:r>
          </w:p>
          <w:p w:rsidR="000D63DF" w:rsidRPr="00652434" w:rsidRDefault="00FE70A7" w:rsidP="004C04B5">
            <w:pPr>
              <w:pStyle w:val="ListParagraph"/>
              <w:numPr>
                <w:ilvl w:val="0"/>
                <w:numId w:val="4"/>
              </w:numPr>
              <w:jc w:val="center"/>
            </w:pPr>
            <w:bookmarkStart w:id="0" w:name="_GoBack"/>
            <w:bookmarkEnd w:id="0"/>
            <w:r>
              <w:t xml:space="preserve">Share your current availability schedule with the group to be able to set regular meetings. </w:t>
            </w:r>
          </w:p>
        </w:tc>
      </w:tr>
      <w:tr w:rsidR="000C0C29" w:rsidTr="004822A9">
        <w:tc>
          <w:tcPr>
            <w:tcW w:w="5364" w:type="dxa"/>
            <w:vAlign w:val="center"/>
          </w:tcPr>
          <w:p w:rsidR="000C0C29" w:rsidRDefault="000C0C29" w:rsidP="000C0C29">
            <w:pPr>
              <w:jc w:val="center"/>
              <w:rPr>
                <w:b/>
              </w:rPr>
            </w:pPr>
            <w:r w:rsidRPr="000C0C29">
              <w:rPr>
                <w:b/>
              </w:rPr>
              <w:t>Responsible Party:</w:t>
            </w:r>
            <w:r>
              <w:rPr>
                <w:b/>
              </w:rPr>
              <w:t xml:space="preserve"> </w:t>
            </w:r>
            <w:r w:rsidR="00652434">
              <w:rPr>
                <w:b/>
              </w:rPr>
              <w:t xml:space="preserve">N/A </w:t>
            </w:r>
          </w:p>
          <w:p w:rsidR="0050420F" w:rsidRPr="0050420F" w:rsidRDefault="0050420F" w:rsidP="000C0C29">
            <w:pPr>
              <w:jc w:val="center"/>
            </w:pPr>
            <w:r>
              <w:rPr>
                <w:b/>
              </w:rPr>
              <w:t xml:space="preserve">Completion Deadline: </w:t>
            </w:r>
            <w:r w:rsidRPr="0050420F">
              <w:rPr>
                <w:b/>
              </w:rPr>
              <w:t>N/A</w:t>
            </w:r>
          </w:p>
        </w:tc>
        <w:tc>
          <w:tcPr>
            <w:tcW w:w="5552" w:type="dxa"/>
            <w:vAlign w:val="center"/>
          </w:tcPr>
          <w:p w:rsidR="000C0C29" w:rsidRDefault="000C0C29" w:rsidP="000C0C29">
            <w:pPr>
              <w:jc w:val="center"/>
              <w:rPr>
                <w:b/>
              </w:rPr>
            </w:pPr>
            <w:r>
              <w:rPr>
                <w:b/>
              </w:rPr>
              <w:t xml:space="preserve">Work to be Done: </w:t>
            </w:r>
            <w:r w:rsidR="00B2319B">
              <w:rPr>
                <w:b/>
              </w:rPr>
              <w:t>N/A</w:t>
            </w:r>
          </w:p>
        </w:tc>
      </w:tr>
    </w:tbl>
    <w:p w:rsidR="000B52C8" w:rsidRDefault="000B52C8"/>
    <w:sectPr w:rsidR="000B52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AF9" w:rsidRDefault="00EA0AF9" w:rsidP="00EA0AF9">
      <w:pPr>
        <w:spacing w:after="0" w:line="240" w:lineRule="auto"/>
      </w:pPr>
      <w:r>
        <w:separator/>
      </w:r>
    </w:p>
  </w:endnote>
  <w:endnote w:type="continuationSeparator" w:id="0">
    <w:p w:rsidR="00EA0AF9" w:rsidRDefault="00EA0AF9" w:rsidP="00EA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AF9" w:rsidRDefault="00EA0AF9" w:rsidP="00EA0AF9">
      <w:pPr>
        <w:spacing w:after="0" w:line="240" w:lineRule="auto"/>
      </w:pPr>
      <w:r>
        <w:separator/>
      </w:r>
    </w:p>
  </w:footnote>
  <w:footnote w:type="continuationSeparator" w:id="0">
    <w:p w:rsidR="00EA0AF9" w:rsidRDefault="00EA0AF9" w:rsidP="00EA0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F9" w:rsidRDefault="00EA0AF9">
    <w:pPr>
      <w:pStyle w:val="Header"/>
    </w:pPr>
    <w:r>
      <w:t>CIS Group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B37C4"/>
    <w:multiLevelType w:val="hybridMultilevel"/>
    <w:tmpl w:val="145A2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91F74"/>
    <w:multiLevelType w:val="hybridMultilevel"/>
    <w:tmpl w:val="C01220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40FC"/>
    <w:multiLevelType w:val="hybridMultilevel"/>
    <w:tmpl w:val="76786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F5EC3"/>
    <w:multiLevelType w:val="hybridMultilevel"/>
    <w:tmpl w:val="6C5A22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A9"/>
    <w:rsid w:val="00015D6E"/>
    <w:rsid w:val="00033184"/>
    <w:rsid w:val="000B52C8"/>
    <w:rsid w:val="000C0C29"/>
    <w:rsid w:val="000D63DF"/>
    <w:rsid w:val="00275D42"/>
    <w:rsid w:val="00440323"/>
    <w:rsid w:val="004822A9"/>
    <w:rsid w:val="004A7FA0"/>
    <w:rsid w:val="004C04B5"/>
    <w:rsid w:val="0050420F"/>
    <w:rsid w:val="00642A1A"/>
    <w:rsid w:val="00652434"/>
    <w:rsid w:val="00AE51CD"/>
    <w:rsid w:val="00AF00D4"/>
    <w:rsid w:val="00B11616"/>
    <w:rsid w:val="00B2319B"/>
    <w:rsid w:val="00B56C48"/>
    <w:rsid w:val="00BF18FC"/>
    <w:rsid w:val="00C03CB5"/>
    <w:rsid w:val="00C16294"/>
    <w:rsid w:val="00C36BCB"/>
    <w:rsid w:val="00C81251"/>
    <w:rsid w:val="00D33A7F"/>
    <w:rsid w:val="00D955C2"/>
    <w:rsid w:val="00DA5C86"/>
    <w:rsid w:val="00E07D91"/>
    <w:rsid w:val="00E74E6A"/>
    <w:rsid w:val="00EA0AF9"/>
    <w:rsid w:val="00EE2629"/>
    <w:rsid w:val="00F0729D"/>
    <w:rsid w:val="00F47541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2CD10-30C5-4420-AB24-651311A8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5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F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A0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Katriona Angel (13386618)</dc:creator>
  <cp:keywords/>
  <dc:description/>
  <cp:lastModifiedBy>Katriona Angel (13386618)</cp:lastModifiedBy>
  <cp:revision>33</cp:revision>
  <dcterms:created xsi:type="dcterms:W3CDTF">2015-01-28T14:21:00Z</dcterms:created>
  <dcterms:modified xsi:type="dcterms:W3CDTF">2015-01-29T17:09:00Z</dcterms:modified>
</cp:coreProperties>
</file>