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32"/>
          <w:u w:val="single"/>
        </w:rPr>
      </w:pPr>
      <w:r>
        <w:rPr>
          <w:rFonts w:cs="Times New Roman" w:ascii="Times New Roman" w:hAnsi="Times New Roman"/>
          <w:b/>
          <w:sz w:val="32"/>
        </w:rPr>
        <w:t xml:space="preserve">Group: </w:t>
      </w:r>
      <w:r>
        <w:rPr>
          <w:rFonts w:cs="Times New Roman" w:ascii="Times New Roman" w:hAnsi="Times New Roman"/>
          <w:b/>
          <w:sz w:val="32"/>
          <w:u w:val="single"/>
        </w:rPr>
        <w:t>Tera-Bytes</w:t>
      </w:r>
    </w:p>
    <w:p>
      <w:pPr>
        <w:pStyle w:val="Normal"/>
        <w:jc w:val="both"/>
        <w:rPr/>
      </w:pPr>
      <w:r>
        <w:rPr>
          <w:rFonts w:cs="Times New Roman" w:ascii="Times New Roman" w:hAnsi="Times New Roman"/>
          <w:b/>
          <w:sz w:val="32"/>
        </w:rPr>
        <w:t>Topic:</w:t>
      </w:r>
      <w:r>
        <w:rPr>
          <w:rFonts w:cs="Times New Roman" w:ascii="Times New Roman" w:hAnsi="Times New Roman"/>
          <w:b/>
          <w:sz w:val="40"/>
        </w:rPr>
        <w:t xml:space="preserve"> Compiler Implementation</w:t>
      </w:r>
      <w:r>
        <w:rPr>
          <w:rFonts w:cs="Times New Roman" w:ascii="Times New Roman" w:hAnsi="Times New Roman"/>
          <w:sz w:val="32"/>
        </w:rPr>
        <w:t>.</w:t>
      </w:r>
    </w:p>
    <w:p>
      <w:pPr>
        <w:pStyle w:val="Normal"/>
        <w:jc w:val="both"/>
        <w:rPr/>
      </w:pPr>
      <w:r>
        <w:rPr>
          <w:rFonts w:cs="Times New Roman" w:ascii="Times New Roman" w:hAnsi="Times New Roman"/>
          <w:b/>
          <w:sz w:val="32"/>
        </w:rPr>
        <w:t>Aim:</w:t>
      </w:r>
      <w:r>
        <w:rPr>
          <w:rFonts w:cs="Times New Roman" w:ascii="Times New Roman" w:hAnsi="Times New Roman"/>
          <w:b/>
          <w:sz w:val="40"/>
        </w:rPr>
        <w:t xml:space="preserve"> </w:t>
      </w:r>
      <w:r>
        <w:rPr>
          <w:rFonts w:cs="Times New Roman" w:ascii="Times New Roman" w:hAnsi="Times New Roman"/>
          <w:sz w:val="24"/>
        </w:rPr>
        <w:t xml:space="preserve">To </w:t>
      </w:r>
      <w:bookmarkStart w:id="0" w:name="_GoBack"/>
      <w:bookmarkEnd w:id="0"/>
      <w:r>
        <w:rPr>
          <w:rFonts w:cs="Times New Roman" w:ascii="Times New Roman" w:hAnsi="Times New Roman"/>
          <w:sz w:val="24"/>
        </w:rPr>
        <w:t>implement a compiler that parses mathematical expressions (in particular addition and subtraction.</w:t>
      </w:r>
    </w:p>
    <w:p>
      <w:pPr>
        <w:pStyle w:val="Normal"/>
        <w:jc w:val="both"/>
        <w:rPr>
          <w:rFonts w:ascii="Times New Roman" w:hAnsi="Times New Roman" w:cs="Times New Roman"/>
          <w:b/>
          <w:b/>
          <w:sz w:val="32"/>
        </w:rPr>
      </w:pPr>
      <w:r>
        <w:rPr>
          <w:rFonts w:cs="Times New Roman" w:ascii="Times New Roman" w:hAnsi="Times New Roman"/>
          <w:b/>
          <w:sz w:val="32"/>
        </w:rPr>
        <w:t>Introduction:</w:t>
      </w:r>
    </w:p>
    <w:p>
      <w:pPr>
        <w:pStyle w:val="Normal"/>
        <w:jc w:val="both"/>
        <w:rPr/>
      </w:pPr>
      <w:r>
        <w:rPr>
          <w:rFonts w:cs="Times New Roman" w:ascii="Times New Roman" w:hAnsi="Times New Roman"/>
          <w:sz w:val="24"/>
        </w:rPr>
        <w:t xml:space="preserve"> </w:t>
      </w:r>
      <w:r>
        <w:rPr>
          <w:rFonts w:cs="Times New Roman" w:ascii="Times New Roman" w:hAnsi="Times New Roman"/>
          <w:sz w:val="24"/>
        </w:rPr>
        <w:t xml:space="preserve">A compiler is a program that translates a high level programming language into machine code. To implement this program a “cradle” (a file written in PASCAL) is used. Cradle contains functions and procedures that handle I/O and error-handling routines, as-well as binary expressions that enable the program to parse and translate mathematical expressions (in particular addition and subtraction) involving two numbers. </w:t>
      </w:r>
    </w:p>
    <w:p>
      <w:pPr>
        <w:pStyle w:val="Normal"/>
        <w:jc w:val="both"/>
        <w:rPr>
          <w:rFonts w:ascii="Times New Roman" w:hAnsi="Times New Roman" w:cs="Times New Roman"/>
          <w:b/>
          <w:b/>
          <w:sz w:val="32"/>
        </w:rPr>
      </w:pPr>
      <w:r>
        <w:rPr>
          <w:rFonts w:cs="Times New Roman" w:ascii="Times New Roman" w:hAnsi="Times New Roman"/>
          <w:b/>
          <w:sz w:val="32"/>
        </w:rPr>
        <w:t>Body:</w:t>
      </w:r>
    </w:p>
    <w:p>
      <w:pPr>
        <w:pStyle w:val="Normal"/>
        <w:jc w:val="both"/>
        <w:rPr/>
      </w:pPr>
      <w:r>
        <w:rPr>
          <w:rFonts w:cs="Times New Roman" w:ascii="Times New Roman" w:hAnsi="Times New Roman"/>
          <w:sz w:val="24"/>
        </w:rPr>
        <w:t>Requirements:</w:t>
      </w:r>
    </w:p>
    <w:p>
      <w:pPr>
        <w:pStyle w:val="Normal"/>
        <w:jc w:val="both"/>
        <w:rPr/>
      </w:pPr>
      <w:r>
        <w:rPr>
          <w:rFonts w:cs="Times New Roman" w:ascii="Times New Roman" w:hAnsi="Times New Roman"/>
          <w:sz w:val="24"/>
        </w:rPr>
        <w:t>1. DOS-BOX ( disk operating system)</w:t>
      </w:r>
    </w:p>
    <w:p>
      <w:pPr>
        <w:pStyle w:val="Normal"/>
        <w:jc w:val="both"/>
        <w:rPr/>
      </w:pPr>
      <w:r>
        <w:rPr>
          <w:rFonts w:cs="Times New Roman" w:ascii="Times New Roman" w:hAnsi="Times New Roman"/>
          <w:sz w:val="24"/>
        </w:rPr>
        <w:t>2. Tpascal4</w:t>
      </w:r>
    </w:p>
    <w:p>
      <w:pPr>
        <w:pStyle w:val="Normal"/>
        <w:jc w:val="both"/>
        <w:rPr/>
      </w:pPr>
      <w:r>
        <w:rPr>
          <w:rFonts w:cs="Times New Roman" w:ascii="Times New Roman" w:hAnsi="Times New Roman"/>
          <w:sz w:val="24"/>
        </w:rPr>
        <w:t>3. Text-editor (Sublime text)</w:t>
      </w:r>
    </w:p>
    <w:p>
      <w:pPr>
        <w:pStyle w:val="Normal"/>
        <w:jc w:val="both"/>
        <w:rPr/>
      </w:pPr>
      <w:r>
        <w:rPr>
          <w:rFonts w:cs="Times New Roman" w:ascii="Times New Roman" w:hAnsi="Times New Roman"/>
          <w:sz w:val="24"/>
        </w:rPr>
        <w:t>Steps:</w:t>
      </w:r>
    </w:p>
    <w:p>
      <w:pPr>
        <w:pStyle w:val="Normal"/>
        <w:jc w:val="both"/>
        <w:rPr/>
      </w:pPr>
      <w:r>
        <w:rPr>
          <w:rFonts w:cs="Times New Roman" w:ascii="Times New Roman" w:hAnsi="Times New Roman"/>
          <w:sz w:val="24"/>
        </w:rPr>
        <w:t>1. DOS-BOX and the text editor where  downloaded and installed .</w:t>
      </w:r>
    </w:p>
    <w:p>
      <w:pPr>
        <w:pStyle w:val="Normal"/>
        <w:jc w:val="both"/>
        <w:rPr/>
      </w:pPr>
      <w:r>
        <w:rPr>
          <w:rFonts w:cs="Times New Roman" w:ascii="Times New Roman" w:hAnsi="Times New Roman"/>
          <w:sz w:val="24"/>
        </w:rPr>
        <w:t>2. Tpascal4 was downloaded and the file was extracted to the C drive.</w:t>
      </w:r>
    </w:p>
    <w:p>
      <w:pPr>
        <w:pStyle w:val="Normal"/>
        <w:jc w:val="both"/>
        <w:rPr/>
      </w:pPr>
      <w:r>
        <w:rPr>
          <w:rFonts w:cs="Times New Roman" w:ascii="Times New Roman" w:hAnsi="Times New Roman"/>
          <w:sz w:val="24"/>
        </w:rPr>
        <w:t>3. The cradle file was copied into the Tpascal4 folder.</w:t>
      </w:r>
    </w:p>
    <w:p>
      <w:pPr>
        <w:pStyle w:val="Normal"/>
        <w:jc w:val="both"/>
        <w:rPr/>
      </w:pPr>
      <w:r>
        <w:rPr>
          <w:rFonts w:cs="Times New Roman" w:ascii="Times New Roman" w:hAnsi="Times New Roman"/>
          <w:sz w:val="24"/>
        </w:rPr>
        <w:t>4. DOS-BOX was opened and the commands (below) were executed.</w:t>
      </w:r>
    </w:p>
    <w:p>
      <w:pPr>
        <w:pStyle w:val="Normal"/>
        <w:jc w:val="both"/>
        <w:rPr>
          <w:rFonts w:ascii="Times New Roman" w:hAnsi="Times New Roman" w:cs="Times New Roman"/>
          <w:sz w:val="24"/>
        </w:rPr>
      </w:pPr>
      <w:r>
        <w:rPr/>
        <w:drawing>
          <wp:anchor behindDoc="0" distT="0" distB="0" distL="0" distR="0" simplePos="0" locked="0" layoutInCell="1" allowOverlap="1" relativeHeight="2">
            <wp:simplePos x="0" y="0"/>
            <wp:positionH relativeFrom="column">
              <wp:posOffset>-64135</wp:posOffset>
            </wp:positionH>
            <wp:positionV relativeFrom="paragraph">
              <wp:posOffset>20955</wp:posOffset>
            </wp:positionV>
            <wp:extent cx="3992880" cy="2663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92880" cy="2663190"/>
                    </a:xfrm>
                    <a:prstGeom prst="rect">
                      <a:avLst/>
                    </a:prstGeom>
                  </pic:spPr>
                </pic:pic>
              </a:graphicData>
            </a:graphic>
          </wp:anchor>
        </w:drawing>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pPr>
      <w:r>
        <w:rPr>
          <w:rFonts w:cs="Times New Roman" w:ascii="Times New Roman" w:hAnsi="Times New Roman"/>
          <w:sz w:val="24"/>
        </w:rPr>
        <w:t>Figure 1: Mounting of new drive</w:t>
      </w:r>
    </w:p>
    <w:p>
      <w:pPr>
        <w:pStyle w:val="Normal"/>
        <w:jc w:val="both"/>
        <w:rPr>
          <w:rFonts w:ascii="Times New Roman" w:hAnsi="Times New Roman" w:cs="Times New Roman"/>
          <w:sz w:val="24"/>
        </w:rPr>
      </w:pPr>
      <w:r>
        <w:rPr/>
        <w:drawing>
          <wp:anchor behindDoc="0" distT="0" distB="0" distL="0" distR="0" simplePos="0" locked="0" layoutInCell="1" allowOverlap="1" relativeHeight="3">
            <wp:simplePos x="0" y="0"/>
            <wp:positionH relativeFrom="column">
              <wp:posOffset>-39370</wp:posOffset>
            </wp:positionH>
            <wp:positionV relativeFrom="paragraph">
              <wp:posOffset>54610</wp:posOffset>
            </wp:positionV>
            <wp:extent cx="4043680" cy="26809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43680" cy="2680970"/>
                    </a:xfrm>
                    <a:prstGeom prst="rect">
                      <a:avLst/>
                    </a:prstGeom>
                  </pic:spPr>
                </pic:pic>
              </a:graphicData>
            </a:graphic>
          </wp:anchor>
        </w:drawing>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pPr>
      <w:r>
        <w:rPr>
          <w:rFonts w:cs="Times New Roman" w:ascii="Times New Roman" w:hAnsi="Times New Roman"/>
          <w:sz w:val="24"/>
        </w:rPr>
        <w:t>Figure 2: Turbo pascal running</w:t>
      </w:r>
    </w:p>
    <w:p>
      <w:pPr>
        <w:pStyle w:val="Normal"/>
        <w:jc w:val="both"/>
        <w:rPr/>
      </w:pPr>
      <w:r>
        <w:rPr>
          <w:rFonts w:cs="Times New Roman" w:ascii="Times New Roman" w:hAnsi="Times New Roman"/>
          <w:sz w:val="24"/>
        </w:rPr>
        <w:t>5. “cradle.pas” was loaded.</w:t>
      </w:r>
    </w:p>
    <w:p>
      <w:pPr>
        <w:pStyle w:val="Normal"/>
        <w:jc w:val="both"/>
        <w:rPr>
          <w:rFonts w:ascii="Times New Roman" w:hAnsi="Times New Roman" w:cs="Times New Roman"/>
          <w:sz w:val="24"/>
        </w:rPr>
      </w:pPr>
      <w:r>
        <w:rPr/>
        <w:drawing>
          <wp:anchor behindDoc="0" distT="0" distB="0" distL="0" distR="0" simplePos="0" locked="0" layoutInCell="1" allowOverlap="1" relativeHeight="4">
            <wp:simplePos x="0" y="0"/>
            <wp:positionH relativeFrom="column">
              <wp:posOffset>-23495</wp:posOffset>
            </wp:positionH>
            <wp:positionV relativeFrom="paragraph">
              <wp:posOffset>-55880</wp:posOffset>
            </wp:positionV>
            <wp:extent cx="4099560" cy="27031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99560" cy="2703195"/>
                    </a:xfrm>
                    <a:prstGeom prst="rect">
                      <a:avLst/>
                    </a:prstGeom>
                  </pic:spPr>
                </pic:pic>
              </a:graphicData>
            </a:graphic>
          </wp:anchor>
        </w:drawing>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pPr>
      <w:r>
        <w:rPr>
          <w:rFonts w:cs="Times New Roman" w:ascii="Times New Roman" w:hAnsi="Times New Roman"/>
          <w:sz w:val="24"/>
        </w:rPr>
        <w:t>Figure 3: Loading cradle program</w:t>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pPr>
      <w:r>
        <w:rPr>
          <w:rFonts w:cs="Times New Roman" w:ascii="Times New Roman" w:hAnsi="Times New Roman"/>
          <w:sz w:val="24"/>
        </w:rPr>
        <w:t>6. Cradle was compiled and run.</w:t>
      </w:r>
    </w:p>
    <w:p>
      <w:pPr>
        <w:pStyle w:val="Normal"/>
        <w:jc w:val="both"/>
        <w:rPr>
          <w:rFonts w:ascii="Times New Roman" w:hAnsi="Times New Roman" w:cs="Times New Roman"/>
          <w:sz w:val="24"/>
        </w:rPr>
      </w:pPr>
      <w:r>
        <w:rPr/>
        <w:drawing>
          <wp:anchor behindDoc="0" distT="0" distB="0" distL="0" distR="0" simplePos="0" locked="0" layoutInCell="1" allowOverlap="1" relativeHeight="5">
            <wp:simplePos x="0" y="0"/>
            <wp:positionH relativeFrom="column">
              <wp:posOffset>-76835</wp:posOffset>
            </wp:positionH>
            <wp:positionV relativeFrom="paragraph">
              <wp:posOffset>112395</wp:posOffset>
            </wp:positionV>
            <wp:extent cx="4365625" cy="29171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365625" cy="2917190"/>
                    </a:xfrm>
                    <a:prstGeom prst="rect">
                      <a:avLst/>
                    </a:prstGeom>
                  </pic:spPr>
                </pic:pic>
              </a:graphicData>
            </a:graphic>
          </wp:anchor>
        </w:drawing>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pPr>
      <w:r>
        <w:rPr>
          <w:rFonts w:cs="Times New Roman" w:ascii="Times New Roman" w:hAnsi="Times New Roman"/>
          <w:sz w:val="24"/>
        </w:rPr>
        <w:t>Figure 4: Cradle program loaded</w:t>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drawing>
          <wp:anchor behindDoc="0" distT="0" distB="0" distL="0" distR="0" simplePos="0" locked="0" layoutInCell="1" allowOverlap="1" relativeHeight="6">
            <wp:simplePos x="0" y="0"/>
            <wp:positionH relativeFrom="column">
              <wp:posOffset>-83820</wp:posOffset>
            </wp:positionH>
            <wp:positionV relativeFrom="paragraph">
              <wp:posOffset>-92075</wp:posOffset>
            </wp:positionV>
            <wp:extent cx="4540250" cy="298450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540250" cy="2984500"/>
                    </a:xfrm>
                    <a:prstGeom prst="rect">
                      <a:avLst/>
                    </a:prstGeom>
                  </pic:spPr>
                </pic:pic>
              </a:graphicData>
            </a:graphic>
          </wp:anchor>
        </w:drawing>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pPr>
      <w:r>
        <w:rPr>
          <w:rFonts w:cs="Times New Roman" w:ascii="Times New Roman" w:hAnsi="Times New Roman"/>
          <w:sz w:val="24"/>
        </w:rPr>
        <w:t>Figure 5: Input and Output</w:t>
      </w:r>
    </w:p>
    <w:p>
      <w:pPr>
        <w:pStyle w:val="Normal"/>
        <w:jc w:val="both"/>
        <w:rPr>
          <w:rFonts w:ascii="Times New Roman" w:hAnsi="Times New Roman" w:cs="Times New Roman"/>
          <w:sz w:val="24"/>
        </w:rPr>
      </w:pPr>
      <w:r>
        <w:rPr/>
      </w:r>
    </w:p>
    <w:p>
      <w:pPr>
        <w:pStyle w:val="Normal"/>
        <w:jc w:val="both"/>
        <w:rPr>
          <w:rFonts w:ascii="Times New Roman" w:hAnsi="Times New Roman" w:cs="Times New Roman"/>
          <w:sz w:val="24"/>
        </w:rPr>
      </w:pPr>
      <w:r>
        <w:rPr/>
      </w:r>
    </w:p>
    <w:p>
      <w:pPr>
        <w:pStyle w:val="Normal"/>
        <w:jc w:val="both"/>
        <w:rPr>
          <w:b/>
          <w:b/>
          <w:bCs/>
          <w:sz w:val="32"/>
          <w:szCs w:val="32"/>
        </w:rPr>
      </w:pPr>
      <w:r>
        <w:rPr>
          <w:rFonts w:cs="Times New Roman" w:ascii="Times New Roman" w:hAnsi="Times New Roman"/>
          <w:b/>
          <w:bCs/>
          <w:sz w:val="32"/>
          <w:szCs w:val="32"/>
        </w:rPr>
        <w:t>An</w:t>
      </w:r>
      <w:r>
        <w:rPr>
          <w:rFonts w:cs="Times New Roman" w:ascii="Times New Roman" w:hAnsi="Times New Roman"/>
          <w:b/>
          <w:bCs/>
          <w:sz w:val="32"/>
          <w:szCs w:val="32"/>
        </w:rPr>
        <w:t>a</w:t>
      </w:r>
      <w:r>
        <w:rPr>
          <w:rFonts w:cs="Times New Roman" w:ascii="Times New Roman" w:hAnsi="Times New Roman"/>
          <w:b/>
          <w:bCs/>
          <w:sz w:val="32"/>
          <w:szCs w:val="32"/>
        </w:rPr>
        <w:t xml:space="preserve">lysis </w:t>
      </w:r>
      <w:r>
        <w:rPr>
          <w:rFonts w:cs="Times New Roman" w:ascii="Times New Roman" w:hAnsi="Times New Roman"/>
          <w:b/>
          <w:bCs/>
          <w:sz w:val="32"/>
          <w:szCs w:val="32"/>
        </w:rPr>
        <w:t>of output</w:t>
      </w:r>
      <w:r>
        <w:rPr>
          <w:rFonts w:cs="Times New Roman" w:ascii="Times New Roman" w:hAnsi="Times New Roman"/>
          <w:b/>
          <w:bCs/>
          <w:sz w:val="32"/>
          <w:szCs w:val="32"/>
        </w:rPr>
        <w:t>:</w:t>
      </w:r>
    </w:p>
    <w:p>
      <w:pPr>
        <w:pStyle w:val="Normal"/>
        <w:jc w:val="both"/>
        <w:rPr/>
      </w:pPr>
      <w:r>
        <w:rPr>
          <w:rFonts w:cs="Times New Roman" w:ascii="Times New Roman" w:hAnsi="Times New Roman"/>
          <w:sz w:val="24"/>
        </w:rPr>
        <w:t>The output is a set of assembler language statements that define the set of operations to be performed on the numbers being added or subtracted. The MOVE denotes an operation where the first number is moved into the register D0, D0 is then moved into D1 leaving D0 empty, the second number is then placed into the empty register D0. The ADD operation is then used to add D0 and D1. Subtraction also takes a similar approach however NEG is used to ensure that we do not encounter an error when we minus a big number from a small number, it “negates” the second term.</w:t>
      </w:r>
    </w:p>
    <w:p>
      <w:pPr>
        <w:pStyle w:val="Normal"/>
        <w:jc w:val="both"/>
        <w:rPr/>
      </w:pPr>
      <w:r>
        <w:rPr>
          <w:rFonts w:cs="Times New Roman" w:ascii="Times New Roman" w:hAnsi="Times New Roman"/>
          <w:b/>
          <w:sz w:val="32"/>
        </w:rPr>
        <w:t>Conclusion:</w:t>
      </w:r>
    </w:p>
    <w:p>
      <w:pPr>
        <w:pStyle w:val="Normal"/>
        <w:jc w:val="both"/>
        <w:rPr>
          <w:b w:val="false"/>
          <w:b w:val="false"/>
          <w:bCs w:val="false"/>
          <w:sz w:val="24"/>
          <w:szCs w:val="24"/>
        </w:rPr>
      </w:pPr>
      <w:r>
        <w:rPr>
          <w:rFonts w:cs="Times New Roman" w:ascii="Times New Roman" w:hAnsi="Times New Roman"/>
          <w:b w:val="false"/>
          <w:bCs w:val="false"/>
          <w:sz w:val="24"/>
          <w:szCs w:val="24"/>
        </w:rPr>
        <w:t>Using primitive technologies (DOS-BOX and Tpascal4) its possible to implement a compiler that parses mathematical expressions. However the primitive interface that the disk operating system offers is limiting (accepts only input from a keyboard) and fails to recognize other input devices.</w:t>
      </w:r>
    </w:p>
    <w:p>
      <w:pPr>
        <w:pStyle w:val="Normal"/>
        <w:jc w:val="both"/>
        <w:rPr>
          <w:rFonts w:ascii="Times New Roman" w:hAnsi="Times New Roman" w:cs="Times New Roman"/>
          <w:sz w:val="24"/>
        </w:rPr>
      </w:pPr>
      <w:r>
        <w:rPr>
          <w:rFonts w:cs="Times New Roman" w:ascii="Times New Roman" w:hAnsi="Times New Roman"/>
          <w:sz w:val="24"/>
        </w:rPr>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87ca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Application>LibreOffice/5.1.6.2$Linux_X86_64 LibreOffice_project/10m0$Build-2</Application>
  <Pages>4</Pages>
  <Words>326</Words>
  <Characters>1723</Characters>
  <CharactersWithSpaces>2026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2018-03-24T17:42:00Z</dcterms:created>
  <dc:creator>Benard Charumbira</dc:creator>
  <dc:description/>
  <dc:language>en-ZA</dc:language>
  <cp:lastModifiedBy/>
  <dcterms:modified xsi:type="dcterms:W3CDTF">2018-05-23T22:32:33Z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