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FF" w:rsidRPr="00082C5C" w:rsidRDefault="00844DFF" w:rsidP="00844DFF">
      <w:pPr>
        <w:tabs>
          <w:tab w:val="left" w:pos="2835"/>
        </w:tabs>
        <w:rPr>
          <w:sz w:val="28"/>
          <w:szCs w:val="28"/>
        </w:rPr>
      </w:pPr>
      <w:r w:rsidRPr="00082C5C">
        <w:rPr>
          <w:sz w:val="28"/>
          <w:szCs w:val="28"/>
          <w:lang w:val="en-US"/>
        </w:rPr>
        <w:tab/>
      </w:r>
      <w:r w:rsidRPr="00082C5C">
        <w:rPr>
          <w:sz w:val="28"/>
          <w:szCs w:val="28"/>
        </w:rPr>
        <w:t>Генеральному директору</w:t>
      </w:r>
    </w:p>
    <w:p w:rsidR="00844DFF" w:rsidRPr="002D2984" w:rsidRDefault="00844DFF" w:rsidP="00844DFF">
      <w:pPr>
        <w:tabs>
          <w:tab w:val="left" w:pos="2835"/>
        </w:tabs>
        <w:rPr>
          <w:sz w:val="28"/>
          <w:szCs w:val="28"/>
        </w:rPr>
      </w:pPr>
      <w:r w:rsidRPr="00082C5C">
        <w:rPr>
          <w:sz w:val="28"/>
          <w:szCs w:val="28"/>
        </w:rPr>
        <w:tab/>
        <w:t xml:space="preserve">ГУП </w:t>
      </w:r>
      <w:r w:rsidR="002861B7" w:rsidRPr="002D2984">
        <w:rPr>
          <w:sz w:val="28"/>
          <w:szCs w:val="28"/>
        </w:rPr>
        <w:t>“</w:t>
      </w:r>
      <w:r w:rsidRPr="00082C5C">
        <w:rPr>
          <w:sz w:val="28"/>
          <w:szCs w:val="28"/>
        </w:rPr>
        <w:t>Наци</w:t>
      </w:r>
      <w:r w:rsidR="002D2984">
        <w:rPr>
          <w:sz w:val="28"/>
          <w:szCs w:val="28"/>
        </w:rPr>
        <w:t xml:space="preserve">ональное </w:t>
      </w:r>
      <w:r w:rsidR="002861B7" w:rsidRPr="00082C5C">
        <w:rPr>
          <w:sz w:val="28"/>
          <w:szCs w:val="28"/>
        </w:rPr>
        <w:t>кадастровое агентство</w:t>
      </w:r>
      <w:r w:rsidR="002861B7" w:rsidRPr="002D2984">
        <w:rPr>
          <w:sz w:val="28"/>
          <w:szCs w:val="28"/>
        </w:rPr>
        <w:t>”</w:t>
      </w:r>
    </w:p>
    <w:p w:rsidR="00844DFF" w:rsidRPr="00082C5C" w:rsidRDefault="00844DFF" w:rsidP="00844DFF">
      <w:pPr>
        <w:tabs>
          <w:tab w:val="left" w:pos="2835"/>
          <w:tab w:val="left" w:pos="5580"/>
        </w:tabs>
        <w:rPr>
          <w:sz w:val="28"/>
          <w:szCs w:val="28"/>
        </w:rPr>
      </w:pPr>
      <w:r w:rsidRPr="00082C5C">
        <w:rPr>
          <w:sz w:val="28"/>
          <w:szCs w:val="28"/>
        </w:rPr>
        <w:tab/>
        <w:t>Филипенко А.А.</w:t>
      </w:r>
    </w:p>
    <w:p w:rsidR="00844DFF" w:rsidRPr="00082C5C" w:rsidRDefault="00844DFF" w:rsidP="00844DFF">
      <w:pPr>
        <w:tabs>
          <w:tab w:val="left" w:pos="2835"/>
          <w:tab w:val="left" w:pos="5580"/>
        </w:tabs>
        <w:rPr>
          <w:sz w:val="28"/>
          <w:szCs w:val="28"/>
        </w:rPr>
      </w:pPr>
      <w:r w:rsidRPr="00082C5C">
        <w:rPr>
          <w:sz w:val="28"/>
          <w:szCs w:val="28"/>
        </w:rPr>
        <w:tab/>
        <w:t>220005, г. Минск, пер. Краснозвездный, 12-320</w:t>
      </w:r>
    </w:p>
    <w:p w:rsidR="00A64454" w:rsidRPr="00082C5C" w:rsidRDefault="00A64454">
      <w:pPr>
        <w:rPr>
          <w:sz w:val="28"/>
          <w:szCs w:val="28"/>
        </w:rPr>
      </w:pPr>
    </w:p>
    <w:p w:rsidR="00844DFF" w:rsidRPr="00082C5C" w:rsidRDefault="00844DFF">
      <w:pPr>
        <w:rPr>
          <w:sz w:val="28"/>
          <w:szCs w:val="28"/>
        </w:rPr>
      </w:pPr>
    </w:p>
    <w:p w:rsidR="00844DFF" w:rsidRPr="00082C5C" w:rsidRDefault="00844DFF">
      <w:pPr>
        <w:rPr>
          <w:sz w:val="28"/>
          <w:szCs w:val="28"/>
        </w:rPr>
      </w:pPr>
    </w:p>
    <w:p w:rsidR="00844DFF" w:rsidRPr="00082C5C" w:rsidRDefault="00844DFF">
      <w:pPr>
        <w:rPr>
          <w:sz w:val="28"/>
          <w:szCs w:val="28"/>
        </w:rPr>
      </w:pPr>
      <w:r w:rsidRPr="00082C5C">
        <w:rPr>
          <w:sz w:val="28"/>
          <w:szCs w:val="28"/>
        </w:rPr>
        <w:t>исх. №___</w:t>
      </w:r>
    </w:p>
    <w:p w:rsidR="00844DFF" w:rsidRPr="00082C5C" w:rsidRDefault="00E050FD">
      <w:pPr>
        <w:rPr>
          <w:sz w:val="28"/>
          <w:szCs w:val="28"/>
        </w:rPr>
      </w:pPr>
      <w:r w:rsidRPr="00082C5C">
        <w:rPr>
          <w:sz w:val="28"/>
          <w:szCs w:val="28"/>
        </w:rPr>
        <w:t xml:space="preserve">от </w:t>
      </w:r>
      <w:r w:rsidRPr="002D2984">
        <w:rPr>
          <w:sz w:val="28"/>
          <w:szCs w:val="28"/>
        </w:rPr>
        <w:t>“</w:t>
      </w:r>
      <w:r w:rsidRPr="00082C5C">
        <w:rPr>
          <w:sz w:val="28"/>
          <w:szCs w:val="28"/>
        </w:rPr>
        <w:t>__</w:t>
      </w:r>
      <w:r w:rsidRPr="002D2984">
        <w:rPr>
          <w:sz w:val="28"/>
          <w:szCs w:val="28"/>
        </w:rPr>
        <w:t>”</w:t>
      </w:r>
      <w:r w:rsidR="00844DFF" w:rsidRPr="00082C5C">
        <w:rPr>
          <w:sz w:val="28"/>
          <w:szCs w:val="28"/>
        </w:rPr>
        <w:t>_____________</w:t>
      </w:r>
    </w:p>
    <w:p w:rsidR="00844DFF" w:rsidRPr="00082C5C" w:rsidRDefault="00844DFF">
      <w:pPr>
        <w:rPr>
          <w:sz w:val="28"/>
          <w:szCs w:val="28"/>
        </w:rPr>
      </w:pPr>
    </w:p>
    <w:p w:rsidR="00844DFF" w:rsidRPr="00082C5C" w:rsidRDefault="00844DFF" w:rsidP="00844DFF">
      <w:pPr>
        <w:jc w:val="center"/>
        <w:rPr>
          <w:sz w:val="28"/>
          <w:szCs w:val="28"/>
        </w:rPr>
      </w:pPr>
      <w:r w:rsidRPr="00082C5C">
        <w:rPr>
          <w:sz w:val="28"/>
          <w:szCs w:val="28"/>
        </w:rPr>
        <w:t>Письмо-заказ</w:t>
      </w:r>
    </w:p>
    <w:p w:rsidR="00844DFF" w:rsidRPr="00082C5C" w:rsidRDefault="00844DFF" w:rsidP="00844DFF">
      <w:pPr>
        <w:jc w:val="center"/>
        <w:rPr>
          <w:sz w:val="28"/>
          <w:szCs w:val="28"/>
        </w:rPr>
      </w:pPr>
    </w:p>
    <w:p w:rsidR="00082C5C" w:rsidRPr="00082C5C" w:rsidRDefault="00844DFF" w:rsidP="00082C5C">
      <w:pPr>
        <w:jc w:val="both"/>
        <w:rPr>
          <w:sz w:val="28"/>
          <w:szCs w:val="28"/>
        </w:rPr>
      </w:pPr>
      <w:r w:rsidRPr="00082C5C">
        <w:rPr>
          <w:sz w:val="28"/>
          <w:szCs w:val="28"/>
        </w:rPr>
        <w:t xml:space="preserve">Прошу предоставить </w:t>
      </w:r>
      <w:r w:rsidR="00082C5C" w:rsidRPr="00082C5C">
        <w:rPr>
          <w:sz w:val="28"/>
          <w:szCs w:val="28"/>
        </w:rPr>
        <w:t xml:space="preserve">дистанционный доступ </w:t>
      </w:r>
      <w:r w:rsidR="00A965EC" w:rsidRPr="00A965EC">
        <w:rPr>
          <w:sz w:val="28"/>
          <w:szCs w:val="28"/>
        </w:rPr>
        <w:t>к единому реестру административно-территориальных и территориальных единиц Республики Беларусь</w:t>
      </w:r>
      <w:r w:rsidR="00082C5C" w:rsidRPr="00082C5C">
        <w:rPr>
          <w:sz w:val="28"/>
          <w:szCs w:val="28"/>
        </w:rPr>
        <w:t xml:space="preserve"> (далее – </w:t>
      </w:r>
      <w:r w:rsidR="002D2984">
        <w:rPr>
          <w:sz w:val="28"/>
          <w:szCs w:val="28"/>
        </w:rPr>
        <w:t>Р</w:t>
      </w:r>
      <w:r w:rsidR="00082C5C" w:rsidRPr="00082C5C">
        <w:rPr>
          <w:sz w:val="28"/>
          <w:szCs w:val="28"/>
        </w:rPr>
        <w:t>еестр АТЕ и ТЕ)</w:t>
      </w:r>
      <w:r w:rsidR="00A965EC">
        <w:rPr>
          <w:sz w:val="28"/>
          <w:szCs w:val="28"/>
        </w:rPr>
        <w:t xml:space="preserve"> (поиск</w:t>
      </w:r>
      <w:r w:rsidR="00A965EC" w:rsidRPr="00A965EC">
        <w:rPr>
          <w:sz w:val="28"/>
          <w:szCs w:val="28"/>
        </w:rPr>
        <w:t xml:space="preserve"> информации (за исключением специальных сведений) об административно-территориальных и территориальных единицах</w:t>
      </w:r>
      <w:r w:rsidR="00A965EC">
        <w:rPr>
          <w:sz w:val="28"/>
          <w:szCs w:val="28"/>
        </w:rPr>
        <w:t>,</w:t>
      </w:r>
      <w:r w:rsidR="00A965EC" w:rsidRPr="00A965EC">
        <w:rPr>
          <w:sz w:val="28"/>
          <w:szCs w:val="28"/>
        </w:rPr>
        <w:t xml:space="preserve"> осуществля</w:t>
      </w:r>
      <w:r w:rsidR="00A965EC">
        <w:rPr>
          <w:sz w:val="28"/>
          <w:szCs w:val="28"/>
        </w:rPr>
        <w:t>ющийся</w:t>
      </w:r>
      <w:r w:rsidR="00A965EC" w:rsidRPr="00A965EC">
        <w:rPr>
          <w:sz w:val="28"/>
          <w:szCs w:val="28"/>
        </w:rPr>
        <w:t xml:space="preserve"> по их категории, коду СОАТО, местоположению, регистрационному номеру, дате регистрации</w:t>
      </w:r>
      <w:r w:rsidR="00A965EC">
        <w:rPr>
          <w:sz w:val="28"/>
          <w:szCs w:val="28"/>
        </w:rPr>
        <w:t>)</w:t>
      </w:r>
      <w:r w:rsidR="00082C5C" w:rsidRPr="00082C5C">
        <w:rPr>
          <w:sz w:val="28"/>
          <w:szCs w:val="28"/>
        </w:rPr>
        <w:t xml:space="preserve"> </w:t>
      </w:r>
      <w:r w:rsidR="008E7EEB" w:rsidRPr="008E7EEB">
        <w:rPr>
          <w:sz w:val="28"/>
          <w:szCs w:val="28"/>
        </w:rPr>
        <w:t xml:space="preserve">с возможностью скачивания информации </w:t>
      </w:r>
      <w:r w:rsidR="008E7EEB">
        <w:rPr>
          <w:sz w:val="28"/>
          <w:szCs w:val="28"/>
        </w:rPr>
        <w:t>в формате *.</w:t>
      </w:r>
      <w:proofErr w:type="spellStart"/>
      <w:r w:rsidR="008E7EEB">
        <w:rPr>
          <w:sz w:val="28"/>
          <w:szCs w:val="28"/>
        </w:rPr>
        <w:t>xls</w:t>
      </w:r>
      <w:proofErr w:type="spellEnd"/>
      <w:r w:rsidR="008E7EEB">
        <w:rPr>
          <w:sz w:val="28"/>
          <w:szCs w:val="28"/>
        </w:rPr>
        <w:t xml:space="preserve"> файла в составе</w:t>
      </w:r>
      <w:r w:rsidR="00082C5C" w:rsidRPr="00082C5C">
        <w:rPr>
          <w:sz w:val="28"/>
          <w:szCs w:val="28"/>
        </w:rPr>
        <w:t>:</w:t>
      </w:r>
    </w:p>
    <w:p w:rsidR="00082C5C" w:rsidRPr="00082C5C" w:rsidRDefault="00082C5C" w:rsidP="00082C5C">
      <w:pPr>
        <w:pStyle w:val="2"/>
        <w:ind w:left="142" w:firstLine="567"/>
        <w:rPr>
          <w:sz w:val="28"/>
          <w:szCs w:val="28"/>
        </w:rPr>
      </w:pPr>
      <w:r w:rsidRPr="00082C5C">
        <w:rPr>
          <w:sz w:val="28"/>
          <w:szCs w:val="28"/>
        </w:rPr>
        <w:t>уникальный идентификатор объекта;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код СОАТО;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код области;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код района;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наименование объекта;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код категории;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уникальный идентификатор административного центра;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признак актуальности записи;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дата внесения записи об объекте;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 xml:space="preserve">дата аннулирования записи об объекте; 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Классификатор «Категорий административно-территориальных и территориальных единиц Республики Беларусь»;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«Справочник областей»;</w:t>
      </w:r>
    </w:p>
    <w:p w:rsidR="00082C5C" w:rsidRPr="00082C5C" w:rsidRDefault="00082C5C" w:rsidP="00082C5C">
      <w:pPr>
        <w:pStyle w:val="2"/>
        <w:ind w:left="709"/>
        <w:rPr>
          <w:sz w:val="28"/>
          <w:szCs w:val="28"/>
        </w:rPr>
      </w:pPr>
      <w:r w:rsidRPr="00082C5C">
        <w:rPr>
          <w:sz w:val="28"/>
          <w:szCs w:val="28"/>
        </w:rPr>
        <w:t>«Справочник районов».</w:t>
      </w:r>
    </w:p>
    <w:p w:rsidR="00844DFF" w:rsidRPr="00082C5C" w:rsidRDefault="00E050FD" w:rsidP="00844DFF">
      <w:pPr>
        <w:jc w:val="both"/>
        <w:rPr>
          <w:sz w:val="28"/>
          <w:szCs w:val="28"/>
        </w:rPr>
      </w:pPr>
      <w:bookmarkStart w:id="0" w:name="_GoBack"/>
      <w:bookmarkEnd w:id="0"/>
      <w:r w:rsidRPr="00082C5C">
        <w:rPr>
          <w:sz w:val="28"/>
          <w:szCs w:val="28"/>
        </w:rPr>
        <w:t>Для целей___________________________________________________</w:t>
      </w:r>
    </w:p>
    <w:p w:rsidR="00844DFF" w:rsidRPr="00082C5C" w:rsidRDefault="00844DFF" w:rsidP="00844DFF">
      <w:pPr>
        <w:jc w:val="both"/>
        <w:rPr>
          <w:sz w:val="28"/>
          <w:szCs w:val="28"/>
        </w:rPr>
      </w:pPr>
      <w:r w:rsidRPr="00082C5C">
        <w:rPr>
          <w:sz w:val="28"/>
          <w:szCs w:val="28"/>
        </w:rPr>
        <w:t>Почтовый адрес:_____________________________________________</w:t>
      </w:r>
    </w:p>
    <w:p w:rsidR="00844DFF" w:rsidRPr="00082C5C" w:rsidRDefault="00844DFF" w:rsidP="00844DFF">
      <w:pPr>
        <w:jc w:val="both"/>
        <w:rPr>
          <w:sz w:val="28"/>
          <w:szCs w:val="28"/>
        </w:rPr>
      </w:pPr>
      <w:r w:rsidRPr="00082C5C">
        <w:rPr>
          <w:sz w:val="28"/>
          <w:szCs w:val="28"/>
        </w:rPr>
        <w:t>Адрес электронной почты: ____________________________________</w:t>
      </w:r>
    </w:p>
    <w:p w:rsidR="00844DFF" w:rsidRPr="00082C5C" w:rsidRDefault="00844DFF" w:rsidP="00844DFF">
      <w:pPr>
        <w:jc w:val="both"/>
        <w:rPr>
          <w:sz w:val="28"/>
          <w:szCs w:val="28"/>
        </w:rPr>
      </w:pPr>
    </w:p>
    <w:p w:rsidR="00844DFF" w:rsidRPr="00082C5C" w:rsidRDefault="00844DFF" w:rsidP="00844DFF">
      <w:pPr>
        <w:jc w:val="both"/>
        <w:rPr>
          <w:sz w:val="28"/>
          <w:szCs w:val="28"/>
        </w:rPr>
      </w:pPr>
      <w:r w:rsidRPr="00082C5C">
        <w:rPr>
          <w:sz w:val="28"/>
          <w:szCs w:val="28"/>
        </w:rPr>
        <w:t>Директор                                 М.П._____________      _____________</w:t>
      </w:r>
    </w:p>
    <w:p w:rsidR="00844DFF" w:rsidRPr="00082C5C" w:rsidRDefault="00844DFF" w:rsidP="00844DFF">
      <w:pPr>
        <w:jc w:val="both"/>
        <w:rPr>
          <w:sz w:val="20"/>
          <w:szCs w:val="20"/>
        </w:rPr>
      </w:pPr>
      <w:r w:rsidRPr="00082C5C">
        <w:rPr>
          <w:sz w:val="20"/>
          <w:szCs w:val="20"/>
        </w:rPr>
        <w:t xml:space="preserve">                                                      </w:t>
      </w:r>
      <w:r w:rsidR="00082C5C">
        <w:rPr>
          <w:sz w:val="20"/>
          <w:szCs w:val="20"/>
        </w:rPr>
        <w:t xml:space="preserve">                           </w:t>
      </w:r>
      <w:r w:rsidRPr="00082C5C">
        <w:rPr>
          <w:sz w:val="20"/>
          <w:szCs w:val="20"/>
        </w:rPr>
        <w:t xml:space="preserve">       (подпись)                       (расшифровка подписи)</w:t>
      </w:r>
    </w:p>
    <w:p w:rsidR="00844DFF" w:rsidRPr="00082C5C" w:rsidRDefault="00844DFF" w:rsidP="00844DFF">
      <w:pPr>
        <w:jc w:val="both"/>
        <w:rPr>
          <w:sz w:val="28"/>
          <w:szCs w:val="28"/>
        </w:rPr>
      </w:pPr>
    </w:p>
    <w:sectPr w:rsidR="00844DFF" w:rsidRPr="00082C5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44C" w:rsidRDefault="007B444C" w:rsidP="00844DFF">
      <w:r>
        <w:separator/>
      </w:r>
    </w:p>
  </w:endnote>
  <w:endnote w:type="continuationSeparator" w:id="0">
    <w:p w:rsidR="007B444C" w:rsidRDefault="007B444C" w:rsidP="0084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DFF" w:rsidRPr="002861B7" w:rsidRDefault="00844DFF">
    <w:pPr>
      <w:pStyle w:val="a5"/>
    </w:pPr>
    <w:r w:rsidRPr="002861B7">
      <w:t>Контактное лицо</w:t>
    </w:r>
  </w:p>
  <w:p w:rsidR="00844DFF" w:rsidRPr="002861B7" w:rsidRDefault="00844DFF">
    <w:pPr>
      <w:pStyle w:val="a5"/>
    </w:pPr>
    <w:r w:rsidRPr="002861B7">
      <w:t>ФИО, тел.</w:t>
    </w:r>
  </w:p>
  <w:p w:rsidR="00844DFF" w:rsidRDefault="00844D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44C" w:rsidRDefault="007B444C" w:rsidP="00844DFF">
      <w:r>
        <w:separator/>
      </w:r>
    </w:p>
  </w:footnote>
  <w:footnote w:type="continuationSeparator" w:id="0">
    <w:p w:rsidR="007B444C" w:rsidRDefault="007B444C" w:rsidP="00844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DFF" w:rsidRPr="002861B7" w:rsidRDefault="00844DFF">
    <w:pPr>
      <w:pStyle w:val="a3"/>
    </w:pPr>
    <w:r w:rsidRPr="002861B7">
      <w:t xml:space="preserve">Угловой штамп с юр. </w:t>
    </w:r>
  </w:p>
  <w:p w:rsidR="00844DFF" w:rsidRPr="002861B7" w:rsidRDefault="00844DFF">
    <w:pPr>
      <w:pStyle w:val="a3"/>
    </w:pPr>
    <w:r w:rsidRPr="002861B7">
      <w:t>адресом и реквизитами</w:t>
    </w:r>
  </w:p>
  <w:p w:rsidR="00844DFF" w:rsidRDefault="00844D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B608A"/>
    <w:multiLevelType w:val="multilevel"/>
    <w:tmpl w:val="D116B11A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FF"/>
    <w:rsid w:val="00004051"/>
    <w:rsid w:val="0001432B"/>
    <w:rsid w:val="000216CC"/>
    <w:rsid w:val="00027B57"/>
    <w:rsid w:val="00034689"/>
    <w:rsid w:val="000442AA"/>
    <w:rsid w:val="00056F48"/>
    <w:rsid w:val="00062B7D"/>
    <w:rsid w:val="00067454"/>
    <w:rsid w:val="0007550E"/>
    <w:rsid w:val="00082C5C"/>
    <w:rsid w:val="00084BCC"/>
    <w:rsid w:val="000A6012"/>
    <w:rsid w:val="000B5647"/>
    <w:rsid w:val="000B7B2A"/>
    <w:rsid w:val="000D43D8"/>
    <w:rsid w:val="000D4782"/>
    <w:rsid w:val="000D480C"/>
    <w:rsid w:val="000D4F29"/>
    <w:rsid w:val="000E4D94"/>
    <w:rsid w:val="000E58A5"/>
    <w:rsid w:val="000F1204"/>
    <w:rsid w:val="001028BB"/>
    <w:rsid w:val="00110DFA"/>
    <w:rsid w:val="001241B6"/>
    <w:rsid w:val="001370B4"/>
    <w:rsid w:val="00142A39"/>
    <w:rsid w:val="00147045"/>
    <w:rsid w:val="00152950"/>
    <w:rsid w:val="00152CA1"/>
    <w:rsid w:val="00165B23"/>
    <w:rsid w:val="00190A89"/>
    <w:rsid w:val="0019372A"/>
    <w:rsid w:val="001A1639"/>
    <w:rsid w:val="001A3C8A"/>
    <w:rsid w:val="001B6E4F"/>
    <w:rsid w:val="001D62C8"/>
    <w:rsid w:val="001E3483"/>
    <w:rsid w:val="001E6B1C"/>
    <w:rsid w:val="001F4A05"/>
    <w:rsid w:val="00203DE5"/>
    <w:rsid w:val="002235D6"/>
    <w:rsid w:val="00226F92"/>
    <w:rsid w:val="00261B5F"/>
    <w:rsid w:val="002861B7"/>
    <w:rsid w:val="0029228B"/>
    <w:rsid w:val="002A35D2"/>
    <w:rsid w:val="002A660E"/>
    <w:rsid w:val="002B45FF"/>
    <w:rsid w:val="002C3D34"/>
    <w:rsid w:val="002C4043"/>
    <w:rsid w:val="002C58D3"/>
    <w:rsid w:val="002C7CA3"/>
    <w:rsid w:val="002D2984"/>
    <w:rsid w:val="002F5CC2"/>
    <w:rsid w:val="002F6B7B"/>
    <w:rsid w:val="00307ADF"/>
    <w:rsid w:val="003104AD"/>
    <w:rsid w:val="00313697"/>
    <w:rsid w:val="00321E09"/>
    <w:rsid w:val="00323B3A"/>
    <w:rsid w:val="0034321F"/>
    <w:rsid w:val="00350F85"/>
    <w:rsid w:val="003601DA"/>
    <w:rsid w:val="00365F73"/>
    <w:rsid w:val="00367817"/>
    <w:rsid w:val="00377EA2"/>
    <w:rsid w:val="0039647E"/>
    <w:rsid w:val="003B6DBF"/>
    <w:rsid w:val="003C1308"/>
    <w:rsid w:val="003C3CA4"/>
    <w:rsid w:val="004004FA"/>
    <w:rsid w:val="00401FCC"/>
    <w:rsid w:val="0041225C"/>
    <w:rsid w:val="00424890"/>
    <w:rsid w:val="004311FD"/>
    <w:rsid w:val="00435EF1"/>
    <w:rsid w:val="004473A4"/>
    <w:rsid w:val="00452BFF"/>
    <w:rsid w:val="00454AA0"/>
    <w:rsid w:val="004821B3"/>
    <w:rsid w:val="004833F3"/>
    <w:rsid w:val="0049751A"/>
    <w:rsid w:val="004A3EA1"/>
    <w:rsid w:val="004A47D9"/>
    <w:rsid w:val="004A562F"/>
    <w:rsid w:val="004A7C54"/>
    <w:rsid w:val="004B7E6D"/>
    <w:rsid w:val="004C07D7"/>
    <w:rsid w:val="004D17AE"/>
    <w:rsid w:val="004D52B4"/>
    <w:rsid w:val="004E10CE"/>
    <w:rsid w:val="004E20B3"/>
    <w:rsid w:val="004E3EA2"/>
    <w:rsid w:val="004F3AAD"/>
    <w:rsid w:val="004F3F99"/>
    <w:rsid w:val="004F6E1E"/>
    <w:rsid w:val="005025DE"/>
    <w:rsid w:val="00517479"/>
    <w:rsid w:val="00522655"/>
    <w:rsid w:val="00537ABF"/>
    <w:rsid w:val="005572A5"/>
    <w:rsid w:val="00565B3C"/>
    <w:rsid w:val="0057526F"/>
    <w:rsid w:val="005812C5"/>
    <w:rsid w:val="005A4B95"/>
    <w:rsid w:val="005A547A"/>
    <w:rsid w:val="005B2617"/>
    <w:rsid w:val="005B72D5"/>
    <w:rsid w:val="005D0F11"/>
    <w:rsid w:val="005D2AAA"/>
    <w:rsid w:val="005E55C9"/>
    <w:rsid w:val="00607A73"/>
    <w:rsid w:val="0061571A"/>
    <w:rsid w:val="006404D3"/>
    <w:rsid w:val="006432B6"/>
    <w:rsid w:val="00644926"/>
    <w:rsid w:val="00647466"/>
    <w:rsid w:val="006541D9"/>
    <w:rsid w:val="00657352"/>
    <w:rsid w:val="00667825"/>
    <w:rsid w:val="00670D47"/>
    <w:rsid w:val="0068480B"/>
    <w:rsid w:val="00690943"/>
    <w:rsid w:val="00690BB3"/>
    <w:rsid w:val="00692F1E"/>
    <w:rsid w:val="006A51FB"/>
    <w:rsid w:val="006A7299"/>
    <w:rsid w:val="006B301A"/>
    <w:rsid w:val="006C1238"/>
    <w:rsid w:val="006F256A"/>
    <w:rsid w:val="00700CC7"/>
    <w:rsid w:val="00711366"/>
    <w:rsid w:val="0071473A"/>
    <w:rsid w:val="00717647"/>
    <w:rsid w:val="00735C61"/>
    <w:rsid w:val="007415BE"/>
    <w:rsid w:val="00744287"/>
    <w:rsid w:val="007458F1"/>
    <w:rsid w:val="007472F8"/>
    <w:rsid w:val="007479CF"/>
    <w:rsid w:val="0075482A"/>
    <w:rsid w:val="00773618"/>
    <w:rsid w:val="007B2523"/>
    <w:rsid w:val="007B444C"/>
    <w:rsid w:val="007B5769"/>
    <w:rsid w:val="007D0AEA"/>
    <w:rsid w:val="007D36AE"/>
    <w:rsid w:val="007D5CEA"/>
    <w:rsid w:val="007E19BC"/>
    <w:rsid w:val="007E6FCC"/>
    <w:rsid w:val="008054B6"/>
    <w:rsid w:val="008166E0"/>
    <w:rsid w:val="00817A83"/>
    <w:rsid w:val="00833973"/>
    <w:rsid w:val="00834046"/>
    <w:rsid w:val="008423BE"/>
    <w:rsid w:val="00844DFF"/>
    <w:rsid w:val="00847599"/>
    <w:rsid w:val="00867BB0"/>
    <w:rsid w:val="00873E04"/>
    <w:rsid w:val="00874733"/>
    <w:rsid w:val="0088267E"/>
    <w:rsid w:val="008A50F1"/>
    <w:rsid w:val="008A6017"/>
    <w:rsid w:val="008A7D01"/>
    <w:rsid w:val="008B2F0F"/>
    <w:rsid w:val="008D6F2C"/>
    <w:rsid w:val="008E2142"/>
    <w:rsid w:val="008E222F"/>
    <w:rsid w:val="008E29BF"/>
    <w:rsid w:val="008E37C4"/>
    <w:rsid w:val="008E7EEB"/>
    <w:rsid w:val="00926BA2"/>
    <w:rsid w:val="00930C88"/>
    <w:rsid w:val="009442DF"/>
    <w:rsid w:val="009468D6"/>
    <w:rsid w:val="00951D06"/>
    <w:rsid w:val="00954BD7"/>
    <w:rsid w:val="0096083A"/>
    <w:rsid w:val="00966351"/>
    <w:rsid w:val="009743FB"/>
    <w:rsid w:val="00976A67"/>
    <w:rsid w:val="009809A8"/>
    <w:rsid w:val="009809D8"/>
    <w:rsid w:val="009824A8"/>
    <w:rsid w:val="00990D2D"/>
    <w:rsid w:val="009A32FB"/>
    <w:rsid w:val="009A4876"/>
    <w:rsid w:val="009A6EEB"/>
    <w:rsid w:val="009B08FD"/>
    <w:rsid w:val="009C5585"/>
    <w:rsid w:val="009D43D8"/>
    <w:rsid w:val="009D643E"/>
    <w:rsid w:val="00A01056"/>
    <w:rsid w:val="00A01327"/>
    <w:rsid w:val="00A03211"/>
    <w:rsid w:val="00A10899"/>
    <w:rsid w:val="00A122E8"/>
    <w:rsid w:val="00A15247"/>
    <w:rsid w:val="00A16148"/>
    <w:rsid w:val="00A22A9A"/>
    <w:rsid w:val="00A351D7"/>
    <w:rsid w:val="00A421EE"/>
    <w:rsid w:val="00A51920"/>
    <w:rsid w:val="00A61A58"/>
    <w:rsid w:val="00A64454"/>
    <w:rsid w:val="00A656EF"/>
    <w:rsid w:val="00A90B24"/>
    <w:rsid w:val="00A965EC"/>
    <w:rsid w:val="00AA7051"/>
    <w:rsid w:val="00AB27CE"/>
    <w:rsid w:val="00AB7394"/>
    <w:rsid w:val="00AC7ABB"/>
    <w:rsid w:val="00B064D9"/>
    <w:rsid w:val="00B132CA"/>
    <w:rsid w:val="00B22338"/>
    <w:rsid w:val="00B2370B"/>
    <w:rsid w:val="00B25FD6"/>
    <w:rsid w:val="00B40B27"/>
    <w:rsid w:val="00B63362"/>
    <w:rsid w:val="00B74E10"/>
    <w:rsid w:val="00B74E5C"/>
    <w:rsid w:val="00B76E6A"/>
    <w:rsid w:val="00B860AB"/>
    <w:rsid w:val="00BA3254"/>
    <w:rsid w:val="00BA515D"/>
    <w:rsid w:val="00BA5611"/>
    <w:rsid w:val="00BA6AFF"/>
    <w:rsid w:val="00BB2F7C"/>
    <w:rsid w:val="00BC3EB6"/>
    <w:rsid w:val="00BC4550"/>
    <w:rsid w:val="00BE37D8"/>
    <w:rsid w:val="00BE3EFC"/>
    <w:rsid w:val="00BF0D11"/>
    <w:rsid w:val="00C122C6"/>
    <w:rsid w:val="00C17A3B"/>
    <w:rsid w:val="00C206DE"/>
    <w:rsid w:val="00C22524"/>
    <w:rsid w:val="00C22F57"/>
    <w:rsid w:val="00C26DD4"/>
    <w:rsid w:val="00C3300B"/>
    <w:rsid w:val="00C40553"/>
    <w:rsid w:val="00C40C53"/>
    <w:rsid w:val="00C45008"/>
    <w:rsid w:val="00C5672B"/>
    <w:rsid w:val="00C606D1"/>
    <w:rsid w:val="00C81544"/>
    <w:rsid w:val="00C81C23"/>
    <w:rsid w:val="00C8755D"/>
    <w:rsid w:val="00C879ED"/>
    <w:rsid w:val="00C910D6"/>
    <w:rsid w:val="00C9281B"/>
    <w:rsid w:val="00C931C7"/>
    <w:rsid w:val="00CA1418"/>
    <w:rsid w:val="00CB21C7"/>
    <w:rsid w:val="00CB2F38"/>
    <w:rsid w:val="00CD44DB"/>
    <w:rsid w:val="00CD4BA2"/>
    <w:rsid w:val="00CE492B"/>
    <w:rsid w:val="00CF2BCA"/>
    <w:rsid w:val="00D04E2E"/>
    <w:rsid w:val="00D10301"/>
    <w:rsid w:val="00D1434D"/>
    <w:rsid w:val="00D217C7"/>
    <w:rsid w:val="00D21DFE"/>
    <w:rsid w:val="00D22003"/>
    <w:rsid w:val="00D25ECA"/>
    <w:rsid w:val="00D408D3"/>
    <w:rsid w:val="00D40BF1"/>
    <w:rsid w:val="00D51A59"/>
    <w:rsid w:val="00D547FD"/>
    <w:rsid w:val="00D652C7"/>
    <w:rsid w:val="00D66395"/>
    <w:rsid w:val="00D707D6"/>
    <w:rsid w:val="00D71694"/>
    <w:rsid w:val="00D7740F"/>
    <w:rsid w:val="00D81D7B"/>
    <w:rsid w:val="00DA327B"/>
    <w:rsid w:val="00DB0556"/>
    <w:rsid w:val="00DF1ECE"/>
    <w:rsid w:val="00DF4BAB"/>
    <w:rsid w:val="00DF594E"/>
    <w:rsid w:val="00E050FD"/>
    <w:rsid w:val="00E203CC"/>
    <w:rsid w:val="00E31F41"/>
    <w:rsid w:val="00E56DC2"/>
    <w:rsid w:val="00E56E1F"/>
    <w:rsid w:val="00E70A0A"/>
    <w:rsid w:val="00E73A5F"/>
    <w:rsid w:val="00E81946"/>
    <w:rsid w:val="00E83C01"/>
    <w:rsid w:val="00E857C0"/>
    <w:rsid w:val="00E87919"/>
    <w:rsid w:val="00E94A52"/>
    <w:rsid w:val="00EB6FE5"/>
    <w:rsid w:val="00EC3FAD"/>
    <w:rsid w:val="00EC5145"/>
    <w:rsid w:val="00EC6C43"/>
    <w:rsid w:val="00EC7426"/>
    <w:rsid w:val="00ED1896"/>
    <w:rsid w:val="00EE4E8C"/>
    <w:rsid w:val="00EF53CD"/>
    <w:rsid w:val="00F042C1"/>
    <w:rsid w:val="00F07602"/>
    <w:rsid w:val="00F40C99"/>
    <w:rsid w:val="00F4115F"/>
    <w:rsid w:val="00F419A8"/>
    <w:rsid w:val="00F62488"/>
    <w:rsid w:val="00F62C7F"/>
    <w:rsid w:val="00F638D4"/>
    <w:rsid w:val="00F65EB7"/>
    <w:rsid w:val="00F667E3"/>
    <w:rsid w:val="00F95D7B"/>
    <w:rsid w:val="00FA2299"/>
    <w:rsid w:val="00FA726F"/>
    <w:rsid w:val="00FB722A"/>
    <w:rsid w:val="00FF1061"/>
    <w:rsid w:val="00FF3D72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D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4D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4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44D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4DFF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rsid w:val="00082C5C"/>
    <w:pPr>
      <w:ind w:left="567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082C5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D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4D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4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44D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4DFF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rsid w:val="00082C5C"/>
    <w:pPr>
      <w:ind w:left="567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082C5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Речиц Вероника Сергеевна</dc:creator>
  <cp:lastModifiedBy>Речиц Вероника Сергеевна</cp:lastModifiedBy>
  <cp:revision>6</cp:revision>
  <cp:lastPrinted>2015-06-23T12:14:00Z</cp:lastPrinted>
  <dcterms:created xsi:type="dcterms:W3CDTF">2015-06-23T09:13:00Z</dcterms:created>
  <dcterms:modified xsi:type="dcterms:W3CDTF">2016-07-21T08:59:00Z</dcterms:modified>
</cp:coreProperties>
</file>