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72"/>
        <w:gridCol w:w="7644"/>
        <w:gridCol w:w="347"/>
      </w:tblGrid>
      <w:tr w:rsidR="003D3126" w14:paraId="4ABB1DB5" w14:textId="77777777" w:rsidTr="003D3126">
        <w:tc>
          <w:tcPr>
            <w:tcW w:w="9463" w:type="dxa"/>
            <w:gridSpan w:val="3"/>
            <w:tcBorders>
              <w:bottom w:val="single" w:sz="4" w:space="0" w:color="auto"/>
            </w:tcBorders>
            <w:shd w:val="clear" w:color="auto" w:fill="002060"/>
          </w:tcPr>
          <w:p w14:paraId="54332FBC" w14:textId="474A1E75" w:rsidR="003D3126" w:rsidRPr="003D3126" w:rsidRDefault="003D3126">
            <w:pPr>
              <w:rPr>
                <w:sz w:val="36"/>
                <w:szCs w:val="36"/>
              </w:rPr>
            </w:pPr>
            <w:bookmarkStart w:id="0" w:name="_GoBack"/>
            <w:bookmarkEnd w:id="0"/>
            <w:r w:rsidRPr="003D3126">
              <w:rPr>
                <w:b/>
                <w:bCs/>
                <w:color w:val="FFFFFF" w:themeColor="background1"/>
                <w:sz w:val="36"/>
                <w:szCs w:val="36"/>
              </w:rPr>
              <w:t>CITZ IMB MODERN APPLICATION PLAYBOOK  CHECKLIST</w:t>
            </w:r>
          </w:p>
        </w:tc>
      </w:tr>
      <w:tr w:rsidR="00B71954" w14:paraId="6EFDF101" w14:textId="77777777" w:rsidTr="0066685B">
        <w:tc>
          <w:tcPr>
            <w:tcW w:w="9463" w:type="dxa"/>
            <w:gridSpan w:val="3"/>
            <w:tcBorders>
              <w:bottom w:val="single" w:sz="4" w:space="0" w:color="auto"/>
            </w:tcBorders>
          </w:tcPr>
          <w:p w14:paraId="29C46907" w14:textId="77777777" w:rsidR="00B71954" w:rsidRDefault="00B71954"/>
        </w:tc>
      </w:tr>
      <w:tr w:rsidR="003D3126" w14:paraId="3E31A07A" w14:textId="77777777" w:rsidTr="00B71954">
        <w:tc>
          <w:tcPr>
            <w:tcW w:w="147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4BD4548" w14:textId="00239508" w:rsidR="003D3126" w:rsidRPr="00B71954" w:rsidRDefault="003D3126">
            <w:pPr>
              <w:rPr>
                <w:b/>
                <w:bCs/>
              </w:rPr>
            </w:pPr>
            <w:r w:rsidRPr="00B71954">
              <w:rPr>
                <w:b/>
                <w:bCs/>
              </w:rPr>
              <w:t>Product:</w:t>
            </w:r>
          </w:p>
        </w:tc>
        <w:tc>
          <w:tcPr>
            <w:tcW w:w="7644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C17ADE0" w14:textId="77777777" w:rsidR="003D3126" w:rsidRPr="00B71954" w:rsidRDefault="003D3126">
            <w:pPr>
              <w:rPr>
                <w:highlight w:val="yellow"/>
              </w:rPr>
            </w:pPr>
          </w:p>
        </w:tc>
        <w:tc>
          <w:tcPr>
            <w:tcW w:w="34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3765899" w14:textId="77777777" w:rsidR="003D3126" w:rsidRPr="00B71954" w:rsidRDefault="003D3126">
            <w:pPr>
              <w:rPr>
                <w:highlight w:val="yellow"/>
              </w:rPr>
            </w:pPr>
          </w:p>
        </w:tc>
      </w:tr>
      <w:tr w:rsidR="003D3126" w14:paraId="3C08ECCB" w14:textId="77777777" w:rsidTr="00B71954">
        <w:tc>
          <w:tcPr>
            <w:tcW w:w="147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4561EFF" w14:textId="7BD462CF" w:rsidR="003D3126" w:rsidRPr="00B71954" w:rsidRDefault="003D3126">
            <w:pPr>
              <w:rPr>
                <w:b/>
                <w:bCs/>
              </w:rPr>
            </w:pPr>
            <w:r w:rsidRPr="00B71954">
              <w:rPr>
                <w:b/>
                <w:bCs/>
              </w:rPr>
              <w:t>Owner:</w:t>
            </w:r>
          </w:p>
        </w:tc>
        <w:tc>
          <w:tcPr>
            <w:tcW w:w="7644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6EFFBE0" w14:textId="77777777" w:rsidR="003D3126" w:rsidRPr="00B71954" w:rsidRDefault="003D3126">
            <w:pPr>
              <w:rPr>
                <w:highlight w:val="yellow"/>
              </w:rPr>
            </w:pPr>
          </w:p>
        </w:tc>
        <w:tc>
          <w:tcPr>
            <w:tcW w:w="34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F9E6EAE" w14:textId="77777777" w:rsidR="003D3126" w:rsidRPr="00B71954" w:rsidRDefault="003D3126">
            <w:pPr>
              <w:rPr>
                <w:highlight w:val="yellow"/>
              </w:rPr>
            </w:pPr>
          </w:p>
        </w:tc>
      </w:tr>
      <w:tr w:rsidR="003D3126" w14:paraId="4885F3C2" w14:textId="77777777" w:rsidTr="00B71954">
        <w:tc>
          <w:tcPr>
            <w:tcW w:w="147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39CD8C0" w14:textId="71680764" w:rsidR="003D3126" w:rsidRPr="00B71954" w:rsidRDefault="003D3126">
            <w:pPr>
              <w:rPr>
                <w:b/>
                <w:bCs/>
              </w:rPr>
            </w:pPr>
            <w:r w:rsidRPr="00B71954">
              <w:rPr>
                <w:b/>
                <w:bCs/>
              </w:rPr>
              <w:t>Date:</w:t>
            </w:r>
          </w:p>
        </w:tc>
        <w:tc>
          <w:tcPr>
            <w:tcW w:w="7644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3342EAB" w14:textId="77777777" w:rsidR="003D3126" w:rsidRPr="00B71954" w:rsidRDefault="003D3126">
            <w:pPr>
              <w:rPr>
                <w:highlight w:val="yellow"/>
              </w:rPr>
            </w:pPr>
          </w:p>
        </w:tc>
        <w:tc>
          <w:tcPr>
            <w:tcW w:w="34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3EF25B2" w14:textId="77777777" w:rsidR="003D3126" w:rsidRPr="00B71954" w:rsidRDefault="003D3126">
            <w:pPr>
              <w:rPr>
                <w:highlight w:val="yellow"/>
              </w:rPr>
            </w:pPr>
          </w:p>
        </w:tc>
      </w:tr>
      <w:tr w:rsidR="003D3126" w14:paraId="6B4766EF" w14:textId="77777777" w:rsidTr="00B71954">
        <w:trPr>
          <w:trHeight w:val="826"/>
        </w:trPr>
        <w:tc>
          <w:tcPr>
            <w:tcW w:w="1472" w:type="dxa"/>
            <w:shd w:val="clear" w:color="auto" w:fill="FFF2CC" w:themeFill="accent4" w:themeFillTint="33"/>
          </w:tcPr>
          <w:p w14:paraId="30A4FCAC" w14:textId="0599E540" w:rsidR="003D3126" w:rsidRPr="00B71954" w:rsidRDefault="003D3126">
            <w:pPr>
              <w:rPr>
                <w:b/>
                <w:bCs/>
              </w:rPr>
            </w:pPr>
            <w:r w:rsidRPr="00B71954">
              <w:rPr>
                <w:b/>
                <w:bCs/>
              </w:rPr>
              <w:t>Notes:</w:t>
            </w:r>
          </w:p>
        </w:tc>
        <w:tc>
          <w:tcPr>
            <w:tcW w:w="7644" w:type="dxa"/>
            <w:shd w:val="clear" w:color="auto" w:fill="FFF2CC" w:themeFill="accent4" w:themeFillTint="33"/>
          </w:tcPr>
          <w:p w14:paraId="447E1518" w14:textId="77777777" w:rsidR="003D3126" w:rsidRPr="00B71954" w:rsidRDefault="003D3126">
            <w:pPr>
              <w:rPr>
                <w:highlight w:val="yellow"/>
              </w:rPr>
            </w:pPr>
          </w:p>
        </w:tc>
        <w:tc>
          <w:tcPr>
            <w:tcW w:w="347" w:type="dxa"/>
            <w:shd w:val="clear" w:color="auto" w:fill="FFF2CC" w:themeFill="accent4" w:themeFillTint="33"/>
          </w:tcPr>
          <w:p w14:paraId="33FC25EB" w14:textId="77777777" w:rsidR="003D3126" w:rsidRPr="00B71954" w:rsidRDefault="003D3126">
            <w:pPr>
              <w:rPr>
                <w:highlight w:val="yellow"/>
              </w:rPr>
            </w:pPr>
          </w:p>
        </w:tc>
      </w:tr>
      <w:tr w:rsidR="00B71954" w14:paraId="28F795ED" w14:textId="77777777" w:rsidTr="00B71954">
        <w:trPr>
          <w:trHeight w:val="547"/>
        </w:trPr>
        <w:tc>
          <w:tcPr>
            <w:tcW w:w="1472" w:type="dxa"/>
            <w:shd w:val="clear" w:color="auto" w:fill="FFF2CC" w:themeFill="accent4" w:themeFillTint="33"/>
          </w:tcPr>
          <w:p w14:paraId="63C2743E" w14:textId="7E0AD8AB" w:rsidR="00B71954" w:rsidRPr="00B71954" w:rsidRDefault="00B71954">
            <w:pPr>
              <w:rPr>
                <w:b/>
                <w:bCs/>
              </w:rPr>
            </w:pPr>
            <w:r w:rsidRPr="00B71954">
              <w:rPr>
                <w:b/>
                <w:bCs/>
              </w:rPr>
              <w:t>Guidance:</w:t>
            </w:r>
          </w:p>
        </w:tc>
        <w:tc>
          <w:tcPr>
            <w:tcW w:w="7991" w:type="dxa"/>
            <w:gridSpan w:val="2"/>
            <w:shd w:val="clear" w:color="auto" w:fill="FFF2CC" w:themeFill="accent4" w:themeFillTint="33"/>
          </w:tcPr>
          <w:p w14:paraId="2F3896A2" w14:textId="4BC87F1E" w:rsidR="00B71954" w:rsidRPr="00B71954" w:rsidRDefault="00B71954">
            <w:pPr>
              <w:rPr>
                <w:i/>
                <w:iCs/>
              </w:rPr>
            </w:pPr>
            <w:r w:rsidRPr="00B71954">
              <w:rPr>
                <w:i/>
                <w:iCs/>
              </w:rPr>
              <w:t xml:space="preserve">Where followed briefly describe measures that where undertaken to adhere to the </w:t>
            </w:r>
            <w:r>
              <w:rPr>
                <w:i/>
                <w:iCs/>
              </w:rPr>
              <w:t>intent of the “</w:t>
            </w:r>
            <w:r w:rsidRPr="00B71954">
              <w:rPr>
                <w:i/>
                <w:iCs/>
              </w:rPr>
              <w:t>play</w:t>
            </w:r>
            <w:r>
              <w:rPr>
                <w:i/>
                <w:iCs/>
              </w:rPr>
              <w:t>”,</w:t>
            </w:r>
            <w:r w:rsidRPr="00B71954">
              <w:rPr>
                <w:i/>
                <w:iCs/>
              </w:rPr>
              <w:t xml:space="preserve"> otherwise state why the step was not followed.</w:t>
            </w:r>
          </w:p>
        </w:tc>
      </w:tr>
      <w:tr w:rsidR="00B71954" w14:paraId="798F470A" w14:textId="77777777" w:rsidTr="003D3126">
        <w:tc>
          <w:tcPr>
            <w:tcW w:w="1472" w:type="dxa"/>
            <w:tcBorders>
              <w:bottom w:val="single" w:sz="4" w:space="0" w:color="auto"/>
            </w:tcBorders>
          </w:tcPr>
          <w:p w14:paraId="50483201" w14:textId="77777777" w:rsidR="00B71954" w:rsidRDefault="00B71954"/>
        </w:tc>
        <w:tc>
          <w:tcPr>
            <w:tcW w:w="7644" w:type="dxa"/>
            <w:tcBorders>
              <w:bottom w:val="single" w:sz="4" w:space="0" w:color="auto"/>
            </w:tcBorders>
          </w:tcPr>
          <w:p w14:paraId="7CB32D7F" w14:textId="77777777" w:rsidR="00B71954" w:rsidRDefault="00B71954"/>
        </w:tc>
        <w:tc>
          <w:tcPr>
            <w:tcW w:w="347" w:type="dxa"/>
            <w:tcBorders>
              <w:bottom w:val="single" w:sz="4" w:space="0" w:color="auto"/>
            </w:tcBorders>
          </w:tcPr>
          <w:p w14:paraId="00E558E0" w14:textId="77777777" w:rsidR="00B71954" w:rsidRDefault="00B71954"/>
        </w:tc>
      </w:tr>
      <w:tr w:rsidR="003D3126" w14:paraId="7A3F77D0" w14:textId="77777777" w:rsidTr="003D3126">
        <w:tc>
          <w:tcPr>
            <w:tcW w:w="9463" w:type="dxa"/>
            <w:gridSpan w:val="3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D21F1A0" w14:textId="3BB06221" w:rsidR="003D3126" w:rsidRDefault="003D3126">
            <w:r w:rsidRPr="00DB4F0A">
              <w:rPr>
                <w:b/>
                <w:bCs/>
                <w:sz w:val="24"/>
                <w:szCs w:val="24"/>
              </w:rPr>
              <w:t>Play 1: Ideate solutions that meet the needs of business</w:t>
            </w:r>
          </w:p>
        </w:tc>
      </w:tr>
      <w:tr w:rsidR="00DB4F0A" w14:paraId="4836CB85" w14:textId="77777777" w:rsidTr="003D3126">
        <w:tc>
          <w:tcPr>
            <w:tcW w:w="1472" w:type="dxa"/>
          </w:tcPr>
          <w:p w14:paraId="565B9D2D" w14:textId="77777777" w:rsidR="00DB4F0A" w:rsidRDefault="00DB4F0A"/>
        </w:tc>
        <w:tc>
          <w:tcPr>
            <w:tcW w:w="7644" w:type="dxa"/>
          </w:tcPr>
          <w:p w14:paraId="13A9AD8E" w14:textId="77777777" w:rsidR="00DB4F0A" w:rsidRDefault="00DB4F0A"/>
        </w:tc>
        <w:tc>
          <w:tcPr>
            <w:tcW w:w="347" w:type="dxa"/>
          </w:tcPr>
          <w:p w14:paraId="6F73CAC5" w14:textId="77777777" w:rsidR="00DB4F0A" w:rsidRDefault="00DB4F0A"/>
        </w:tc>
      </w:tr>
      <w:tr w:rsidR="00DB4F0A" w14:paraId="4348FFA4" w14:textId="77777777" w:rsidTr="003D3126">
        <w:tc>
          <w:tcPr>
            <w:tcW w:w="1472" w:type="dxa"/>
          </w:tcPr>
          <w:p w14:paraId="792A9324" w14:textId="363FDF23" w:rsidR="00DB4F0A" w:rsidRDefault="00DB4F0A">
            <w:r>
              <w:t xml:space="preserve">Step 1: </w:t>
            </w:r>
          </w:p>
        </w:tc>
        <w:tc>
          <w:tcPr>
            <w:tcW w:w="7644" w:type="dxa"/>
          </w:tcPr>
          <w:p w14:paraId="715BC682" w14:textId="5ADB9DC1" w:rsidR="00DB4F0A" w:rsidRDefault="00DB4F0A">
            <w:r>
              <w:t>Promote innovation from within</w:t>
            </w:r>
          </w:p>
        </w:tc>
        <w:tc>
          <w:tcPr>
            <w:tcW w:w="347" w:type="dxa"/>
          </w:tcPr>
          <w:p w14:paraId="68DB61EF" w14:textId="77777777" w:rsidR="00DB4F0A" w:rsidRDefault="00DB4F0A"/>
        </w:tc>
      </w:tr>
      <w:tr w:rsidR="00DB4F0A" w14:paraId="675C0C90" w14:textId="77777777" w:rsidTr="003D3126">
        <w:tc>
          <w:tcPr>
            <w:tcW w:w="1472" w:type="dxa"/>
          </w:tcPr>
          <w:p w14:paraId="62840D0B" w14:textId="77777777" w:rsidR="00DB4F0A" w:rsidRDefault="00DB4F0A"/>
        </w:tc>
        <w:tc>
          <w:tcPr>
            <w:tcW w:w="7644" w:type="dxa"/>
          </w:tcPr>
          <w:p w14:paraId="14B72C92" w14:textId="77777777" w:rsidR="00DB4F0A" w:rsidRDefault="00DB4F0A"/>
          <w:p w14:paraId="7EF5505C" w14:textId="3C1535A1" w:rsidR="00B71954" w:rsidRDefault="00B71954"/>
        </w:tc>
        <w:tc>
          <w:tcPr>
            <w:tcW w:w="347" w:type="dxa"/>
          </w:tcPr>
          <w:p w14:paraId="2418D2CF" w14:textId="77777777" w:rsidR="00DB4F0A" w:rsidRDefault="00DB4F0A"/>
        </w:tc>
      </w:tr>
      <w:tr w:rsidR="00DB4F0A" w14:paraId="569525A4" w14:textId="77777777" w:rsidTr="003D3126">
        <w:tc>
          <w:tcPr>
            <w:tcW w:w="1472" w:type="dxa"/>
          </w:tcPr>
          <w:p w14:paraId="515AE773" w14:textId="77777777" w:rsidR="00DB4F0A" w:rsidRDefault="00DB4F0A"/>
        </w:tc>
        <w:tc>
          <w:tcPr>
            <w:tcW w:w="7644" w:type="dxa"/>
          </w:tcPr>
          <w:p w14:paraId="276DF946" w14:textId="77777777" w:rsidR="00DB4F0A" w:rsidRDefault="00DB4F0A"/>
        </w:tc>
        <w:tc>
          <w:tcPr>
            <w:tcW w:w="347" w:type="dxa"/>
          </w:tcPr>
          <w:p w14:paraId="4100CBBF" w14:textId="77777777" w:rsidR="00DB4F0A" w:rsidRDefault="00DB4F0A"/>
        </w:tc>
      </w:tr>
      <w:tr w:rsidR="00DB4F0A" w14:paraId="0235E88B" w14:textId="77777777" w:rsidTr="003D3126">
        <w:tc>
          <w:tcPr>
            <w:tcW w:w="1472" w:type="dxa"/>
          </w:tcPr>
          <w:p w14:paraId="32D1FAD1" w14:textId="4B601C61" w:rsidR="00DB4F0A" w:rsidRDefault="00DB4F0A">
            <w:r>
              <w:t>Step 2:</w:t>
            </w:r>
          </w:p>
        </w:tc>
        <w:tc>
          <w:tcPr>
            <w:tcW w:w="7644" w:type="dxa"/>
          </w:tcPr>
          <w:p w14:paraId="3C8FEF87" w14:textId="146D0593" w:rsidR="00DB4F0A" w:rsidRDefault="00DB4F0A">
            <w:r>
              <w:t>Engage your stakeholders</w:t>
            </w:r>
          </w:p>
        </w:tc>
        <w:tc>
          <w:tcPr>
            <w:tcW w:w="347" w:type="dxa"/>
          </w:tcPr>
          <w:p w14:paraId="78E4F272" w14:textId="77777777" w:rsidR="00DB4F0A" w:rsidRDefault="00DB4F0A"/>
        </w:tc>
      </w:tr>
      <w:tr w:rsidR="00DB4F0A" w14:paraId="483E3B8A" w14:textId="77777777" w:rsidTr="003D3126">
        <w:tc>
          <w:tcPr>
            <w:tcW w:w="1472" w:type="dxa"/>
          </w:tcPr>
          <w:p w14:paraId="6926C9FA" w14:textId="77777777" w:rsidR="00DB4F0A" w:rsidRDefault="00DB4F0A"/>
        </w:tc>
        <w:tc>
          <w:tcPr>
            <w:tcW w:w="7644" w:type="dxa"/>
          </w:tcPr>
          <w:p w14:paraId="1D84CEA9" w14:textId="77777777" w:rsidR="00DB4F0A" w:rsidRDefault="00DB4F0A"/>
          <w:p w14:paraId="101F5F7B" w14:textId="309D4C4C" w:rsidR="00B71954" w:rsidRDefault="00B71954"/>
        </w:tc>
        <w:tc>
          <w:tcPr>
            <w:tcW w:w="347" w:type="dxa"/>
          </w:tcPr>
          <w:p w14:paraId="1E9EAC21" w14:textId="77777777" w:rsidR="00DB4F0A" w:rsidRDefault="00DB4F0A"/>
        </w:tc>
      </w:tr>
      <w:tr w:rsidR="00DB4F0A" w14:paraId="2F894643" w14:textId="77777777" w:rsidTr="003D3126">
        <w:tc>
          <w:tcPr>
            <w:tcW w:w="1472" w:type="dxa"/>
          </w:tcPr>
          <w:p w14:paraId="167EF6E6" w14:textId="77777777" w:rsidR="00DB4F0A" w:rsidRDefault="00DB4F0A"/>
        </w:tc>
        <w:tc>
          <w:tcPr>
            <w:tcW w:w="7644" w:type="dxa"/>
          </w:tcPr>
          <w:p w14:paraId="1FD2A043" w14:textId="77777777" w:rsidR="00DB4F0A" w:rsidRDefault="00DB4F0A"/>
        </w:tc>
        <w:tc>
          <w:tcPr>
            <w:tcW w:w="347" w:type="dxa"/>
          </w:tcPr>
          <w:p w14:paraId="6E5AE17C" w14:textId="77777777" w:rsidR="00DB4F0A" w:rsidRDefault="00DB4F0A"/>
        </w:tc>
      </w:tr>
      <w:tr w:rsidR="00DB4F0A" w14:paraId="764DEA1C" w14:textId="77777777" w:rsidTr="003D3126">
        <w:tc>
          <w:tcPr>
            <w:tcW w:w="1472" w:type="dxa"/>
          </w:tcPr>
          <w:p w14:paraId="405947B0" w14:textId="03D9DC7B" w:rsidR="00DB4F0A" w:rsidRDefault="00DB4F0A">
            <w:r>
              <w:t xml:space="preserve">Step 3: </w:t>
            </w:r>
          </w:p>
        </w:tc>
        <w:tc>
          <w:tcPr>
            <w:tcW w:w="7644" w:type="dxa"/>
          </w:tcPr>
          <w:p w14:paraId="3C20127D" w14:textId="3DFC8F9B" w:rsidR="00DB4F0A" w:rsidRDefault="00DB4F0A">
            <w:r>
              <w:t>Present your proposal</w:t>
            </w:r>
          </w:p>
        </w:tc>
        <w:tc>
          <w:tcPr>
            <w:tcW w:w="347" w:type="dxa"/>
          </w:tcPr>
          <w:p w14:paraId="3572204D" w14:textId="77777777" w:rsidR="00DB4F0A" w:rsidRDefault="00DB4F0A"/>
        </w:tc>
      </w:tr>
      <w:tr w:rsidR="00DB4F0A" w14:paraId="0853F5FD" w14:textId="77777777" w:rsidTr="003D3126">
        <w:tc>
          <w:tcPr>
            <w:tcW w:w="1472" w:type="dxa"/>
          </w:tcPr>
          <w:p w14:paraId="261B2098" w14:textId="77777777" w:rsidR="00DB4F0A" w:rsidRDefault="00DB4F0A"/>
        </w:tc>
        <w:tc>
          <w:tcPr>
            <w:tcW w:w="7644" w:type="dxa"/>
          </w:tcPr>
          <w:p w14:paraId="22ADF574" w14:textId="77777777" w:rsidR="00DB4F0A" w:rsidRDefault="00DB4F0A"/>
          <w:p w14:paraId="79BE3AC3" w14:textId="768335A5" w:rsidR="00B71954" w:rsidRDefault="00B71954"/>
        </w:tc>
        <w:tc>
          <w:tcPr>
            <w:tcW w:w="347" w:type="dxa"/>
          </w:tcPr>
          <w:p w14:paraId="11E138FD" w14:textId="77777777" w:rsidR="00DB4F0A" w:rsidRDefault="00DB4F0A"/>
        </w:tc>
      </w:tr>
      <w:tr w:rsidR="00DB4F0A" w14:paraId="0F81347A" w14:textId="77777777" w:rsidTr="003D3126">
        <w:tc>
          <w:tcPr>
            <w:tcW w:w="1472" w:type="dxa"/>
            <w:tcBorders>
              <w:bottom w:val="single" w:sz="4" w:space="0" w:color="auto"/>
            </w:tcBorders>
          </w:tcPr>
          <w:p w14:paraId="1810A79B" w14:textId="77777777" w:rsidR="00DB4F0A" w:rsidRDefault="00DB4F0A"/>
        </w:tc>
        <w:tc>
          <w:tcPr>
            <w:tcW w:w="7644" w:type="dxa"/>
            <w:tcBorders>
              <w:bottom w:val="single" w:sz="4" w:space="0" w:color="auto"/>
            </w:tcBorders>
          </w:tcPr>
          <w:p w14:paraId="51FA9DBB" w14:textId="77777777" w:rsidR="00DB4F0A" w:rsidRDefault="00DB4F0A"/>
        </w:tc>
        <w:tc>
          <w:tcPr>
            <w:tcW w:w="347" w:type="dxa"/>
            <w:tcBorders>
              <w:bottom w:val="single" w:sz="4" w:space="0" w:color="auto"/>
            </w:tcBorders>
          </w:tcPr>
          <w:p w14:paraId="1681E029" w14:textId="77777777" w:rsidR="00DB4F0A" w:rsidRDefault="00DB4F0A"/>
        </w:tc>
      </w:tr>
      <w:tr w:rsidR="003D3126" w14:paraId="20352D1C" w14:textId="77777777" w:rsidTr="003D3126">
        <w:tc>
          <w:tcPr>
            <w:tcW w:w="9463" w:type="dxa"/>
            <w:gridSpan w:val="3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B0D16EB" w14:textId="1C6A9B28" w:rsidR="003D3126" w:rsidRDefault="003D3126">
            <w:r w:rsidRPr="00DB4F0A">
              <w:rPr>
                <w:b/>
                <w:bCs/>
                <w:sz w:val="24"/>
                <w:szCs w:val="24"/>
              </w:rPr>
              <w:t xml:space="preserve">Play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DB4F0A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Successfully navigate the Project intake Process</w:t>
            </w:r>
          </w:p>
        </w:tc>
      </w:tr>
      <w:tr w:rsidR="00D434AE" w14:paraId="6C00789D" w14:textId="77777777" w:rsidTr="003D3126">
        <w:trPr>
          <w:gridAfter w:val="2"/>
          <w:wAfter w:w="7991" w:type="dxa"/>
        </w:trPr>
        <w:tc>
          <w:tcPr>
            <w:tcW w:w="1472" w:type="dxa"/>
          </w:tcPr>
          <w:p w14:paraId="4A20EBBC" w14:textId="77777777" w:rsidR="00D434AE" w:rsidRDefault="00D434AE" w:rsidP="00D434AE"/>
        </w:tc>
      </w:tr>
      <w:tr w:rsidR="00D434AE" w14:paraId="2C0ECCF6" w14:textId="77777777" w:rsidTr="003D3126">
        <w:tc>
          <w:tcPr>
            <w:tcW w:w="1472" w:type="dxa"/>
          </w:tcPr>
          <w:p w14:paraId="46789B95" w14:textId="5C971CCA" w:rsidR="00D434AE" w:rsidRDefault="00D434AE" w:rsidP="00D434AE">
            <w:r>
              <w:t>Step 1:</w:t>
            </w:r>
          </w:p>
        </w:tc>
        <w:tc>
          <w:tcPr>
            <w:tcW w:w="7644" w:type="dxa"/>
          </w:tcPr>
          <w:p w14:paraId="1BF56B96" w14:textId="481498B1" w:rsidR="00D434AE" w:rsidRDefault="00D434AE" w:rsidP="00D434AE">
            <w:r>
              <w:t>Obtain Business Unit endorsement</w:t>
            </w:r>
          </w:p>
        </w:tc>
        <w:tc>
          <w:tcPr>
            <w:tcW w:w="347" w:type="dxa"/>
          </w:tcPr>
          <w:p w14:paraId="312D25C5" w14:textId="77777777" w:rsidR="00D434AE" w:rsidRDefault="00D434AE" w:rsidP="00D434AE"/>
        </w:tc>
      </w:tr>
      <w:tr w:rsidR="00D434AE" w14:paraId="5E5F98A1" w14:textId="77777777" w:rsidTr="003D3126">
        <w:tc>
          <w:tcPr>
            <w:tcW w:w="1472" w:type="dxa"/>
          </w:tcPr>
          <w:p w14:paraId="4ED9BD67" w14:textId="77777777" w:rsidR="00D434AE" w:rsidRDefault="00D434AE" w:rsidP="00D434AE"/>
        </w:tc>
        <w:tc>
          <w:tcPr>
            <w:tcW w:w="7644" w:type="dxa"/>
          </w:tcPr>
          <w:p w14:paraId="6B169B10" w14:textId="77777777" w:rsidR="00D434AE" w:rsidRDefault="00D434AE" w:rsidP="00D434AE"/>
          <w:p w14:paraId="1243EF90" w14:textId="1EE5A5CE" w:rsidR="00B71954" w:rsidRDefault="00B71954" w:rsidP="00D434AE"/>
        </w:tc>
        <w:tc>
          <w:tcPr>
            <w:tcW w:w="347" w:type="dxa"/>
          </w:tcPr>
          <w:p w14:paraId="534A244E" w14:textId="77777777" w:rsidR="00D434AE" w:rsidRDefault="00D434AE" w:rsidP="00D434AE"/>
        </w:tc>
      </w:tr>
      <w:tr w:rsidR="00D434AE" w14:paraId="4EAA4B21" w14:textId="77777777" w:rsidTr="003D3126">
        <w:tc>
          <w:tcPr>
            <w:tcW w:w="1472" w:type="dxa"/>
          </w:tcPr>
          <w:p w14:paraId="146F3F98" w14:textId="4953E0CD" w:rsidR="00D434AE" w:rsidRDefault="00D434AE" w:rsidP="00D434AE">
            <w:r>
              <w:t>Step 2:</w:t>
            </w:r>
          </w:p>
        </w:tc>
        <w:tc>
          <w:tcPr>
            <w:tcW w:w="7644" w:type="dxa"/>
          </w:tcPr>
          <w:p w14:paraId="0AE75B4D" w14:textId="306B8171" w:rsidR="00D434AE" w:rsidRDefault="00D434AE" w:rsidP="00D434AE">
            <w:r>
              <w:t>Follow the Ministry IM-IT project intake process</w:t>
            </w:r>
          </w:p>
        </w:tc>
        <w:tc>
          <w:tcPr>
            <w:tcW w:w="347" w:type="dxa"/>
          </w:tcPr>
          <w:p w14:paraId="68A64B79" w14:textId="77777777" w:rsidR="00D434AE" w:rsidRDefault="00D434AE" w:rsidP="00D434AE"/>
        </w:tc>
      </w:tr>
      <w:tr w:rsidR="00D434AE" w14:paraId="5B70A98E" w14:textId="77777777" w:rsidTr="003D3126">
        <w:tc>
          <w:tcPr>
            <w:tcW w:w="1472" w:type="dxa"/>
          </w:tcPr>
          <w:p w14:paraId="76111996" w14:textId="77777777" w:rsidR="00D434AE" w:rsidRDefault="00D434AE" w:rsidP="00D434AE"/>
        </w:tc>
        <w:tc>
          <w:tcPr>
            <w:tcW w:w="7644" w:type="dxa"/>
          </w:tcPr>
          <w:p w14:paraId="51FBCCDF" w14:textId="77777777" w:rsidR="00D434AE" w:rsidRDefault="00D434AE" w:rsidP="00D434AE"/>
          <w:p w14:paraId="090F7F37" w14:textId="14A67C50" w:rsidR="00B71954" w:rsidRDefault="00B71954" w:rsidP="00D434AE"/>
        </w:tc>
        <w:tc>
          <w:tcPr>
            <w:tcW w:w="347" w:type="dxa"/>
          </w:tcPr>
          <w:p w14:paraId="32900DDD" w14:textId="77777777" w:rsidR="00D434AE" w:rsidRDefault="00D434AE" w:rsidP="00D434AE"/>
        </w:tc>
      </w:tr>
      <w:tr w:rsidR="00D434AE" w14:paraId="3523D18E" w14:textId="77777777" w:rsidTr="003D3126">
        <w:tc>
          <w:tcPr>
            <w:tcW w:w="1472" w:type="dxa"/>
          </w:tcPr>
          <w:p w14:paraId="0C25975D" w14:textId="08947938" w:rsidR="00D434AE" w:rsidRDefault="00D434AE" w:rsidP="00D434AE">
            <w:r>
              <w:t>Step 3:</w:t>
            </w:r>
          </w:p>
        </w:tc>
        <w:tc>
          <w:tcPr>
            <w:tcW w:w="7644" w:type="dxa"/>
          </w:tcPr>
          <w:p w14:paraId="192C780B" w14:textId="6259EE9F" w:rsidR="00D434AE" w:rsidRDefault="00D434AE" w:rsidP="00D434AE">
            <w:r>
              <w:t>Determine Project Resourcing</w:t>
            </w:r>
          </w:p>
        </w:tc>
        <w:tc>
          <w:tcPr>
            <w:tcW w:w="347" w:type="dxa"/>
          </w:tcPr>
          <w:p w14:paraId="5A060CBF" w14:textId="77777777" w:rsidR="00D434AE" w:rsidRDefault="00D434AE" w:rsidP="00D434AE"/>
        </w:tc>
      </w:tr>
      <w:tr w:rsidR="00D434AE" w14:paraId="5CD67FF8" w14:textId="77777777" w:rsidTr="003D3126">
        <w:tc>
          <w:tcPr>
            <w:tcW w:w="1472" w:type="dxa"/>
          </w:tcPr>
          <w:p w14:paraId="3A2B0A14" w14:textId="77777777" w:rsidR="00D434AE" w:rsidRDefault="00D434AE" w:rsidP="00D434AE"/>
        </w:tc>
        <w:tc>
          <w:tcPr>
            <w:tcW w:w="7644" w:type="dxa"/>
          </w:tcPr>
          <w:p w14:paraId="5399A364" w14:textId="77777777" w:rsidR="00D434AE" w:rsidRDefault="00D434AE" w:rsidP="00D434AE"/>
          <w:p w14:paraId="202E84C6" w14:textId="43EF6F9D" w:rsidR="00B71954" w:rsidRDefault="00B71954" w:rsidP="00D434AE"/>
        </w:tc>
        <w:tc>
          <w:tcPr>
            <w:tcW w:w="347" w:type="dxa"/>
          </w:tcPr>
          <w:p w14:paraId="33A85BCC" w14:textId="77777777" w:rsidR="00D434AE" w:rsidRDefault="00D434AE" w:rsidP="00D434AE"/>
        </w:tc>
      </w:tr>
      <w:tr w:rsidR="00D434AE" w14:paraId="12DED1CF" w14:textId="77777777" w:rsidTr="003D3126">
        <w:tc>
          <w:tcPr>
            <w:tcW w:w="1472" w:type="dxa"/>
          </w:tcPr>
          <w:p w14:paraId="2BF82549" w14:textId="3E3C6D49" w:rsidR="00D434AE" w:rsidRDefault="00D434AE" w:rsidP="00D434AE">
            <w:r>
              <w:t xml:space="preserve">Step 4: </w:t>
            </w:r>
          </w:p>
        </w:tc>
        <w:tc>
          <w:tcPr>
            <w:tcW w:w="7644" w:type="dxa"/>
          </w:tcPr>
          <w:p w14:paraId="69BB3357" w14:textId="3DC399DD" w:rsidR="00D434AE" w:rsidRDefault="00D434AE" w:rsidP="00D434AE">
            <w:r>
              <w:t>Provide regular updates</w:t>
            </w:r>
          </w:p>
        </w:tc>
        <w:tc>
          <w:tcPr>
            <w:tcW w:w="347" w:type="dxa"/>
          </w:tcPr>
          <w:p w14:paraId="4DAD77EE" w14:textId="77777777" w:rsidR="00D434AE" w:rsidRDefault="00D434AE" w:rsidP="00D434AE"/>
        </w:tc>
      </w:tr>
      <w:tr w:rsidR="00D434AE" w14:paraId="547643B4" w14:textId="77777777" w:rsidTr="003D3126">
        <w:tc>
          <w:tcPr>
            <w:tcW w:w="1472" w:type="dxa"/>
            <w:tcBorders>
              <w:bottom w:val="single" w:sz="4" w:space="0" w:color="auto"/>
            </w:tcBorders>
          </w:tcPr>
          <w:p w14:paraId="0923BEB4" w14:textId="77777777" w:rsidR="00D434AE" w:rsidRDefault="00D434AE" w:rsidP="00D434AE"/>
        </w:tc>
        <w:tc>
          <w:tcPr>
            <w:tcW w:w="7644" w:type="dxa"/>
            <w:tcBorders>
              <w:bottom w:val="single" w:sz="4" w:space="0" w:color="auto"/>
            </w:tcBorders>
          </w:tcPr>
          <w:p w14:paraId="289F9410" w14:textId="77777777" w:rsidR="00B71954" w:rsidRDefault="00B71954" w:rsidP="00D434AE"/>
          <w:p w14:paraId="3B57C453" w14:textId="18524EA3" w:rsidR="00B71954" w:rsidRDefault="00B71954" w:rsidP="00D434AE"/>
        </w:tc>
        <w:tc>
          <w:tcPr>
            <w:tcW w:w="347" w:type="dxa"/>
            <w:tcBorders>
              <w:bottom w:val="single" w:sz="4" w:space="0" w:color="auto"/>
            </w:tcBorders>
          </w:tcPr>
          <w:p w14:paraId="31138230" w14:textId="77777777" w:rsidR="00D434AE" w:rsidRDefault="00D434AE" w:rsidP="00D434AE"/>
        </w:tc>
      </w:tr>
      <w:tr w:rsidR="00B71954" w14:paraId="7EA19807" w14:textId="77777777" w:rsidTr="003D3126">
        <w:tc>
          <w:tcPr>
            <w:tcW w:w="1472" w:type="dxa"/>
            <w:tcBorders>
              <w:bottom w:val="single" w:sz="4" w:space="0" w:color="auto"/>
            </w:tcBorders>
          </w:tcPr>
          <w:p w14:paraId="65895715" w14:textId="77777777" w:rsidR="00B71954" w:rsidRDefault="00B71954" w:rsidP="00D434AE"/>
        </w:tc>
        <w:tc>
          <w:tcPr>
            <w:tcW w:w="7644" w:type="dxa"/>
            <w:tcBorders>
              <w:bottom w:val="single" w:sz="4" w:space="0" w:color="auto"/>
            </w:tcBorders>
          </w:tcPr>
          <w:p w14:paraId="60DEBD75" w14:textId="77777777" w:rsidR="00B71954" w:rsidRDefault="00B71954" w:rsidP="00D434AE"/>
        </w:tc>
        <w:tc>
          <w:tcPr>
            <w:tcW w:w="347" w:type="dxa"/>
            <w:tcBorders>
              <w:bottom w:val="single" w:sz="4" w:space="0" w:color="auto"/>
            </w:tcBorders>
          </w:tcPr>
          <w:p w14:paraId="5C1722DE" w14:textId="77777777" w:rsidR="00B71954" w:rsidRDefault="00B71954" w:rsidP="00D434AE"/>
        </w:tc>
      </w:tr>
      <w:tr w:rsidR="003D3126" w14:paraId="68E7C2E5" w14:textId="77777777" w:rsidTr="003D3126">
        <w:tc>
          <w:tcPr>
            <w:tcW w:w="9463" w:type="dxa"/>
            <w:gridSpan w:val="3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92E1A8" w14:textId="2D8E4525" w:rsidR="003D3126" w:rsidRDefault="003D3126" w:rsidP="00D434AE">
            <w:r w:rsidRPr="00DB4F0A">
              <w:rPr>
                <w:b/>
                <w:bCs/>
                <w:sz w:val="24"/>
                <w:szCs w:val="24"/>
              </w:rPr>
              <w:t xml:space="preserve">Play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DB4F0A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Getting Started to Develop Your Solution</w:t>
            </w:r>
          </w:p>
        </w:tc>
      </w:tr>
      <w:tr w:rsidR="003D3126" w14:paraId="13F0C3FE" w14:textId="77777777" w:rsidTr="00185552">
        <w:tc>
          <w:tcPr>
            <w:tcW w:w="9463" w:type="dxa"/>
            <w:gridSpan w:val="3"/>
            <w:tcBorders>
              <w:bottom w:val="single" w:sz="4" w:space="0" w:color="auto"/>
            </w:tcBorders>
          </w:tcPr>
          <w:p w14:paraId="0ADE79BB" w14:textId="77777777" w:rsidR="003D3126" w:rsidRDefault="003D3126" w:rsidP="00D434AE"/>
        </w:tc>
      </w:tr>
      <w:tr w:rsidR="00D434AE" w14:paraId="4D94923C" w14:textId="77777777" w:rsidTr="003D3126">
        <w:tc>
          <w:tcPr>
            <w:tcW w:w="1472" w:type="dxa"/>
          </w:tcPr>
          <w:p w14:paraId="3AABCD44" w14:textId="141095AA" w:rsidR="00D434AE" w:rsidRDefault="00D434AE" w:rsidP="00D434AE">
            <w:r>
              <w:t>Step 1:</w:t>
            </w:r>
          </w:p>
        </w:tc>
        <w:tc>
          <w:tcPr>
            <w:tcW w:w="7644" w:type="dxa"/>
          </w:tcPr>
          <w:p w14:paraId="6BEE8CFB" w14:textId="7248D723" w:rsidR="00D434AE" w:rsidRDefault="00D434AE" w:rsidP="00D434AE">
            <w:r>
              <w:t>Go Agile, don’t repeat the old ways</w:t>
            </w:r>
          </w:p>
        </w:tc>
        <w:tc>
          <w:tcPr>
            <w:tcW w:w="347" w:type="dxa"/>
          </w:tcPr>
          <w:p w14:paraId="39A36CE0" w14:textId="77777777" w:rsidR="00D434AE" w:rsidRDefault="00D434AE" w:rsidP="00D434AE"/>
        </w:tc>
      </w:tr>
      <w:tr w:rsidR="00D434AE" w14:paraId="306C6448" w14:textId="77777777" w:rsidTr="003D3126">
        <w:tc>
          <w:tcPr>
            <w:tcW w:w="1472" w:type="dxa"/>
          </w:tcPr>
          <w:p w14:paraId="57BADEDD" w14:textId="77777777" w:rsidR="00D434AE" w:rsidRDefault="00D434AE" w:rsidP="00D434AE"/>
        </w:tc>
        <w:tc>
          <w:tcPr>
            <w:tcW w:w="7644" w:type="dxa"/>
          </w:tcPr>
          <w:p w14:paraId="548A8FFC" w14:textId="77777777" w:rsidR="00D434AE" w:rsidRDefault="00D434AE" w:rsidP="00D434AE"/>
          <w:p w14:paraId="3704A0AC" w14:textId="0D000348" w:rsidR="00B71954" w:rsidRDefault="00B71954" w:rsidP="00D434AE"/>
        </w:tc>
        <w:tc>
          <w:tcPr>
            <w:tcW w:w="347" w:type="dxa"/>
          </w:tcPr>
          <w:p w14:paraId="4794BEE6" w14:textId="77777777" w:rsidR="00D434AE" w:rsidRDefault="00D434AE" w:rsidP="00D434AE"/>
        </w:tc>
      </w:tr>
      <w:tr w:rsidR="00D434AE" w14:paraId="4B21FE9F" w14:textId="77777777" w:rsidTr="003D3126">
        <w:tc>
          <w:tcPr>
            <w:tcW w:w="1472" w:type="dxa"/>
          </w:tcPr>
          <w:p w14:paraId="494FF91E" w14:textId="67747147" w:rsidR="00D434AE" w:rsidRDefault="00D434AE" w:rsidP="00D434AE">
            <w:r>
              <w:lastRenderedPageBreak/>
              <w:t xml:space="preserve">Step 2: </w:t>
            </w:r>
          </w:p>
        </w:tc>
        <w:tc>
          <w:tcPr>
            <w:tcW w:w="7644" w:type="dxa"/>
          </w:tcPr>
          <w:p w14:paraId="1C14E15F" w14:textId="57EF327F" w:rsidR="00D434AE" w:rsidRDefault="00D434AE" w:rsidP="00D434AE">
            <w:r>
              <w:t>Augment your team with experience</w:t>
            </w:r>
          </w:p>
        </w:tc>
        <w:tc>
          <w:tcPr>
            <w:tcW w:w="347" w:type="dxa"/>
          </w:tcPr>
          <w:p w14:paraId="6816BB72" w14:textId="77777777" w:rsidR="00D434AE" w:rsidRDefault="00D434AE" w:rsidP="00D434AE"/>
        </w:tc>
      </w:tr>
      <w:tr w:rsidR="00D434AE" w14:paraId="4775380B" w14:textId="77777777" w:rsidTr="003D3126">
        <w:tc>
          <w:tcPr>
            <w:tcW w:w="1472" w:type="dxa"/>
          </w:tcPr>
          <w:p w14:paraId="7231FD6A" w14:textId="77777777" w:rsidR="00D434AE" w:rsidRDefault="00D434AE" w:rsidP="00D434AE"/>
        </w:tc>
        <w:tc>
          <w:tcPr>
            <w:tcW w:w="7644" w:type="dxa"/>
          </w:tcPr>
          <w:p w14:paraId="602F34D9" w14:textId="77777777" w:rsidR="00D434AE" w:rsidRDefault="00D434AE" w:rsidP="00D434AE"/>
          <w:p w14:paraId="02D3BBAE" w14:textId="62C2A48A" w:rsidR="00B71954" w:rsidRDefault="00B71954" w:rsidP="00D434AE"/>
        </w:tc>
        <w:tc>
          <w:tcPr>
            <w:tcW w:w="347" w:type="dxa"/>
          </w:tcPr>
          <w:p w14:paraId="0FD3B28B" w14:textId="77777777" w:rsidR="00D434AE" w:rsidRDefault="00D434AE" w:rsidP="00D434AE"/>
        </w:tc>
      </w:tr>
      <w:tr w:rsidR="00D434AE" w14:paraId="3F287CFE" w14:textId="77777777" w:rsidTr="003D3126">
        <w:tc>
          <w:tcPr>
            <w:tcW w:w="1472" w:type="dxa"/>
          </w:tcPr>
          <w:p w14:paraId="76F3DBA7" w14:textId="0F3C5EEC" w:rsidR="00D434AE" w:rsidRDefault="00D434AE" w:rsidP="00D434AE">
            <w:r>
              <w:t xml:space="preserve">Step 3: </w:t>
            </w:r>
          </w:p>
        </w:tc>
        <w:tc>
          <w:tcPr>
            <w:tcW w:w="7644" w:type="dxa"/>
          </w:tcPr>
          <w:p w14:paraId="043E97D3" w14:textId="11E4416A" w:rsidR="00D434AE" w:rsidRDefault="00D434AE" w:rsidP="00D434AE">
            <w:r>
              <w:t>Meet early and follow up often</w:t>
            </w:r>
          </w:p>
        </w:tc>
        <w:tc>
          <w:tcPr>
            <w:tcW w:w="347" w:type="dxa"/>
          </w:tcPr>
          <w:p w14:paraId="70531A65" w14:textId="77777777" w:rsidR="00D434AE" w:rsidRDefault="00D434AE" w:rsidP="00D434AE"/>
        </w:tc>
      </w:tr>
      <w:tr w:rsidR="00D434AE" w14:paraId="4911A1F2" w14:textId="77777777" w:rsidTr="003D3126">
        <w:tc>
          <w:tcPr>
            <w:tcW w:w="1472" w:type="dxa"/>
          </w:tcPr>
          <w:p w14:paraId="0F4FF01F" w14:textId="77777777" w:rsidR="00D434AE" w:rsidRDefault="00D434AE" w:rsidP="00D434AE"/>
        </w:tc>
        <w:tc>
          <w:tcPr>
            <w:tcW w:w="7644" w:type="dxa"/>
          </w:tcPr>
          <w:p w14:paraId="6190AC14" w14:textId="77777777" w:rsidR="00D434AE" w:rsidRDefault="00D434AE" w:rsidP="00D434AE"/>
          <w:p w14:paraId="08BB928F" w14:textId="0E0B4632" w:rsidR="00B71954" w:rsidRDefault="00B71954" w:rsidP="00D434AE"/>
        </w:tc>
        <w:tc>
          <w:tcPr>
            <w:tcW w:w="347" w:type="dxa"/>
          </w:tcPr>
          <w:p w14:paraId="1EF21B65" w14:textId="77777777" w:rsidR="00D434AE" w:rsidRDefault="00D434AE" w:rsidP="00D434AE"/>
        </w:tc>
      </w:tr>
      <w:tr w:rsidR="00D434AE" w14:paraId="070C46F1" w14:textId="77777777" w:rsidTr="003D3126">
        <w:tc>
          <w:tcPr>
            <w:tcW w:w="1472" w:type="dxa"/>
          </w:tcPr>
          <w:p w14:paraId="447E99DB" w14:textId="3A4CCA02" w:rsidR="00D434AE" w:rsidRDefault="00D434AE" w:rsidP="00D434AE">
            <w:r>
              <w:t>Step 4:</w:t>
            </w:r>
          </w:p>
        </w:tc>
        <w:tc>
          <w:tcPr>
            <w:tcW w:w="7644" w:type="dxa"/>
          </w:tcPr>
          <w:p w14:paraId="47E13156" w14:textId="272AA28B" w:rsidR="00D434AE" w:rsidRDefault="00D434AE" w:rsidP="00D434AE">
            <w:r>
              <w:t>Project inception</w:t>
            </w:r>
          </w:p>
        </w:tc>
        <w:tc>
          <w:tcPr>
            <w:tcW w:w="347" w:type="dxa"/>
          </w:tcPr>
          <w:p w14:paraId="252E94B9" w14:textId="77777777" w:rsidR="00D434AE" w:rsidRDefault="00D434AE" w:rsidP="00D434AE"/>
        </w:tc>
      </w:tr>
      <w:tr w:rsidR="00D434AE" w14:paraId="4EDE12E7" w14:textId="77777777" w:rsidTr="003D3126">
        <w:tc>
          <w:tcPr>
            <w:tcW w:w="1472" w:type="dxa"/>
          </w:tcPr>
          <w:p w14:paraId="7D0A34D5" w14:textId="77777777" w:rsidR="00D434AE" w:rsidRDefault="00D434AE" w:rsidP="00D434AE"/>
        </w:tc>
        <w:tc>
          <w:tcPr>
            <w:tcW w:w="7644" w:type="dxa"/>
          </w:tcPr>
          <w:p w14:paraId="0742A27E" w14:textId="77777777" w:rsidR="00D434AE" w:rsidRDefault="00D434AE" w:rsidP="00D434AE"/>
          <w:p w14:paraId="0B99D2CF" w14:textId="062652C9" w:rsidR="00B71954" w:rsidRDefault="00B71954" w:rsidP="00D434AE"/>
        </w:tc>
        <w:tc>
          <w:tcPr>
            <w:tcW w:w="347" w:type="dxa"/>
          </w:tcPr>
          <w:p w14:paraId="2738F364" w14:textId="77777777" w:rsidR="00D434AE" w:rsidRDefault="00D434AE" w:rsidP="00D434AE"/>
        </w:tc>
      </w:tr>
      <w:tr w:rsidR="00D434AE" w14:paraId="18332A41" w14:textId="77777777" w:rsidTr="003D3126">
        <w:tc>
          <w:tcPr>
            <w:tcW w:w="1472" w:type="dxa"/>
          </w:tcPr>
          <w:p w14:paraId="3887FE03" w14:textId="07EA70EB" w:rsidR="00D434AE" w:rsidRDefault="00D434AE" w:rsidP="00D434AE">
            <w:r>
              <w:t xml:space="preserve">Step 5: </w:t>
            </w:r>
          </w:p>
        </w:tc>
        <w:tc>
          <w:tcPr>
            <w:tcW w:w="7644" w:type="dxa"/>
          </w:tcPr>
          <w:p w14:paraId="5428879D" w14:textId="2DC6A48A" w:rsidR="00D434AE" w:rsidRDefault="00D434AE" w:rsidP="00D434AE">
            <w:r>
              <w:t>Prepare to Sprint</w:t>
            </w:r>
          </w:p>
        </w:tc>
        <w:tc>
          <w:tcPr>
            <w:tcW w:w="347" w:type="dxa"/>
          </w:tcPr>
          <w:p w14:paraId="31E779AA" w14:textId="77777777" w:rsidR="00D434AE" w:rsidRDefault="00D434AE" w:rsidP="00D434AE"/>
        </w:tc>
      </w:tr>
      <w:tr w:rsidR="00D434AE" w14:paraId="3F936A2A" w14:textId="77777777" w:rsidTr="003D3126">
        <w:tc>
          <w:tcPr>
            <w:tcW w:w="1472" w:type="dxa"/>
          </w:tcPr>
          <w:p w14:paraId="7DE8BBA1" w14:textId="77777777" w:rsidR="00D434AE" w:rsidRDefault="00D434AE" w:rsidP="00D434AE"/>
        </w:tc>
        <w:tc>
          <w:tcPr>
            <w:tcW w:w="7644" w:type="dxa"/>
          </w:tcPr>
          <w:p w14:paraId="6A6D46D7" w14:textId="77777777" w:rsidR="00D434AE" w:rsidRDefault="00D434AE" w:rsidP="00D434AE"/>
          <w:p w14:paraId="6472FC48" w14:textId="22607B77" w:rsidR="00B71954" w:rsidRDefault="00B71954" w:rsidP="00D434AE"/>
        </w:tc>
        <w:tc>
          <w:tcPr>
            <w:tcW w:w="347" w:type="dxa"/>
          </w:tcPr>
          <w:p w14:paraId="2A454C78" w14:textId="77777777" w:rsidR="00D434AE" w:rsidRDefault="00D434AE" w:rsidP="00D434AE"/>
        </w:tc>
      </w:tr>
      <w:tr w:rsidR="00D434AE" w14:paraId="24C5F887" w14:textId="77777777" w:rsidTr="003D3126">
        <w:tc>
          <w:tcPr>
            <w:tcW w:w="1472" w:type="dxa"/>
            <w:tcBorders>
              <w:bottom w:val="single" w:sz="4" w:space="0" w:color="auto"/>
            </w:tcBorders>
          </w:tcPr>
          <w:p w14:paraId="155CAD8B" w14:textId="77777777" w:rsidR="00D434AE" w:rsidRDefault="00D434AE" w:rsidP="00D434AE"/>
        </w:tc>
        <w:tc>
          <w:tcPr>
            <w:tcW w:w="7644" w:type="dxa"/>
            <w:tcBorders>
              <w:bottom w:val="single" w:sz="4" w:space="0" w:color="auto"/>
            </w:tcBorders>
          </w:tcPr>
          <w:p w14:paraId="1F7A70A2" w14:textId="77777777" w:rsidR="00D434AE" w:rsidRDefault="00D434AE" w:rsidP="00D434AE"/>
        </w:tc>
        <w:tc>
          <w:tcPr>
            <w:tcW w:w="347" w:type="dxa"/>
            <w:tcBorders>
              <w:bottom w:val="single" w:sz="4" w:space="0" w:color="auto"/>
            </w:tcBorders>
          </w:tcPr>
          <w:p w14:paraId="373FC71A" w14:textId="77777777" w:rsidR="00D434AE" w:rsidRDefault="00D434AE" w:rsidP="00D434AE"/>
        </w:tc>
      </w:tr>
      <w:tr w:rsidR="003D3126" w14:paraId="36B45F1A" w14:textId="77777777" w:rsidTr="003D3126">
        <w:tc>
          <w:tcPr>
            <w:tcW w:w="9463" w:type="dxa"/>
            <w:gridSpan w:val="3"/>
            <w:shd w:val="clear" w:color="auto" w:fill="D9E2F3" w:themeFill="accent1" w:themeFillTint="33"/>
          </w:tcPr>
          <w:p w14:paraId="757C256B" w14:textId="07D3AFE4" w:rsidR="003D3126" w:rsidRDefault="003D3126" w:rsidP="00D434AE">
            <w:r w:rsidRPr="00DB4F0A">
              <w:rPr>
                <w:b/>
                <w:bCs/>
                <w:sz w:val="24"/>
                <w:szCs w:val="24"/>
              </w:rPr>
              <w:t xml:space="preserve">Play 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DB4F0A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Develop your Product</w:t>
            </w:r>
          </w:p>
        </w:tc>
      </w:tr>
      <w:tr w:rsidR="003D3126" w14:paraId="7B694C1D" w14:textId="77777777" w:rsidTr="00F36292">
        <w:tc>
          <w:tcPr>
            <w:tcW w:w="9463" w:type="dxa"/>
            <w:gridSpan w:val="3"/>
          </w:tcPr>
          <w:p w14:paraId="3A44C5E9" w14:textId="77777777" w:rsidR="003D3126" w:rsidRDefault="003D3126" w:rsidP="00D434AE"/>
        </w:tc>
      </w:tr>
      <w:tr w:rsidR="00D434AE" w14:paraId="66D2C166" w14:textId="77777777" w:rsidTr="003D3126">
        <w:tc>
          <w:tcPr>
            <w:tcW w:w="1472" w:type="dxa"/>
          </w:tcPr>
          <w:p w14:paraId="583605A1" w14:textId="67F55CF1" w:rsidR="00D434AE" w:rsidRDefault="00D434AE" w:rsidP="00D434AE">
            <w:r>
              <w:t>Step 1:</w:t>
            </w:r>
          </w:p>
        </w:tc>
        <w:tc>
          <w:tcPr>
            <w:tcW w:w="7644" w:type="dxa"/>
          </w:tcPr>
          <w:p w14:paraId="2B82DECF" w14:textId="625F99FD" w:rsidR="00D434AE" w:rsidRDefault="00D434AE" w:rsidP="00D434AE">
            <w:r>
              <w:t>Meet with your team</w:t>
            </w:r>
          </w:p>
        </w:tc>
        <w:tc>
          <w:tcPr>
            <w:tcW w:w="347" w:type="dxa"/>
          </w:tcPr>
          <w:p w14:paraId="56AA8590" w14:textId="77777777" w:rsidR="00D434AE" w:rsidRDefault="00D434AE" w:rsidP="00D434AE"/>
        </w:tc>
      </w:tr>
      <w:tr w:rsidR="00D434AE" w14:paraId="44844BC2" w14:textId="77777777" w:rsidTr="003D3126">
        <w:tc>
          <w:tcPr>
            <w:tcW w:w="1472" w:type="dxa"/>
          </w:tcPr>
          <w:p w14:paraId="3E5248F6" w14:textId="77777777" w:rsidR="00D434AE" w:rsidRDefault="00D434AE" w:rsidP="00D434AE"/>
        </w:tc>
        <w:tc>
          <w:tcPr>
            <w:tcW w:w="7644" w:type="dxa"/>
          </w:tcPr>
          <w:p w14:paraId="245078E7" w14:textId="77777777" w:rsidR="00D434AE" w:rsidRDefault="00D434AE" w:rsidP="00D434AE"/>
          <w:p w14:paraId="75C5D636" w14:textId="7D43924C" w:rsidR="00B71954" w:rsidRDefault="00B71954" w:rsidP="00D434AE"/>
        </w:tc>
        <w:tc>
          <w:tcPr>
            <w:tcW w:w="347" w:type="dxa"/>
          </w:tcPr>
          <w:p w14:paraId="41B7D572" w14:textId="77777777" w:rsidR="00D434AE" w:rsidRDefault="00D434AE" w:rsidP="00D434AE"/>
        </w:tc>
      </w:tr>
      <w:tr w:rsidR="00D434AE" w14:paraId="7F91809F" w14:textId="77777777" w:rsidTr="003D3126">
        <w:tc>
          <w:tcPr>
            <w:tcW w:w="1472" w:type="dxa"/>
          </w:tcPr>
          <w:p w14:paraId="225B270C" w14:textId="516B0FA1" w:rsidR="00D434AE" w:rsidRDefault="00D434AE" w:rsidP="00D434AE">
            <w:r>
              <w:t>Step 2:</w:t>
            </w:r>
          </w:p>
        </w:tc>
        <w:tc>
          <w:tcPr>
            <w:tcW w:w="7644" w:type="dxa"/>
          </w:tcPr>
          <w:p w14:paraId="1DF5BB79" w14:textId="455639EC" w:rsidR="00D434AE" w:rsidRDefault="00D434AE" w:rsidP="00D434AE">
            <w:r>
              <w:t>Design /describe your Solution (conceptual architecture)</w:t>
            </w:r>
          </w:p>
        </w:tc>
        <w:tc>
          <w:tcPr>
            <w:tcW w:w="347" w:type="dxa"/>
          </w:tcPr>
          <w:p w14:paraId="7725C8B3" w14:textId="77777777" w:rsidR="00D434AE" w:rsidRDefault="00D434AE" w:rsidP="00D434AE"/>
        </w:tc>
      </w:tr>
      <w:tr w:rsidR="00D434AE" w14:paraId="2A5DF388" w14:textId="77777777" w:rsidTr="003D3126">
        <w:tc>
          <w:tcPr>
            <w:tcW w:w="1472" w:type="dxa"/>
          </w:tcPr>
          <w:p w14:paraId="0C004EDF" w14:textId="77777777" w:rsidR="00D434AE" w:rsidRDefault="00D434AE" w:rsidP="00D434AE"/>
        </w:tc>
        <w:tc>
          <w:tcPr>
            <w:tcW w:w="7644" w:type="dxa"/>
          </w:tcPr>
          <w:p w14:paraId="78F56CDF" w14:textId="77777777" w:rsidR="00D434AE" w:rsidRDefault="00D434AE" w:rsidP="00D434AE"/>
          <w:p w14:paraId="02DE8547" w14:textId="3E3B032B" w:rsidR="00B71954" w:rsidRDefault="00B71954" w:rsidP="00D434AE"/>
        </w:tc>
        <w:tc>
          <w:tcPr>
            <w:tcW w:w="347" w:type="dxa"/>
          </w:tcPr>
          <w:p w14:paraId="2DAB941D" w14:textId="77777777" w:rsidR="00D434AE" w:rsidRDefault="00D434AE" w:rsidP="00D434AE"/>
        </w:tc>
      </w:tr>
      <w:tr w:rsidR="00D434AE" w14:paraId="79D5090A" w14:textId="77777777" w:rsidTr="003D3126">
        <w:tc>
          <w:tcPr>
            <w:tcW w:w="1472" w:type="dxa"/>
          </w:tcPr>
          <w:p w14:paraId="71546E76" w14:textId="1435509E" w:rsidR="00D434AE" w:rsidRDefault="00D434AE" w:rsidP="00D434AE">
            <w:r>
              <w:t xml:space="preserve">Step 3: </w:t>
            </w:r>
          </w:p>
        </w:tc>
        <w:tc>
          <w:tcPr>
            <w:tcW w:w="7644" w:type="dxa"/>
          </w:tcPr>
          <w:p w14:paraId="4F1E9EB3" w14:textId="7C42AC9E" w:rsidR="00D434AE" w:rsidRDefault="00D434AE" w:rsidP="00D434AE">
            <w:r>
              <w:t>Adopt the 12 factor approach</w:t>
            </w:r>
          </w:p>
        </w:tc>
        <w:tc>
          <w:tcPr>
            <w:tcW w:w="347" w:type="dxa"/>
          </w:tcPr>
          <w:p w14:paraId="64BB205A" w14:textId="77777777" w:rsidR="00D434AE" w:rsidRDefault="00D434AE" w:rsidP="00D434AE"/>
        </w:tc>
      </w:tr>
      <w:tr w:rsidR="00D434AE" w14:paraId="077BC974" w14:textId="77777777" w:rsidTr="003D3126">
        <w:tc>
          <w:tcPr>
            <w:tcW w:w="1472" w:type="dxa"/>
          </w:tcPr>
          <w:p w14:paraId="7CC8B77F" w14:textId="77777777" w:rsidR="00D434AE" w:rsidRDefault="00D434AE" w:rsidP="00D434AE"/>
        </w:tc>
        <w:tc>
          <w:tcPr>
            <w:tcW w:w="7644" w:type="dxa"/>
          </w:tcPr>
          <w:p w14:paraId="1C757867" w14:textId="6198C409" w:rsidR="00D434AE" w:rsidRDefault="00D434AE" w:rsidP="00D434AE"/>
          <w:p w14:paraId="3CA56516" w14:textId="77777777" w:rsidR="00B71954" w:rsidRDefault="00B71954" w:rsidP="00D434AE"/>
          <w:p w14:paraId="3B346E82" w14:textId="7A5EA88F" w:rsidR="00B71954" w:rsidRDefault="00B71954" w:rsidP="00D434AE"/>
        </w:tc>
        <w:tc>
          <w:tcPr>
            <w:tcW w:w="347" w:type="dxa"/>
          </w:tcPr>
          <w:p w14:paraId="6580564E" w14:textId="77777777" w:rsidR="00D434AE" w:rsidRDefault="00D434AE" w:rsidP="00D434AE"/>
        </w:tc>
      </w:tr>
      <w:tr w:rsidR="00D434AE" w14:paraId="4EBB23B5" w14:textId="77777777" w:rsidTr="003D3126">
        <w:tc>
          <w:tcPr>
            <w:tcW w:w="1472" w:type="dxa"/>
          </w:tcPr>
          <w:p w14:paraId="32EC15D2" w14:textId="1E300C28" w:rsidR="00D434AE" w:rsidRDefault="00D434AE" w:rsidP="00D434AE">
            <w:r>
              <w:t>Step 4:</w:t>
            </w:r>
          </w:p>
        </w:tc>
        <w:tc>
          <w:tcPr>
            <w:tcW w:w="7644" w:type="dxa"/>
          </w:tcPr>
          <w:p w14:paraId="260DF959" w14:textId="265CE990" w:rsidR="00D434AE" w:rsidRDefault="00D434AE" w:rsidP="00D434AE">
            <w:r>
              <w:t>Understand ‘cloud native architecture’</w:t>
            </w:r>
          </w:p>
        </w:tc>
        <w:tc>
          <w:tcPr>
            <w:tcW w:w="347" w:type="dxa"/>
          </w:tcPr>
          <w:p w14:paraId="01239FEE" w14:textId="77777777" w:rsidR="00D434AE" w:rsidRDefault="00D434AE" w:rsidP="00D434AE"/>
        </w:tc>
      </w:tr>
      <w:tr w:rsidR="00D434AE" w14:paraId="24B20C6F" w14:textId="77777777" w:rsidTr="003D3126">
        <w:tc>
          <w:tcPr>
            <w:tcW w:w="1472" w:type="dxa"/>
          </w:tcPr>
          <w:p w14:paraId="7C55C412" w14:textId="77777777" w:rsidR="00D434AE" w:rsidRDefault="00D434AE" w:rsidP="00D434AE"/>
        </w:tc>
        <w:tc>
          <w:tcPr>
            <w:tcW w:w="7644" w:type="dxa"/>
          </w:tcPr>
          <w:p w14:paraId="694902CF" w14:textId="77777777" w:rsidR="00D434AE" w:rsidRDefault="00D434AE" w:rsidP="00D434AE"/>
          <w:p w14:paraId="014FF2BC" w14:textId="3023D256" w:rsidR="00B71954" w:rsidRDefault="00B71954" w:rsidP="00D434AE"/>
        </w:tc>
        <w:tc>
          <w:tcPr>
            <w:tcW w:w="347" w:type="dxa"/>
          </w:tcPr>
          <w:p w14:paraId="731FC413" w14:textId="77777777" w:rsidR="00D434AE" w:rsidRDefault="00D434AE" w:rsidP="00D434AE"/>
        </w:tc>
      </w:tr>
      <w:tr w:rsidR="00D434AE" w14:paraId="32178BA6" w14:textId="77777777" w:rsidTr="003D3126">
        <w:tc>
          <w:tcPr>
            <w:tcW w:w="1472" w:type="dxa"/>
          </w:tcPr>
          <w:p w14:paraId="5D93C32F" w14:textId="1830C8BB" w:rsidR="00D434AE" w:rsidRDefault="00D434AE" w:rsidP="00D434AE">
            <w:r>
              <w:t xml:space="preserve">Step 5: </w:t>
            </w:r>
          </w:p>
        </w:tc>
        <w:tc>
          <w:tcPr>
            <w:tcW w:w="7644" w:type="dxa"/>
          </w:tcPr>
          <w:p w14:paraId="08B3B925" w14:textId="783E8FED" w:rsidR="00D434AE" w:rsidRDefault="00D434AE" w:rsidP="00D434AE">
            <w:r>
              <w:t>Setup your environment (technical infrastructure)</w:t>
            </w:r>
          </w:p>
        </w:tc>
        <w:tc>
          <w:tcPr>
            <w:tcW w:w="347" w:type="dxa"/>
          </w:tcPr>
          <w:p w14:paraId="71D27676" w14:textId="77777777" w:rsidR="00D434AE" w:rsidRDefault="00D434AE" w:rsidP="00D434AE"/>
        </w:tc>
      </w:tr>
      <w:tr w:rsidR="00D434AE" w14:paraId="5CA0BC75" w14:textId="77777777" w:rsidTr="003D3126">
        <w:tc>
          <w:tcPr>
            <w:tcW w:w="1472" w:type="dxa"/>
          </w:tcPr>
          <w:p w14:paraId="4C551FAB" w14:textId="77777777" w:rsidR="00D434AE" w:rsidRDefault="00D434AE" w:rsidP="00D434AE"/>
        </w:tc>
        <w:tc>
          <w:tcPr>
            <w:tcW w:w="7644" w:type="dxa"/>
          </w:tcPr>
          <w:p w14:paraId="0E630999" w14:textId="77777777" w:rsidR="00D434AE" w:rsidRDefault="00D434AE" w:rsidP="00D434AE"/>
          <w:p w14:paraId="78ACBE15" w14:textId="30FDA9AC" w:rsidR="00B71954" w:rsidRDefault="00B71954" w:rsidP="00D434AE"/>
        </w:tc>
        <w:tc>
          <w:tcPr>
            <w:tcW w:w="347" w:type="dxa"/>
          </w:tcPr>
          <w:p w14:paraId="1605191A" w14:textId="77777777" w:rsidR="00D434AE" w:rsidRDefault="00D434AE" w:rsidP="00D434AE"/>
        </w:tc>
      </w:tr>
      <w:tr w:rsidR="00D434AE" w14:paraId="3EDF75F5" w14:textId="77777777" w:rsidTr="003D3126">
        <w:tc>
          <w:tcPr>
            <w:tcW w:w="1472" w:type="dxa"/>
          </w:tcPr>
          <w:p w14:paraId="1D6AAF52" w14:textId="5DD3C174" w:rsidR="00D434AE" w:rsidRDefault="00D434AE" w:rsidP="00D434AE">
            <w:r>
              <w:t>Step 6:</w:t>
            </w:r>
          </w:p>
        </w:tc>
        <w:tc>
          <w:tcPr>
            <w:tcW w:w="7644" w:type="dxa"/>
          </w:tcPr>
          <w:p w14:paraId="20D495F6" w14:textId="46D44658" w:rsidR="00D434AE" w:rsidRDefault="00D434AE" w:rsidP="00D434AE">
            <w:r>
              <w:t>Identify your development workflow</w:t>
            </w:r>
          </w:p>
        </w:tc>
        <w:tc>
          <w:tcPr>
            <w:tcW w:w="347" w:type="dxa"/>
          </w:tcPr>
          <w:p w14:paraId="1689C88D" w14:textId="77777777" w:rsidR="00D434AE" w:rsidRDefault="00D434AE" w:rsidP="00D434AE"/>
        </w:tc>
      </w:tr>
      <w:tr w:rsidR="00D434AE" w14:paraId="1EEE7D5A" w14:textId="77777777" w:rsidTr="003D3126">
        <w:tc>
          <w:tcPr>
            <w:tcW w:w="1472" w:type="dxa"/>
          </w:tcPr>
          <w:p w14:paraId="4A13F4B9" w14:textId="77777777" w:rsidR="00D434AE" w:rsidRDefault="00D434AE" w:rsidP="00D434AE"/>
        </w:tc>
        <w:tc>
          <w:tcPr>
            <w:tcW w:w="7644" w:type="dxa"/>
          </w:tcPr>
          <w:p w14:paraId="621C95CF" w14:textId="77777777" w:rsidR="00D434AE" w:rsidRDefault="00D434AE" w:rsidP="00D434AE"/>
          <w:p w14:paraId="7AA027FB" w14:textId="0873EB75" w:rsidR="00B71954" w:rsidRDefault="00B71954" w:rsidP="00D434AE"/>
        </w:tc>
        <w:tc>
          <w:tcPr>
            <w:tcW w:w="347" w:type="dxa"/>
          </w:tcPr>
          <w:p w14:paraId="6D2AD306" w14:textId="77777777" w:rsidR="00D434AE" w:rsidRDefault="00D434AE" w:rsidP="00D434AE"/>
        </w:tc>
      </w:tr>
      <w:tr w:rsidR="00D434AE" w14:paraId="23698743" w14:textId="77777777" w:rsidTr="003D3126">
        <w:tc>
          <w:tcPr>
            <w:tcW w:w="1472" w:type="dxa"/>
          </w:tcPr>
          <w:p w14:paraId="62107104" w14:textId="7074CED4" w:rsidR="00D434AE" w:rsidRDefault="00D434AE" w:rsidP="00D434AE">
            <w:r>
              <w:t>Step 7:</w:t>
            </w:r>
          </w:p>
        </w:tc>
        <w:tc>
          <w:tcPr>
            <w:tcW w:w="7644" w:type="dxa"/>
          </w:tcPr>
          <w:p w14:paraId="2BCC99FE" w14:textId="2450CAD3" w:rsidR="00D434AE" w:rsidRDefault="00D434AE" w:rsidP="00D434AE">
            <w:r>
              <w:t>Set up, document &amp; implement your tooling</w:t>
            </w:r>
          </w:p>
        </w:tc>
        <w:tc>
          <w:tcPr>
            <w:tcW w:w="347" w:type="dxa"/>
          </w:tcPr>
          <w:p w14:paraId="633C828F" w14:textId="77777777" w:rsidR="00D434AE" w:rsidRDefault="00D434AE" w:rsidP="00D434AE"/>
        </w:tc>
      </w:tr>
      <w:tr w:rsidR="00D434AE" w14:paraId="7720583B" w14:textId="77777777" w:rsidTr="003D3126">
        <w:tc>
          <w:tcPr>
            <w:tcW w:w="1472" w:type="dxa"/>
          </w:tcPr>
          <w:p w14:paraId="6ECCF48C" w14:textId="77777777" w:rsidR="00D434AE" w:rsidRDefault="00D434AE" w:rsidP="00D434AE"/>
        </w:tc>
        <w:tc>
          <w:tcPr>
            <w:tcW w:w="7644" w:type="dxa"/>
          </w:tcPr>
          <w:p w14:paraId="4C00007E" w14:textId="77777777" w:rsidR="00D434AE" w:rsidRDefault="00D434AE" w:rsidP="00D434AE"/>
          <w:p w14:paraId="47CE892F" w14:textId="7DAC09C7" w:rsidR="00B71954" w:rsidRDefault="00B71954" w:rsidP="00D434AE"/>
        </w:tc>
        <w:tc>
          <w:tcPr>
            <w:tcW w:w="347" w:type="dxa"/>
          </w:tcPr>
          <w:p w14:paraId="5971A052" w14:textId="77777777" w:rsidR="00D434AE" w:rsidRDefault="00D434AE" w:rsidP="00D434AE"/>
        </w:tc>
      </w:tr>
      <w:tr w:rsidR="00D434AE" w14:paraId="304C6F97" w14:textId="77777777" w:rsidTr="003D3126">
        <w:tc>
          <w:tcPr>
            <w:tcW w:w="1472" w:type="dxa"/>
          </w:tcPr>
          <w:p w14:paraId="3C30663D" w14:textId="09ED057D" w:rsidR="00D434AE" w:rsidRDefault="00D434AE" w:rsidP="00D434AE">
            <w:r>
              <w:t>Step 8:</w:t>
            </w:r>
          </w:p>
        </w:tc>
        <w:tc>
          <w:tcPr>
            <w:tcW w:w="7644" w:type="dxa"/>
          </w:tcPr>
          <w:p w14:paraId="27CF04A8" w14:textId="129512C6" w:rsidR="00D434AE" w:rsidRDefault="00D434AE" w:rsidP="00D434AE">
            <w:r>
              <w:t>Start coding, testing and commit to your source code management system</w:t>
            </w:r>
          </w:p>
        </w:tc>
        <w:tc>
          <w:tcPr>
            <w:tcW w:w="347" w:type="dxa"/>
          </w:tcPr>
          <w:p w14:paraId="4BF27A58" w14:textId="77777777" w:rsidR="00D434AE" w:rsidRDefault="00D434AE" w:rsidP="00D434AE"/>
        </w:tc>
      </w:tr>
      <w:tr w:rsidR="00D434AE" w14:paraId="28DD3BB6" w14:textId="77777777" w:rsidTr="003D3126">
        <w:tc>
          <w:tcPr>
            <w:tcW w:w="1472" w:type="dxa"/>
          </w:tcPr>
          <w:p w14:paraId="7FAA4CA4" w14:textId="77777777" w:rsidR="00D434AE" w:rsidRDefault="00D434AE" w:rsidP="00D434AE"/>
        </w:tc>
        <w:tc>
          <w:tcPr>
            <w:tcW w:w="7644" w:type="dxa"/>
          </w:tcPr>
          <w:p w14:paraId="578FC627" w14:textId="77777777" w:rsidR="00D434AE" w:rsidRDefault="00D434AE" w:rsidP="00D434AE"/>
          <w:p w14:paraId="434B284A" w14:textId="371FBC83" w:rsidR="00B71954" w:rsidRDefault="00B71954" w:rsidP="00D434AE"/>
        </w:tc>
        <w:tc>
          <w:tcPr>
            <w:tcW w:w="347" w:type="dxa"/>
          </w:tcPr>
          <w:p w14:paraId="35556A56" w14:textId="77777777" w:rsidR="00D434AE" w:rsidRDefault="00D434AE" w:rsidP="00D434AE"/>
        </w:tc>
      </w:tr>
      <w:tr w:rsidR="00D434AE" w14:paraId="5140929C" w14:textId="77777777" w:rsidTr="003D3126">
        <w:tc>
          <w:tcPr>
            <w:tcW w:w="1472" w:type="dxa"/>
          </w:tcPr>
          <w:p w14:paraId="18572EB8" w14:textId="62BDF52A" w:rsidR="00D434AE" w:rsidRDefault="00D434AE" w:rsidP="00D434AE">
            <w:r>
              <w:t>Step 9:</w:t>
            </w:r>
          </w:p>
        </w:tc>
        <w:tc>
          <w:tcPr>
            <w:tcW w:w="7644" w:type="dxa"/>
          </w:tcPr>
          <w:p w14:paraId="63A80FF3" w14:textId="24B26041" w:rsidR="00D434AE" w:rsidRDefault="00D434AE" w:rsidP="00D434AE">
            <w:r>
              <w:t>Submit for Code Reviews</w:t>
            </w:r>
          </w:p>
        </w:tc>
        <w:tc>
          <w:tcPr>
            <w:tcW w:w="347" w:type="dxa"/>
          </w:tcPr>
          <w:p w14:paraId="4178C594" w14:textId="77777777" w:rsidR="00D434AE" w:rsidRDefault="00D434AE" w:rsidP="00D434AE"/>
        </w:tc>
      </w:tr>
      <w:tr w:rsidR="00D434AE" w14:paraId="43496AC6" w14:textId="77777777" w:rsidTr="003D3126">
        <w:tc>
          <w:tcPr>
            <w:tcW w:w="1472" w:type="dxa"/>
          </w:tcPr>
          <w:p w14:paraId="1DBCFC57" w14:textId="77777777" w:rsidR="00D434AE" w:rsidRDefault="00D434AE" w:rsidP="00D434AE"/>
        </w:tc>
        <w:tc>
          <w:tcPr>
            <w:tcW w:w="7644" w:type="dxa"/>
          </w:tcPr>
          <w:p w14:paraId="5A595019" w14:textId="77777777" w:rsidR="00D434AE" w:rsidRDefault="00D434AE" w:rsidP="00D434AE"/>
          <w:p w14:paraId="76296241" w14:textId="41B1BAD5" w:rsidR="00B71954" w:rsidRDefault="00B71954" w:rsidP="00D434AE"/>
        </w:tc>
        <w:tc>
          <w:tcPr>
            <w:tcW w:w="347" w:type="dxa"/>
          </w:tcPr>
          <w:p w14:paraId="2CAB50D9" w14:textId="77777777" w:rsidR="00D434AE" w:rsidRDefault="00D434AE" w:rsidP="00D434AE"/>
        </w:tc>
      </w:tr>
      <w:tr w:rsidR="00D434AE" w14:paraId="08F8ACC3" w14:textId="77777777" w:rsidTr="003D3126">
        <w:tc>
          <w:tcPr>
            <w:tcW w:w="1472" w:type="dxa"/>
          </w:tcPr>
          <w:p w14:paraId="300F9537" w14:textId="688B9F56" w:rsidR="00D434AE" w:rsidRDefault="00D434AE" w:rsidP="00D434AE">
            <w:r>
              <w:t>Step 10:</w:t>
            </w:r>
          </w:p>
        </w:tc>
        <w:tc>
          <w:tcPr>
            <w:tcW w:w="7644" w:type="dxa"/>
          </w:tcPr>
          <w:p w14:paraId="60DC3D9D" w14:textId="30FDB11B" w:rsidR="00D434AE" w:rsidRDefault="00D434AE" w:rsidP="00D434AE">
            <w:r>
              <w:t>Complete user Acceptance testing and remediate defects</w:t>
            </w:r>
          </w:p>
        </w:tc>
        <w:tc>
          <w:tcPr>
            <w:tcW w:w="347" w:type="dxa"/>
          </w:tcPr>
          <w:p w14:paraId="7C3499AE" w14:textId="77777777" w:rsidR="00D434AE" w:rsidRDefault="00D434AE" w:rsidP="00D434AE"/>
        </w:tc>
      </w:tr>
      <w:tr w:rsidR="00D434AE" w14:paraId="3A8AE3B0" w14:textId="77777777" w:rsidTr="003D3126">
        <w:tc>
          <w:tcPr>
            <w:tcW w:w="1472" w:type="dxa"/>
          </w:tcPr>
          <w:p w14:paraId="190B81DD" w14:textId="77777777" w:rsidR="00D434AE" w:rsidRDefault="00D434AE" w:rsidP="00D434AE"/>
        </w:tc>
        <w:tc>
          <w:tcPr>
            <w:tcW w:w="7644" w:type="dxa"/>
          </w:tcPr>
          <w:p w14:paraId="7A05143A" w14:textId="77777777" w:rsidR="00D434AE" w:rsidRDefault="00D434AE" w:rsidP="00D434AE"/>
          <w:p w14:paraId="6981B521" w14:textId="2F62BD4E" w:rsidR="00B71954" w:rsidRDefault="00B71954" w:rsidP="00D434AE"/>
        </w:tc>
        <w:tc>
          <w:tcPr>
            <w:tcW w:w="347" w:type="dxa"/>
          </w:tcPr>
          <w:p w14:paraId="300E9585" w14:textId="77777777" w:rsidR="00D434AE" w:rsidRDefault="00D434AE" w:rsidP="00D434AE"/>
        </w:tc>
      </w:tr>
      <w:tr w:rsidR="00D434AE" w14:paraId="7DF0A1CB" w14:textId="77777777" w:rsidTr="003D3126">
        <w:tc>
          <w:tcPr>
            <w:tcW w:w="1472" w:type="dxa"/>
          </w:tcPr>
          <w:p w14:paraId="35158ED8" w14:textId="32B3140D" w:rsidR="00D434AE" w:rsidRDefault="00D434AE" w:rsidP="00D434AE">
            <w:r>
              <w:t>Step 11:</w:t>
            </w:r>
          </w:p>
        </w:tc>
        <w:tc>
          <w:tcPr>
            <w:tcW w:w="7644" w:type="dxa"/>
          </w:tcPr>
          <w:p w14:paraId="1715B715" w14:textId="49E21457" w:rsidR="00D434AE" w:rsidRDefault="00D434AE" w:rsidP="00D434AE">
            <w:r>
              <w:t>Deploy, promote through your environments</w:t>
            </w:r>
          </w:p>
        </w:tc>
        <w:tc>
          <w:tcPr>
            <w:tcW w:w="347" w:type="dxa"/>
          </w:tcPr>
          <w:p w14:paraId="371D6677" w14:textId="77777777" w:rsidR="00D434AE" w:rsidRDefault="00D434AE" w:rsidP="00D434AE"/>
        </w:tc>
      </w:tr>
      <w:tr w:rsidR="00D434AE" w14:paraId="2A14A83B" w14:textId="77777777" w:rsidTr="003D3126">
        <w:tc>
          <w:tcPr>
            <w:tcW w:w="1472" w:type="dxa"/>
          </w:tcPr>
          <w:p w14:paraId="48BED6CD" w14:textId="77777777" w:rsidR="00D434AE" w:rsidRDefault="00D434AE" w:rsidP="00D434AE"/>
        </w:tc>
        <w:tc>
          <w:tcPr>
            <w:tcW w:w="7644" w:type="dxa"/>
          </w:tcPr>
          <w:p w14:paraId="22AC1F70" w14:textId="77777777" w:rsidR="00D434AE" w:rsidRDefault="00D434AE" w:rsidP="00D434AE"/>
          <w:p w14:paraId="5C434658" w14:textId="2FE5EC6F" w:rsidR="00B71954" w:rsidRDefault="00B71954" w:rsidP="00D434AE"/>
        </w:tc>
        <w:tc>
          <w:tcPr>
            <w:tcW w:w="347" w:type="dxa"/>
          </w:tcPr>
          <w:p w14:paraId="1BEE8FF0" w14:textId="77777777" w:rsidR="00D434AE" w:rsidRDefault="00D434AE" w:rsidP="00D434AE"/>
        </w:tc>
      </w:tr>
      <w:tr w:rsidR="00D434AE" w14:paraId="27833750" w14:textId="77777777" w:rsidTr="003D3126">
        <w:tc>
          <w:tcPr>
            <w:tcW w:w="1472" w:type="dxa"/>
          </w:tcPr>
          <w:p w14:paraId="6F756123" w14:textId="48351EAE" w:rsidR="00D434AE" w:rsidRDefault="00D434AE" w:rsidP="00D434AE">
            <w:r>
              <w:t>Step 12:</w:t>
            </w:r>
          </w:p>
        </w:tc>
        <w:tc>
          <w:tcPr>
            <w:tcW w:w="7644" w:type="dxa"/>
          </w:tcPr>
          <w:p w14:paraId="051C6B70" w14:textId="183558F9" w:rsidR="00D434AE" w:rsidRDefault="00D434AE" w:rsidP="00D434AE">
            <w:r>
              <w:t>Demonstrate your product frequently, obtain user feedback</w:t>
            </w:r>
          </w:p>
        </w:tc>
        <w:tc>
          <w:tcPr>
            <w:tcW w:w="347" w:type="dxa"/>
          </w:tcPr>
          <w:p w14:paraId="2E525492" w14:textId="77777777" w:rsidR="00D434AE" w:rsidRDefault="00D434AE" w:rsidP="00D434AE"/>
        </w:tc>
      </w:tr>
      <w:tr w:rsidR="00D434AE" w14:paraId="746F6B7F" w14:textId="77777777" w:rsidTr="003D3126">
        <w:tc>
          <w:tcPr>
            <w:tcW w:w="1472" w:type="dxa"/>
          </w:tcPr>
          <w:p w14:paraId="77F2331E" w14:textId="77777777" w:rsidR="00D434AE" w:rsidRDefault="00D434AE" w:rsidP="00D434AE"/>
        </w:tc>
        <w:tc>
          <w:tcPr>
            <w:tcW w:w="7644" w:type="dxa"/>
          </w:tcPr>
          <w:p w14:paraId="471527EE" w14:textId="77777777" w:rsidR="00D434AE" w:rsidRDefault="00D434AE" w:rsidP="00D434AE"/>
          <w:p w14:paraId="21A001C2" w14:textId="403EDF9C" w:rsidR="00B71954" w:rsidRDefault="00B71954" w:rsidP="00D434AE"/>
        </w:tc>
        <w:tc>
          <w:tcPr>
            <w:tcW w:w="347" w:type="dxa"/>
          </w:tcPr>
          <w:p w14:paraId="12702CB2" w14:textId="77777777" w:rsidR="00D434AE" w:rsidRDefault="00D434AE" w:rsidP="00D434AE"/>
        </w:tc>
      </w:tr>
      <w:tr w:rsidR="00D434AE" w14:paraId="2FEE7C57" w14:textId="77777777" w:rsidTr="003D3126">
        <w:tc>
          <w:tcPr>
            <w:tcW w:w="1472" w:type="dxa"/>
          </w:tcPr>
          <w:p w14:paraId="4EF0D14D" w14:textId="3B914E95" w:rsidR="00D434AE" w:rsidRDefault="00D434AE" w:rsidP="00D434AE">
            <w:r>
              <w:t xml:space="preserve">Step 13: </w:t>
            </w:r>
          </w:p>
        </w:tc>
        <w:tc>
          <w:tcPr>
            <w:tcW w:w="7644" w:type="dxa"/>
          </w:tcPr>
          <w:p w14:paraId="079A6545" w14:textId="20A267A0" w:rsidR="00D434AE" w:rsidRDefault="00D434AE" w:rsidP="00D434AE">
            <w:r>
              <w:t>Monitor and measure the development process</w:t>
            </w:r>
          </w:p>
        </w:tc>
        <w:tc>
          <w:tcPr>
            <w:tcW w:w="347" w:type="dxa"/>
          </w:tcPr>
          <w:p w14:paraId="492BC9EE" w14:textId="77777777" w:rsidR="00D434AE" w:rsidRDefault="00D434AE" w:rsidP="00D434AE"/>
        </w:tc>
      </w:tr>
      <w:tr w:rsidR="00D434AE" w14:paraId="130A1986" w14:textId="77777777" w:rsidTr="003D3126">
        <w:tc>
          <w:tcPr>
            <w:tcW w:w="1472" w:type="dxa"/>
            <w:tcBorders>
              <w:bottom w:val="single" w:sz="4" w:space="0" w:color="auto"/>
            </w:tcBorders>
          </w:tcPr>
          <w:p w14:paraId="5749132D" w14:textId="77777777" w:rsidR="00D434AE" w:rsidRDefault="00D434AE" w:rsidP="00D434AE"/>
        </w:tc>
        <w:tc>
          <w:tcPr>
            <w:tcW w:w="7644" w:type="dxa"/>
            <w:tcBorders>
              <w:bottom w:val="single" w:sz="4" w:space="0" w:color="auto"/>
            </w:tcBorders>
          </w:tcPr>
          <w:p w14:paraId="34D931DD" w14:textId="77777777" w:rsidR="00B71954" w:rsidRDefault="00B71954" w:rsidP="00D434AE"/>
          <w:p w14:paraId="29718B8D" w14:textId="0DCAB6F3" w:rsidR="00B71954" w:rsidRDefault="00B71954" w:rsidP="00D434AE"/>
        </w:tc>
        <w:tc>
          <w:tcPr>
            <w:tcW w:w="347" w:type="dxa"/>
            <w:tcBorders>
              <w:bottom w:val="single" w:sz="4" w:space="0" w:color="auto"/>
            </w:tcBorders>
          </w:tcPr>
          <w:p w14:paraId="040370C6" w14:textId="77777777" w:rsidR="00D434AE" w:rsidRDefault="00D434AE" w:rsidP="00D434AE"/>
        </w:tc>
      </w:tr>
      <w:tr w:rsidR="00B71954" w14:paraId="248B445F" w14:textId="77777777" w:rsidTr="003D3126">
        <w:tc>
          <w:tcPr>
            <w:tcW w:w="1472" w:type="dxa"/>
            <w:tcBorders>
              <w:bottom w:val="single" w:sz="4" w:space="0" w:color="auto"/>
            </w:tcBorders>
          </w:tcPr>
          <w:p w14:paraId="409A2D80" w14:textId="77777777" w:rsidR="00B71954" w:rsidRDefault="00B71954" w:rsidP="00D434AE"/>
        </w:tc>
        <w:tc>
          <w:tcPr>
            <w:tcW w:w="7644" w:type="dxa"/>
            <w:tcBorders>
              <w:bottom w:val="single" w:sz="4" w:space="0" w:color="auto"/>
            </w:tcBorders>
          </w:tcPr>
          <w:p w14:paraId="75D0660E" w14:textId="77777777" w:rsidR="00B71954" w:rsidRDefault="00B71954" w:rsidP="00D434AE"/>
        </w:tc>
        <w:tc>
          <w:tcPr>
            <w:tcW w:w="347" w:type="dxa"/>
            <w:tcBorders>
              <w:bottom w:val="single" w:sz="4" w:space="0" w:color="auto"/>
            </w:tcBorders>
          </w:tcPr>
          <w:p w14:paraId="56E83021" w14:textId="77777777" w:rsidR="00B71954" w:rsidRDefault="00B71954" w:rsidP="00D434AE"/>
        </w:tc>
      </w:tr>
      <w:tr w:rsidR="003D3126" w14:paraId="1B0DD0C7" w14:textId="77777777" w:rsidTr="003D3126">
        <w:tc>
          <w:tcPr>
            <w:tcW w:w="9463" w:type="dxa"/>
            <w:gridSpan w:val="3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759624" w14:textId="612BFADB" w:rsidR="003D3126" w:rsidRDefault="003D3126" w:rsidP="00D434AE">
            <w:r w:rsidRPr="00DB4F0A">
              <w:rPr>
                <w:b/>
                <w:bCs/>
                <w:sz w:val="24"/>
                <w:szCs w:val="24"/>
              </w:rPr>
              <w:t xml:space="preserve">Play 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DB4F0A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Transition to Ops</w:t>
            </w:r>
          </w:p>
        </w:tc>
      </w:tr>
      <w:tr w:rsidR="003D3126" w14:paraId="72B2CA98" w14:textId="77777777" w:rsidTr="005874BD">
        <w:tc>
          <w:tcPr>
            <w:tcW w:w="9463" w:type="dxa"/>
            <w:gridSpan w:val="3"/>
            <w:tcBorders>
              <w:bottom w:val="single" w:sz="4" w:space="0" w:color="auto"/>
            </w:tcBorders>
          </w:tcPr>
          <w:p w14:paraId="466A2FA6" w14:textId="77777777" w:rsidR="003D3126" w:rsidRDefault="003D3126" w:rsidP="00D434AE"/>
        </w:tc>
      </w:tr>
      <w:tr w:rsidR="00D434AE" w14:paraId="163DB558" w14:textId="77777777" w:rsidTr="003D3126">
        <w:tc>
          <w:tcPr>
            <w:tcW w:w="1472" w:type="dxa"/>
          </w:tcPr>
          <w:p w14:paraId="4A7E465E" w14:textId="5E4B5E41" w:rsidR="00D434AE" w:rsidRDefault="00D434AE" w:rsidP="00D434AE">
            <w:r>
              <w:t>Step 1:</w:t>
            </w:r>
          </w:p>
        </w:tc>
        <w:tc>
          <w:tcPr>
            <w:tcW w:w="7644" w:type="dxa"/>
          </w:tcPr>
          <w:p w14:paraId="695E51C6" w14:textId="2EE6FD95" w:rsidR="00D434AE" w:rsidRDefault="00D434AE" w:rsidP="00D434AE">
            <w:r>
              <w:t>Review your operations MOU</w:t>
            </w:r>
          </w:p>
        </w:tc>
        <w:tc>
          <w:tcPr>
            <w:tcW w:w="347" w:type="dxa"/>
          </w:tcPr>
          <w:p w14:paraId="6273F9A9" w14:textId="77777777" w:rsidR="00D434AE" w:rsidRDefault="00D434AE" w:rsidP="00D434AE"/>
        </w:tc>
      </w:tr>
      <w:tr w:rsidR="00D434AE" w14:paraId="740CC685" w14:textId="77777777" w:rsidTr="003D3126">
        <w:tc>
          <w:tcPr>
            <w:tcW w:w="1472" w:type="dxa"/>
          </w:tcPr>
          <w:p w14:paraId="3735BA11" w14:textId="77777777" w:rsidR="00D434AE" w:rsidRDefault="00D434AE" w:rsidP="00D434AE"/>
        </w:tc>
        <w:tc>
          <w:tcPr>
            <w:tcW w:w="7644" w:type="dxa"/>
          </w:tcPr>
          <w:p w14:paraId="33325AD8" w14:textId="77777777" w:rsidR="00D434AE" w:rsidRDefault="00D434AE" w:rsidP="00D434AE"/>
          <w:p w14:paraId="232FECB4" w14:textId="0B5ABDDC" w:rsidR="00B71954" w:rsidRDefault="00B71954" w:rsidP="00D434AE"/>
        </w:tc>
        <w:tc>
          <w:tcPr>
            <w:tcW w:w="347" w:type="dxa"/>
          </w:tcPr>
          <w:p w14:paraId="009876A8" w14:textId="77777777" w:rsidR="00D434AE" w:rsidRDefault="00D434AE" w:rsidP="00D434AE"/>
        </w:tc>
      </w:tr>
      <w:tr w:rsidR="00D434AE" w14:paraId="76F5A183" w14:textId="77777777" w:rsidTr="003D3126">
        <w:tc>
          <w:tcPr>
            <w:tcW w:w="1472" w:type="dxa"/>
          </w:tcPr>
          <w:p w14:paraId="3066E336" w14:textId="5E002CF6" w:rsidR="00D434AE" w:rsidRDefault="00D434AE" w:rsidP="00D434AE">
            <w:r>
              <w:t xml:space="preserve">Step 2: </w:t>
            </w:r>
          </w:p>
        </w:tc>
        <w:tc>
          <w:tcPr>
            <w:tcW w:w="7644" w:type="dxa"/>
          </w:tcPr>
          <w:p w14:paraId="76276A07" w14:textId="41498975" w:rsidR="00D434AE" w:rsidRDefault="00D434AE" w:rsidP="00D434AE">
            <w:r>
              <w:t>Complete knowledge transfer</w:t>
            </w:r>
          </w:p>
        </w:tc>
        <w:tc>
          <w:tcPr>
            <w:tcW w:w="347" w:type="dxa"/>
          </w:tcPr>
          <w:p w14:paraId="611B7F75" w14:textId="77777777" w:rsidR="00D434AE" w:rsidRDefault="00D434AE" w:rsidP="00D434AE"/>
        </w:tc>
      </w:tr>
      <w:tr w:rsidR="00D434AE" w14:paraId="047D35BF" w14:textId="77777777" w:rsidTr="003D3126">
        <w:tc>
          <w:tcPr>
            <w:tcW w:w="1472" w:type="dxa"/>
          </w:tcPr>
          <w:p w14:paraId="4F604393" w14:textId="77777777" w:rsidR="00D434AE" w:rsidRDefault="00D434AE" w:rsidP="00D434AE"/>
        </w:tc>
        <w:tc>
          <w:tcPr>
            <w:tcW w:w="7644" w:type="dxa"/>
          </w:tcPr>
          <w:p w14:paraId="3269B18F" w14:textId="77777777" w:rsidR="00D434AE" w:rsidRDefault="00D434AE" w:rsidP="00D434AE"/>
          <w:p w14:paraId="3B0D36BE" w14:textId="2DD3D39B" w:rsidR="00B71954" w:rsidRDefault="00B71954" w:rsidP="00D434AE"/>
        </w:tc>
        <w:tc>
          <w:tcPr>
            <w:tcW w:w="347" w:type="dxa"/>
          </w:tcPr>
          <w:p w14:paraId="04F9F6C9" w14:textId="77777777" w:rsidR="00D434AE" w:rsidRDefault="00D434AE" w:rsidP="00D434AE"/>
        </w:tc>
      </w:tr>
      <w:tr w:rsidR="00D434AE" w14:paraId="1E374D3A" w14:textId="77777777" w:rsidTr="003D3126">
        <w:tc>
          <w:tcPr>
            <w:tcW w:w="1472" w:type="dxa"/>
          </w:tcPr>
          <w:p w14:paraId="75D98B4A" w14:textId="3C6F0AB2" w:rsidR="00D434AE" w:rsidRDefault="00D434AE" w:rsidP="00D434AE">
            <w:r>
              <w:t xml:space="preserve">Step 3: </w:t>
            </w:r>
          </w:p>
        </w:tc>
        <w:tc>
          <w:tcPr>
            <w:tcW w:w="7644" w:type="dxa"/>
          </w:tcPr>
          <w:p w14:paraId="35C18FDE" w14:textId="5CBA908D" w:rsidR="00D434AE" w:rsidRDefault="00D434AE" w:rsidP="00D434AE">
            <w:r>
              <w:t>Validate Ops processes</w:t>
            </w:r>
          </w:p>
        </w:tc>
        <w:tc>
          <w:tcPr>
            <w:tcW w:w="347" w:type="dxa"/>
          </w:tcPr>
          <w:p w14:paraId="5DB90666" w14:textId="77777777" w:rsidR="00D434AE" w:rsidRDefault="00D434AE" w:rsidP="00D434AE"/>
        </w:tc>
      </w:tr>
      <w:tr w:rsidR="00D434AE" w14:paraId="0FA85A45" w14:textId="77777777" w:rsidTr="00B71954">
        <w:tc>
          <w:tcPr>
            <w:tcW w:w="1472" w:type="dxa"/>
            <w:tcBorders>
              <w:bottom w:val="single" w:sz="4" w:space="0" w:color="auto"/>
            </w:tcBorders>
          </w:tcPr>
          <w:p w14:paraId="617DF4E7" w14:textId="77777777" w:rsidR="00D434AE" w:rsidRDefault="00D434AE" w:rsidP="00D434AE"/>
        </w:tc>
        <w:tc>
          <w:tcPr>
            <w:tcW w:w="7644" w:type="dxa"/>
            <w:tcBorders>
              <w:bottom w:val="single" w:sz="4" w:space="0" w:color="auto"/>
            </w:tcBorders>
          </w:tcPr>
          <w:p w14:paraId="02190962" w14:textId="77777777" w:rsidR="00D434AE" w:rsidRDefault="00D434AE" w:rsidP="00D434AE"/>
          <w:p w14:paraId="382931A3" w14:textId="5434A133" w:rsidR="00B71954" w:rsidRDefault="00B71954" w:rsidP="00D434AE"/>
        </w:tc>
        <w:tc>
          <w:tcPr>
            <w:tcW w:w="347" w:type="dxa"/>
            <w:tcBorders>
              <w:bottom w:val="single" w:sz="4" w:space="0" w:color="auto"/>
            </w:tcBorders>
          </w:tcPr>
          <w:p w14:paraId="1F620D63" w14:textId="77777777" w:rsidR="00D434AE" w:rsidRDefault="00D434AE" w:rsidP="00D434AE"/>
        </w:tc>
      </w:tr>
      <w:tr w:rsidR="00B71954" w14:paraId="3E86CB5E" w14:textId="77777777" w:rsidTr="00B71954">
        <w:tc>
          <w:tcPr>
            <w:tcW w:w="1472" w:type="dxa"/>
            <w:tcBorders>
              <w:bottom w:val="single" w:sz="4" w:space="0" w:color="auto"/>
            </w:tcBorders>
          </w:tcPr>
          <w:p w14:paraId="0A46B37E" w14:textId="77777777" w:rsidR="00B71954" w:rsidRDefault="00B71954" w:rsidP="00D434AE"/>
        </w:tc>
        <w:tc>
          <w:tcPr>
            <w:tcW w:w="7644" w:type="dxa"/>
            <w:tcBorders>
              <w:bottom w:val="single" w:sz="4" w:space="0" w:color="auto"/>
            </w:tcBorders>
          </w:tcPr>
          <w:p w14:paraId="5560AB29" w14:textId="77777777" w:rsidR="00B71954" w:rsidRDefault="00B71954" w:rsidP="00D434AE"/>
        </w:tc>
        <w:tc>
          <w:tcPr>
            <w:tcW w:w="347" w:type="dxa"/>
            <w:tcBorders>
              <w:bottom w:val="single" w:sz="4" w:space="0" w:color="auto"/>
            </w:tcBorders>
          </w:tcPr>
          <w:p w14:paraId="78931B2F" w14:textId="77777777" w:rsidR="00B71954" w:rsidRDefault="00B71954" w:rsidP="00D434AE"/>
        </w:tc>
      </w:tr>
      <w:tr w:rsidR="00B71954" w14:paraId="0C1C5970" w14:textId="77777777" w:rsidTr="00B71954">
        <w:tc>
          <w:tcPr>
            <w:tcW w:w="9463" w:type="dxa"/>
            <w:gridSpan w:val="3"/>
            <w:shd w:val="clear" w:color="auto" w:fill="D9E2F3" w:themeFill="accent1" w:themeFillTint="33"/>
          </w:tcPr>
          <w:p w14:paraId="041A9D97" w14:textId="61BF8733" w:rsidR="00B71954" w:rsidRDefault="00B71954" w:rsidP="00D434AE">
            <w:r w:rsidRPr="00DB4F0A">
              <w:rPr>
                <w:b/>
                <w:bCs/>
                <w:sz w:val="24"/>
                <w:szCs w:val="24"/>
              </w:rPr>
              <w:t xml:space="preserve">Play 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DB4F0A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Continuous Product Improvement </w:t>
            </w:r>
          </w:p>
        </w:tc>
      </w:tr>
      <w:tr w:rsidR="00B71954" w14:paraId="19095597" w14:textId="77777777" w:rsidTr="006C7738">
        <w:tc>
          <w:tcPr>
            <w:tcW w:w="9463" w:type="dxa"/>
            <w:gridSpan w:val="3"/>
            <w:tcBorders>
              <w:bottom w:val="single" w:sz="4" w:space="0" w:color="auto"/>
            </w:tcBorders>
          </w:tcPr>
          <w:p w14:paraId="22A46D7F" w14:textId="77777777" w:rsidR="00B71954" w:rsidRDefault="00B71954" w:rsidP="00D434AE"/>
        </w:tc>
      </w:tr>
      <w:tr w:rsidR="00D434AE" w14:paraId="3489AEAC" w14:textId="77777777" w:rsidTr="003D3126">
        <w:tc>
          <w:tcPr>
            <w:tcW w:w="1472" w:type="dxa"/>
          </w:tcPr>
          <w:p w14:paraId="6F17A411" w14:textId="14C00DC1" w:rsidR="00D434AE" w:rsidRDefault="00D434AE" w:rsidP="00D434AE">
            <w:r>
              <w:t>Step 1:</w:t>
            </w:r>
          </w:p>
        </w:tc>
        <w:tc>
          <w:tcPr>
            <w:tcW w:w="7644" w:type="dxa"/>
          </w:tcPr>
          <w:p w14:paraId="78FE0C25" w14:textId="5809E131" w:rsidR="00D434AE" w:rsidRDefault="00D434AE" w:rsidP="00D434AE">
            <w:r>
              <w:t>Kanban drives the developers</w:t>
            </w:r>
          </w:p>
        </w:tc>
        <w:tc>
          <w:tcPr>
            <w:tcW w:w="347" w:type="dxa"/>
          </w:tcPr>
          <w:p w14:paraId="4524EC4A" w14:textId="77777777" w:rsidR="00D434AE" w:rsidRDefault="00D434AE" w:rsidP="00D434AE"/>
        </w:tc>
      </w:tr>
      <w:tr w:rsidR="00D434AE" w14:paraId="09113E49" w14:textId="77777777" w:rsidTr="003D3126">
        <w:tc>
          <w:tcPr>
            <w:tcW w:w="1472" w:type="dxa"/>
          </w:tcPr>
          <w:p w14:paraId="5724728F" w14:textId="77777777" w:rsidR="00D434AE" w:rsidRDefault="00D434AE" w:rsidP="00D434AE"/>
        </w:tc>
        <w:tc>
          <w:tcPr>
            <w:tcW w:w="7644" w:type="dxa"/>
          </w:tcPr>
          <w:p w14:paraId="5B97A93C" w14:textId="77777777" w:rsidR="00D434AE" w:rsidRDefault="00D434AE" w:rsidP="00D434AE"/>
          <w:p w14:paraId="2C4BC100" w14:textId="15899EA4" w:rsidR="00B71954" w:rsidRDefault="00B71954" w:rsidP="00D434AE"/>
        </w:tc>
        <w:tc>
          <w:tcPr>
            <w:tcW w:w="347" w:type="dxa"/>
          </w:tcPr>
          <w:p w14:paraId="7137E9CC" w14:textId="77777777" w:rsidR="00D434AE" w:rsidRDefault="00D434AE" w:rsidP="00D434AE"/>
        </w:tc>
      </w:tr>
      <w:tr w:rsidR="00D434AE" w14:paraId="705E0BB3" w14:textId="77777777" w:rsidTr="003D3126">
        <w:tc>
          <w:tcPr>
            <w:tcW w:w="1472" w:type="dxa"/>
          </w:tcPr>
          <w:p w14:paraId="420EB7AB" w14:textId="65DE3B05" w:rsidR="00D434AE" w:rsidRDefault="00D434AE" w:rsidP="00D434AE">
            <w:r>
              <w:t>Step 2:</w:t>
            </w:r>
          </w:p>
        </w:tc>
        <w:tc>
          <w:tcPr>
            <w:tcW w:w="7644" w:type="dxa"/>
          </w:tcPr>
          <w:p w14:paraId="49A8E779" w14:textId="257826DE" w:rsidR="00D434AE" w:rsidRDefault="00D434AE" w:rsidP="00D434AE">
            <w:r>
              <w:t>Incorporate Feedback</w:t>
            </w:r>
          </w:p>
        </w:tc>
        <w:tc>
          <w:tcPr>
            <w:tcW w:w="347" w:type="dxa"/>
          </w:tcPr>
          <w:p w14:paraId="6FC4EA51" w14:textId="77777777" w:rsidR="00D434AE" w:rsidRDefault="00D434AE" w:rsidP="00D434AE"/>
        </w:tc>
      </w:tr>
      <w:tr w:rsidR="00D434AE" w14:paraId="414F17C3" w14:textId="77777777" w:rsidTr="003D3126">
        <w:tc>
          <w:tcPr>
            <w:tcW w:w="1472" w:type="dxa"/>
          </w:tcPr>
          <w:p w14:paraId="4C566CF8" w14:textId="77777777" w:rsidR="00D434AE" w:rsidRDefault="00D434AE" w:rsidP="00D434AE"/>
        </w:tc>
        <w:tc>
          <w:tcPr>
            <w:tcW w:w="7644" w:type="dxa"/>
          </w:tcPr>
          <w:p w14:paraId="298C22BE" w14:textId="77777777" w:rsidR="00D434AE" w:rsidRDefault="00D434AE" w:rsidP="00D434AE"/>
          <w:p w14:paraId="2A9F4075" w14:textId="6444415B" w:rsidR="00B71954" w:rsidRDefault="00B71954" w:rsidP="00D434AE"/>
        </w:tc>
        <w:tc>
          <w:tcPr>
            <w:tcW w:w="347" w:type="dxa"/>
          </w:tcPr>
          <w:p w14:paraId="3A78A497" w14:textId="77777777" w:rsidR="00D434AE" w:rsidRDefault="00D434AE" w:rsidP="00D434AE"/>
        </w:tc>
      </w:tr>
      <w:tr w:rsidR="00D434AE" w14:paraId="182BDEA8" w14:textId="77777777" w:rsidTr="003D3126">
        <w:tc>
          <w:tcPr>
            <w:tcW w:w="1472" w:type="dxa"/>
          </w:tcPr>
          <w:p w14:paraId="2F205514" w14:textId="451798F5" w:rsidR="00D434AE" w:rsidRDefault="00D434AE" w:rsidP="00D434AE">
            <w:r>
              <w:t>Step 3:</w:t>
            </w:r>
          </w:p>
        </w:tc>
        <w:tc>
          <w:tcPr>
            <w:tcW w:w="7644" w:type="dxa"/>
          </w:tcPr>
          <w:p w14:paraId="066C9EFC" w14:textId="24F5F556" w:rsidR="00D434AE" w:rsidRDefault="00D434AE" w:rsidP="00D434AE">
            <w:r>
              <w:t>Prioritize bugs and new feature requests</w:t>
            </w:r>
          </w:p>
        </w:tc>
        <w:tc>
          <w:tcPr>
            <w:tcW w:w="347" w:type="dxa"/>
          </w:tcPr>
          <w:p w14:paraId="101BDE4D" w14:textId="77777777" w:rsidR="00D434AE" w:rsidRDefault="00D434AE" w:rsidP="00D434AE"/>
        </w:tc>
      </w:tr>
      <w:tr w:rsidR="00D434AE" w14:paraId="73A3D4AA" w14:textId="77777777" w:rsidTr="003D3126">
        <w:tc>
          <w:tcPr>
            <w:tcW w:w="1472" w:type="dxa"/>
          </w:tcPr>
          <w:p w14:paraId="1D735548" w14:textId="77777777" w:rsidR="00D434AE" w:rsidRDefault="00D434AE" w:rsidP="00D434AE"/>
        </w:tc>
        <w:tc>
          <w:tcPr>
            <w:tcW w:w="7644" w:type="dxa"/>
          </w:tcPr>
          <w:p w14:paraId="09027F90" w14:textId="77777777" w:rsidR="00D434AE" w:rsidRDefault="00D434AE" w:rsidP="00D434AE"/>
          <w:p w14:paraId="6C9B7016" w14:textId="001D8EF8" w:rsidR="00B71954" w:rsidRDefault="00B71954" w:rsidP="00D434AE"/>
        </w:tc>
        <w:tc>
          <w:tcPr>
            <w:tcW w:w="347" w:type="dxa"/>
          </w:tcPr>
          <w:p w14:paraId="22280065" w14:textId="77777777" w:rsidR="00D434AE" w:rsidRDefault="00D434AE" w:rsidP="00D434AE"/>
        </w:tc>
      </w:tr>
      <w:tr w:rsidR="00D434AE" w14:paraId="726ADAAD" w14:textId="77777777" w:rsidTr="003D3126">
        <w:tc>
          <w:tcPr>
            <w:tcW w:w="1472" w:type="dxa"/>
          </w:tcPr>
          <w:p w14:paraId="7DA19371" w14:textId="2D4B918E" w:rsidR="00D434AE" w:rsidRDefault="00D434AE" w:rsidP="00D434AE">
            <w:r>
              <w:t>Step 4:</w:t>
            </w:r>
          </w:p>
        </w:tc>
        <w:tc>
          <w:tcPr>
            <w:tcW w:w="7644" w:type="dxa"/>
          </w:tcPr>
          <w:p w14:paraId="3AA2489E" w14:textId="62646FFB" w:rsidR="00D434AE" w:rsidRDefault="00D434AE" w:rsidP="00D434AE">
            <w:r>
              <w:t>Ongoing Code/Build/Deploy/Release Management</w:t>
            </w:r>
          </w:p>
        </w:tc>
        <w:tc>
          <w:tcPr>
            <w:tcW w:w="347" w:type="dxa"/>
          </w:tcPr>
          <w:p w14:paraId="7EC8A4E5" w14:textId="77777777" w:rsidR="00D434AE" w:rsidRDefault="00D434AE" w:rsidP="00D434AE"/>
        </w:tc>
      </w:tr>
      <w:tr w:rsidR="00D434AE" w14:paraId="21491C89" w14:textId="77777777" w:rsidTr="003D3126">
        <w:tc>
          <w:tcPr>
            <w:tcW w:w="1472" w:type="dxa"/>
          </w:tcPr>
          <w:p w14:paraId="75FD5EFC" w14:textId="77777777" w:rsidR="00D434AE" w:rsidRDefault="00D434AE" w:rsidP="00D434AE"/>
        </w:tc>
        <w:tc>
          <w:tcPr>
            <w:tcW w:w="7644" w:type="dxa"/>
          </w:tcPr>
          <w:p w14:paraId="38045164" w14:textId="77777777" w:rsidR="00D434AE" w:rsidRDefault="00D434AE" w:rsidP="00D434AE"/>
          <w:p w14:paraId="1431E2C9" w14:textId="3FE46505" w:rsidR="00B71954" w:rsidRDefault="00B71954" w:rsidP="00D434AE"/>
        </w:tc>
        <w:tc>
          <w:tcPr>
            <w:tcW w:w="347" w:type="dxa"/>
          </w:tcPr>
          <w:p w14:paraId="58D5E899" w14:textId="77777777" w:rsidR="00D434AE" w:rsidRDefault="00D434AE" w:rsidP="00D434AE"/>
        </w:tc>
      </w:tr>
      <w:tr w:rsidR="00D434AE" w14:paraId="5EA1FFDE" w14:textId="77777777" w:rsidTr="003D3126">
        <w:tc>
          <w:tcPr>
            <w:tcW w:w="1472" w:type="dxa"/>
          </w:tcPr>
          <w:p w14:paraId="2323D680" w14:textId="0424CAFF" w:rsidR="00D434AE" w:rsidRDefault="00D434AE" w:rsidP="00D434AE">
            <w:r>
              <w:t>Step 5:</w:t>
            </w:r>
          </w:p>
        </w:tc>
        <w:tc>
          <w:tcPr>
            <w:tcW w:w="7644" w:type="dxa"/>
          </w:tcPr>
          <w:p w14:paraId="30E8C272" w14:textId="4F607B09" w:rsidR="00D434AE" w:rsidRDefault="00D434AE" w:rsidP="00D434AE">
            <w:r>
              <w:t>Iteratively improve your processes</w:t>
            </w:r>
          </w:p>
        </w:tc>
        <w:tc>
          <w:tcPr>
            <w:tcW w:w="347" w:type="dxa"/>
          </w:tcPr>
          <w:p w14:paraId="6C785000" w14:textId="77777777" w:rsidR="00D434AE" w:rsidRDefault="00D434AE" w:rsidP="00D434AE"/>
        </w:tc>
      </w:tr>
      <w:tr w:rsidR="00D434AE" w14:paraId="1DDA3483" w14:textId="77777777" w:rsidTr="003D3126">
        <w:tc>
          <w:tcPr>
            <w:tcW w:w="1472" w:type="dxa"/>
          </w:tcPr>
          <w:p w14:paraId="78674D3F" w14:textId="77777777" w:rsidR="00D434AE" w:rsidRDefault="00D434AE" w:rsidP="00D434AE"/>
        </w:tc>
        <w:tc>
          <w:tcPr>
            <w:tcW w:w="7644" w:type="dxa"/>
          </w:tcPr>
          <w:p w14:paraId="2EA08BC1" w14:textId="77777777" w:rsidR="00D434AE" w:rsidRDefault="00D434AE" w:rsidP="00D434AE"/>
          <w:p w14:paraId="2E0B6B11" w14:textId="18B3390E" w:rsidR="00B71954" w:rsidRDefault="00B71954" w:rsidP="00D434AE"/>
        </w:tc>
        <w:tc>
          <w:tcPr>
            <w:tcW w:w="347" w:type="dxa"/>
          </w:tcPr>
          <w:p w14:paraId="0717245A" w14:textId="77777777" w:rsidR="00D434AE" w:rsidRDefault="00D434AE" w:rsidP="00D434AE"/>
        </w:tc>
      </w:tr>
      <w:tr w:rsidR="00D434AE" w14:paraId="52389E63" w14:textId="77777777" w:rsidTr="003D3126">
        <w:tc>
          <w:tcPr>
            <w:tcW w:w="1472" w:type="dxa"/>
          </w:tcPr>
          <w:p w14:paraId="57B2405D" w14:textId="1D745406" w:rsidR="00D434AE" w:rsidRDefault="00D434AE" w:rsidP="00D434AE">
            <w:r>
              <w:t>Step 6:</w:t>
            </w:r>
          </w:p>
        </w:tc>
        <w:tc>
          <w:tcPr>
            <w:tcW w:w="7644" w:type="dxa"/>
          </w:tcPr>
          <w:p w14:paraId="6C5C2738" w14:textId="760C0444" w:rsidR="00D434AE" w:rsidRDefault="00D434AE" w:rsidP="00D434AE">
            <w:r>
              <w:t>Skills retention requires a plan</w:t>
            </w:r>
          </w:p>
        </w:tc>
        <w:tc>
          <w:tcPr>
            <w:tcW w:w="347" w:type="dxa"/>
          </w:tcPr>
          <w:p w14:paraId="26597DB7" w14:textId="77777777" w:rsidR="00D434AE" w:rsidRDefault="00D434AE" w:rsidP="00D434AE"/>
        </w:tc>
      </w:tr>
      <w:tr w:rsidR="00D434AE" w14:paraId="26A7ACA1" w14:textId="77777777" w:rsidTr="003D3126">
        <w:tc>
          <w:tcPr>
            <w:tcW w:w="1472" w:type="dxa"/>
          </w:tcPr>
          <w:p w14:paraId="3BB066C4" w14:textId="77777777" w:rsidR="00D434AE" w:rsidRDefault="00D434AE" w:rsidP="00D434AE"/>
        </w:tc>
        <w:tc>
          <w:tcPr>
            <w:tcW w:w="7644" w:type="dxa"/>
          </w:tcPr>
          <w:p w14:paraId="0159D812" w14:textId="77777777" w:rsidR="00D434AE" w:rsidRDefault="00D434AE" w:rsidP="00D434AE"/>
          <w:p w14:paraId="79633F79" w14:textId="601E3165" w:rsidR="00B71954" w:rsidRDefault="00B71954" w:rsidP="00D434AE"/>
        </w:tc>
        <w:tc>
          <w:tcPr>
            <w:tcW w:w="347" w:type="dxa"/>
          </w:tcPr>
          <w:p w14:paraId="6F86EFBA" w14:textId="77777777" w:rsidR="00D434AE" w:rsidRDefault="00D434AE" w:rsidP="00D434AE"/>
        </w:tc>
      </w:tr>
      <w:tr w:rsidR="00D434AE" w14:paraId="539B8793" w14:textId="77777777" w:rsidTr="003D3126">
        <w:tc>
          <w:tcPr>
            <w:tcW w:w="1472" w:type="dxa"/>
          </w:tcPr>
          <w:p w14:paraId="58BC331E" w14:textId="06BC7B19" w:rsidR="00D434AE" w:rsidRDefault="00D434AE" w:rsidP="00D434AE">
            <w:r>
              <w:t>Step 7:</w:t>
            </w:r>
          </w:p>
        </w:tc>
        <w:tc>
          <w:tcPr>
            <w:tcW w:w="7644" w:type="dxa"/>
          </w:tcPr>
          <w:p w14:paraId="4701FB16" w14:textId="51517369" w:rsidR="00D434AE" w:rsidRDefault="00D434AE" w:rsidP="00D434AE">
            <w:r>
              <w:t>Communicate your success</w:t>
            </w:r>
          </w:p>
        </w:tc>
        <w:tc>
          <w:tcPr>
            <w:tcW w:w="347" w:type="dxa"/>
          </w:tcPr>
          <w:p w14:paraId="320A6398" w14:textId="77777777" w:rsidR="00D434AE" w:rsidRDefault="00D434AE" w:rsidP="00D434AE"/>
        </w:tc>
      </w:tr>
      <w:tr w:rsidR="00D434AE" w14:paraId="5F8023B2" w14:textId="77777777" w:rsidTr="00B71954">
        <w:tc>
          <w:tcPr>
            <w:tcW w:w="1472" w:type="dxa"/>
            <w:tcBorders>
              <w:bottom w:val="single" w:sz="4" w:space="0" w:color="auto"/>
            </w:tcBorders>
          </w:tcPr>
          <w:p w14:paraId="6E02F004" w14:textId="77777777" w:rsidR="00D434AE" w:rsidRDefault="00D434AE" w:rsidP="00D434AE"/>
        </w:tc>
        <w:tc>
          <w:tcPr>
            <w:tcW w:w="7644" w:type="dxa"/>
            <w:tcBorders>
              <w:bottom w:val="single" w:sz="4" w:space="0" w:color="auto"/>
            </w:tcBorders>
          </w:tcPr>
          <w:p w14:paraId="6F97C840" w14:textId="77777777" w:rsidR="00D434AE" w:rsidRDefault="00D434AE" w:rsidP="00D434AE"/>
          <w:p w14:paraId="01BECC48" w14:textId="5E25EA3B" w:rsidR="00B71954" w:rsidRDefault="00B71954" w:rsidP="00D434AE"/>
        </w:tc>
        <w:tc>
          <w:tcPr>
            <w:tcW w:w="347" w:type="dxa"/>
            <w:tcBorders>
              <w:bottom w:val="single" w:sz="4" w:space="0" w:color="auto"/>
            </w:tcBorders>
          </w:tcPr>
          <w:p w14:paraId="0FAF9F54" w14:textId="77777777" w:rsidR="00D434AE" w:rsidRDefault="00D434AE" w:rsidP="00D434AE"/>
        </w:tc>
      </w:tr>
      <w:tr w:rsidR="00B71954" w14:paraId="1CC21ED7" w14:textId="77777777" w:rsidTr="00B71954">
        <w:tc>
          <w:tcPr>
            <w:tcW w:w="1472" w:type="dxa"/>
            <w:tcBorders>
              <w:bottom w:val="single" w:sz="4" w:space="0" w:color="auto"/>
            </w:tcBorders>
          </w:tcPr>
          <w:p w14:paraId="17585046" w14:textId="77777777" w:rsidR="00B71954" w:rsidRDefault="00B71954" w:rsidP="00D434AE"/>
        </w:tc>
        <w:tc>
          <w:tcPr>
            <w:tcW w:w="7644" w:type="dxa"/>
            <w:tcBorders>
              <w:bottom w:val="single" w:sz="4" w:space="0" w:color="auto"/>
            </w:tcBorders>
          </w:tcPr>
          <w:p w14:paraId="320C38D0" w14:textId="77777777" w:rsidR="00B71954" w:rsidRDefault="00B71954" w:rsidP="00D434AE"/>
        </w:tc>
        <w:tc>
          <w:tcPr>
            <w:tcW w:w="347" w:type="dxa"/>
            <w:tcBorders>
              <w:bottom w:val="single" w:sz="4" w:space="0" w:color="auto"/>
            </w:tcBorders>
          </w:tcPr>
          <w:p w14:paraId="19EC63EC" w14:textId="77777777" w:rsidR="00B71954" w:rsidRDefault="00B71954" w:rsidP="00D434AE"/>
        </w:tc>
      </w:tr>
      <w:tr w:rsidR="00B71954" w14:paraId="5CF21D86" w14:textId="77777777" w:rsidTr="00B71954">
        <w:tc>
          <w:tcPr>
            <w:tcW w:w="9463" w:type="dxa"/>
            <w:gridSpan w:val="3"/>
            <w:shd w:val="clear" w:color="auto" w:fill="D9E2F3" w:themeFill="accent1" w:themeFillTint="33"/>
          </w:tcPr>
          <w:p w14:paraId="5195051D" w14:textId="5F782BBE" w:rsidR="00B71954" w:rsidRDefault="00B71954" w:rsidP="00D434AE">
            <w:r w:rsidRPr="00DB4F0A">
              <w:rPr>
                <w:b/>
                <w:bCs/>
                <w:sz w:val="24"/>
                <w:szCs w:val="24"/>
              </w:rPr>
              <w:t xml:space="preserve">Play 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DB4F0A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Sustainment Lifecycle</w:t>
            </w:r>
          </w:p>
        </w:tc>
      </w:tr>
      <w:tr w:rsidR="00B71954" w14:paraId="13EFFD73" w14:textId="77777777" w:rsidTr="00FF61C2">
        <w:tc>
          <w:tcPr>
            <w:tcW w:w="9463" w:type="dxa"/>
            <w:gridSpan w:val="3"/>
            <w:tcBorders>
              <w:bottom w:val="single" w:sz="4" w:space="0" w:color="auto"/>
            </w:tcBorders>
          </w:tcPr>
          <w:p w14:paraId="59F12A48" w14:textId="77777777" w:rsidR="00B71954" w:rsidRDefault="00B71954" w:rsidP="00D434AE"/>
        </w:tc>
      </w:tr>
      <w:tr w:rsidR="00D434AE" w14:paraId="77548C0E" w14:textId="77777777" w:rsidTr="003D3126">
        <w:tc>
          <w:tcPr>
            <w:tcW w:w="1472" w:type="dxa"/>
          </w:tcPr>
          <w:p w14:paraId="029B125D" w14:textId="5EAF95EC" w:rsidR="00D434AE" w:rsidRDefault="00D434AE" w:rsidP="00D434AE">
            <w:r>
              <w:t>Step 1:</w:t>
            </w:r>
          </w:p>
        </w:tc>
        <w:tc>
          <w:tcPr>
            <w:tcW w:w="7644" w:type="dxa"/>
          </w:tcPr>
          <w:p w14:paraId="121C2971" w14:textId="03B8268A" w:rsidR="00D434AE" w:rsidRDefault="00D434AE" w:rsidP="00D434AE">
            <w:r>
              <w:t>Maintain Happy User</w:t>
            </w:r>
          </w:p>
        </w:tc>
        <w:tc>
          <w:tcPr>
            <w:tcW w:w="347" w:type="dxa"/>
          </w:tcPr>
          <w:p w14:paraId="5D6E9B9C" w14:textId="77777777" w:rsidR="00D434AE" w:rsidRDefault="00D434AE" w:rsidP="00D434AE"/>
        </w:tc>
      </w:tr>
      <w:tr w:rsidR="00D434AE" w14:paraId="6BDB4566" w14:textId="77777777" w:rsidTr="003D3126">
        <w:tc>
          <w:tcPr>
            <w:tcW w:w="1472" w:type="dxa"/>
          </w:tcPr>
          <w:p w14:paraId="7E43E21F" w14:textId="77777777" w:rsidR="00D434AE" w:rsidRDefault="00D434AE" w:rsidP="00D434AE"/>
        </w:tc>
        <w:tc>
          <w:tcPr>
            <w:tcW w:w="7644" w:type="dxa"/>
          </w:tcPr>
          <w:p w14:paraId="2F88CE5F" w14:textId="77777777" w:rsidR="00D434AE" w:rsidRDefault="00D434AE" w:rsidP="00D434AE"/>
          <w:p w14:paraId="0D46B235" w14:textId="2CEA31E4" w:rsidR="00B71954" w:rsidRDefault="00B71954" w:rsidP="00D434AE"/>
        </w:tc>
        <w:tc>
          <w:tcPr>
            <w:tcW w:w="347" w:type="dxa"/>
          </w:tcPr>
          <w:p w14:paraId="6C2F40F1" w14:textId="77777777" w:rsidR="00D434AE" w:rsidRDefault="00D434AE" w:rsidP="00D434AE"/>
        </w:tc>
      </w:tr>
      <w:tr w:rsidR="00D434AE" w14:paraId="53CBC221" w14:textId="77777777" w:rsidTr="003D3126">
        <w:tc>
          <w:tcPr>
            <w:tcW w:w="1472" w:type="dxa"/>
          </w:tcPr>
          <w:p w14:paraId="545696A5" w14:textId="051A39BC" w:rsidR="00D434AE" w:rsidRDefault="00D434AE" w:rsidP="00D434AE">
            <w:r>
              <w:t>Step 2:</w:t>
            </w:r>
          </w:p>
        </w:tc>
        <w:tc>
          <w:tcPr>
            <w:tcW w:w="7644" w:type="dxa"/>
          </w:tcPr>
          <w:p w14:paraId="18DE2005" w14:textId="58334CEF" w:rsidR="00D434AE" w:rsidRDefault="00D434AE" w:rsidP="00D434AE">
            <w:r>
              <w:t>Maintain product funding</w:t>
            </w:r>
          </w:p>
        </w:tc>
        <w:tc>
          <w:tcPr>
            <w:tcW w:w="347" w:type="dxa"/>
          </w:tcPr>
          <w:p w14:paraId="1C7F1EC2" w14:textId="77777777" w:rsidR="00D434AE" w:rsidRDefault="00D434AE" w:rsidP="00D434AE"/>
        </w:tc>
      </w:tr>
      <w:tr w:rsidR="00D434AE" w14:paraId="67474549" w14:textId="77777777" w:rsidTr="003D3126">
        <w:tc>
          <w:tcPr>
            <w:tcW w:w="1472" w:type="dxa"/>
          </w:tcPr>
          <w:p w14:paraId="3D5C521C" w14:textId="77777777" w:rsidR="00D434AE" w:rsidRDefault="00D434AE" w:rsidP="00D434AE"/>
        </w:tc>
        <w:tc>
          <w:tcPr>
            <w:tcW w:w="7644" w:type="dxa"/>
          </w:tcPr>
          <w:p w14:paraId="6A9E4411" w14:textId="77777777" w:rsidR="00D434AE" w:rsidRDefault="00D434AE" w:rsidP="00D434AE"/>
          <w:p w14:paraId="19C6CA53" w14:textId="6A7A2304" w:rsidR="00B71954" w:rsidRDefault="00B71954" w:rsidP="00D434AE"/>
        </w:tc>
        <w:tc>
          <w:tcPr>
            <w:tcW w:w="347" w:type="dxa"/>
          </w:tcPr>
          <w:p w14:paraId="7A4C96EF" w14:textId="77777777" w:rsidR="00D434AE" w:rsidRDefault="00D434AE" w:rsidP="00D434AE"/>
        </w:tc>
      </w:tr>
      <w:tr w:rsidR="00D434AE" w14:paraId="3A30D2BB" w14:textId="77777777" w:rsidTr="003D3126">
        <w:tc>
          <w:tcPr>
            <w:tcW w:w="1472" w:type="dxa"/>
          </w:tcPr>
          <w:p w14:paraId="3B5BB7BD" w14:textId="55012F17" w:rsidR="00D434AE" w:rsidRDefault="00D434AE" w:rsidP="00D434AE">
            <w:r>
              <w:t xml:space="preserve">Step 3: </w:t>
            </w:r>
          </w:p>
        </w:tc>
        <w:tc>
          <w:tcPr>
            <w:tcW w:w="7644" w:type="dxa"/>
          </w:tcPr>
          <w:p w14:paraId="48A49F08" w14:textId="46D677A5" w:rsidR="00D434AE" w:rsidRDefault="00D434AE" w:rsidP="00D434AE">
            <w:r>
              <w:t>Maintain vendor/partner relationships</w:t>
            </w:r>
          </w:p>
        </w:tc>
        <w:tc>
          <w:tcPr>
            <w:tcW w:w="347" w:type="dxa"/>
          </w:tcPr>
          <w:p w14:paraId="6E75D9C8" w14:textId="77777777" w:rsidR="00D434AE" w:rsidRDefault="00D434AE" w:rsidP="00D434AE"/>
        </w:tc>
      </w:tr>
      <w:tr w:rsidR="00D434AE" w14:paraId="520D7A90" w14:textId="77777777" w:rsidTr="003D3126">
        <w:tc>
          <w:tcPr>
            <w:tcW w:w="1472" w:type="dxa"/>
          </w:tcPr>
          <w:p w14:paraId="4482D18A" w14:textId="77777777" w:rsidR="00D434AE" w:rsidRDefault="00D434AE" w:rsidP="00D434AE"/>
        </w:tc>
        <w:tc>
          <w:tcPr>
            <w:tcW w:w="7644" w:type="dxa"/>
          </w:tcPr>
          <w:p w14:paraId="04D06B27" w14:textId="77777777" w:rsidR="00D434AE" w:rsidRDefault="00D434AE" w:rsidP="00D434AE"/>
          <w:p w14:paraId="69AD6EAD" w14:textId="54A6246E" w:rsidR="00B71954" w:rsidRDefault="00B71954" w:rsidP="00D434AE"/>
        </w:tc>
        <w:tc>
          <w:tcPr>
            <w:tcW w:w="347" w:type="dxa"/>
          </w:tcPr>
          <w:p w14:paraId="3D7BD0FE" w14:textId="77777777" w:rsidR="00D434AE" w:rsidRDefault="00D434AE" w:rsidP="00D434AE"/>
        </w:tc>
      </w:tr>
      <w:tr w:rsidR="00D434AE" w14:paraId="528539AB" w14:textId="77777777" w:rsidTr="003D3126">
        <w:tc>
          <w:tcPr>
            <w:tcW w:w="1472" w:type="dxa"/>
          </w:tcPr>
          <w:p w14:paraId="3BD988A7" w14:textId="754F0479" w:rsidR="00D434AE" w:rsidRDefault="00D434AE" w:rsidP="00D434AE">
            <w:r>
              <w:t xml:space="preserve">Step 4: </w:t>
            </w:r>
          </w:p>
        </w:tc>
        <w:tc>
          <w:tcPr>
            <w:tcW w:w="7644" w:type="dxa"/>
          </w:tcPr>
          <w:p w14:paraId="235C3374" w14:textId="2F7DD5B7" w:rsidR="00D434AE" w:rsidRDefault="00D434AE" w:rsidP="00D434AE">
            <w:r>
              <w:t>Continuously improve your overall lifecycle</w:t>
            </w:r>
          </w:p>
        </w:tc>
        <w:tc>
          <w:tcPr>
            <w:tcW w:w="347" w:type="dxa"/>
          </w:tcPr>
          <w:p w14:paraId="232EB93E" w14:textId="77777777" w:rsidR="00D434AE" w:rsidRDefault="00D434AE" w:rsidP="00D434AE"/>
        </w:tc>
      </w:tr>
      <w:tr w:rsidR="00D434AE" w14:paraId="2ECC70AC" w14:textId="77777777" w:rsidTr="003D3126">
        <w:tc>
          <w:tcPr>
            <w:tcW w:w="1472" w:type="dxa"/>
          </w:tcPr>
          <w:p w14:paraId="6A5771DC" w14:textId="77777777" w:rsidR="00D434AE" w:rsidRDefault="00D434AE" w:rsidP="00D434AE"/>
        </w:tc>
        <w:tc>
          <w:tcPr>
            <w:tcW w:w="7644" w:type="dxa"/>
          </w:tcPr>
          <w:p w14:paraId="387B4EB4" w14:textId="77777777" w:rsidR="00D434AE" w:rsidRDefault="00D434AE" w:rsidP="00D434AE"/>
          <w:p w14:paraId="37B8055A" w14:textId="4C3C1841" w:rsidR="00B71954" w:rsidRDefault="00B71954" w:rsidP="00D434AE"/>
        </w:tc>
        <w:tc>
          <w:tcPr>
            <w:tcW w:w="347" w:type="dxa"/>
          </w:tcPr>
          <w:p w14:paraId="29B20DE9" w14:textId="77777777" w:rsidR="00D434AE" w:rsidRDefault="00D434AE" w:rsidP="00D434AE"/>
        </w:tc>
      </w:tr>
      <w:tr w:rsidR="00D434AE" w14:paraId="01262B4A" w14:textId="77777777" w:rsidTr="003D3126">
        <w:tc>
          <w:tcPr>
            <w:tcW w:w="1472" w:type="dxa"/>
          </w:tcPr>
          <w:p w14:paraId="1059D650" w14:textId="7411509B" w:rsidR="00D434AE" w:rsidRDefault="00D434AE" w:rsidP="00D434AE">
            <w:r>
              <w:t>Step 5:</w:t>
            </w:r>
          </w:p>
        </w:tc>
        <w:tc>
          <w:tcPr>
            <w:tcW w:w="7644" w:type="dxa"/>
          </w:tcPr>
          <w:p w14:paraId="617F67A5" w14:textId="1182B037" w:rsidR="00D434AE" w:rsidRDefault="00D434AE" w:rsidP="00D434AE">
            <w:r>
              <w:t>Maintain product integrity &amp; quality</w:t>
            </w:r>
          </w:p>
        </w:tc>
        <w:tc>
          <w:tcPr>
            <w:tcW w:w="347" w:type="dxa"/>
          </w:tcPr>
          <w:p w14:paraId="6FB801B3" w14:textId="77777777" w:rsidR="00D434AE" w:rsidRDefault="00D434AE" w:rsidP="00D434AE"/>
        </w:tc>
      </w:tr>
      <w:tr w:rsidR="00D434AE" w14:paraId="4E7A6B1B" w14:textId="77777777" w:rsidTr="003D3126">
        <w:tc>
          <w:tcPr>
            <w:tcW w:w="1472" w:type="dxa"/>
          </w:tcPr>
          <w:p w14:paraId="6AF15887" w14:textId="77777777" w:rsidR="00D434AE" w:rsidRDefault="00D434AE" w:rsidP="00D434AE"/>
        </w:tc>
        <w:tc>
          <w:tcPr>
            <w:tcW w:w="7644" w:type="dxa"/>
          </w:tcPr>
          <w:p w14:paraId="751A700B" w14:textId="77777777" w:rsidR="00D434AE" w:rsidRDefault="00D434AE" w:rsidP="00D434AE"/>
          <w:p w14:paraId="47DE20D0" w14:textId="6D87281A" w:rsidR="00B71954" w:rsidRDefault="00B71954" w:rsidP="00D434AE"/>
        </w:tc>
        <w:tc>
          <w:tcPr>
            <w:tcW w:w="347" w:type="dxa"/>
          </w:tcPr>
          <w:p w14:paraId="2F9DA973" w14:textId="77777777" w:rsidR="00D434AE" w:rsidRDefault="00D434AE" w:rsidP="00D434AE"/>
        </w:tc>
      </w:tr>
      <w:tr w:rsidR="00D434AE" w14:paraId="238ADFF0" w14:textId="77777777" w:rsidTr="003D3126">
        <w:tc>
          <w:tcPr>
            <w:tcW w:w="1472" w:type="dxa"/>
          </w:tcPr>
          <w:p w14:paraId="5DC0F4CD" w14:textId="77777777" w:rsidR="00D434AE" w:rsidRDefault="00D434AE" w:rsidP="00D434AE"/>
        </w:tc>
        <w:tc>
          <w:tcPr>
            <w:tcW w:w="7644" w:type="dxa"/>
          </w:tcPr>
          <w:p w14:paraId="4E7C3783" w14:textId="77777777" w:rsidR="00D434AE" w:rsidRDefault="00D434AE" w:rsidP="00D434AE"/>
        </w:tc>
        <w:tc>
          <w:tcPr>
            <w:tcW w:w="347" w:type="dxa"/>
          </w:tcPr>
          <w:p w14:paraId="0E6A6AAB" w14:textId="77777777" w:rsidR="00D434AE" w:rsidRDefault="00D434AE" w:rsidP="00D434AE"/>
        </w:tc>
      </w:tr>
      <w:tr w:rsidR="00D434AE" w14:paraId="020FB061" w14:textId="77777777" w:rsidTr="003D3126">
        <w:tc>
          <w:tcPr>
            <w:tcW w:w="1472" w:type="dxa"/>
          </w:tcPr>
          <w:p w14:paraId="6FAF297F" w14:textId="77777777" w:rsidR="00D434AE" w:rsidRDefault="00D434AE" w:rsidP="00D434AE"/>
        </w:tc>
        <w:tc>
          <w:tcPr>
            <w:tcW w:w="7644" w:type="dxa"/>
          </w:tcPr>
          <w:p w14:paraId="2DD7D956" w14:textId="77777777" w:rsidR="00D434AE" w:rsidRDefault="00D434AE" w:rsidP="00D434AE"/>
        </w:tc>
        <w:tc>
          <w:tcPr>
            <w:tcW w:w="347" w:type="dxa"/>
          </w:tcPr>
          <w:p w14:paraId="4CB976CF" w14:textId="77777777" w:rsidR="00D434AE" w:rsidRDefault="00D434AE" w:rsidP="00D434AE"/>
        </w:tc>
      </w:tr>
      <w:tr w:rsidR="00D434AE" w14:paraId="0BDC363D" w14:textId="77777777" w:rsidTr="003D3126">
        <w:tc>
          <w:tcPr>
            <w:tcW w:w="1472" w:type="dxa"/>
          </w:tcPr>
          <w:p w14:paraId="0B2EE694" w14:textId="77777777" w:rsidR="00D434AE" w:rsidRDefault="00D434AE" w:rsidP="00D434AE"/>
        </w:tc>
        <w:tc>
          <w:tcPr>
            <w:tcW w:w="7644" w:type="dxa"/>
          </w:tcPr>
          <w:p w14:paraId="215061C2" w14:textId="77777777" w:rsidR="00D434AE" w:rsidRDefault="00D434AE" w:rsidP="00D434AE"/>
        </w:tc>
        <w:tc>
          <w:tcPr>
            <w:tcW w:w="347" w:type="dxa"/>
          </w:tcPr>
          <w:p w14:paraId="23C3067A" w14:textId="77777777" w:rsidR="00D434AE" w:rsidRDefault="00D434AE" w:rsidP="00D434AE"/>
        </w:tc>
      </w:tr>
    </w:tbl>
    <w:p w14:paraId="69F6961F" w14:textId="5F6E57D4" w:rsidR="00DB4F0A" w:rsidRDefault="00DB4F0A"/>
    <w:sectPr w:rsidR="00DB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0A"/>
    <w:rsid w:val="003D3126"/>
    <w:rsid w:val="00971ABE"/>
    <w:rsid w:val="00AA6ECC"/>
    <w:rsid w:val="00AE4BB8"/>
    <w:rsid w:val="00B71954"/>
    <w:rsid w:val="00D434AE"/>
    <w:rsid w:val="00DB4F0A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3519"/>
  <w15:chartTrackingRefBased/>
  <w15:docId w15:val="{36E56E47-4803-4286-AD99-CC63B403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Kobenter, Robert W CITZ:EX</dc:creator>
  <cp:keywords/>
  <dc:description/>
  <cp:lastModifiedBy>Kobenter, Robert W CITZ:EX</cp:lastModifiedBy>
  <cp:revision>2</cp:revision>
  <dcterms:created xsi:type="dcterms:W3CDTF">2020-06-11T19:18:00Z</dcterms:created>
  <dcterms:modified xsi:type="dcterms:W3CDTF">2020-06-11T20:07:00Z</dcterms:modified>
</cp:coreProperties>
</file>