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C3" w:rsidRPr="004865BE" w:rsidRDefault="00A939C3" w:rsidP="007958CF">
      <w:pPr>
        <w:jc w:val="center"/>
        <w:rPr>
          <w:b/>
          <w:sz w:val="52"/>
        </w:rPr>
      </w:pPr>
      <w:r w:rsidRPr="004865BE">
        <w:rPr>
          <w:b/>
          <w:sz w:val="52"/>
        </w:rPr>
        <w:t>Ellipse Detection</w:t>
      </w:r>
    </w:p>
    <w:p w:rsidR="00A939C3" w:rsidRPr="004865BE" w:rsidRDefault="003F68BF">
      <w:pPr>
        <w:rPr>
          <w:sz w:val="24"/>
        </w:rPr>
      </w:pPr>
      <w:r w:rsidRPr="004865BE">
        <w:rPr>
          <w:sz w:val="24"/>
        </w:rPr>
        <w:t xml:space="preserve">Startup file for ellipse detection code is </w:t>
      </w:r>
      <w:proofErr w:type="spellStart"/>
      <w:r w:rsidRPr="004865BE">
        <w:rPr>
          <w:sz w:val="24"/>
        </w:rPr>
        <w:t>ellipseDetector.m</w:t>
      </w:r>
      <w:proofErr w:type="spellEnd"/>
      <w:r w:rsidRPr="004865BE">
        <w:rPr>
          <w:sz w:val="24"/>
        </w:rPr>
        <w:t xml:space="preserve">. </w:t>
      </w:r>
      <w:r w:rsidR="00A3796B" w:rsidRPr="004865BE">
        <w:rPr>
          <w:sz w:val="24"/>
        </w:rPr>
        <w:t xml:space="preserve"> A sample command to call this main program is:</w:t>
      </w:r>
    </w:p>
    <w:p w:rsidR="00A3796B" w:rsidRPr="004865BE" w:rsidRDefault="00A3796B" w:rsidP="00A3796B">
      <w:pPr>
        <w:rPr>
          <w:i/>
          <w:sz w:val="24"/>
        </w:rPr>
      </w:pPr>
      <w:proofErr w:type="spellStart"/>
      <w:proofErr w:type="gramStart"/>
      <w:r w:rsidRPr="004865BE">
        <w:rPr>
          <w:i/>
          <w:sz w:val="24"/>
        </w:rPr>
        <w:t>ellip</w:t>
      </w:r>
      <w:r w:rsidR="00397803">
        <w:rPr>
          <w:i/>
          <w:sz w:val="24"/>
        </w:rPr>
        <w:t>seDetector</w:t>
      </w:r>
      <w:proofErr w:type="spellEnd"/>
      <w:r w:rsidR="00397803">
        <w:rPr>
          <w:i/>
          <w:sz w:val="24"/>
        </w:rPr>
        <w:t>(</w:t>
      </w:r>
      <w:proofErr w:type="gramEnd"/>
      <w:r w:rsidR="00397803">
        <w:rPr>
          <w:i/>
          <w:sz w:val="24"/>
        </w:rPr>
        <w:t>'Data\Si12_0002.tif',1</w:t>
      </w:r>
      <w:r w:rsidRPr="004865BE">
        <w:rPr>
          <w:i/>
          <w:sz w:val="24"/>
        </w:rPr>
        <w:t>,3,'Results\Si12_0002')</w:t>
      </w:r>
    </w:p>
    <w:p w:rsidR="00A3796B" w:rsidRDefault="00B115C5" w:rsidP="008D29C4">
      <w:pPr>
        <w:tabs>
          <w:tab w:val="left" w:pos="7650"/>
        </w:tabs>
        <w:jc w:val="both"/>
        <w:rPr>
          <w:sz w:val="24"/>
        </w:rPr>
      </w:pPr>
      <w:r w:rsidRPr="004865BE">
        <w:rPr>
          <w:sz w:val="24"/>
        </w:rPr>
        <w:t xml:space="preserve">Provided </w:t>
      </w:r>
      <w:r w:rsidR="00966F20">
        <w:rPr>
          <w:sz w:val="24"/>
        </w:rPr>
        <w:t>a f</w:t>
      </w:r>
      <w:r w:rsidR="007D0F8F" w:rsidRPr="004865BE">
        <w:rPr>
          <w:sz w:val="24"/>
        </w:rPr>
        <w:t>older all code files required</w:t>
      </w:r>
      <w:r w:rsidR="00966F20">
        <w:rPr>
          <w:sz w:val="24"/>
        </w:rPr>
        <w:t xml:space="preserve">. In this folder, there will be two subfolders </w:t>
      </w:r>
      <w:r w:rsidR="007D0F8F" w:rsidRPr="004865BE">
        <w:rPr>
          <w:sz w:val="24"/>
        </w:rPr>
        <w:t xml:space="preserve">named </w:t>
      </w:r>
      <w:r w:rsidR="007D0F8F" w:rsidRPr="00966F20">
        <w:rPr>
          <w:b/>
          <w:sz w:val="24"/>
        </w:rPr>
        <w:t>Data</w:t>
      </w:r>
      <w:r w:rsidR="007D0F8F" w:rsidRPr="004865BE">
        <w:rPr>
          <w:sz w:val="24"/>
        </w:rPr>
        <w:t xml:space="preserve"> and </w:t>
      </w:r>
      <w:r w:rsidR="007D0F8F" w:rsidRPr="00966F20">
        <w:rPr>
          <w:b/>
          <w:sz w:val="24"/>
        </w:rPr>
        <w:t>Results</w:t>
      </w:r>
      <w:r w:rsidR="007D0F8F" w:rsidRPr="004865BE">
        <w:rPr>
          <w:sz w:val="24"/>
        </w:rPr>
        <w:t xml:space="preserve">. Data folder contains the input image files. Results folder contains separate folders which </w:t>
      </w:r>
      <w:r w:rsidR="00966F20">
        <w:rPr>
          <w:sz w:val="24"/>
        </w:rPr>
        <w:t>will store detection-</w:t>
      </w:r>
      <w:r w:rsidR="007D0F8F" w:rsidRPr="004865BE">
        <w:rPr>
          <w:sz w:val="24"/>
        </w:rPr>
        <w:t>results of images.</w:t>
      </w:r>
    </w:p>
    <w:p w:rsidR="007D0F8F" w:rsidRPr="004865BE" w:rsidRDefault="00F31581" w:rsidP="007D0F8F">
      <w:pPr>
        <w:jc w:val="both"/>
        <w:rPr>
          <w:sz w:val="24"/>
        </w:rPr>
      </w:pPr>
      <w:proofErr w:type="spellStart"/>
      <w:proofErr w:type="gramStart"/>
      <w:r w:rsidRPr="004865BE">
        <w:rPr>
          <w:sz w:val="24"/>
        </w:rPr>
        <w:t>ellipseDetector</w:t>
      </w:r>
      <w:proofErr w:type="spellEnd"/>
      <w:proofErr w:type="gramEnd"/>
      <w:r w:rsidRPr="004865BE">
        <w:rPr>
          <w:sz w:val="24"/>
        </w:rPr>
        <w:t xml:space="preserve"> code required four parameters:</w:t>
      </w:r>
    </w:p>
    <w:p w:rsidR="00F31581" w:rsidRPr="004865BE" w:rsidRDefault="00F31581" w:rsidP="007D0F8F">
      <w:pPr>
        <w:jc w:val="both"/>
        <w:rPr>
          <w:sz w:val="24"/>
        </w:rPr>
      </w:pPr>
      <w:proofErr w:type="spellStart"/>
      <w:proofErr w:type="gramStart"/>
      <w:r w:rsidRPr="004865BE">
        <w:rPr>
          <w:sz w:val="24"/>
        </w:rPr>
        <w:t>ellipseDetector</w:t>
      </w:r>
      <w:proofErr w:type="spellEnd"/>
      <w:r w:rsidRPr="004865BE">
        <w:rPr>
          <w:sz w:val="24"/>
        </w:rPr>
        <w:t>(</w:t>
      </w:r>
      <w:proofErr w:type="gramEnd"/>
      <w:r w:rsidRPr="004865BE">
        <w:rPr>
          <w:sz w:val="24"/>
        </w:rPr>
        <w:t>&lt;</w:t>
      </w:r>
      <w:proofErr w:type="spellStart"/>
      <w:r w:rsidRPr="004865BE">
        <w:rPr>
          <w:sz w:val="24"/>
        </w:rPr>
        <w:t>input_File</w:t>
      </w:r>
      <w:proofErr w:type="spellEnd"/>
      <w:r w:rsidRPr="004865BE">
        <w:rPr>
          <w:sz w:val="24"/>
        </w:rPr>
        <w:t>&gt;  ,  &lt;</w:t>
      </w:r>
      <w:proofErr w:type="spellStart"/>
      <w:r w:rsidRPr="004865BE">
        <w:rPr>
          <w:sz w:val="24"/>
        </w:rPr>
        <w:t>fig_output_option</w:t>
      </w:r>
      <w:proofErr w:type="spellEnd"/>
      <w:r w:rsidRPr="004865BE">
        <w:rPr>
          <w:sz w:val="24"/>
        </w:rPr>
        <w:t>&gt; , &lt;</w:t>
      </w:r>
      <w:proofErr w:type="spellStart"/>
      <w:r w:rsidRPr="004865BE">
        <w:rPr>
          <w:sz w:val="24"/>
        </w:rPr>
        <w:t>file_output_option</w:t>
      </w:r>
      <w:proofErr w:type="spellEnd"/>
      <w:r w:rsidRPr="004865BE">
        <w:rPr>
          <w:sz w:val="24"/>
        </w:rPr>
        <w:t>&gt;  , &lt;</w:t>
      </w:r>
      <w:proofErr w:type="spellStart"/>
      <w:r w:rsidRPr="004865BE">
        <w:rPr>
          <w:sz w:val="24"/>
        </w:rPr>
        <w:t>result_folder</w:t>
      </w:r>
      <w:proofErr w:type="spellEnd"/>
      <w:r w:rsidRPr="004865BE">
        <w:rPr>
          <w:sz w:val="24"/>
        </w:rPr>
        <w:t>&gt;)</w:t>
      </w:r>
    </w:p>
    <w:p w:rsidR="00DD1605" w:rsidRPr="004865BE" w:rsidRDefault="004F2EFD" w:rsidP="007D0F8F">
      <w:pPr>
        <w:jc w:val="both"/>
        <w:rPr>
          <w:sz w:val="24"/>
        </w:rPr>
      </w:pPr>
      <w:r w:rsidRPr="004865BE">
        <w:rPr>
          <w:b/>
          <w:sz w:val="28"/>
        </w:rPr>
        <w:t>&lt;</w:t>
      </w:r>
      <w:proofErr w:type="spellStart"/>
      <w:r w:rsidRPr="004865BE">
        <w:rPr>
          <w:b/>
          <w:sz w:val="28"/>
        </w:rPr>
        <w:t>input_File</w:t>
      </w:r>
      <w:proofErr w:type="spellEnd"/>
      <w:r w:rsidRPr="004865BE">
        <w:rPr>
          <w:b/>
          <w:sz w:val="28"/>
        </w:rPr>
        <w:t>&gt;</w:t>
      </w:r>
      <w:r w:rsidRPr="004865BE">
        <w:rPr>
          <w:sz w:val="24"/>
        </w:rPr>
        <w:t xml:space="preserve"> </w:t>
      </w:r>
      <w:r w:rsidR="005D2EDD" w:rsidRPr="004865BE">
        <w:rPr>
          <w:sz w:val="24"/>
        </w:rPr>
        <w:t xml:space="preserve">First parameter is path and name of input file on which detection is required. </w:t>
      </w:r>
    </w:p>
    <w:p w:rsidR="005D2EDD" w:rsidRPr="004865BE" w:rsidRDefault="00DD1605" w:rsidP="007D0F8F">
      <w:pPr>
        <w:jc w:val="both"/>
        <w:rPr>
          <w:sz w:val="24"/>
        </w:rPr>
      </w:pPr>
      <w:r w:rsidRPr="004865BE">
        <w:rPr>
          <w:b/>
          <w:sz w:val="28"/>
        </w:rPr>
        <w:t>&lt;</w:t>
      </w:r>
      <w:proofErr w:type="spellStart"/>
      <w:r w:rsidRPr="004865BE">
        <w:rPr>
          <w:b/>
          <w:sz w:val="28"/>
        </w:rPr>
        <w:t>result_folder</w:t>
      </w:r>
      <w:proofErr w:type="spellEnd"/>
      <w:r w:rsidRPr="004865BE">
        <w:rPr>
          <w:b/>
          <w:sz w:val="28"/>
        </w:rPr>
        <w:t>&gt;</w:t>
      </w:r>
      <w:r w:rsidR="0044387C" w:rsidRPr="004865BE">
        <w:rPr>
          <w:b/>
          <w:sz w:val="28"/>
        </w:rPr>
        <w:t xml:space="preserve"> </w:t>
      </w:r>
      <w:r w:rsidR="005D2EDD" w:rsidRPr="004865BE">
        <w:rPr>
          <w:sz w:val="24"/>
        </w:rPr>
        <w:t>Last parameter is a resultant folder, in which results of detection will be stored.</w:t>
      </w:r>
    </w:p>
    <w:p w:rsidR="00F31581" w:rsidRPr="004865BE" w:rsidRDefault="00BD60EF" w:rsidP="007D0F8F">
      <w:pPr>
        <w:jc w:val="both"/>
        <w:rPr>
          <w:sz w:val="24"/>
        </w:rPr>
      </w:pPr>
      <w:r w:rsidRPr="004865BE">
        <w:rPr>
          <w:b/>
          <w:sz w:val="28"/>
        </w:rPr>
        <w:t>&lt;</w:t>
      </w:r>
      <w:proofErr w:type="spellStart"/>
      <w:r w:rsidRPr="004865BE">
        <w:rPr>
          <w:b/>
          <w:sz w:val="28"/>
        </w:rPr>
        <w:t>fig_output_option</w:t>
      </w:r>
      <w:proofErr w:type="spellEnd"/>
      <w:r w:rsidRPr="004865BE">
        <w:rPr>
          <w:b/>
          <w:sz w:val="28"/>
        </w:rPr>
        <w:t>&gt;, &lt;</w:t>
      </w:r>
      <w:proofErr w:type="spellStart"/>
      <w:r w:rsidRPr="004865BE">
        <w:rPr>
          <w:b/>
          <w:sz w:val="28"/>
        </w:rPr>
        <w:t>file_output_option</w:t>
      </w:r>
      <w:proofErr w:type="spellEnd"/>
      <w:r w:rsidRPr="004865BE">
        <w:rPr>
          <w:b/>
          <w:sz w:val="28"/>
        </w:rPr>
        <w:t>&gt;</w:t>
      </w:r>
      <w:r w:rsidR="002C7DC4" w:rsidRPr="004865BE">
        <w:rPr>
          <w:b/>
          <w:sz w:val="28"/>
        </w:rPr>
        <w:t xml:space="preserve"> </w:t>
      </w:r>
      <w:r w:rsidR="00F31581" w:rsidRPr="004865BE">
        <w:rPr>
          <w:sz w:val="24"/>
        </w:rPr>
        <w:t xml:space="preserve">Outputs of this code can be displayed in </w:t>
      </w:r>
      <w:proofErr w:type="spellStart"/>
      <w:r w:rsidR="00F31581" w:rsidRPr="004865BE">
        <w:rPr>
          <w:sz w:val="24"/>
        </w:rPr>
        <w:t>matlab</w:t>
      </w:r>
      <w:proofErr w:type="spellEnd"/>
      <w:r w:rsidR="00F31581" w:rsidRPr="004865BE">
        <w:rPr>
          <w:sz w:val="24"/>
        </w:rPr>
        <w:t xml:space="preserve"> figures and </w:t>
      </w:r>
      <w:r w:rsidR="005D2EDD" w:rsidRPr="004865BE">
        <w:rPr>
          <w:sz w:val="24"/>
        </w:rPr>
        <w:t xml:space="preserve">disk </w:t>
      </w:r>
      <w:r w:rsidR="00F31581" w:rsidRPr="004865BE">
        <w:rPr>
          <w:sz w:val="24"/>
        </w:rPr>
        <w:t>files.</w:t>
      </w:r>
      <w:r w:rsidR="005D2EDD" w:rsidRPr="004865BE">
        <w:rPr>
          <w:sz w:val="24"/>
        </w:rPr>
        <w:t xml:space="preserve"> Detail of outputs c</w:t>
      </w:r>
      <w:r w:rsidRPr="004865BE">
        <w:rPr>
          <w:sz w:val="24"/>
        </w:rPr>
        <w:t>an be handled up to</w:t>
      </w:r>
      <w:r w:rsidR="005D2EDD" w:rsidRPr="004865BE">
        <w:rPr>
          <w:sz w:val="24"/>
        </w:rPr>
        <w:t xml:space="preserve"> thr</w:t>
      </w:r>
      <w:r w:rsidRPr="004865BE">
        <w:rPr>
          <w:sz w:val="24"/>
        </w:rPr>
        <w:t xml:space="preserve">ee levels i.e. minimum output, </w:t>
      </w:r>
      <w:r w:rsidR="005D2EDD" w:rsidRPr="004865BE">
        <w:rPr>
          <w:sz w:val="24"/>
        </w:rPr>
        <w:t>normal output and detailed output.  We can specify numeric parameters for level of detail in output required.</w:t>
      </w:r>
    </w:p>
    <w:p w:rsidR="005D2EDD" w:rsidRPr="004865BE" w:rsidRDefault="005D2EDD" w:rsidP="005D2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4"/>
        </w:rPr>
      </w:pPr>
      <w:r w:rsidRPr="004865BE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4865BE">
        <w:rPr>
          <w:rFonts w:ascii="Courier New" w:hAnsi="Courier New" w:cs="Courier New"/>
          <w:sz w:val="24"/>
        </w:rPr>
        <w:t>1 :</w:t>
      </w:r>
      <w:proofErr w:type="gramEnd"/>
      <w:r w:rsidRPr="004865BE">
        <w:rPr>
          <w:rFonts w:ascii="Courier New" w:hAnsi="Courier New" w:cs="Courier New"/>
          <w:sz w:val="24"/>
        </w:rPr>
        <w:t xml:space="preserve"> MINIMAL</w:t>
      </w:r>
    </w:p>
    <w:p w:rsidR="005D2EDD" w:rsidRPr="004865BE" w:rsidRDefault="005D2EDD" w:rsidP="005D2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4"/>
        </w:rPr>
      </w:pPr>
      <w:r w:rsidRPr="004865BE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4865BE">
        <w:rPr>
          <w:rFonts w:ascii="Courier New" w:hAnsi="Courier New" w:cs="Courier New"/>
          <w:sz w:val="24"/>
        </w:rPr>
        <w:t>2 :</w:t>
      </w:r>
      <w:proofErr w:type="gramEnd"/>
      <w:r w:rsidRPr="004865BE">
        <w:rPr>
          <w:rFonts w:ascii="Courier New" w:hAnsi="Courier New" w:cs="Courier New"/>
          <w:sz w:val="24"/>
        </w:rPr>
        <w:t xml:space="preserve"> NORMAL</w:t>
      </w:r>
    </w:p>
    <w:p w:rsidR="005D2EDD" w:rsidRPr="004865BE" w:rsidRDefault="005D2EDD" w:rsidP="005D2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4865BE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4865BE">
        <w:rPr>
          <w:rFonts w:ascii="Courier New" w:hAnsi="Courier New" w:cs="Courier New"/>
          <w:sz w:val="24"/>
        </w:rPr>
        <w:t>3 :</w:t>
      </w:r>
      <w:proofErr w:type="gramEnd"/>
      <w:r w:rsidRPr="004865BE">
        <w:rPr>
          <w:rFonts w:ascii="Courier New" w:hAnsi="Courier New" w:cs="Courier New"/>
          <w:sz w:val="24"/>
        </w:rPr>
        <w:t xml:space="preserve"> FULL</w:t>
      </w:r>
    </w:p>
    <w:p w:rsidR="004865BE" w:rsidRPr="004865BE" w:rsidRDefault="004865BE" w:rsidP="005D2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4"/>
        </w:rPr>
      </w:pPr>
    </w:p>
    <w:p w:rsidR="00A7436C" w:rsidRPr="004865BE" w:rsidRDefault="00A7436C" w:rsidP="00A7436C">
      <w:pPr>
        <w:jc w:val="both"/>
        <w:rPr>
          <w:sz w:val="24"/>
        </w:rPr>
      </w:pPr>
      <w:r w:rsidRPr="004865BE">
        <w:rPr>
          <w:sz w:val="24"/>
        </w:rPr>
        <w:t xml:space="preserve">So in example call </w:t>
      </w:r>
      <w:proofErr w:type="spellStart"/>
      <w:proofErr w:type="gramStart"/>
      <w:r w:rsidRPr="007268EB">
        <w:rPr>
          <w:color w:val="0070C0"/>
          <w:sz w:val="24"/>
        </w:rPr>
        <w:t>ellipseDetector</w:t>
      </w:r>
      <w:proofErr w:type="spellEnd"/>
      <w:r w:rsidRPr="007268EB">
        <w:rPr>
          <w:color w:val="0070C0"/>
          <w:sz w:val="24"/>
        </w:rPr>
        <w:t>(</w:t>
      </w:r>
      <w:proofErr w:type="gramEnd"/>
      <w:r w:rsidRPr="007268EB">
        <w:rPr>
          <w:color w:val="0070C0"/>
          <w:sz w:val="24"/>
        </w:rPr>
        <w:t>'Data\Si12_0002.tif',</w:t>
      </w:r>
      <w:r w:rsidR="007268EB" w:rsidRPr="007268EB">
        <w:rPr>
          <w:color w:val="0070C0"/>
          <w:sz w:val="24"/>
        </w:rPr>
        <w:t>1</w:t>
      </w:r>
      <w:r w:rsidRPr="007268EB">
        <w:rPr>
          <w:color w:val="0070C0"/>
          <w:sz w:val="24"/>
        </w:rPr>
        <w:t>,3,'Results\Si12_0002')</w:t>
      </w:r>
      <w:r w:rsidRPr="004865BE">
        <w:rPr>
          <w:sz w:val="24"/>
        </w:rPr>
        <w:t xml:space="preserve">, input file is </w:t>
      </w:r>
      <w:r w:rsidRPr="004865BE">
        <w:rPr>
          <w:i/>
          <w:sz w:val="24"/>
        </w:rPr>
        <w:t>Si12_0002.tif</w:t>
      </w:r>
      <w:r w:rsidRPr="004865BE">
        <w:rPr>
          <w:sz w:val="24"/>
        </w:rPr>
        <w:t xml:space="preserve"> which is placed </w:t>
      </w:r>
      <w:r w:rsidR="00DE33B3" w:rsidRPr="004865BE">
        <w:rPr>
          <w:sz w:val="24"/>
        </w:rPr>
        <w:t xml:space="preserve">in </w:t>
      </w:r>
      <w:r w:rsidRPr="004865BE">
        <w:rPr>
          <w:i/>
          <w:sz w:val="24"/>
        </w:rPr>
        <w:t>Data</w:t>
      </w:r>
      <w:r w:rsidRPr="004865BE">
        <w:rPr>
          <w:sz w:val="24"/>
        </w:rPr>
        <w:t xml:space="preserve"> folder under current folder. </w:t>
      </w:r>
      <w:r w:rsidRPr="004865BE">
        <w:rPr>
          <w:i/>
          <w:sz w:val="24"/>
        </w:rPr>
        <w:t>Si12_0002</w:t>
      </w:r>
      <w:r w:rsidRPr="004865BE">
        <w:rPr>
          <w:sz w:val="24"/>
        </w:rPr>
        <w:t xml:space="preserve"> is the name of folder which exists in </w:t>
      </w:r>
      <w:r w:rsidRPr="004865BE">
        <w:rPr>
          <w:i/>
          <w:sz w:val="24"/>
        </w:rPr>
        <w:t>Results</w:t>
      </w:r>
      <w:r w:rsidRPr="004865BE">
        <w:rPr>
          <w:sz w:val="24"/>
        </w:rPr>
        <w:t xml:space="preserve"> folder. Both input file and folder to store output</w:t>
      </w:r>
      <w:r w:rsidR="00E54BA2" w:rsidRPr="004865BE">
        <w:rPr>
          <w:sz w:val="24"/>
        </w:rPr>
        <w:t>s</w:t>
      </w:r>
      <w:r w:rsidRPr="004865BE">
        <w:rPr>
          <w:sz w:val="24"/>
        </w:rPr>
        <w:t xml:space="preserve"> must exist before execution of program. </w:t>
      </w:r>
    </w:p>
    <w:p w:rsidR="005551BA" w:rsidRDefault="007268EB" w:rsidP="001C4C86">
      <w:pPr>
        <w:jc w:val="both"/>
        <w:rPr>
          <w:sz w:val="24"/>
        </w:rPr>
      </w:pPr>
      <w:r>
        <w:rPr>
          <w:sz w:val="24"/>
        </w:rPr>
        <w:t>Second parameter is 1</w:t>
      </w:r>
      <w:r w:rsidR="00A7436C" w:rsidRPr="004865BE">
        <w:rPr>
          <w:sz w:val="24"/>
        </w:rPr>
        <w:t xml:space="preserve"> which means a </w:t>
      </w:r>
      <w:r>
        <w:rPr>
          <w:sz w:val="24"/>
        </w:rPr>
        <w:t>minimal output</w:t>
      </w:r>
      <w:r w:rsidR="00A7436C" w:rsidRPr="004865BE">
        <w:rPr>
          <w:sz w:val="24"/>
        </w:rPr>
        <w:t xml:space="preserve"> is required in form of figures</w:t>
      </w:r>
      <w:r w:rsidR="003F1569" w:rsidRPr="004865BE">
        <w:rPr>
          <w:sz w:val="24"/>
        </w:rPr>
        <w:t xml:space="preserve">. Third parameter is 3 which means </w:t>
      </w:r>
      <w:r w:rsidR="00A7436C" w:rsidRPr="004865BE">
        <w:rPr>
          <w:sz w:val="24"/>
        </w:rPr>
        <w:t xml:space="preserve">a detail output is required </w:t>
      </w:r>
      <w:r w:rsidR="002834DE" w:rsidRPr="004865BE">
        <w:rPr>
          <w:sz w:val="24"/>
        </w:rPr>
        <w:t xml:space="preserve">(showing all stages of ellipse detection) </w:t>
      </w:r>
      <w:r w:rsidR="00A7436C" w:rsidRPr="004865BE">
        <w:rPr>
          <w:sz w:val="24"/>
        </w:rPr>
        <w:t>in form of files.</w:t>
      </w:r>
      <w:r w:rsidR="006C1349" w:rsidRPr="004865BE">
        <w:rPr>
          <w:sz w:val="24"/>
        </w:rPr>
        <w:t xml:space="preserve"> Files will be stored in folder specified in fourth parameter.</w:t>
      </w:r>
    </w:p>
    <w:p w:rsidR="005D2EDD" w:rsidRDefault="00216227" w:rsidP="00490D17">
      <w:pPr>
        <w:jc w:val="both"/>
        <w:rPr>
          <w:sz w:val="24"/>
        </w:rPr>
      </w:pPr>
      <w:r>
        <w:rPr>
          <w:sz w:val="24"/>
        </w:rPr>
        <w:t xml:space="preserve">Note: </w:t>
      </w:r>
      <w:r w:rsidR="005551BA">
        <w:rPr>
          <w:sz w:val="24"/>
        </w:rPr>
        <w:t xml:space="preserve">Commonly used combinations </w:t>
      </w:r>
      <w:r>
        <w:rPr>
          <w:sz w:val="24"/>
        </w:rPr>
        <w:t xml:space="preserve">for </w:t>
      </w:r>
      <w:r w:rsidRPr="00E94854">
        <w:rPr>
          <w:i/>
          <w:sz w:val="24"/>
        </w:rPr>
        <w:t xml:space="preserve">second </w:t>
      </w:r>
      <w:r>
        <w:rPr>
          <w:sz w:val="24"/>
        </w:rPr>
        <w:t xml:space="preserve">and </w:t>
      </w:r>
      <w:bookmarkStart w:id="0" w:name="_GoBack"/>
      <w:r w:rsidRPr="00E94854">
        <w:rPr>
          <w:i/>
          <w:sz w:val="24"/>
        </w:rPr>
        <w:t xml:space="preserve">third </w:t>
      </w:r>
      <w:bookmarkEnd w:id="0"/>
      <w:r>
        <w:rPr>
          <w:sz w:val="24"/>
        </w:rPr>
        <w:t xml:space="preserve">parameters </w:t>
      </w:r>
      <w:r w:rsidR="005551BA">
        <w:rPr>
          <w:sz w:val="24"/>
        </w:rPr>
        <w:t xml:space="preserve">are </w:t>
      </w:r>
      <w:r w:rsidR="005E37AE">
        <w:rPr>
          <w:sz w:val="24"/>
        </w:rPr>
        <w:t>MINIMAL, MINIMAL (</w:t>
      </w:r>
      <w:r w:rsidR="005551BA">
        <w:rPr>
          <w:sz w:val="24"/>
        </w:rPr>
        <w:t>1</w:t>
      </w:r>
      <w:proofErr w:type="gramStart"/>
      <w:r w:rsidR="005551BA">
        <w:rPr>
          <w:sz w:val="24"/>
        </w:rPr>
        <w:t>,1</w:t>
      </w:r>
      <w:proofErr w:type="gramEnd"/>
      <w:r w:rsidR="005E37AE">
        <w:rPr>
          <w:sz w:val="24"/>
        </w:rPr>
        <w:t>)</w:t>
      </w:r>
      <w:r w:rsidR="005551BA">
        <w:rPr>
          <w:sz w:val="24"/>
        </w:rPr>
        <w:t xml:space="preserve"> and </w:t>
      </w:r>
      <w:r w:rsidR="005E37AE">
        <w:rPr>
          <w:sz w:val="24"/>
        </w:rPr>
        <w:t xml:space="preserve">(MINIMAL, FULL) </w:t>
      </w:r>
      <w:r w:rsidR="005551BA">
        <w:rPr>
          <w:sz w:val="24"/>
        </w:rPr>
        <w:t>1,3</w:t>
      </w:r>
      <w:r>
        <w:rPr>
          <w:sz w:val="24"/>
        </w:rPr>
        <w:t>. Whereas 1,</w:t>
      </w:r>
      <w:r w:rsidR="00F06EC3">
        <w:rPr>
          <w:sz w:val="24"/>
        </w:rPr>
        <w:t xml:space="preserve"> </w:t>
      </w:r>
      <w:r>
        <w:rPr>
          <w:sz w:val="24"/>
        </w:rPr>
        <w:t>1 is fastest.</w:t>
      </w:r>
      <w:r w:rsidR="00490D17">
        <w:rPr>
          <w:sz w:val="24"/>
        </w:rPr>
        <w:t xml:space="preserve"> Using FULL</w:t>
      </w:r>
      <w:r w:rsidR="00170309">
        <w:rPr>
          <w:sz w:val="24"/>
        </w:rPr>
        <w:t xml:space="preserve"> (3)</w:t>
      </w:r>
      <w:r w:rsidR="00490D17">
        <w:rPr>
          <w:sz w:val="24"/>
        </w:rPr>
        <w:t xml:space="preserve"> for </w:t>
      </w:r>
      <w:r w:rsidR="00DF4493">
        <w:rPr>
          <w:sz w:val="24"/>
        </w:rPr>
        <w:t>second parameter is slowest as it takes too much memory for open figures.</w:t>
      </w:r>
    </w:p>
    <w:p w:rsidR="00DF4493" w:rsidRDefault="00DF4493" w:rsidP="00490D17">
      <w:pPr>
        <w:jc w:val="both"/>
        <w:rPr>
          <w:sz w:val="24"/>
        </w:rPr>
      </w:pPr>
    </w:p>
    <w:p w:rsidR="0000161F" w:rsidRDefault="0000161F" w:rsidP="007D0F8F">
      <w:pPr>
        <w:jc w:val="both"/>
        <w:rPr>
          <w:sz w:val="24"/>
        </w:rPr>
      </w:pPr>
      <w:r>
        <w:rPr>
          <w:sz w:val="24"/>
        </w:rPr>
        <w:t xml:space="preserve">Details of code in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files according to sections in paper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71A32" w:rsidRPr="00E71A32" w:rsidTr="00E71A32">
        <w:tc>
          <w:tcPr>
            <w:tcW w:w="3192" w:type="dxa"/>
          </w:tcPr>
          <w:p w:rsidR="00E71A32" w:rsidRPr="00E71A32" w:rsidRDefault="00E71A32" w:rsidP="007D0F8F">
            <w:pPr>
              <w:jc w:val="both"/>
              <w:rPr>
                <w:b/>
                <w:sz w:val="24"/>
              </w:rPr>
            </w:pPr>
            <w:r w:rsidRPr="00E71A32">
              <w:rPr>
                <w:b/>
                <w:sz w:val="24"/>
              </w:rPr>
              <w:t>Description</w:t>
            </w:r>
          </w:p>
        </w:tc>
        <w:tc>
          <w:tcPr>
            <w:tcW w:w="3192" w:type="dxa"/>
          </w:tcPr>
          <w:p w:rsidR="00E71A32" w:rsidRPr="00E71A32" w:rsidRDefault="00E71A32" w:rsidP="007D0F8F">
            <w:pPr>
              <w:jc w:val="both"/>
              <w:rPr>
                <w:b/>
                <w:sz w:val="24"/>
              </w:rPr>
            </w:pPr>
            <w:r w:rsidRPr="00E71A32">
              <w:rPr>
                <w:b/>
                <w:sz w:val="24"/>
              </w:rPr>
              <w:t>Section in Paper</w:t>
            </w:r>
          </w:p>
        </w:tc>
        <w:tc>
          <w:tcPr>
            <w:tcW w:w="3192" w:type="dxa"/>
          </w:tcPr>
          <w:p w:rsidR="00E71A32" w:rsidRPr="00E71A32" w:rsidRDefault="00E71A32" w:rsidP="007D0F8F">
            <w:pPr>
              <w:jc w:val="both"/>
              <w:rPr>
                <w:b/>
                <w:sz w:val="24"/>
              </w:rPr>
            </w:pPr>
            <w:proofErr w:type="spellStart"/>
            <w:r w:rsidRPr="00E71A32">
              <w:rPr>
                <w:b/>
                <w:sz w:val="24"/>
              </w:rPr>
              <w:t>Matlab</w:t>
            </w:r>
            <w:proofErr w:type="spellEnd"/>
            <w:r w:rsidRPr="00E71A32">
              <w:rPr>
                <w:b/>
                <w:sz w:val="24"/>
              </w:rPr>
              <w:t xml:space="preserve"> file Name</w:t>
            </w:r>
          </w:p>
        </w:tc>
      </w:tr>
      <w:tr w:rsidR="00E71A32" w:rsidTr="00E71A32">
        <w:tc>
          <w:tcPr>
            <w:tcW w:w="3192" w:type="dxa"/>
          </w:tcPr>
          <w:p w:rsidR="00E71A32" w:rsidRDefault="00834353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Main / Startup Code file</w:t>
            </w:r>
          </w:p>
        </w:tc>
        <w:tc>
          <w:tcPr>
            <w:tcW w:w="3192" w:type="dxa"/>
          </w:tcPr>
          <w:p w:rsidR="00E71A32" w:rsidRDefault="00E71A32" w:rsidP="007D0F8F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71A32" w:rsidRDefault="00834353" w:rsidP="007D0F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ellipseDetector.m</w:t>
            </w:r>
            <w:proofErr w:type="spellEnd"/>
          </w:p>
        </w:tc>
      </w:tr>
      <w:tr w:rsidR="00834353" w:rsidTr="00E71A32">
        <w:tc>
          <w:tcPr>
            <w:tcW w:w="3192" w:type="dxa"/>
          </w:tcPr>
          <w:p w:rsidR="00834353" w:rsidRDefault="00F4139B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Gap Filling / Preprocessing</w:t>
            </w:r>
          </w:p>
        </w:tc>
        <w:tc>
          <w:tcPr>
            <w:tcW w:w="3192" w:type="dxa"/>
          </w:tcPr>
          <w:p w:rsidR="00834353" w:rsidRDefault="00F4139B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Section 2.1</w:t>
            </w:r>
          </w:p>
        </w:tc>
        <w:tc>
          <w:tcPr>
            <w:tcW w:w="3192" w:type="dxa"/>
          </w:tcPr>
          <w:p w:rsidR="00834353" w:rsidRDefault="00F4139B" w:rsidP="007D0F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preprocess.m</w:t>
            </w:r>
            <w:proofErr w:type="spellEnd"/>
          </w:p>
        </w:tc>
      </w:tr>
      <w:tr w:rsidR="00F4139B" w:rsidTr="00E71A32">
        <w:tc>
          <w:tcPr>
            <w:tcW w:w="3192" w:type="dxa"/>
          </w:tcPr>
          <w:p w:rsidR="00F4139B" w:rsidRDefault="0016780D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Find Connected Regions</w:t>
            </w:r>
          </w:p>
        </w:tc>
        <w:tc>
          <w:tcPr>
            <w:tcW w:w="3192" w:type="dxa"/>
          </w:tcPr>
          <w:p w:rsidR="00F4139B" w:rsidRDefault="0016780D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Section 2.2</w:t>
            </w:r>
          </w:p>
        </w:tc>
        <w:tc>
          <w:tcPr>
            <w:tcW w:w="3192" w:type="dxa"/>
          </w:tcPr>
          <w:p w:rsidR="00F4139B" w:rsidRPr="0016780D" w:rsidRDefault="0016780D" w:rsidP="001678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growRegions.m</w:t>
            </w:r>
            <w:proofErr w:type="spellEnd"/>
          </w:p>
        </w:tc>
      </w:tr>
      <w:tr w:rsidR="0016780D" w:rsidTr="00E71A32">
        <w:tc>
          <w:tcPr>
            <w:tcW w:w="3192" w:type="dxa"/>
          </w:tcPr>
          <w:p w:rsidR="0016780D" w:rsidRDefault="004B5E68" w:rsidP="007B205A">
            <w:pPr>
              <w:rPr>
                <w:sz w:val="24"/>
              </w:rPr>
            </w:pPr>
            <w:r>
              <w:rPr>
                <w:sz w:val="24"/>
              </w:rPr>
              <w:t>IED (incremental Ellipse Detection)</w:t>
            </w:r>
          </w:p>
        </w:tc>
        <w:tc>
          <w:tcPr>
            <w:tcW w:w="3192" w:type="dxa"/>
          </w:tcPr>
          <w:p w:rsidR="0016780D" w:rsidRDefault="004B5E68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Section 2.3</w:t>
            </w:r>
          </w:p>
        </w:tc>
        <w:tc>
          <w:tcPr>
            <w:tcW w:w="3192" w:type="dxa"/>
          </w:tcPr>
          <w:p w:rsidR="0016780D" w:rsidRDefault="00F2582D" w:rsidP="001678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workOnRegions.m</w:t>
            </w:r>
            <w:proofErr w:type="spellEnd"/>
          </w:p>
        </w:tc>
      </w:tr>
      <w:tr w:rsidR="00F2582D" w:rsidTr="00E71A32">
        <w:tc>
          <w:tcPr>
            <w:tcW w:w="3192" w:type="dxa"/>
          </w:tcPr>
          <w:p w:rsidR="00F2582D" w:rsidRDefault="00AF07AE" w:rsidP="00B04144">
            <w:pPr>
              <w:rPr>
                <w:sz w:val="24"/>
              </w:rPr>
            </w:pPr>
            <w:r>
              <w:rPr>
                <w:sz w:val="24"/>
              </w:rPr>
              <w:t>Calculate values for ellipse evaluation measures</w:t>
            </w:r>
          </w:p>
        </w:tc>
        <w:tc>
          <w:tcPr>
            <w:tcW w:w="3192" w:type="dxa"/>
          </w:tcPr>
          <w:p w:rsidR="00F2582D" w:rsidRDefault="003D5805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Section </w:t>
            </w:r>
            <w:r w:rsidR="00F76329">
              <w:rPr>
                <w:sz w:val="24"/>
              </w:rPr>
              <w:t>3.1</w:t>
            </w:r>
          </w:p>
        </w:tc>
        <w:tc>
          <w:tcPr>
            <w:tcW w:w="3192" w:type="dxa"/>
          </w:tcPr>
          <w:p w:rsidR="00F2582D" w:rsidRDefault="00F76329" w:rsidP="001678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evaluateEllipse.m</w:t>
            </w:r>
            <w:proofErr w:type="spellEnd"/>
          </w:p>
        </w:tc>
      </w:tr>
      <w:tr w:rsidR="00F76329" w:rsidTr="00E71A32">
        <w:tc>
          <w:tcPr>
            <w:tcW w:w="3192" w:type="dxa"/>
          </w:tcPr>
          <w:p w:rsidR="00F76329" w:rsidRDefault="00990ABA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Assign rank to ellipses</w:t>
            </w:r>
          </w:p>
        </w:tc>
        <w:tc>
          <w:tcPr>
            <w:tcW w:w="3192" w:type="dxa"/>
          </w:tcPr>
          <w:p w:rsidR="00F76329" w:rsidRDefault="003D5805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Section </w:t>
            </w:r>
            <w:r w:rsidR="00F76329">
              <w:rPr>
                <w:sz w:val="24"/>
              </w:rPr>
              <w:t>3.2</w:t>
            </w:r>
          </w:p>
        </w:tc>
        <w:tc>
          <w:tcPr>
            <w:tcW w:w="3192" w:type="dxa"/>
          </w:tcPr>
          <w:p w:rsidR="00F76329" w:rsidRDefault="00F76329" w:rsidP="001678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rankEllipses.m</w:t>
            </w:r>
            <w:proofErr w:type="spellEnd"/>
          </w:p>
        </w:tc>
      </w:tr>
      <w:tr w:rsidR="00F76329" w:rsidTr="00E71A32">
        <w:tc>
          <w:tcPr>
            <w:tcW w:w="3192" w:type="dxa"/>
          </w:tcPr>
          <w:p w:rsidR="00F76329" w:rsidRDefault="00990ABA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Remove false detections</w:t>
            </w:r>
          </w:p>
        </w:tc>
        <w:tc>
          <w:tcPr>
            <w:tcW w:w="3192" w:type="dxa"/>
          </w:tcPr>
          <w:p w:rsidR="00F76329" w:rsidRDefault="003D5805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Section </w:t>
            </w:r>
            <w:r w:rsidR="006116E5">
              <w:rPr>
                <w:sz w:val="24"/>
              </w:rPr>
              <w:t>4</w:t>
            </w:r>
          </w:p>
        </w:tc>
        <w:tc>
          <w:tcPr>
            <w:tcW w:w="3192" w:type="dxa"/>
          </w:tcPr>
          <w:p w:rsidR="00F76329" w:rsidRDefault="006116E5" w:rsidP="001678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removeOutliers.m</w:t>
            </w:r>
            <w:proofErr w:type="spellEnd"/>
          </w:p>
        </w:tc>
      </w:tr>
      <w:tr w:rsidR="006116E5" w:rsidTr="00E71A32">
        <w:tc>
          <w:tcPr>
            <w:tcW w:w="3192" w:type="dxa"/>
          </w:tcPr>
          <w:p w:rsidR="006116E5" w:rsidRDefault="00990ABA" w:rsidP="00990ABA">
            <w:pPr>
              <w:rPr>
                <w:sz w:val="24"/>
              </w:rPr>
            </w:pPr>
            <w:r>
              <w:rPr>
                <w:sz w:val="24"/>
              </w:rPr>
              <w:t>Find more ellipses using Family constraint</w:t>
            </w:r>
          </w:p>
        </w:tc>
        <w:tc>
          <w:tcPr>
            <w:tcW w:w="3192" w:type="dxa"/>
          </w:tcPr>
          <w:p w:rsidR="006116E5" w:rsidRDefault="003D5805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Section </w:t>
            </w:r>
            <w:r w:rsidR="006116E5">
              <w:rPr>
                <w:sz w:val="24"/>
              </w:rPr>
              <w:t>5</w:t>
            </w:r>
          </w:p>
        </w:tc>
        <w:tc>
          <w:tcPr>
            <w:tcW w:w="3192" w:type="dxa"/>
          </w:tcPr>
          <w:p w:rsidR="006116E5" w:rsidRDefault="006116E5" w:rsidP="001678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findMore.m</w:t>
            </w:r>
            <w:proofErr w:type="spellEnd"/>
          </w:p>
        </w:tc>
      </w:tr>
      <w:tr w:rsidR="006116E5" w:rsidTr="00E71A32">
        <w:tc>
          <w:tcPr>
            <w:tcW w:w="3192" w:type="dxa"/>
          </w:tcPr>
          <w:p w:rsidR="006116E5" w:rsidRDefault="00990ABA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>Merge result of IED and family to remove duplicates</w:t>
            </w:r>
          </w:p>
        </w:tc>
        <w:tc>
          <w:tcPr>
            <w:tcW w:w="3192" w:type="dxa"/>
          </w:tcPr>
          <w:p w:rsidR="006116E5" w:rsidRDefault="003D5805" w:rsidP="007D0F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Section </w:t>
            </w:r>
            <w:r w:rsidR="00A6344B">
              <w:rPr>
                <w:sz w:val="24"/>
              </w:rPr>
              <w:t>5</w:t>
            </w:r>
          </w:p>
        </w:tc>
        <w:tc>
          <w:tcPr>
            <w:tcW w:w="3192" w:type="dxa"/>
          </w:tcPr>
          <w:p w:rsidR="006116E5" w:rsidRDefault="00A6344B" w:rsidP="001678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MergeResult.m</w:t>
            </w:r>
            <w:proofErr w:type="spellEnd"/>
          </w:p>
        </w:tc>
      </w:tr>
    </w:tbl>
    <w:p w:rsidR="0000161F" w:rsidRDefault="0000161F" w:rsidP="007D0F8F">
      <w:pPr>
        <w:jc w:val="both"/>
        <w:rPr>
          <w:sz w:val="24"/>
        </w:rPr>
      </w:pPr>
    </w:p>
    <w:p w:rsidR="005D5DEE" w:rsidRPr="004865BE" w:rsidRDefault="005D5DEE" w:rsidP="007D0F8F">
      <w:pPr>
        <w:jc w:val="both"/>
        <w:rPr>
          <w:sz w:val="24"/>
        </w:rPr>
      </w:pPr>
    </w:p>
    <w:sectPr w:rsidR="005D5DEE" w:rsidRPr="0048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710D2"/>
    <w:multiLevelType w:val="hybridMultilevel"/>
    <w:tmpl w:val="EA7AF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C3"/>
    <w:rsid w:val="0000161F"/>
    <w:rsid w:val="0016780D"/>
    <w:rsid w:val="00170309"/>
    <w:rsid w:val="001C4C86"/>
    <w:rsid w:val="00216227"/>
    <w:rsid w:val="002834DE"/>
    <w:rsid w:val="002C7DC4"/>
    <w:rsid w:val="00397803"/>
    <w:rsid w:val="003D5805"/>
    <w:rsid w:val="003F1569"/>
    <w:rsid w:val="003F68BF"/>
    <w:rsid w:val="00423790"/>
    <w:rsid w:val="0044387C"/>
    <w:rsid w:val="004706E3"/>
    <w:rsid w:val="004865BE"/>
    <w:rsid w:val="00490D17"/>
    <w:rsid w:val="004B5E68"/>
    <w:rsid w:val="004F2EFD"/>
    <w:rsid w:val="005551BA"/>
    <w:rsid w:val="005A73DF"/>
    <w:rsid w:val="005D2EDD"/>
    <w:rsid w:val="005D5DEE"/>
    <w:rsid w:val="005E37AE"/>
    <w:rsid w:val="006116E5"/>
    <w:rsid w:val="00644C17"/>
    <w:rsid w:val="006C1349"/>
    <w:rsid w:val="007268EB"/>
    <w:rsid w:val="007958CF"/>
    <w:rsid w:val="007B205A"/>
    <w:rsid w:val="007D0F8F"/>
    <w:rsid w:val="00834353"/>
    <w:rsid w:val="008D29C4"/>
    <w:rsid w:val="00966F20"/>
    <w:rsid w:val="00990ABA"/>
    <w:rsid w:val="009C2343"/>
    <w:rsid w:val="009C425E"/>
    <w:rsid w:val="00A10CC6"/>
    <w:rsid w:val="00A3796B"/>
    <w:rsid w:val="00A6344B"/>
    <w:rsid w:val="00A66C42"/>
    <w:rsid w:val="00A7436C"/>
    <w:rsid w:val="00A939C3"/>
    <w:rsid w:val="00AF07AE"/>
    <w:rsid w:val="00B04144"/>
    <w:rsid w:val="00B115C5"/>
    <w:rsid w:val="00BD60EF"/>
    <w:rsid w:val="00CA5F2E"/>
    <w:rsid w:val="00D514EB"/>
    <w:rsid w:val="00DD1605"/>
    <w:rsid w:val="00DE33B3"/>
    <w:rsid w:val="00DF4493"/>
    <w:rsid w:val="00E244DD"/>
    <w:rsid w:val="00E529A7"/>
    <w:rsid w:val="00E54BA2"/>
    <w:rsid w:val="00E66341"/>
    <w:rsid w:val="00E71A32"/>
    <w:rsid w:val="00E867F2"/>
    <w:rsid w:val="00E94854"/>
    <w:rsid w:val="00EE22A5"/>
    <w:rsid w:val="00F05DF3"/>
    <w:rsid w:val="00F06EC3"/>
    <w:rsid w:val="00F2582D"/>
    <w:rsid w:val="00F31581"/>
    <w:rsid w:val="00F4139B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81"/>
    <w:pPr>
      <w:ind w:left="720"/>
      <w:contextualSpacing/>
    </w:pPr>
  </w:style>
  <w:style w:type="table" w:styleId="TableGrid">
    <w:name w:val="Table Grid"/>
    <w:basedOn w:val="TableNormal"/>
    <w:uiPriority w:val="59"/>
    <w:rsid w:val="00E71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81"/>
    <w:pPr>
      <w:ind w:left="720"/>
      <w:contextualSpacing/>
    </w:pPr>
  </w:style>
  <w:style w:type="table" w:styleId="TableGrid">
    <w:name w:val="Table Grid"/>
    <w:basedOn w:val="TableNormal"/>
    <w:uiPriority w:val="59"/>
    <w:rsid w:val="00E71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 Shahzad</dc:creator>
  <cp:lastModifiedBy>Saadia Shahzad</cp:lastModifiedBy>
  <cp:revision>14</cp:revision>
  <dcterms:created xsi:type="dcterms:W3CDTF">2017-05-12T10:04:00Z</dcterms:created>
  <dcterms:modified xsi:type="dcterms:W3CDTF">2017-05-12T10:34:00Z</dcterms:modified>
</cp:coreProperties>
</file>