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886D" w14:textId="77777777" w:rsidR="004077E1" w:rsidRDefault="004077E1" w:rsidP="004077E1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白盒测试测试报告</w:t>
      </w:r>
    </w:p>
    <w:p w14:paraId="401E6BFB" w14:textId="77777777" w:rsidR="004077E1" w:rsidRPr="002B676F" w:rsidRDefault="004077E1" w:rsidP="004077E1">
      <w:pPr>
        <w:rPr>
          <w:sz w:val="28"/>
          <w:szCs w:val="28"/>
        </w:rPr>
      </w:pPr>
      <w:r w:rsidRPr="002B676F">
        <w:rPr>
          <w:rFonts w:hint="eastAsia"/>
          <w:sz w:val="28"/>
          <w:szCs w:val="28"/>
        </w:rPr>
        <w:t>一、整体说明</w:t>
      </w:r>
    </w:p>
    <w:p w14:paraId="6A21405E" w14:textId="3EAB3D63" w:rsidR="004077E1" w:rsidRDefault="004077E1" w:rsidP="004077E1">
      <w:r>
        <w:rPr>
          <w:rFonts w:hint="eastAsia"/>
        </w:rPr>
        <w:t>本次白盒测试一共设计了</w:t>
      </w:r>
      <w:r>
        <w:t>9</w:t>
      </w:r>
      <w:r>
        <w:rPr>
          <w:rFonts w:hint="eastAsia"/>
        </w:rPr>
        <w:t>个测试用例，分别为：</w:t>
      </w:r>
      <w:r w:rsidR="00456BC4">
        <w:rPr>
          <w:rFonts w:hint="eastAsia"/>
        </w:rPr>
        <w:t>input</w:t>
      </w:r>
      <w:r w:rsidR="00456BC4">
        <w:t>-test1-1.txt</w:t>
      </w:r>
      <w:r w:rsidR="00456BC4">
        <w:rPr>
          <w:rFonts w:hint="eastAsia"/>
        </w:rPr>
        <w:t>，</w:t>
      </w:r>
      <w:r w:rsidR="00456BC4">
        <w:rPr>
          <w:rFonts w:hint="eastAsia"/>
        </w:rPr>
        <w:t>input</w:t>
      </w:r>
      <w:r w:rsidR="00456BC4">
        <w:t>-test</w:t>
      </w:r>
      <w:r w:rsidR="00456BC4">
        <w:t>2</w:t>
      </w:r>
      <w:r w:rsidR="00456BC4">
        <w:t>-1.txt</w:t>
      </w:r>
      <w:r w:rsidR="00456BC4">
        <w:rPr>
          <w:rFonts w:hint="eastAsia"/>
        </w:rPr>
        <w:t>，</w:t>
      </w:r>
      <w:r w:rsidR="00456BC4">
        <w:rPr>
          <w:rFonts w:hint="eastAsia"/>
        </w:rPr>
        <w:t>input</w:t>
      </w:r>
      <w:r w:rsidR="00456BC4">
        <w:t>-test</w:t>
      </w:r>
      <w:r w:rsidR="00456BC4">
        <w:t>3</w:t>
      </w:r>
      <w:r w:rsidR="00456BC4">
        <w:t>-1.txt</w:t>
      </w:r>
      <w:r w:rsidR="00456BC4">
        <w:rPr>
          <w:rFonts w:hint="eastAsia"/>
        </w:rPr>
        <w:t>，</w:t>
      </w:r>
      <w:r w:rsidR="00456BC4">
        <w:rPr>
          <w:rFonts w:hint="eastAsia"/>
        </w:rPr>
        <w:t>input</w:t>
      </w:r>
      <w:r w:rsidR="00456BC4">
        <w:t>-test</w:t>
      </w:r>
      <w:r w:rsidR="00456BC4">
        <w:t>4</w:t>
      </w:r>
      <w:r w:rsidR="00456BC4">
        <w:t>-1.txt</w:t>
      </w:r>
      <w:r w:rsidR="00456BC4">
        <w:rPr>
          <w:rFonts w:hint="eastAsia"/>
        </w:rPr>
        <w:t>，input</w:t>
      </w:r>
      <w:r w:rsidR="00456BC4">
        <w:t>-test</w:t>
      </w:r>
      <w:r w:rsidR="00456BC4">
        <w:t>5</w:t>
      </w:r>
      <w:r w:rsidR="00456BC4">
        <w:t>-1.txt</w:t>
      </w:r>
      <w:r w:rsidR="00456BC4">
        <w:rPr>
          <w:rFonts w:hint="eastAsia"/>
        </w:rPr>
        <w:t>，</w:t>
      </w:r>
      <w:r w:rsidR="00456BC4">
        <w:rPr>
          <w:rFonts w:hint="eastAsia"/>
        </w:rPr>
        <w:t>，input</w:t>
      </w:r>
      <w:r w:rsidR="00456BC4">
        <w:t>-test</w:t>
      </w:r>
      <w:r w:rsidR="00456BC4">
        <w:t>6</w:t>
      </w:r>
      <w:r w:rsidR="00456BC4">
        <w:t>-1.txt</w:t>
      </w:r>
      <w:r w:rsidR="00456BC4">
        <w:rPr>
          <w:rFonts w:hint="eastAsia"/>
        </w:rPr>
        <w:t>，</w:t>
      </w:r>
      <w:r w:rsidR="00456BC4">
        <w:rPr>
          <w:rFonts w:hint="eastAsia"/>
        </w:rPr>
        <w:t>，input</w:t>
      </w:r>
      <w:r w:rsidR="00456BC4">
        <w:t>-test</w:t>
      </w:r>
      <w:r w:rsidR="00456BC4">
        <w:t>7</w:t>
      </w:r>
      <w:r w:rsidR="00456BC4">
        <w:t>-1.txt</w:t>
      </w:r>
      <w:r w:rsidR="00456BC4">
        <w:rPr>
          <w:rFonts w:hint="eastAsia"/>
        </w:rPr>
        <w:t>，</w:t>
      </w:r>
      <w:r w:rsidR="00456BC4">
        <w:rPr>
          <w:rFonts w:hint="eastAsia"/>
        </w:rPr>
        <w:t>，input</w:t>
      </w:r>
      <w:r w:rsidR="00456BC4">
        <w:t>-test</w:t>
      </w:r>
      <w:r w:rsidR="00456BC4">
        <w:t>8</w:t>
      </w:r>
      <w:r w:rsidR="00456BC4">
        <w:t>-1.txt</w:t>
      </w:r>
      <w:r w:rsidR="00456BC4">
        <w:rPr>
          <w:rFonts w:hint="eastAsia"/>
        </w:rPr>
        <w:t>，</w:t>
      </w:r>
      <w:r w:rsidR="00456BC4">
        <w:rPr>
          <w:rFonts w:hint="eastAsia"/>
        </w:rPr>
        <w:t>，input</w:t>
      </w:r>
      <w:r w:rsidR="00456BC4">
        <w:t>-test</w:t>
      </w:r>
      <w:r w:rsidR="00456BC4">
        <w:t>9</w:t>
      </w:r>
      <w:r w:rsidR="00456BC4">
        <w:t>-1.txt</w:t>
      </w:r>
    </w:p>
    <w:p w14:paraId="4A5EDE59" w14:textId="4D5262A8" w:rsidR="008D578B" w:rsidRPr="00456BC4" w:rsidRDefault="008D578B" w:rsidP="004077E1">
      <w:pPr>
        <w:rPr>
          <w:rFonts w:hint="eastAsia"/>
        </w:rPr>
      </w:pPr>
      <w:r>
        <w:rPr>
          <w:rFonts w:hint="eastAsia"/>
        </w:rPr>
        <w:t>白盒测试使用了Clang</w:t>
      </w:r>
      <w:r>
        <w:t xml:space="preserve"> + </w:t>
      </w:r>
      <w:r>
        <w:rPr>
          <w:rFonts w:hint="eastAsia"/>
        </w:rPr>
        <w:t>llvm-cov</w:t>
      </w:r>
      <w:r>
        <w:t xml:space="preserve"> </w:t>
      </w:r>
      <w:r>
        <w:rPr>
          <w:rFonts w:hint="eastAsia"/>
        </w:rPr>
        <w:t>工具统计测试的覆盖率，得到的</w:t>
      </w:r>
    </w:p>
    <w:p w14:paraId="53CD56ED" w14:textId="1A777330" w:rsidR="007709AC" w:rsidRDefault="007709AC" w:rsidP="004077E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2B783E" wp14:editId="4CCEAFF9">
            <wp:simplePos x="0" y="0"/>
            <wp:positionH relativeFrom="column">
              <wp:posOffset>0</wp:posOffset>
            </wp:positionH>
            <wp:positionV relativeFrom="paragraph">
              <wp:posOffset>516214</wp:posOffset>
            </wp:positionV>
            <wp:extent cx="5274310" cy="130810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7E1">
        <w:rPr>
          <w:rFonts w:hint="eastAsia"/>
        </w:rPr>
        <w:t>采用了</w:t>
      </w:r>
      <w:proofErr w:type="spellStart"/>
      <w:r w:rsidR="004077E1">
        <w:rPr>
          <w:rFonts w:hint="eastAsia"/>
        </w:rPr>
        <w:t>gcov</w:t>
      </w:r>
      <w:proofErr w:type="spellEnd"/>
      <w:r w:rsidR="004077E1">
        <w:rPr>
          <w:rFonts w:hint="eastAsia"/>
        </w:rPr>
        <w:t>工具，测试用例中input1.txt的内容最多，最终得到的三种覆盖率详细结果如图：</w:t>
      </w:r>
    </w:p>
    <w:p w14:paraId="5C077899" w14:textId="77777777" w:rsidR="004077E1" w:rsidRPr="002B676F" w:rsidRDefault="004077E1" w:rsidP="004077E1">
      <w:pPr>
        <w:rPr>
          <w:sz w:val="28"/>
          <w:szCs w:val="28"/>
        </w:rPr>
      </w:pPr>
      <w:r w:rsidRPr="002B676F">
        <w:rPr>
          <w:rFonts w:hint="eastAsia"/>
          <w:sz w:val="28"/>
          <w:szCs w:val="28"/>
        </w:rPr>
        <w:t>二、结果分析</w:t>
      </w:r>
    </w:p>
    <w:p w14:paraId="0FB3A83E" w14:textId="67D79902" w:rsidR="00297C8A" w:rsidRPr="002B676F" w:rsidRDefault="004077E1" w:rsidP="004077E1">
      <w:pPr>
        <w:rPr>
          <w:rFonts w:hint="eastAsia"/>
          <w:sz w:val="24"/>
          <w:szCs w:val="32"/>
        </w:rPr>
      </w:pPr>
      <w:r w:rsidRPr="002B676F">
        <w:rPr>
          <w:rFonts w:hint="eastAsia"/>
          <w:sz w:val="24"/>
          <w:szCs w:val="32"/>
        </w:rPr>
        <w:t>1.</w:t>
      </w:r>
      <w:r w:rsidR="002B676F">
        <w:rPr>
          <w:sz w:val="24"/>
          <w:szCs w:val="32"/>
        </w:rPr>
        <w:t xml:space="preserve"> </w:t>
      </w:r>
      <w:r w:rsidRPr="002B676F">
        <w:rPr>
          <w:rFonts w:hint="eastAsia"/>
          <w:sz w:val="24"/>
          <w:szCs w:val="32"/>
        </w:rPr>
        <w:t>工具使用说明</w:t>
      </w:r>
    </w:p>
    <w:p w14:paraId="4894F378" w14:textId="610FFCBA" w:rsidR="000E6D58" w:rsidRPr="000E6D58" w:rsidRDefault="00297C8A" w:rsidP="004077E1">
      <w:pPr>
        <w:rPr>
          <w:rFonts w:hint="eastAsia"/>
        </w:rPr>
      </w:pPr>
      <w:r>
        <w:rPr>
          <w:rFonts w:hint="eastAsia"/>
        </w:rPr>
        <w:t>运行测试用例脚本t</w:t>
      </w:r>
      <w:r w:rsidR="007709AC">
        <w:rPr>
          <w:rFonts w:hint="eastAsia"/>
        </w:rPr>
        <w:t>est</w:t>
      </w:r>
      <w:r w:rsidR="007709AC">
        <w:t>.bat</w:t>
      </w:r>
      <w:r w:rsidR="007709AC">
        <w:rPr>
          <w:rFonts w:hint="eastAsia"/>
        </w:rPr>
        <w:t>代码如下</w:t>
      </w:r>
      <w:r w:rsidR="004077E1">
        <w:rPr>
          <w:rFonts w:hint="eastAsia"/>
        </w:rPr>
        <w:t>：</w:t>
      </w:r>
      <w:r w:rsidR="000E6D58">
        <w:rPr>
          <w:noProof/>
        </w:rPr>
        <w:drawing>
          <wp:anchor distT="0" distB="0" distL="114300" distR="114300" simplePos="0" relativeHeight="251661312" behindDoc="0" locked="0" layoutInCell="1" allowOverlap="1" wp14:anchorId="7A068316" wp14:editId="66DFD16F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2952115"/>
            <wp:effectExtent l="0" t="0" r="2540" b="63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4D1BB" w14:textId="77777777" w:rsidR="00334CA4" w:rsidRDefault="00334CA4" w:rsidP="00334CA4">
      <w:pPr>
        <w:rPr>
          <w:rStyle w:val="HTML"/>
          <w:rFonts w:ascii="Consolas" w:hAnsi="Consolas"/>
          <w:color w:val="000000"/>
        </w:rPr>
      </w:pPr>
    </w:p>
    <w:p w14:paraId="45955BEE" w14:textId="6E20F71C" w:rsidR="00334CA4" w:rsidRPr="00A80786" w:rsidRDefault="00334CA4" w:rsidP="00334CA4">
      <w:pPr>
        <w:rPr>
          <w:rFonts w:ascii="Times New Roman" w:hAnsi="Times New Roman" w:cs="Times New Roman"/>
        </w:rPr>
      </w:pPr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@echo off</w:t>
      </w:r>
      <w:r w:rsidRPr="00A80786">
        <w:rPr>
          <w:rFonts w:ascii="Times New Roman" w:hAnsi="Times New Roman" w:cs="Times New Roman"/>
        </w:rPr>
        <w:t xml:space="preserve">: </w:t>
      </w:r>
      <w:r w:rsidRPr="00A80786">
        <w:rPr>
          <w:rFonts w:ascii="Times New Roman" w:hAnsi="Times New Roman" w:cs="Times New Roman"/>
        </w:rPr>
        <w:t>这行命令用于关闭命令提示符窗口中的命令回显，即不在执行命令时显示命令本身。</w:t>
      </w:r>
    </w:p>
    <w:p w14:paraId="49E92A20" w14:textId="76CB8157" w:rsidR="00334CA4" w:rsidRPr="00A80786" w:rsidRDefault="00334CA4" w:rsidP="00A80786">
      <w:pPr>
        <w:rPr>
          <w:rFonts w:ascii="Times New Roman" w:hAnsi="Times New Roman" w:cs="Times New Roman"/>
        </w:rPr>
      </w:pPr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del</w:t>
      </w:r>
      <w:r w:rsidR="00A80786">
        <w:rPr>
          <w:rStyle w:val="HTML"/>
          <w:rFonts w:ascii="Times New Roman" w:hAnsi="Times New Roman" w:cs="Times New Roman" w:hint="eastAsia"/>
          <w:color w:val="000000"/>
        </w:rPr>
        <w:t>：</w:t>
      </w:r>
      <w:r w:rsidR="00A80786" w:rsidRPr="00A80786">
        <w:rPr>
          <w:rStyle w:val="HTML"/>
          <w:rFonts w:ascii="Times New Roman" w:hAnsi="Times New Roman" w:cs="Times New Roman"/>
          <w:color w:val="000000"/>
        </w:rPr>
        <w:t>命令用于删除文件夹中的文件</w:t>
      </w:r>
    </w:p>
    <w:p w14:paraId="2EAEAF7A" w14:textId="274C9AE1" w:rsidR="00A80786" w:rsidRPr="00DA15A4" w:rsidRDefault="00334CA4" w:rsidP="00334CA4">
      <w:pPr>
        <w:rPr>
          <w:rFonts w:ascii="Times New Roman" w:eastAsia="宋体" w:hAnsi="Times New Roman" w:cs="Times New Roman" w:hint="eastAsia"/>
          <w:color w:val="000000"/>
          <w:sz w:val="24"/>
        </w:rPr>
      </w:pPr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clang -</w:t>
      </w:r>
      <w:proofErr w:type="spellStart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fprofile</w:t>
      </w:r>
      <w:proofErr w:type="spellEnd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-</w:t>
      </w:r>
      <w:proofErr w:type="spellStart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instr</w:t>
      </w:r>
      <w:proofErr w:type="spellEnd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-generate -</w:t>
      </w:r>
      <w:proofErr w:type="spellStart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fcoverage</w:t>
      </w:r>
      <w:proofErr w:type="spellEnd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 xml:space="preserve">-mapping </w:t>
      </w:r>
      <w:proofErr w:type="spellStart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game.c</w:t>
      </w:r>
      <w:proofErr w:type="spellEnd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 xml:space="preserve"> -o game.exe</w:t>
      </w:r>
      <w:r w:rsidRPr="00297C8A">
        <w:rPr>
          <w:rStyle w:val="HTML"/>
          <w:rFonts w:ascii="Times New Roman" w:hAnsi="Times New Roman" w:cs="Times New Roman"/>
          <w:color w:val="000000"/>
        </w:rPr>
        <w:t>这</w:t>
      </w:r>
      <w:r w:rsidR="00A80786" w:rsidRPr="00297C8A">
        <w:rPr>
          <w:rStyle w:val="HTML"/>
          <w:rFonts w:ascii="Times New Roman" w:hAnsi="Times New Roman" w:cs="Times New Roman"/>
          <w:color w:val="000000"/>
        </w:rPr>
        <w:t>条</w:t>
      </w:r>
      <w:r w:rsidRPr="00297C8A">
        <w:rPr>
          <w:rStyle w:val="HTML"/>
          <w:rFonts w:ascii="Times New Roman" w:hAnsi="Times New Roman" w:cs="Times New Roman"/>
          <w:color w:val="000000"/>
        </w:rPr>
        <w:t>命令使用</w:t>
      </w:r>
      <w:r w:rsidRPr="00297C8A">
        <w:rPr>
          <w:rStyle w:val="HTML"/>
          <w:rFonts w:ascii="Times New Roman" w:hAnsi="Times New Roman" w:cs="Times New Roman"/>
          <w:color w:val="000000"/>
        </w:rPr>
        <w:t xml:space="preserve"> Clang </w:t>
      </w:r>
      <w:r w:rsidRPr="00297C8A">
        <w:rPr>
          <w:rStyle w:val="HTML"/>
          <w:rFonts w:ascii="Times New Roman" w:hAnsi="Times New Roman" w:cs="Times New Roman"/>
          <w:color w:val="000000"/>
        </w:rPr>
        <w:t>编译器编译名为</w:t>
      </w:r>
      <w:r w:rsidRPr="00297C8A">
        <w:rPr>
          <w:rStyle w:val="HTML"/>
          <w:rFonts w:ascii="Times New Roman" w:hAnsi="Times New Roman" w:cs="Times New Roman"/>
          <w:color w:val="000000"/>
        </w:rPr>
        <w:t xml:space="preserve"> "</w:t>
      </w:r>
      <w:proofErr w:type="spellStart"/>
      <w:r w:rsidRPr="00297C8A">
        <w:rPr>
          <w:rStyle w:val="HTML"/>
          <w:rFonts w:ascii="Times New Roman" w:hAnsi="Times New Roman" w:cs="Times New Roman"/>
          <w:color w:val="000000"/>
        </w:rPr>
        <w:t>game.c</w:t>
      </w:r>
      <w:proofErr w:type="spellEnd"/>
      <w:r w:rsidRPr="00297C8A">
        <w:rPr>
          <w:rStyle w:val="HTML"/>
          <w:rFonts w:ascii="Times New Roman" w:hAnsi="Times New Roman" w:cs="Times New Roman"/>
          <w:color w:val="000000"/>
        </w:rPr>
        <w:t xml:space="preserve">" </w:t>
      </w:r>
      <w:r w:rsidRPr="00297C8A">
        <w:rPr>
          <w:rStyle w:val="HTML"/>
          <w:rFonts w:ascii="Times New Roman" w:hAnsi="Times New Roman" w:cs="Times New Roman"/>
          <w:color w:val="000000"/>
        </w:rPr>
        <w:t>的源代码文件，并生成一个名为</w:t>
      </w:r>
      <w:r w:rsidRPr="00297C8A">
        <w:rPr>
          <w:rStyle w:val="HTML"/>
          <w:rFonts w:ascii="Times New Roman" w:hAnsi="Times New Roman" w:cs="Times New Roman"/>
          <w:color w:val="000000"/>
        </w:rPr>
        <w:t xml:space="preserve"> "game.exe" </w:t>
      </w:r>
      <w:r w:rsidRPr="00297C8A">
        <w:rPr>
          <w:rStyle w:val="HTML"/>
          <w:rFonts w:ascii="Times New Roman" w:hAnsi="Times New Roman" w:cs="Times New Roman"/>
          <w:color w:val="000000"/>
        </w:rPr>
        <w:t>的可执行文件，并启用代码覆盖率收集和映射功能。</w:t>
      </w:r>
      <w:r w:rsidR="00297C8A" w:rsidRPr="00297C8A">
        <w:rPr>
          <w:rStyle w:val="HTML"/>
          <w:rFonts w:ascii="Times New Roman" w:hAnsi="Times New Roman" w:cs="Times New Roman"/>
          <w:color w:val="000000"/>
        </w:rPr>
        <w:t>-</w:t>
      </w:r>
      <w:proofErr w:type="spellStart"/>
      <w:r w:rsidR="00297C8A" w:rsidRPr="00297C8A">
        <w:rPr>
          <w:rStyle w:val="HTML"/>
          <w:rFonts w:ascii="Times New Roman" w:hAnsi="Times New Roman" w:cs="Times New Roman"/>
          <w:color w:val="000000"/>
        </w:rPr>
        <w:t>fprofile</w:t>
      </w:r>
      <w:proofErr w:type="spellEnd"/>
      <w:r w:rsidR="00297C8A" w:rsidRPr="00297C8A">
        <w:rPr>
          <w:rStyle w:val="HTML"/>
          <w:rFonts w:ascii="Times New Roman" w:hAnsi="Times New Roman" w:cs="Times New Roman"/>
          <w:color w:val="000000"/>
        </w:rPr>
        <w:t>-</w:t>
      </w:r>
      <w:proofErr w:type="spellStart"/>
      <w:r w:rsidR="00297C8A" w:rsidRPr="00297C8A">
        <w:rPr>
          <w:rStyle w:val="HTML"/>
          <w:rFonts w:ascii="Times New Roman" w:hAnsi="Times New Roman" w:cs="Times New Roman"/>
          <w:color w:val="000000"/>
        </w:rPr>
        <w:t>instr</w:t>
      </w:r>
      <w:proofErr w:type="spellEnd"/>
      <w:r w:rsidR="00297C8A" w:rsidRPr="00297C8A">
        <w:rPr>
          <w:rStyle w:val="HTML"/>
          <w:rFonts w:ascii="Times New Roman" w:hAnsi="Times New Roman" w:cs="Times New Roman"/>
          <w:color w:val="000000"/>
        </w:rPr>
        <w:t>-</w:t>
      </w:r>
      <w:r w:rsidR="00297C8A" w:rsidRPr="00297C8A">
        <w:rPr>
          <w:rStyle w:val="HTML"/>
          <w:rFonts w:ascii="Times New Roman" w:hAnsi="Times New Roman" w:cs="Times New Roman"/>
          <w:color w:val="000000"/>
        </w:rPr>
        <w:lastRenderedPageBreak/>
        <w:t>generate</w:t>
      </w:r>
      <w:r w:rsidR="00297C8A" w:rsidRPr="00297C8A">
        <w:rPr>
          <w:rStyle w:val="HTML"/>
          <w:rFonts w:ascii="Times New Roman" w:hAnsi="Times New Roman" w:cs="Times New Roman"/>
          <w:color w:val="000000"/>
        </w:rPr>
        <w:t>和</w:t>
      </w:r>
      <w:r w:rsidR="00297C8A" w:rsidRPr="00297C8A">
        <w:rPr>
          <w:rStyle w:val="HTML"/>
          <w:rFonts w:ascii="Times New Roman" w:hAnsi="Times New Roman" w:cs="Times New Roman"/>
          <w:color w:val="000000"/>
        </w:rPr>
        <w:t>-</w:t>
      </w:r>
      <w:proofErr w:type="spellStart"/>
      <w:r w:rsidR="00297C8A" w:rsidRPr="00297C8A">
        <w:rPr>
          <w:rStyle w:val="HTML"/>
          <w:rFonts w:ascii="Times New Roman" w:hAnsi="Times New Roman" w:cs="Times New Roman"/>
          <w:color w:val="000000"/>
        </w:rPr>
        <w:t>fcoverage</w:t>
      </w:r>
      <w:proofErr w:type="spellEnd"/>
      <w:r w:rsidR="00297C8A" w:rsidRPr="00297C8A">
        <w:rPr>
          <w:rStyle w:val="HTML"/>
          <w:rFonts w:ascii="Times New Roman" w:hAnsi="Times New Roman" w:cs="Times New Roman"/>
          <w:color w:val="000000"/>
        </w:rPr>
        <w:t>-mapping</w:t>
      </w:r>
      <w:r w:rsidR="00297C8A" w:rsidRPr="00297C8A">
        <w:rPr>
          <w:rStyle w:val="HTML"/>
          <w:rFonts w:ascii="Times New Roman" w:hAnsi="Times New Roman" w:cs="Times New Roman"/>
          <w:color w:val="000000"/>
        </w:rPr>
        <w:t>是编译器选项，用于启用代码覆盖率收集和映射功能。</w:t>
      </w:r>
    </w:p>
    <w:p w14:paraId="12B1BF8B" w14:textId="73EBC246" w:rsidR="00334CA4" w:rsidRPr="00A80786" w:rsidRDefault="00334CA4" w:rsidP="00334CA4">
      <w:pPr>
        <w:rPr>
          <w:rFonts w:ascii="Times New Roman" w:hAnsi="Times New Roman" w:cs="Times New Roman"/>
        </w:rPr>
      </w:pPr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game.exe &lt; input-bug1-1.txt</w:t>
      </w:r>
      <w:r w:rsidRPr="00A80786">
        <w:rPr>
          <w:rFonts w:ascii="Times New Roman" w:hAnsi="Times New Roman" w:cs="Times New Roman"/>
        </w:rPr>
        <w:t>这行命令运行</w:t>
      </w:r>
      <w:r w:rsidRPr="00A80786">
        <w:rPr>
          <w:rFonts w:ascii="Times New Roman" w:hAnsi="Times New Roman" w:cs="Times New Roman"/>
        </w:rPr>
        <w:t xml:space="preserve">"game.exe" </w:t>
      </w:r>
      <w:r w:rsidRPr="00A80786">
        <w:rPr>
          <w:rFonts w:ascii="Times New Roman" w:hAnsi="Times New Roman" w:cs="Times New Roman"/>
        </w:rPr>
        <w:t>可执行文件，分别使用名为</w:t>
      </w:r>
      <w:r w:rsidRPr="00A80786">
        <w:rPr>
          <w:rFonts w:ascii="Times New Roman" w:hAnsi="Times New Roman" w:cs="Times New Roman"/>
        </w:rPr>
        <w:t xml:space="preserve"> "input-bug1-1.txt"</w:t>
      </w:r>
      <w:r w:rsidRPr="00A80786">
        <w:rPr>
          <w:rFonts w:ascii="Times New Roman" w:hAnsi="Times New Roman" w:cs="Times New Roman"/>
        </w:rPr>
        <w:t>输入文件作为输入。</w:t>
      </w:r>
    </w:p>
    <w:p w14:paraId="480DE0C8" w14:textId="7558DF86" w:rsidR="00334CA4" w:rsidRPr="00A80786" w:rsidRDefault="00334CA4" w:rsidP="00334CA4">
      <w:pPr>
        <w:rPr>
          <w:rFonts w:ascii="Times New Roman" w:hAnsi="Times New Roman" w:cs="Times New Roman"/>
        </w:rPr>
      </w:pPr>
      <w:proofErr w:type="spellStart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llvm-profdata</w:t>
      </w:r>
      <w:proofErr w:type="spellEnd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 xml:space="preserve"> merge -o game.profdata </w:t>
      </w:r>
      <w:proofErr w:type="spellStart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default.profraw</w:t>
      </w:r>
      <w:proofErr w:type="spellEnd"/>
      <w:r w:rsidRPr="00A80786">
        <w:rPr>
          <w:rFonts w:ascii="Times New Roman" w:hAnsi="Times New Roman" w:cs="Times New Roman"/>
        </w:rPr>
        <w:t xml:space="preserve">: </w:t>
      </w:r>
      <w:r w:rsidRPr="00A80786">
        <w:rPr>
          <w:rFonts w:ascii="Times New Roman" w:hAnsi="Times New Roman" w:cs="Times New Roman"/>
        </w:rPr>
        <w:t>这行命令将之前生成的</w:t>
      </w:r>
      <w:r w:rsidRPr="00A80786">
        <w:rPr>
          <w:rFonts w:ascii="Times New Roman" w:hAnsi="Times New Roman" w:cs="Times New Roman"/>
        </w:rPr>
        <w:t xml:space="preserve"> ".</w:t>
      </w:r>
      <w:proofErr w:type="spellStart"/>
      <w:r w:rsidRPr="00A80786">
        <w:rPr>
          <w:rFonts w:ascii="Times New Roman" w:hAnsi="Times New Roman" w:cs="Times New Roman"/>
        </w:rPr>
        <w:t>profraw</w:t>
      </w:r>
      <w:proofErr w:type="spellEnd"/>
      <w:r w:rsidRPr="00A80786">
        <w:rPr>
          <w:rFonts w:ascii="Times New Roman" w:hAnsi="Times New Roman" w:cs="Times New Roman"/>
        </w:rPr>
        <w:t xml:space="preserve">" </w:t>
      </w:r>
      <w:r w:rsidRPr="00A80786">
        <w:rPr>
          <w:rFonts w:ascii="Times New Roman" w:hAnsi="Times New Roman" w:cs="Times New Roman"/>
        </w:rPr>
        <w:t>文件合并为一个名为</w:t>
      </w:r>
      <w:r w:rsidRPr="00A80786">
        <w:rPr>
          <w:rFonts w:ascii="Times New Roman" w:hAnsi="Times New Roman" w:cs="Times New Roman"/>
        </w:rPr>
        <w:t xml:space="preserve"> "game.profdata" </w:t>
      </w:r>
      <w:r w:rsidRPr="00A80786">
        <w:rPr>
          <w:rFonts w:ascii="Times New Roman" w:hAnsi="Times New Roman" w:cs="Times New Roman"/>
        </w:rPr>
        <w:t>的文件，这个文件包含了</w:t>
      </w:r>
      <w:r w:rsidR="0029371E">
        <w:rPr>
          <w:rFonts w:ascii="Times New Roman" w:hAnsi="Times New Roman" w:cs="Times New Roman" w:hint="eastAsia"/>
        </w:rPr>
        <w:t>多次执行的</w:t>
      </w:r>
      <w:r w:rsidRPr="00A80786">
        <w:rPr>
          <w:rFonts w:ascii="Times New Roman" w:hAnsi="Times New Roman" w:cs="Times New Roman"/>
        </w:rPr>
        <w:t>代码覆盖率的信息。</w:t>
      </w:r>
    </w:p>
    <w:p w14:paraId="577535B7" w14:textId="6BD943E6" w:rsidR="00334CA4" w:rsidRDefault="00334CA4" w:rsidP="00334CA4">
      <w:pPr>
        <w:rPr>
          <w:rFonts w:ascii="Times New Roman" w:hAnsi="Times New Roman" w:cs="Times New Roman"/>
        </w:rPr>
      </w:pPr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llvm-cov show -format html -output-</w:t>
      </w:r>
      <w:proofErr w:type="spellStart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dir</w:t>
      </w:r>
      <w:proofErr w:type="spellEnd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 xml:space="preserve"> report -</w:t>
      </w:r>
      <w:proofErr w:type="spellStart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instr</w:t>
      </w:r>
      <w:proofErr w:type="spellEnd"/>
      <w:r w:rsidRPr="00DA15A4">
        <w:rPr>
          <w:rStyle w:val="HTML"/>
          <w:rFonts w:ascii="Times New Roman" w:hAnsi="Times New Roman" w:cs="Times New Roman"/>
          <w:b/>
          <w:bCs/>
          <w:color w:val="000000"/>
        </w:rPr>
        <w:t>-profile=game.profdata game.exe</w:t>
      </w:r>
      <w:r w:rsidR="00DA15A4">
        <w:rPr>
          <w:rFonts w:ascii="Times New Roman" w:hAnsi="Times New Roman" w:cs="Times New Roman"/>
        </w:rPr>
        <w:t xml:space="preserve"> </w:t>
      </w:r>
      <w:r w:rsidRPr="00A80786">
        <w:rPr>
          <w:rFonts w:ascii="Times New Roman" w:hAnsi="Times New Roman" w:cs="Times New Roman"/>
        </w:rPr>
        <w:t>这行命令使用</w:t>
      </w:r>
      <w:r w:rsidRPr="00A80786">
        <w:rPr>
          <w:rFonts w:ascii="Times New Roman" w:hAnsi="Times New Roman" w:cs="Times New Roman"/>
        </w:rPr>
        <w:t xml:space="preserve"> "game.profdata" </w:t>
      </w:r>
      <w:r w:rsidRPr="00A80786">
        <w:rPr>
          <w:rFonts w:ascii="Times New Roman" w:hAnsi="Times New Roman" w:cs="Times New Roman"/>
        </w:rPr>
        <w:t>文件生成一个代码覆盖率报告，报告以</w:t>
      </w:r>
      <w:r w:rsidRPr="00A80786">
        <w:rPr>
          <w:rFonts w:ascii="Times New Roman" w:hAnsi="Times New Roman" w:cs="Times New Roman"/>
        </w:rPr>
        <w:t xml:space="preserve"> HTML </w:t>
      </w:r>
      <w:r w:rsidRPr="00A80786">
        <w:rPr>
          <w:rFonts w:ascii="Times New Roman" w:hAnsi="Times New Roman" w:cs="Times New Roman"/>
        </w:rPr>
        <w:t>格式输出到名为</w:t>
      </w:r>
      <w:r w:rsidRPr="00A80786">
        <w:rPr>
          <w:rFonts w:ascii="Times New Roman" w:hAnsi="Times New Roman" w:cs="Times New Roman"/>
        </w:rPr>
        <w:t xml:space="preserve"> "report" </w:t>
      </w:r>
      <w:r w:rsidRPr="00A80786">
        <w:rPr>
          <w:rFonts w:ascii="Times New Roman" w:hAnsi="Times New Roman" w:cs="Times New Roman"/>
        </w:rPr>
        <w:t>的文件夹中。</w:t>
      </w:r>
    </w:p>
    <w:p w14:paraId="090ECE29" w14:textId="77777777" w:rsidR="00DA15A4" w:rsidRPr="00A80786" w:rsidRDefault="00DA15A4" w:rsidP="00334CA4">
      <w:pPr>
        <w:rPr>
          <w:rFonts w:ascii="Times New Roman" w:hAnsi="Times New Roman" w:cs="Times New Roman" w:hint="eastAsia"/>
        </w:rPr>
      </w:pPr>
    </w:p>
    <w:p w14:paraId="1A40FE27" w14:textId="2A16450E" w:rsidR="00011DAC" w:rsidRPr="00DA15A4" w:rsidRDefault="00011DAC" w:rsidP="004077E1">
      <w:r>
        <w:rPr>
          <w:rFonts w:hint="eastAsia"/>
        </w:rPr>
        <w:t>运行测试用例脚本test</w:t>
      </w:r>
      <w:r>
        <w:t>.bat</w:t>
      </w:r>
      <w:r>
        <w:rPr>
          <w:rFonts w:hint="eastAsia"/>
        </w:rPr>
        <w:t>执行完毕后会生成</w:t>
      </w:r>
      <w:proofErr w:type="spellStart"/>
      <w:r w:rsidRPr="00DA15A4">
        <w:t>default.profraw</w:t>
      </w:r>
      <w:proofErr w:type="spellEnd"/>
      <w:r w:rsidRPr="00DA15A4">
        <w:t>与</w:t>
      </w:r>
      <w:r w:rsidRPr="00DA15A4">
        <w:t>game.profdata</w:t>
      </w:r>
      <w:r w:rsidRPr="00DA15A4">
        <w:t>，这两个文件都是</w:t>
      </w:r>
      <w:r w:rsidRPr="00DA15A4">
        <w:t>与代码覆盖率相关的文件，用于存储代码执行的覆盖信息。</w:t>
      </w:r>
    </w:p>
    <w:p w14:paraId="3363EC53" w14:textId="78D7C574" w:rsidR="00011DAC" w:rsidRPr="00DA15A4" w:rsidRDefault="00011DAC" w:rsidP="00011DAC">
      <w:pPr>
        <w:pStyle w:val="a8"/>
        <w:numPr>
          <w:ilvl w:val="0"/>
          <w:numId w:val="7"/>
        </w:numPr>
        <w:ind w:firstLineChars="0"/>
      </w:pPr>
      <w:proofErr w:type="spellStart"/>
      <w:r w:rsidRPr="00DA15A4">
        <w:t>default.profraw</w:t>
      </w:r>
      <w:proofErr w:type="spellEnd"/>
      <w:r w:rsidRPr="00DA15A4">
        <w:t>文件：</w:t>
      </w:r>
      <w:r w:rsidR="00DA15A4" w:rsidRPr="00DA15A4">
        <w:t>记录了程序执行期间每个代码块（如函数、语句、分支等）的执行情况，包括哪些代码块被执行、执行次数等信息。</w:t>
      </w:r>
    </w:p>
    <w:p w14:paraId="08BEEA81" w14:textId="522207D1" w:rsidR="00DA15A4" w:rsidRDefault="00DA15A4" w:rsidP="00011DAC">
      <w:pPr>
        <w:pStyle w:val="a8"/>
        <w:numPr>
          <w:ilvl w:val="0"/>
          <w:numId w:val="7"/>
        </w:numPr>
        <w:ind w:firstLineChars="0"/>
      </w:pPr>
      <w:r w:rsidRPr="00DA15A4">
        <w:t>game.profdata文件：它包含了从多个</w:t>
      </w:r>
      <w:proofErr w:type="spellStart"/>
      <w:r w:rsidRPr="00DA15A4">
        <w:t>default.profraw</w:t>
      </w:r>
      <w:proofErr w:type="spellEnd"/>
      <w:r w:rsidRPr="00DA15A4">
        <w:t>文件中提取的覆盖率信息，并对数据进行聚合和汇总，以便生成更全面的代码覆盖率报告。</w:t>
      </w:r>
    </w:p>
    <w:p w14:paraId="7E92CFA3" w14:textId="0CA50368" w:rsidR="00DA15A4" w:rsidRDefault="00DA15A4" w:rsidP="00DA15A4"/>
    <w:p w14:paraId="31806FC5" w14:textId="77777777" w:rsidR="00DA15A4" w:rsidRPr="00DA15A4" w:rsidRDefault="00DA15A4" w:rsidP="00DA15A4">
      <w:pPr>
        <w:rPr>
          <w:rFonts w:hint="eastAsia"/>
        </w:rPr>
      </w:pPr>
    </w:p>
    <w:p w14:paraId="6BB3B4CD" w14:textId="0CC11F3A" w:rsidR="004077E1" w:rsidRPr="002B676F" w:rsidRDefault="002B676F" w:rsidP="002B676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 xml:space="preserve">. </w:t>
      </w:r>
      <w:r w:rsidR="004077E1" w:rsidRPr="002B676F">
        <w:rPr>
          <w:rFonts w:hint="eastAsia"/>
          <w:sz w:val="24"/>
          <w:szCs w:val="32"/>
        </w:rPr>
        <w:t>对覆盖率报告的解释</w:t>
      </w:r>
    </w:p>
    <w:p w14:paraId="6F593783" w14:textId="4738982F" w:rsidR="002B676F" w:rsidRPr="002B676F" w:rsidRDefault="004077E1" w:rsidP="002B676F">
      <w:pPr>
        <w:numPr>
          <w:ilvl w:val="0"/>
          <w:numId w:val="2"/>
        </w:numPr>
        <w:spacing w:line="360" w:lineRule="auto"/>
        <w:rPr>
          <w:rFonts w:hint="eastAsia"/>
          <w:sz w:val="22"/>
          <w:szCs w:val="28"/>
        </w:rPr>
      </w:pPr>
      <w:r w:rsidRPr="002B676F">
        <w:rPr>
          <w:rFonts w:hint="eastAsia"/>
          <w:sz w:val="22"/>
          <w:szCs w:val="28"/>
        </w:rPr>
        <w:t>整体报告各项指标的含义</w:t>
      </w:r>
    </w:p>
    <w:p w14:paraId="455E77B1" w14:textId="5F31BCD1" w:rsidR="005B2EE2" w:rsidRDefault="005B2EE2" w:rsidP="002B676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2DBC22" wp14:editId="040216CF">
            <wp:simplePos x="0" y="0"/>
            <wp:positionH relativeFrom="column">
              <wp:posOffset>0</wp:posOffset>
            </wp:positionH>
            <wp:positionV relativeFrom="paragraph">
              <wp:posOffset>271170</wp:posOffset>
            </wp:positionV>
            <wp:extent cx="5274310" cy="1362710"/>
            <wp:effectExtent l="0" t="0" r="2540" b="889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7E1">
        <w:rPr>
          <w:rFonts w:hint="eastAsia"/>
        </w:rPr>
        <w:t>下图所示为整体测试覆盖率结果：</w:t>
      </w:r>
    </w:p>
    <w:p w14:paraId="29E21F74" w14:textId="3A5E7EBA" w:rsidR="004077E1" w:rsidRDefault="004077E1" w:rsidP="004077E1">
      <w:pPr>
        <w:ind w:firstLine="420"/>
        <w:rPr>
          <w:rFonts w:hint="eastAsia"/>
        </w:rPr>
      </w:pPr>
      <w:r>
        <w:rPr>
          <w:rFonts w:hint="eastAsia"/>
        </w:rPr>
        <w:t>共有</w:t>
      </w:r>
      <w:r w:rsidR="005B2EE2">
        <w:rPr>
          <w:rFonts w:hint="eastAsia"/>
        </w:rPr>
        <w:t>四</w:t>
      </w:r>
      <w:r>
        <w:rPr>
          <w:rFonts w:hint="eastAsia"/>
        </w:rPr>
        <w:t>种覆盖率结果，分别为：Lines，Functions，Branches</w:t>
      </w:r>
      <w:r w:rsidR="005B2EE2">
        <w:rPr>
          <w:rFonts w:hint="eastAsia"/>
        </w:rPr>
        <w:t>和Region</w:t>
      </w:r>
      <w:r>
        <w:rPr>
          <w:rFonts w:hint="eastAsia"/>
        </w:rPr>
        <w:t>。其中</w:t>
      </w:r>
      <w:r w:rsidR="00220AA0">
        <w:rPr>
          <w:rFonts w:hint="eastAsia"/>
        </w:rPr>
        <w:t>函数覆盖率达到了1</w:t>
      </w:r>
      <w:r w:rsidR="00220AA0">
        <w:t>00%</w:t>
      </w:r>
      <w:r w:rsidR="00220AA0">
        <w:rPr>
          <w:rFonts w:hint="eastAsia"/>
        </w:rPr>
        <w:t>，</w:t>
      </w:r>
      <w:r>
        <w:rPr>
          <w:rFonts w:hint="eastAsia"/>
        </w:rPr>
        <w:t>语句覆盖率（Lines Coverage）达到了9</w:t>
      </w:r>
      <w:r w:rsidR="00220AA0">
        <w:t>6</w:t>
      </w:r>
      <w:r>
        <w:rPr>
          <w:rFonts w:hint="eastAsia"/>
        </w:rPr>
        <w:t>.</w:t>
      </w:r>
      <w:r w:rsidR="00220AA0">
        <w:t>9</w:t>
      </w:r>
      <w:r>
        <w:rPr>
          <w:rFonts w:hint="eastAsia"/>
        </w:rPr>
        <w:t>%，分支覆盖率（Branches Coverage）达到了</w:t>
      </w:r>
      <w:r w:rsidR="00220AA0">
        <w:t>91.75</w:t>
      </w:r>
      <w:r>
        <w:rPr>
          <w:rFonts w:hint="eastAsia"/>
        </w:rPr>
        <w:t>%，</w:t>
      </w:r>
      <w:r w:rsidR="00220AA0">
        <w:rPr>
          <w:rFonts w:hint="eastAsia"/>
        </w:rPr>
        <w:t>区域覆盖（Region</w:t>
      </w:r>
      <w:r w:rsidR="00220AA0">
        <w:t xml:space="preserve"> </w:t>
      </w:r>
      <w:r w:rsidR="00220AA0">
        <w:rPr>
          <w:rFonts w:hint="eastAsia"/>
        </w:rPr>
        <w:t>Coverage）达到了9</w:t>
      </w:r>
      <w:r w:rsidR="00220AA0">
        <w:t>7.21</w:t>
      </w:r>
      <w:r w:rsidR="00220AA0">
        <w:rPr>
          <w:rFonts w:hint="eastAsia"/>
        </w:rPr>
        <w:t>%。</w:t>
      </w:r>
    </w:p>
    <w:p w14:paraId="22CAF3C4" w14:textId="1AA010BC" w:rsidR="004077E1" w:rsidRDefault="00634130" w:rsidP="004077E1">
      <w:pPr>
        <w:numPr>
          <w:ilvl w:val="0"/>
          <w:numId w:val="2"/>
        </w:numPr>
        <w:spacing w:line="360" w:lineRule="auto"/>
        <w:rPr>
          <w:sz w:val="22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565C27" wp14:editId="431A080E">
            <wp:simplePos x="0" y="0"/>
            <wp:positionH relativeFrom="column">
              <wp:posOffset>44532</wp:posOffset>
            </wp:positionH>
            <wp:positionV relativeFrom="paragraph">
              <wp:posOffset>365076</wp:posOffset>
            </wp:positionV>
            <wp:extent cx="4130398" cy="914479"/>
            <wp:effectExtent l="0" t="0" r="3810" b="0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584D8DE" wp14:editId="4CF59109">
            <wp:simplePos x="0" y="0"/>
            <wp:positionH relativeFrom="column">
              <wp:posOffset>44450</wp:posOffset>
            </wp:positionH>
            <wp:positionV relativeFrom="paragraph">
              <wp:posOffset>364490</wp:posOffset>
            </wp:positionV>
            <wp:extent cx="4512310" cy="730885"/>
            <wp:effectExtent l="0" t="0" r="2540" b="0"/>
            <wp:wrapTopAndBottom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7E1" w:rsidRPr="002B676F">
        <w:rPr>
          <w:rFonts w:hint="eastAsia"/>
          <w:sz w:val="22"/>
          <w:szCs w:val="28"/>
        </w:rPr>
        <w:t>详细报告中各项指标的含义</w:t>
      </w:r>
    </w:p>
    <w:p w14:paraId="2524F26F" w14:textId="77777777" w:rsidR="00C23C48" w:rsidRDefault="00C23C48" w:rsidP="00C23C48">
      <w:r>
        <w:tab/>
      </w:r>
    </w:p>
    <w:p w14:paraId="26B70F3A" w14:textId="1575425A" w:rsidR="00C23C48" w:rsidRPr="003E00A6" w:rsidRDefault="00C23C48" w:rsidP="00C23C48">
      <w:pPr>
        <w:rPr>
          <w:rFonts w:hint="eastAsia"/>
        </w:rPr>
      </w:pPr>
      <w:r>
        <w:tab/>
      </w:r>
      <w:r w:rsidRPr="003E00A6">
        <w:rPr>
          <w:rFonts w:hint="eastAsia"/>
        </w:rPr>
        <w:t>如上图所示，在详细报告中，第一列为代码行数，第二列为代码执行次数。而没有被执行过的代码会用红色的背景颜色标识出来。</w:t>
      </w:r>
    </w:p>
    <w:p w14:paraId="09AEC0DC" w14:textId="77777777" w:rsidR="00C23C48" w:rsidRPr="00C23C48" w:rsidRDefault="00C23C48" w:rsidP="00C23C48">
      <w:pPr>
        <w:tabs>
          <w:tab w:val="left" w:pos="312"/>
        </w:tabs>
        <w:spacing w:line="360" w:lineRule="auto"/>
        <w:rPr>
          <w:rFonts w:hint="eastAsia"/>
          <w:sz w:val="22"/>
          <w:szCs w:val="28"/>
        </w:rPr>
      </w:pPr>
    </w:p>
    <w:p w14:paraId="235A4C33" w14:textId="613337F5" w:rsidR="004077E1" w:rsidRDefault="00FB2432" w:rsidP="004077E1"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F583886" wp14:editId="59F9F308">
            <wp:simplePos x="0" y="0"/>
            <wp:positionH relativeFrom="column">
              <wp:posOffset>409699</wp:posOffset>
            </wp:positionH>
            <wp:positionV relativeFrom="paragraph">
              <wp:posOffset>427446</wp:posOffset>
            </wp:positionV>
            <wp:extent cx="3962743" cy="944962"/>
            <wp:effectExtent l="0" t="0" r="0" b="762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C48" w:rsidRPr="00C23C48">
        <w:rPr>
          <w:rFonts w:hint="eastAsia"/>
        </w:rPr>
        <w:t>未覆盖代码分析</w:t>
      </w:r>
    </w:p>
    <w:p w14:paraId="6C69DA9A" w14:textId="5EF640FE" w:rsidR="00C23C48" w:rsidRPr="0001594E" w:rsidRDefault="00385D6E" w:rsidP="00C23C48">
      <w:r>
        <w:rPr>
          <w:noProof/>
        </w:rPr>
        <w:drawing>
          <wp:anchor distT="0" distB="0" distL="114300" distR="114300" simplePos="0" relativeHeight="251675648" behindDoc="0" locked="0" layoutInCell="1" allowOverlap="1" wp14:anchorId="1410297C" wp14:editId="2ED67F0F">
            <wp:simplePos x="0" y="0"/>
            <wp:positionH relativeFrom="column">
              <wp:posOffset>0</wp:posOffset>
            </wp:positionH>
            <wp:positionV relativeFrom="paragraph">
              <wp:posOffset>1632585</wp:posOffset>
            </wp:positionV>
            <wp:extent cx="5274310" cy="688975"/>
            <wp:effectExtent l="0" t="0" r="2540" b="0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2432" w:rsidRPr="0001594E">
        <w:rPr>
          <w:rFonts w:hint="eastAsia"/>
        </w:rPr>
        <w:t>该语句未覆盖是因为代码中无法向玩家提供该</w:t>
      </w:r>
      <w:r w:rsidR="0001594E" w:rsidRPr="0001594E">
        <w:rPr>
          <w:rFonts w:hint="eastAsia"/>
        </w:rPr>
        <w:t>道具，自然在游戏中玩家也无法使用该道具导致使用道具判定结果</w:t>
      </w:r>
      <w:r>
        <w:rPr>
          <w:rFonts w:hint="eastAsia"/>
        </w:rPr>
        <w:t>不可能</w:t>
      </w:r>
      <w:r w:rsidR="0001594E" w:rsidRPr="0001594E">
        <w:rPr>
          <w:rFonts w:hint="eastAsia"/>
        </w:rPr>
        <w:t>是</w:t>
      </w:r>
      <w:r w:rsidR="0001594E" w:rsidRPr="0001594E">
        <w:t>ITEM_ATK_HALF_DEF_ADD_1</w:t>
      </w:r>
    </w:p>
    <w:p w14:paraId="3A11F58F" w14:textId="596EE2BE" w:rsidR="00C23C48" w:rsidRDefault="00C23C48" w:rsidP="00C23C48">
      <w:pPr>
        <w:rPr>
          <w:sz w:val="22"/>
          <w:szCs w:val="28"/>
        </w:rPr>
      </w:pPr>
    </w:p>
    <w:p w14:paraId="31E6E1C6" w14:textId="50CE9471" w:rsidR="00C23C48" w:rsidRDefault="00385D6E" w:rsidP="00C23C48">
      <w:r>
        <w:rPr>
          <w:noProof/>
        </w:rPr>
        <w:drawing>
          <wp:anchor distT="0" distB="0" distL="114300" distR="114300" simplePos="0" relativeHeight="251677696" behindDoc="0" locked="0" layoutInCell="1" allowOverlap="1" wp14:anchorId="69AB1986" wp14:editId="3FB96BA1">
            <wp:simplePos x="0" y="0"/>
            <wp:positionH relativeFrom="column">
              <wp:posOffset>0</wp:posOffset>
            </wp:positionH>
            <wp:positionV relativeFrom="paragraph">
              <wp:posOffset>561340</wp:posOffset>
            </wp:positionV>
            <wp:extent cx="5219700" cy="1158240"/>
            <wp:effectExtent l="0" t="0" r="0" b="3810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94E" w:rsidRPr="00F10FEB">
        <w:rPr>
          <w:rFonts w:hint="eastAsia"/>
        </w:rPr>
        <w:t>该语句未覆盖是因为调用该语句函数</w:t>
      </w:r>
      <w:r w:rsidR="00F10FEB" w:rsidRPr="00F10FEB">
        <w:t xml:space="preserve">bool </w:t>
      </w:r>
      <w:proofErr w:type="spellStart"/>
      <w:r w:rsidR="00F10FEB" w:rsidRPr="00F10FEB">
        <w:t>handleItemDirectly</w:t>
      </w:r>
      <w:proofErr w:type="spellEnd"/>
      <w:r w:rsidR="00F10FEB" w:rsidRPr="00F10FEB">
        <w:t xml:space="preserve">(int16_t </w:t>
      </w:r>
      <w:proofErr w:type="spellStart"/>
      <w:r w:rsidR="00F10FEB" w:rsidRPr="00F10FEB">
        <w:t>itemId</w:t>
      </w:r>
      <w:proofErr w:type="spellEnd"/>
      <w:r w:rsidR="00F10FEB" w:rsidRPr="00F10FEB">
        <w:t>)</w:t>
      </w:r>
      <w:r w:rsidR="00F10FEB" w:rsidRPr="00F10FEB">
        <w:rPr>
          <w:rFonts w:hint="eastAsia"/>
        </w:rPr>
        <w:t xml:space="preserve">被调用传入的参数 </w:t>
      </w:r>
      <w:proofErr w:type="spellStart"/>
      <w:r w:rsidR="00F10FEB" w:rsidRPr="00F10FEB">
        <w:t>itemI</w:t>
      </w:r>
      <w:r w:rsidR="00F10FEB" w:rsidRPr="00F10FEB">
        <w:rPr>
          <w:rFonts w:hint="eastAsia"/>
        </w:rPr>
        <w:t>d</w:t>
      </w:r>
      <w:proofErr w:type="spellEnd"/>
      <w:r w:rsidR="00F10FEB" w:rsidRPr="00F10FEB">
        <w:t xml:space="preserve"> </w:t>
      </w:r>
      <w:r w:rsidR="00F10FEB" w:rsidRPr="00F10FEB">
        <w:rPr>
          <w:rFonts w:hint="eastAsia"/>
        </w:rPr>
        <w:t>能够被所有case处理，导致default代码无法执行。</w:t>
      </w:r>
    </w:p>
    <w:p w14:paraId="4FA00BFC" w14:textId="4103F462" w:rsidR="00385D6E" w:rsidRDefault="00354DA7" w:rsidP="00C23C4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181F6CC" wp14:editId="424C2BE0">
            <wp:simplePos x="0" y="0"/>
            <wp:positionH relativeFrom="column">
              <wp:posOffset>1</wp:posOffset>
            </wp:positionH>
            <wp:positionV relativeFrom="paragraph">
              <wp:posOffset>1673324</wp:posOffset>
            </wp:positionV>
            <wp:extent cx="4107536" cy="701101"/>
            <wp:effectExtent l="0" t="0" r="7620" b="3810"/>
            <wp:wrapTopAndBottom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该语句未覆盖是因为函数</w:t>
      </w:r>
    </w:p>
    <w:p w14:paraId="61049A1A" w14:textId="35F9BC9C" w:rsidR="00385D6E" w:rsidRDefault="00354DA7" w:rsidP="00C23C48">
      <w:r>
        <w:rPr>
          <w:noProof/>
        </w:rPr>
        <w:drawing>
          <wp:anchor distT="0" distB="0" distL="114300" distR="114300" simplePos="0" relativeHeight="251681792" behindDoc="0" locked="0" layoutInCell="1" allowOverlap="1" wp14:anchorId="27060A2B" wp14:editId="0FF41464">
            <wp:simplePos x="0" y="0"/>
            <wp:positionH relativeFrom="column">
              <wp:posOffset>653143</wp:posOffset>
            </wp:positionH>
            <wp:positionV relativeFrom="paragraph">
              <wp:posOffset>1187129</wp:posOffset>
            </wp:positionV>
            <wp:extent cx="3284505" cy="1265030"/>
            <wp:effectExtent l="0" t="0" r="0" b="0"/>
            <wp:wrapTopAndBottom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FEB">
        <w:rPr>
          <w:rFonts w:hint="eastAsia"/>
        </w:rPr>
        <w:t>该语句未覆盖是因为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handleItem</w:t>
      </w:r>
      <w:proofErr w:type="spellEnd"/>
      <w:r>
        <w:t>()</w:t>
      </w:r>
      <w:r>
        <w:rPr>
          <w:rFonts w:hint="eastAsia"/>
        </w:rPr>
        <w:t>的返回值一定是</w:t>
      </w:r>
      <w:r>
        <w:t>true</w:t>
      </w:r>
      <w:r>
        <w:rPr>
          <w:rFonts w:hint="eastAsia"/>
        </w:rPr>
        <w:t>，具体函数如下：</w:t>
      </w:r>
    </w:p>
    <w:p w14:paraId="3AACB86B" w14:textId="77777777" w:rsidR="00354DA7" w:rsidRDefault="00354DA7" w:rsidP="00C23C48"/>
    <w:p w14:paraId="31D146BA" w14:textId="64B4D14E" w:rsidR="00354DA7" w:rsidRDefault="00354DA7" w:rsidP="00C23C48">
      <w:proofErr w:type="spellStart"/>
      <w:r>
        <w:rPr>
          <w:rFonts w:hint="eastAsia"/>
        </w:rPr>
        <w:t>handleItem</w:t>
      </w:r>
      <w:proofErr w:type="spellEnd"/>
      <w:r>
        <w:t>()</w:t>
      </w:r>
      <w:r>
        <w:rPr>
          <w:rFonts w:hint="eastAsia"/>
        </w:rPr>
        <w:t>的返回值即函数</w:t>
      </w:r>
      <w:proofErr w:type="spellStart"/>
      <w:r>
        <w:t>handleItemDirectly</w:t>
      </w:r>
      <w:proofErr w:type="spellEnd"/>
      <w:r>
        <w:t>()</w:t>
      </w:r>
      <w:r>
        <w:rPr>
          <w:rFonts w:hint="eastAsia"/>
        </w:rPr>
        <w:t>返回值，</w:t>
      </w:r>
      <w:r w:rsidR="006E3BC2">
        <w:rPr>
          <w:rFonts w:hint="eastAsia"/>
        </w:rPr>
        <w:t>而在该函数中，只有可能在</w:t>
      </w:r>
      <w:proofErr w:type="spellStart"/>
      <w:r w:rsidR="006E3BC2">
        <w:t>swtich</w:t>
      </w:r>
      <w:proofErr w:type="spellEnd"/>
      <w:r w:rsidR="006E3BC2">
        <w:rPr>
          <w:rFonts w:hint="eastAsia"/>
        </w:rPr>
        <w:t>语句的default中返回false，之前分析过该函数无法执行default中的</w:t>
      </w:r>
      <w:r w:rsidR="00D17DF2">
        <w:rPr>
          <w:rFonts w:hint="eastAsia"/>
        </w:rPr>
        <w:t>代码，因此该函数返回值只有true，综上所述</w:t>
      </w:r>
      <w:proofErr w:type="spellStart"/>
      <w:r w:rsidR="00D17DF2">
        <w:rPr>
          <w:rFonts w:hint="eastAsia"/>
        </w:rPr>
        <w:t>handleItem</w:t>
      </w:r>
      <w:proofErr w:type="spellEnd"/>
      <w:r w:rsidR="00D17DF2">
        <w:t>()</w:t>
      </w:r>
      <w:r w:rsidR="00D17DF2">
        <w:rPr>
          <w:rFonts w:hint="eastAsia"/>
        </w:rPr>
        <w:t>的返回值一定是true导致</w:t>
      </w:r>
      <w:r w:rsidR="00D17DF2">
        <w:t xml:space="preserve"> </w:t>
      </w:r>
      <w:proofErr w:type="spellStart"/>
      <w:r w:rsidR="00D17DF2">
        <w:t>slotId</w:t>
      </w:r>
      <w:proofErr w:type="spellEnd"/>
      <w:r w:rsidR="00D17DF2">
        <w:t xml:space="preserve"> = -1</w:t>
      </w:r>
      <w:r w:rsidR="00D17DF2">
        <w:rPr>
          <w:rFonts w:hint="eastAsia"/>
        </w:rPr>
        <w:t xml:space="preserve"> 无法执行</w:t>
      </w:r>
      <w:r w:rsidR="00D17DF2">
        <w:t>,</w:t>
      </w:r>
      <w:r w:rsidR="00D17DF2" w:rsidRPr="00D17DF2">
        <w:t xml:space="preserve"> </w:t>
      </w:r>
      <w:proofErr w:type="spellStart"/>
      <w:r w:rsidR="00D17DF2">
        <w:t>handleItemDirectly</w:t>
      </w:r>
      <w:proofErr w:type="spellEnd"/>
      <w:r w:rsidR="00D17DF2">
        <w:t>()</w:t>
      </w:r>
      <w:r w:rsidR="00D17DF2">
        <w:rPr>
          <w:rFonts w:hint="eastAsia"/>
        </w:rPr>
        <w:t>函数如下图所示：</w:t>
      </w:r>
    </w:p>
    <w:p w14:paraId="2E817236" w14:textId="756B578E" w:rsidR="006E3BC2" w:rsidRDefault="006E3BC2" w:rsidP="00C23C48">
      <w:pPr>
        <w:rPr>
          <w:rFonts w:hint="eastAsia"/>
        </w:rPr>
      </w:pPr>
    </w:p>
    <w:p w14:paraId="28649898" w14:textId="6DBB6DBA" w:rsidR="00354DA7" w:rsidRDefault="00354DA7" w:rsidP="00C23C48">
      <w:pPr>
        <w:rPr>
          <w:rFonts w:hint="eastAsia"/>
        </w:rPr>
      </w:pPr>
    </w:p>
    <w:p w14:paraId="66E6F765" w14:textId="5026D4AE" w:rsidR="00385D6E" w:rsidRDefault="00385D6E" w:rsidP="00C23C48"/>
    <w:p w14:paraId="4C8400A2" w14:textId="2EE183F4" w:rsidR="00F10FEB" w:rsidRDefault="00F10FEB" w:rsidP="00C23C48"/>
    <w:p w14:paraId="1C900262" w14:textId="77777777" w:rsidR="006E3BC2" w:rsidRPr="00F10FEB" w:rsidRDefault="006E3BC2" w:rsidP="00C23C48">
      <w:pPr>
        <w:rPr>
          <w:rFonts w:hint="eastAsia"/>
        </w:rPr>
      </w:pPr>
    </w:p>
    <w:p w14:paraId="5A2A06E2" w14:textId="0BD84345" w:rsidR="004077E1" w:rsidRDefault="006E3BC2" w:rsidP="004077E1">
      <w:pPr>
        <w:numPr>
          <w:ilvl w:val="0"/>
          <w:numId w:val="4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FB4A43E" wp14:editId="0F5AEBEC">
            <wp:simplePos x="0" y="0"/>
            <wp:positionH relativeFrom="column">
              <wp:posOffset>-50165</wp:posOffset>
            </wp:positionH>
            <wp:positionV relativeFrom="paragraph">
              <wp:posOffset>28105</wp:posOffset>
            </wp:positionV>
            <wp:extent cx="5236845" cy="5911215"/>
            <wp:effectExtent l="0" t="0" r="1905" b="0"/>
            <wp:wrapTopAndBottom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7E1">
        <w:rPr>
          <w:rFonts w:hint="eastAsia"/>
          <w:sz w:val="24"/>
        </w:rPr>
        <w:t>总结</w:t>
      </w:r>
    </w:p>
    <w:p w14:paraId="5DBB28E7" w14:textId="37D8DF33" w:rsidR="00532FA5" w:rsidRPr="00532FA5" w:rsidRDefault="00532FA5" w:rsidP="00532FA5">
      <w:r w:rsidRPr="00532FA5">
        <w:t>在</w:t>
      </w:r>
      <w:r>
        <w:rPr>
          <w:rFonts w:hint="eastAsia"/>
        </w:rPr>
        <w:t>本次</w:t>
      </w:r>
      <w:r w:rsidRPr="00532FA5">
        <w:t>白盒测试中，我采用了提高语句覆盖率为目标的测试用例设计方法。我使用了clang编译器和llvm-cov工具来生成覆盖率报告。这种方法旨在通过增加测试用例中的测试内容，尽可能涵盖C文件中的语句。</w:t>
      </w:r>
    </w:p>
    <w:p w14:paraId="701D20B9" w14:textId="286CBF57" w:rsidR="00532FA5" w:rsidRPr="00532FA5" w:rsidRDefault="00532FA5" w:rsidP="00532FA5">
      <w:r w:rsidRPr="00532FA5">
        <w:t>在本次测试中，我注意到白盒测试在发现错误方面有一定的不足。例如，本次测试用例未涵盖黑盒测试中的几个错误情况。尽管我在已有的测试用例的基础上增加了一些测试用例，例如测试"DEF = 0"导致程序崩溃的情况</w:t>
      </w:r>
      <w:r w:rsidR="00B54FEE">
        <w:rPr>
          <w:rFonts w:hint="eastAsia"/>
        </w:rPr>
        <w:t>和输入名称时导致内存篡改的情况</w:t>
      </w:r>
      <w:r w:rsidRPr="00532FA5">
        <w:t>，但</w:t>
      </w:r>
      <w:r w:rsidR="003076E9" w:rsidRPr="00532FA5">
        <w:t>这</w:t>
      </w:r>
      <w:r w:rsidR="003076E9">
        <w:rPr>
          <w:rFonts w:hint="eastAsia"/>
        </w:rPr>
        <w:t>些BUG</w:t>
      </w:r>
      <w:r w:rsidRPr="00532FA5">
        <w:t>对于使用clang和llvm-cov工具生成的覆盖率报告没有产生影响。因此，综合使用黑盒和白盒测试方法比单独使用一种方法更为有效。</w:t>
      </w:r>
    </w:p>
    <w:p w14:paraId="0457555E" w14:textId="77777777" w:rsidR="009F222A" w:rsidRPr="004077E1" w:rsidRDefault="009F222A"/>
    <w:sectPr w:rsidR="009F222A" w:rsidRPr="0040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4748B" w14:textId="77777777" w:rsidR="00FD5CF6" w:rsidRDefault="00FD5CF6" w:rsidP="004077E1">
      <w:r>
        <w:separator/>
      </w:r>
    </w:p>
  </w:endnote>
  <w:endnote w:type="continuationSeparator" w:id="0">
    <w:p w14:paraId="5EB8A3D4" w14:textId="77777777" w:rsidR="00FD5CF6" w:rsidRDefault="00FD5CF6" w:rsidP="00407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0A57C" w14:textId="77777777" w:rsidR="00FD5CF6" w:rsidRDefault="00FD5CF6" w:rsidP="004077E1">
      <w:r>
        <w:separator/>
      </w:r>
    </w:p>
  </w:footnote>
  <w:footnote w:type="continuationSeparator" w:id="0">
    <w:p w14:paraId="6494D567" w14:textId="77777777" w:rsidR="00FD5CF6" w:rsidRDefault="00FD5CF6" w:rsidP="00407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049EED"/>
    <w:multiLevelType w:val="singleLevel"/>
    <w:tmpl w:val="AE049EED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D052B21"/>
    <w:multiLevelType w:val="multilevel"/>
    <w:tmpl w:val="BB24D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B6D646F"/>
    <w:multiLevelType w:val="multilevel"/>
    <w:tmpl w:val="BC1AB7B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E73732D"/>
    <w:multiLevelType w:val="multilevel"/>
    <w:tmpl w:val="BC1AB7B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00B3A37"/>
    <w:multiLevelType w:val="singleLevel"/>
    <w:tmpl w:val="500B3A3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5026815"/>
    <w:multiLevelType w:val="singleLevel"/>
    <w:tmpl w:val="6502681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 w15:restartNumberingAfterBreak="0">
    <w:nsid w:val="69E77465"/>
    <w:multiLevelType w:val="singleLevel"/>
    <w:tmpl w:val="69E7746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98"/>
    <w:rsid w:val="00011DAC"/>
    <w:rsid w:val="0001594E"/>
    <w:rsid w:val="00047A54"/>
    <w:rsid w:val="000E6D58"/>
    <w:rsid w:val="00220AA0"/>
    <w:rsid w:val="0029371E"/>
    <w:rsid w:val="00297C8A"/>
    <w:rsid w:val="002B676F"/>
    <w:rsid w:val="003076E9"/>
    <w:rsid w:val="00334CA4"/>
    <w:rsid w:val="00354DA7"/>
    <w:rsid w:val="00385D6E"/>
    <w:rsid w:val="003D1582"/>
    <w:rsid w:val="003E00A6"/>
    <w:rsid w:val="003F2A45"/>
    <w:rsid w:val="004077E1"/>
    <w:rsid w:val="00456BC4"/>
    <w:rsid w:val="00532FA5"/>
    <w:rsid w:val="005B2EE2"/>
    <w:rsid w:val="00634130"/>
    <w:rsid w:val="006C096D"/>
    <w:rsid w:val="006E3BC2"/>
    <w:rsid w:val="00723898"/>
    <w:rsid w:val="007709AC"/>
    <w:rsid w:val="008D578B"/>
    <w:rsid w:val="009F222A"/>
    <w:rsid w:val="00A80786"/>
    <w:rsid w:val="00B54FEE"/>
    <w:rsid w:val="00C23C48"/>
    <w:rsid w:val="00D14A99"/>
    <w:rsid w:val="00D17DF2"/>
    <w:rsid w:val="00DA15A4"/>
    <w:rsid w:val="00F10FEB"/>
    <w:rsid w:val="00FB2432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BCE54"/>
  <w15:chartTrackingRefBased/>
  <w15:docId w15:val="{A0DA15C1-A52B-4943-847A-F7486DC6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7E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7E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34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334CA4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011D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杰翔</dc:creator>
  <cp:keywords/>
  <dc:description/>
  <cp:lastModifiedBy>崔 杰翔</cp:lastModifiedBy>
  <cp:revision>2</cp:revision>
  <dcterms:created xsi:type="dcterms:W3CDTF">2023-10-24T09:29:00Z</dcterms:created>
  <dcterms:modified xsi:type="dcterms:W3CDTF">2023-10-24T10:21:00Z</dcterms:modified>
</cp:coreProperties>
</file>