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0FD564" w14:textId="77777777" w:rsidR="00057EEA" w:rsidRDefault="00057EEA" w:rsidP="00057EEA">
      <w:pPr>
        <w:pStyle w:val="Heading1"/>
      </w:pPr>
      <w:r>
        <w:t xml:space="preserve">Table:  Filtering steps/methods </w:t>
      </w:r>
    </w:p>
    <w:p w14:paraId="387B8B7D" w14:textId="123F76EB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my-brain-seq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>Highlight rows with methods that I have actually used if the table includes methods that I haven’t used</w:t>
      </w:r>
    </w:p>
    <w:p w14:paraId="1AA08E8A" w14:textId="07597942" w:rsidR="006329DC" w:rsidRDefault="006329DC" w:rsidP="00057EEA">
      <w:pPr>
        <w:pStyle w:val="ListParagraph"/>
        <w:numPr>
          <w:ilvl w:val="0"/>
          <w:numId w:val="1"/>
        </w:numPr>
      </w:pPr>
      <w:r>
        <w:t>Can specify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49E504E" w14:textId="77777777" w:rsidR="00057EEA" w:rsidRDefault="00057EEA" w:rsidP="00D100C5">
      <w:pPr>
        <w:pStyle w:val="Heading1"/>
      </w:pPr>
    </w:p>
    <w:p w14:paraId="1E7843B0" w14:textId="733E5BB8" w:rsidR="00BB361E" w:rsidRDefault="00BB361E" w:rsidP="00D100C5">
      <w:pPr>
        <w:pStyle w:val="Heading1"/>
      </w:pPr>
      <w:r>
        <w:t>Supplementary Table: table of DE miRNAs</w:t>
      </w:r>
    </w:p>
    <w:p w14:paraId="745CA59B" w14:textId="0D7A0E03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7</cp:revision>
  <dcterms:created xsi:type="dcterms:W3CDTF">2026-06-08T10:15:00Z</dcterms:created>
  <dcterms:modified xsi:type="dcterms:W3CDTF">2026-06-22T09:47:00Z</dcterms:modified>
</cp:coreProperties>
</file>