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D2B2EA" w14:textId="140A4482" w:rsidR="003B241C" w:rsidRPr="003B241C" w:rsidRDefault="003B241C" w:rsidP="00A32B68">
      <w:pPr>
        <w:ind w:left="720" w:hanging="360"/>
        <w:rPr>
          <w:b/>
          <w:bCs/>
        </w:rPr>
      </w:pPr>
      <w:r>
        <w:rPr>
          <w:b/>
          <w:bCs/>
        </w:rPr>
        <w:t>Guides</w:t>
      </w:r>
    </w:p>
    <w:p w14:paraId="1AC031E2" w14:textId="71F9E538" w:rsidR="00A32B68" w:rsidRDefault="00A32B68" w:rsidP="00A32B68">
      <w:pPr>
        <w:pStyle w:val="ListParagraph"/>
        <w:numPr>
          <w:ilvl w:val="0"/>
          <w:numId w:val="2"/>
        </w:numPr>
      </w:pPr>
      <w:r>
        <w:t xml:space="preserve">Analysis </w:t>
      </w:r>
      <w:r>
        <w:sym w:font="Wingdings" w:char="F0E0"/>
      </w:r>
      <w:r>
        <w:t xml:space="preserve"> </w:t>
      </w:r>
      <w:hyperlink r:id="rId5" w:history="1">
        <w:r w:rsidRPr="00761900">
          <w:rPr>
            <w:rStyle w:val="Hyperlink"/>
          </w:rPr>
          <w:t>https://bch709.plantgenomicslab.org/RNA-seq_tutorial/</w:t>
        </w:r>
      </w:hyperlink>
      <w:r>
        <w:t xml:space="preserve"> </w:t>
      </w:r>
    </w:p>
    <w:p w14:paraId="50E7B401" w14:textId="64118501" w:rsidR="003942AC" w:rsidRDefault="00A32B68" w:rsidP="003942AC">
      <w:pPr>
        <w:pStyle w:val="ListParagraph"/>
        <w:numPr>
          <w:ilvl w:val="0"/>
          <w:numId w:val="2"/>
        </w:numPr>
      </w:pPr>
      <w:r>
        <w:t xml:space="preserve">Interpretation </w:t>
      </w:r>
      <w:r>
        <w:sym w:font="Wingdings" w:char="F0E0"/>
      </w:r>
      <w:r>
        <w:t xml:space="preserve"> </w:t>
      </w:r>
      <w:hyperlink r:id="rId6" w:history="1">
        <w:r w:rsidRPr="00761900">
          <w:rPr>
            <w:rStyle w:val="Hyperlink"/>
          </w:rPr>
          <w:t>https://www.sc-best-practices.org/conditions/differential_gene_expression.html</w:t>
        </w:r>
      </w:hyperlink>
    </w:p>
    <w:p w14:paraId="1E1936A5" w14:textId="008BB32A" w:rsidR="00F10679" w:rsidRDefault="00F10679" w:rsidP="003942AC">
      <w:pPr>
        <w:pStyle w:val="ListParagraph"/>
        <w:numPr>
          <w:ilvl w:val="0"/>
          <w:numId w:val="2"/>
        </w:numPr>
      </w:pPr>
      <w:r>
        <w:t xml:space="preserve">Pathway enrichment analysis in R </w:t>
      </w:r>
      <w:r>
        <w:sym w:font="Wingdings" w:char="F0E0"/>
      </w:r>
      <w:r>
        <w:t xml:space="preserve"> </w:t>
      </w:r>
      <w:hyperlink r:id="rId7" w:history="1">
        <w:r w:rsidRPr="007A716C">
          <w:rPr>
            <w:rStyle w:val="Hyperlink"/>
          </w:rPr>
          <w:t>https://biostatsquid.com/pathway-enrichment-analysis-tutorial-clusterprofiler/</w:t>
        </w:r>
      </w:hyperlink>
    </w:p>
    <w:p w14:paraId="492924F2" w14:textId="164C4BCF" w:rsidR="00F10679" w:rsidRDefault="005455CC" w:rsidP="003942AC">
      <w:pPr>
        <w:pStyle w:val="ListParagraph"/>
        <w:numPr>
          <w:ilvl w:val="0"/>
          <w:numId w:val="2"/>
        </w:numPr>
      </w:pPr>
      <w:r>
        <w:t>Bash best practises</w:t>
      </w:r>
      <w:r w:rsidR="005E70AC">
        <w:t xml:space="preserve"> (good for functions)</w:t>
      </w:r>
      <w:r>
        <w:t xml:space="preserve"> </w:t>
      </w:r>
      <w:r>
        <w:sym w:font="Wingdings" w:char="F0E0"/>
      </w:r>
      <w:r>
        <w:t xml:space="preserve"> </w:t>
      </w:r>
      <w:hyperlink r:id="rId8" w:history="1">
        <w:r w:rsidRPr="00705079">
          <w:rPr>
            <w:rStyle w:val="Hyperlink"/>
          </w:rPr>
          <w:t>https://github.com/ralish/bash-script-template/blob/main/template.sh</w:t>
        </w:r>
      </w:hyperlink>
    </w:p>
    <w:p w14:paraId="5786C644" w14:textId="77777777" w:rsidR="005455CC" w:rsidRDefault="005455CC" w:rsidP="003942AC">
      <w:pPr>
        <w:pStyle w:val="ListParagraph"/>
        <w:numPr>
          <w:ilvl w:val="0"/>
          <w:numId w:val="2"/>
        </w:numPr>
      </w:pPr>
    </w:p>
    <w:p w14:paraId="7F2D54EE" w14:textId="77777777" w:rsidR="00A32B68" w:rsidRDefault="00A32B68" w:rsidP="00A32B68">
      <w:pPr>
        <w:pStyle w:val="ListParagraph"/>
      </w:pPr>
    </w:p>
    <w:sectPr w:rsidR="00A32B6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6B7BEE"/>
    <w:multiLevelType w:val="hybridMultilevel"/>
    <w:tmpl w:val="9A0E892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7160B3"/>
    <w:multiLevelType w:val="hybridMultilevel"/>
    <w:tmpl w:val="EC0411A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F9F7229"/>
    <w:multiLevelType w:val="hybridMultilevel"/>
    <w:tmpl w:val="BFEC767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7991102">
    <w:abstractNumId w:val="1"/>
  </w:num>
  <w:num w:numId="2" w16cid:durableId="1900283312">
    <w:abstractNumId w:val="2"/>
  </w:num>
  <w:num w:numId="3" w16cid:durableId="1692220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0A29"/>
    <w:rsid w:val="00001138"/>
    <w:rsid w:val="000075EF"/>
    <w:rsid w:val="0001038A"/>
    <w:rsid w:val="00030347"/>
    <w:rsid w:val="00047129"/>
    <w:rsid w:val="00063712"/>
    <w:rsid w:val="000A2124"/>
    <w:rsid w:val="000A412F"/>
    <w:rsid w:val="000B4FFF"/>
    <w:rsid w:val="000C3A29"/>
    <w:rsid w:val="000D0EB8"/>
    <w:rsid w:val="00100920"/>
    <w:rsid w:val="00121CBD"/>
    <w:rsid w:val="001233F3"/>
    <w:rsid w:val="0013173A"/>
    <w:rsid w:val="00135299"/>
    <w:rsid w:val="00142A6D"/>
    <w:rsid w:val="00151ADF"/>
    <w:rsid w:val="00164445"/>
    <w:rsid w:val="00186C80"/>
    <w:rsid w:val="00194B2E"/>
    <w:rsid w:val="001961BF"/>
    <w:rsid w:val="001C1675"/>
    <w:rsid w:val="0023299A"/>
    <w:rsid w:val="00243F62"/>
    <w:rsid w:val="002564F5"/>
    <w:rsid w:val="00263D1F"/>
    <w:rsid w:val="00266504"/>
    <w:rsid w:val="00282F2E"/>
    <w:rsid w:val="002A28C6"/>
    <w:rsid w:val="002A6713"/>
    <w:rsid w:val="002C17AE"/>
    <w:rsid w:val="002D3B3A"/>
    <w:rsid w:val="002D3E00"/>
    <w:rsid w:val="002F27D0"/>
    <w:rsid w:val="00314F62"/>
    <w:rsid w:val="00353EBB"/>
    <w:rsid w:val="00361B9E"/>
    <w:rsid w:val="0036765B"/>
    <w:rsid w:val="00384E01"/>
    <w:rsid w:val="003942AC"/>
    <w:rsid w:val="00397E4D"/>
    <w:rsid w:val="003B241C"/>
    <w:rsid w:val="003B459C"/>
    <w:rsid w:val="003C7AAA"/>
    <w:rsid w:val="003D2EEB"/>
    <w:rsid w:val="003D4F05"/>
    <w:rsid w:val="003F4098"/>
    <w:rsid w:val="004011A9"/>
    <w:rsid w:val="00405032"/>
    <w:rsid w:val="00412B7F"/>
    <w:rsid w:val="00414B37"/>
    <w:rsid w:val="0041709D"/>
    <w:rsid w:val="0042769D"/>
    <w:rsid w:val="00427A72"/>
    <w:rsid w:val="00440941"/>
    <w:rsid w:val="0045640B"/>
    <w:rsid w:val="00460240"/>
    <w:rsid w:val="004614FA"/>
    <w:rsid w:val="0046190D"/>
    <w:rsid w:val="0047035E"/>
    <w:rsid w:val="0048054B"/>
    <w:rsid w:val="0049100A"/>
    <w:rsid w:val="004B2AB1"/>
    <w:rsid w:val="004C046D"/>
    <w:rsid w:val="004C0F98"/>
    <w:rsid w:val="004C52FE"/>
    <w:rsid w:val="004E0FFA"/>
    <w:rsid w:val="004F29DB"/>
    <w:rsid w:val="00500F65"/>
    <w:rsid w:val="0051170F"/>
    <w:rsid w:val="00517147"/>
    <w:rsid w:val="005227DE"/>
    <w:rsid w:val="005455CC"/>
    <w:rsid w:val="005465FF"/>
    <w:rsid w:val="005524A2"/>
    <w:rsid w:val="00553F9E"/>
    <w:rsid w:val="0055642F"/>
    <w:rsid w:val="0056269E"/>
    <w:rsid w:val="00576C23"/>
    <w:rsid w:val="005B1175"/>
    <w:rsid w:val="005B192A"/>
    <w:rsid w:val="005B467C"/>
    <w:rsid w:val="005C453C"/>
    <w:rsid w:val="005C6D20"/>
    <w:rsid w:val="005E3D8D"/>
    <w:rsid w:val="005E70AC"/>
    <w:rsid w:val="00606721"/>
    <w:rsid w:val="00621C88"/>
    <w:rsid w:val="00626607"/>
    <w:rsid w:val="0063375F"/>
    <w:rsid w:val="00650AAB"/>
    <w:rsid w:val="006549B7"/>
    <w:rsid w:val="00657B75"/>
    <w:rsid w:val="0068495B"/>
    <w:rsid w:val="00692892"/>
    <w:rsid w:val="006C1EC5"/>
    <w:rsid w:val="006E1EA2"/>
    <w:rsid w:val="00703510"/>
    <w:rsid w:val="00727835"/>
    <w:rsid w:val="00731925"/>
    <w:rsid w:val="00756FD1"/>
    <w:rsid w:val="00757A2B"/>
    <w:rsid w:val="00760F8C"/>
    <w:rsid w:val="0076122F"/>
    <w:rsid w:val="00770812"/>
    <w:rsid w:val="00770A29"/>
    <w:rsid w:val="00773A5E"/>
    <w:rsid w:val="0079323E"/>
    <w:rsid w:val="00793829"/>
    <w:rsid w:val="00793E26"/>
    <w:rsid w:val="007A17DB"/>
    <w:rsid w:val="007A69D7"/>
    <w:rsid w:val="007B23E1"/>
    <w:rsid w:val="007B4EC7"/>
    <w:rsid w:val="007D626D"/>
    <w:rsid w:val="007E59F2"/>
    <w:rsid w:val="00821654"/>
    <w:rsid w:val="00837322"/>
    <w:rsid w:val="00842A5E"/>
    <w:rsid w:val="008465A0"/>
    <w:rsid w:val="008650FE"/>
    <w:rsid w:val="00866F12"/>
    <w:rsid w:val="00875567"/>
    <w:rsid w:val="00880BE5"/>
    <w:rsid w:val="00884102"/>
    <w:rsid w:val="008962CC"/>
    <w:rsid w:val="008A73BE"/>
    <w:rsid w:val="008B6529"/>
    <w:rsid w:val="008C2685"/>
    <w:rsid w:val="008C51D7"/>
    <w:rsid w:val="008D2693"/>
    <w:rsid w:val="008F241E"/>
    <w:rsid w:val="008F4B97"/>
    <w:rsid w:val="0090021F"/>
    <w:rsid w:val="009035F0"/>
    <w:rsid w:val="00917C8D"/>
    <w:rsid w:val="0093401D"/>
    <w:rsid w:val="009365DB"/>
    <w:rsid w:val="00943C84"/>
    <w:rsid w:val="00951BC7"/>
    <w:rsid w:val="0095447A"/>
    <w:rsid w:val="009576F0"/>
    <w:rsid w:val="0096091F"/>
    <w:rsid w:val="00974CDA"/>
    <w:rsid w:val="00987476"/>
    <w:rsid w:val="00992996"/>
    <w:rsid w:val="009A4607"/>
    <w:rsid w:val="009A588D"/>
    <w:rsid w:val="009A6BB6"/>
    <w:rsid w:val="009B335C"/>
    <w:rsid w:val="009E0854"/>
    <w:rsid w:val="009F2D8E"/>
    <w:rsid w:val="009F5A6B"/>
    <w:rsid w:val="009F68D6"/>
    <w:rsid w:val="00A06F7D"/>
    <w:rsid w:val="00A072A6"/>
    <w:rsid w:val="00A21C05"/>
    <w:rsid w:val="00A2298C"/>
    <w:rsid w:val="00A2565B"/>
    <w:rsid w:val="00A26B58"/>
    <w:rsid w:val="00A32B68"/>
    <w:rsid w:val="00A3711B"/>
    <w:rsid w:val="00A843BE"/>
    <w:rsid w:val="00A84744"/>
    <w:rsid w:val="00AA4E5D"/>
    <w:rsid w:val="00AB116F"/>
    <w:rsid w:val="00AC5F5C"/>
    <w:rsid w:val="00AD6723"/>
    <w:rsid w:val="00AD7784"/>
    <w:rsid w:val="00AF395F"/>
    <w:rsid w:val="00AF6562"/>
    <w:rsid w:val="00B0132D"/>
    <w:rsid w:val="00B22364"/>
    <w:rsid w:val="00B277A6"/>
    <w:rsid w:val="00B46D3C"/>
    <w:rsid w:val="00B54B2E"/>
    <w:rsid w:val="00B863A7"/>
    <w:rsid w:val="00BB714E"/>
    <w:rsid w:val="00BC35ED"/>
    <w:rsid w:val="00BC3A44"/>
    <w:rsid w:val="00BC5B8A"/>
    <w:rsid w:val="00BD0173"/>
    <w:rsid w:val="00BD2F2A"/>
    <w:rsid w:val="00BE3280"/>
    <w:rsid w:val="00BF176D"/>
    <w:rsid w:val="00BF598A"/>
    <w:rsid w:val="00C31296"/>
    <w:rsid w:val="00C343FA"/>
    <w:rsid w:val="00C80E01"/>
    <w:rsid w:val="00C8684D"/>
    <w:rsid w:val="00CB5EC7"/>
    <w:rsid w:val="00CB7B3A"/>
    <w:rsid w:val="00CD34DA"/>
    <w:rsid w:val="00CF70B9"/>
    <w:rsid w:val="00D051AB"/>
    <w:rsid w:val="00D0537F"/>
    <w:rsid w:val="00D05438"/>
    <w:rsid w:val="00D1150D"/>
    <w:rsid w:val="00D42336"/>
    <w:rsid w:val="00D45457"/>
    <w:rsid w:val="00D512B2"/>
    <w:rsid w:val="00D61F79"/>
    <w:rsid w:val="00D65E35"/>
    <w:rsid w:val="00D743BD"/>
    <w:rsid w:val="00D9623C"/>
    <w:rsid w:val="00DB273C"/>
    <w:rsid w:val="00DD7806"/>
    <w:rsid w:val="00DE27C7"/>
    <w:rsid w:val="00DE327B"/>
    <w:rsid w:val="00DE5884"/>
    <w:rsid w:val="00DF2C75"/>
    <w:rsid w:val="00DF3134"/>
    <w:rsid w:val="00DF73F3"/>
    <w:rsid w:val="00E01F9A"/>
    <w:rsid w:val="00E20685"/>
    <w:rsid w:val="00E20B1B"/>
    <w:rsid w:val="00E35CD6"/>
    <w:rsid w:val="00E42A10"/>
    <w:rsid w:val="00E6521C"/>
    <w:rsid w:val="00E71E2C"/>
    <w:rsid w:val="00E827FE"/>
    <w:rsid w:val="00E85DB3"/>
    <w:rsid w:val="00EA7097"/>
    <w:rsid w:val="00EB675A"/>
    <w:rsid w:val="00EC6A1A"/>
    <w:rsid w:val="00EE78D5"/>
    <w:rsid w:val="00F10679"/>
    <w:rsid w:val="00F244E3"/>
    <w:rsid w:val="00F27297"/>
    <w:rsid w:val="00F31DE2"/>
    <w:rsid w:val="00F321FA"/>
    <w:rsid w:val="00F73176"/>
    <w:rsid w:val="00F80702"/>
    <w:rsid w:val="00F822DE"/>
    <w:rsid w:val="00F8548F"/>
    <w:rsid w:val="00F85A85"/>
    <w:rsid w:val="00F87735"/>
    <w:rsid w:val="00F959B4"/>
    <w:rsid w:val="00FA10E7"/>
    <w:rsid w:val="00FA41C6"/>
    <w:rsid w:val="00FB5454"/>
    <w:rsid w:val="00FB653F"/>
    <w:rsid w:val="00FC57CA"/>
    <w:rsid w:val="00FE3440"/>
    <w:rsid w:val="00FE5348"/>
    <w:rsid w:val="00FE61DC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ACE113"/>
  <w15:chartTrackingRefBased/>
  <w15:docId w15:val="{D39F486A-12B7-1347-ADFF-C3CFAF4963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70A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70A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0A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0A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0A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0A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0A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0A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0A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0A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70A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0A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0A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0A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0A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0A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0A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0A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0A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0A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0A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0A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0A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0A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0A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0A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0A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0A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0A2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942A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42A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F313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ralish/bash-script-template/blob/main/template.sh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biostatsquid.com/pathway-enrichment-analysis-tutorial-clusterprofiler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sc-best-practices.org/conditions/differential_gene_expression.html" TargetMode="External"/><Relationship Id="rId5" Type="http://schemas.openxmlformats.org/officeDocument/2006/relationships/hyperlink" Target="https://bch709.plantgenomicslab.org/RNA-seq_tutorial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110</Words>
  <Characters>627</Characters>
  <Application>Microsoft Office Word</Application>
  <DocSecurity>0</DocSecurity>
  <Lines>5</Lines>
  <Paragraphs>1</Paragraphs>
  <ScaleCrop>false</ScaleCrop>
  <Company/>
  <LinksUpToDate>false</LinksUpToDate>
  <CharactersWithSpaces>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17</cp:revision>
  <dcterms:created xsi:type="dcterms:W3CDTF">2026-03-09T09:41:00Z</dcterms:created>
  <dcterms:modified xsi:type="dcterms:W3CDTF">2026-05-06T16:02:00Z</dcterms:modified>
</cp:coreProperties>
</file>