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51DC66" w14:textId="7E427729" w:rsidR="00E77525" w:rsidRDefault="005C45B7">
      <w:r>
        <w:t xml:space="preserve">Respiratory diseases constitute a significant health burden worldwide. As well as genetic factors, environmental factors, such as exposure to inhaled allergens, can drive the prevalence of these diseases. Allergen exposure can alter the miRNA cargo of extracellular vesicles (EVs) derived from airway epithelial cells. </w:t>
      </w:r>
      <w:r w:rsidR="00CF5999">
        <w:t>Through the post-transcription</w:t>
      </w:r>
      <w:r w:rsidR="00232511">
        <w:t>al</w:t>
      </w:r>
      <w:r w:rsidR="00CF5999">
        <w:t xml:space="preserve"> repression of target genes, a</w:t>
      </w:r>
      <w:r>
        <w:t xml:space="preserve">ltered miRNA cargo has the potential to disrupt epithelial barrier homeostasis, triggering inflammation and potentially driving allergic sensitisation. </w:t>
      </w:r>
      <w:r w:rsidR="00CF5999">
        <w:t>Allergen-expose</w:t>
      </w:r>
      <w:r w:rsidR="00232511">
        <w:t>d</w:t>
      </w:r>
      <w:r w:rsidR="00CF5999">
        <w:t xml:space="preserve"> EV miRNA cargo and affected downstream pathways can be hypothesised using transcriptomic analysis, though this is often outsourced and performed through commercial platforms, which can be costly. Here we show that biologically plausible transcriptomic analysis can be performed using exclusively open-access software.</w:t>
      </w:r>
      <w:r w:rsidR="00FB713C">
        <w:t xml:space="preserve"> We found distinct EV miRNA signatures in</w:t>
      </w:r>
      <w:r w:rsidR="00724075">
        <w:t xml:space="preserve"> primary human bronchial</w:t>
      </w:r>
      <w:r w:rsidR="00FB713C">
        <w:t xml:space="preserve"> </w:t>
      </w:r>
      <w:r w:rsidR="00724075">
        <w:t>epithelial cells exposed to high doses (</w:t>
      </w:r>
      <w:r w:rsidR="00724075">
        <w:t xml:space="preserve">24 </w:t>
      </w:r>
      <w:proofErr w:type="spellStart"/>
      <w:r w:rsidR="00724075">
        <w:t>μg</w:t>
      </w:r>
      <w:proofErr w:type="spellEnd"/>
      <w:r w:rsidR="00724075">
        <w:t>/</w:t>
      </w:r>
      <w:r w:rsidR="00724075" w:rsidRPr="00E1014E">
        <w:t>cm</w:t>
      </w:r>
      <w:r w:rsidR="00724075">
        <w:rPr>
          <w:vertAlign w:val="superscript"/>
        </w:rPr>
        <w:t>2</w:t>
      </w:r>
      <w:r w:rsidR="00724075">
        <w:t xml:space="preserve">) of nebulised </w:t>
      </w:r>
      <w:r w:rsidR="00724075">
        <w:t>protease</w:t>
      </w:r>
      <w:r w:rsidR="00724075">
        <w:t xml:space="preserve"> allergen, which may influence pathway</w:t>
      </w:r>
      <w:r w:rsidR="0033064C">
        <w:t>s</w:t>
      </w:r>
      <w:r w:rsidR="00724075">
        <w:t xml:space="preserve"> associated with immune and inflammatory signalling as well as epithelial barrier regulation. Whereas transcriptomic analysis for Calu-3 cells was precluded due to insufficient EV material. These results demonstrate that the transcriptomic workflow </w:t>
      </w:r>
      <w:r w:rsidR="00954811">
        <w:t>can detect credible biological responses associated with allergen exposure when provided appropriate raw experimental data.</w:t>
      </w:r>
      <w:r w:rsidR="00F941D2">
        <w:t xml:space="preserve"> </w:t>
      </w:r>
      <w:r w:rsidR="00E77525">
        <w:t xml:space="preserve">This study provides </w:t>
      </w:r>
      <w:r w:rsidR="00E77525">
        <w:t xml:space="preserve">experimental design </w:t>
      </w:r>
      <w:r w:rsidR="00E77525">
        <w:t xml:space="preserve">recommendations for future allergen studies to optimise transcriptomic analysis. Furthermore, we provide a rationale for performing </w:t>
      </w:r>
      <w:r w:rsidR="00E77525">
        <w:t>differential expression analysis of EV-derived miRNA cargo in-house</w:t>
      </w:r>
      <w:r w:rsidR="00E77525" w:rsidRPr="00E77525">
        <w:t xml:space="preserve"> </w:t>
      </w:r>
      <w:r w:rsidR="00E77525">
        <w:t xml:space="preserve">whereas </w:t>
      </w:r>
      <w:r w:rsidR="00613BF7">
        <w:t xml:space="preserve">robust </w:t>
      </w:r>
      <w:r w:rsidR="00E77525">
        <w:t>pathway enrichment analysis</w:t>
      </w:r>
      <w:r w:rsidR="00613BF7">
        <w:t xml:space="preserve"> may be enhanced </w:t>
      </w:r>
      <w:r w:rsidR="00DC4108">
        <w:t xml:space="preserve">by </w:t>
      </w:r>
      <w:r w:rsidR="00613BF7">
        <w:t>using commercial platforms.</w:t>
      </w:r>
    </w:p>
    <w:p w14:paraId="050B64A6" w14:textId="77777777" w:rsidR="005C45B7" w:rsidRDefault="005C45B7"/>
    <w:sectPr w:rsidR="005C4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32265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4F98"/>
    <w:rsid w:val="0002196B"/>
    <w:rsid w:val="00023CAE"/>
    <w:rsid w:val="00030347"/>
    <w:rsid w:val="00047129"/>
    <w:rsid w:val="00063712"/>
    <w:rsid w:val="0006745F"/>
    <w:rsid w:val="00087674"/>
    <w:rsid w:val="000A2124"/>
    <w:rsid w:val="000A2214"/>
    <w:rsid w:val="000A412F"/>
    <w:rsid w:val="000B4FFF"/>
    <w:rsid w:val="000C0C98"/>
    <w:rsid w:val="000C37ED"/>
    <w:rsid w:val="000C3A29"/>
    <w:rsid w:val="000C6934"/>
    <w:rsid w:val="000D0EB8"/>
    <w:rsid w:val="000D24C0"/>
    <w:rsid w:val="000D2C3E"/>
    <w:rsid w:val="000D50AF"/>
    <w:rsid w:val="000E30ED"/>
    <w:rsid w:val="000E6C77"/>
    <w:rsid w:val="00100920"/>
    <w:rsid w:val="001025FB"/>
    <w:rsid w:val="001028CC"/>
    <w:rsid w:val="0010345C"/>
    <w:rsid w:val="00121055"/>
    <w:rsid w:val="00121CBD"/>
    <w:rsid w:val="001233F3"/>
    <w:rsid w:val="0013173A"/>
    <w:rsid w:val="0013211E"/>
    <w:rsid w:val="00135299"/>
    <w:rsid w:val="00136AD8"/>
    <w:rsid w:val="00142A6D"/>
    <w:rsid w:val="00151ADF"/>
    <w:rsid w:val="00164445"/>
    <w:rsid w:val="00186C80"/>
    <w:rsid w:val="0019269E"/>
    <w:rsid w:val="00194B2E"/>
    <w:rsid w:val="001961BF"/>
    <w:rsid w:val="001A19CE"/>
    <w:rsid w:val="001C1675"/>
    <w:rsid w:val="001E0E43"/>
    <w:rsid w:val="001E357F"/>
    <w:rsid w:val="00232511"/>
    <w:rsid w:val="0023299A"/>
    <w:rsid w:val="00243F62"/>
    <w:rsid w:val="002564F5"/>
    <w:rsid w:val="00263D1F"/>
    <w:rsid w:val="00297183"/>
    <w:rsid w:val="002A28C6"/>
    <w:rsid w:val="002A6713"/>
    <w:rsid w:val="002C17AE"/>
    <w:rsid w:val="002C3FBA"/>
    <w:rsid w:val="002C65DC"/>
    <w:rsid w:val="002C6D40"/>
    <w:rsid w:val="002D1E9B"/>
    <w:rsid w:val="002D28C2"/>
    <w:rsid w:val="002D3B3A"/>
    <w:rsid w:val="002D3E00"/>
    <w:rsid w:val="002D6491"/>
    <w:rsid w:val="002F0646"/>
    <w:rsid w:val="002F083A"/>
    <w:rsid w:val="002F27D0"/>
    <w:rsid w:val="0030365D"/>
    <w:rsid w:val="003121FA"/>
    <w:rsid w:val="00314F62"/>
    <w:rsid w:val="003151AB"/>
    <w:rsid w:val="0033064C"/>
    <w:rsid w:val="0033757A"/>
    <w:rsid w:val="003531C6"/>
    <w:rsid w:val="00353EBB"/>
    <w:rsid w:val="003548AD"/>
    <w:rsid w:val="00361B9E"/>
    <w:rsid w:val="003808DD"/>
    <w:rsid w:val="00384E01"/>
    <w:rsid w:val="00397E4D"/>
    <w:rsid w:val="003A7BB1"/>
    <w:rsid w:val="003B038C"/>
    <w:rsid w:val="003B0808"/>
    <w:rsid w:val="003B459C"/>
    <w:rsid w:val="003C2804"/>
    <w:rsid w:val="003C7AAA"/>
    <w:rsid w:val="003D2EEB"/>
    <w:rsid w:val="003D4F05"/>
    <w:rsid w:val="003F128A"/>
    <w:rsid w:val="003F27D5"/>
    <w:rsid w:val="003F4098"/>
    <w:rsid w:val="004011A9"/>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5E"/>
    <w:rsid w:val="0048054B"/>
    <w:rsid w:val="0049100A"/>
    <w:rsid w:val="004A33CC"/>
    <w:rsid w:val="004B2AB1"/>
    <w:rsid w:val="004C046D"/>
    <w:rsid w:val="004C0F98"/>
    <w:rsid w:val="004C381F"/>
    <w:rsid w:val="004C52FE"/>
    <w:rsid w:val="004D477C"/>
    <w:rsid w:val="004D5A8D"/>
    <w:rsid w:val="004E0FFA"/>
    <w:rsid w:val="004E603C"/>
    <w:rsid w:val="004F29DB"/>
    <w:rsid w:val="00500F65"/>
    <w:rsid w:val="00505768"/>
    <w:rsid w:val="0051170F"/>
    <w:rsid w:val="00517147"/>
    <w:rsid w:val="00517496"/>
    <w:rsid w:val="005227DE"/>
    <w:rsid w:val="00541A6D"/>
    <w:rsid w:val="005465FF"/>
    <w:rsid w:val="005505AC"/>
    <w:rsid w:val="005508BC"/>
    <w:rsid w:val="005524A2"/>
    <w:rsid w:val="00553F9E"/>
    <w:rsid w:val="0055642F"/>
    <w:rsid w:val="0056176D"/>
    <w:rsid w:val="0056269E"/>
    <w:rsid w:val="00576C23"/>
    <w:rsid w:val="005870FD"/>
    <w:rsid w:val="005A26A8"/>
    <w:rsid w:val="005B1175"/>
    <w:rsid w:val="005B192A"/>
    <w:rsid w:val="005B44CB"/>
    <w:rsid w:val="005B467C"/>
    <w:rsid w:val="005C453C"/>
    <w:rsid w:val="005C45B7"/>
    <w:rsid w:val="005C6D20"/>
    <w:rsid w:val="005D6DD8"/>
    <w:rsid w:val="005E3D8D"/>
    <w:rsid w:val="00606721"/>
    <w:rsid w:val="00613BF7"/>
    <w:rsid w:val="006174CC"/>
    <w:rsid w:val="006213D8"/>
    <w:rsid w:val="00621C88"/>
    <w:rsid w:val="00626607"/>
    <w:rsid w:val="006279E8"/>
    <w:rsid w:val="0063375F"/>
    <w:rsid w:val="00640B9C"/>
    <w:rsid w:val="00650AAB"/>
    <w:rsid w:val="006549B7"/>
    <w:rsid w:val="00657B75"/>
    <w:rsid w:val="0068162F"/>
    <w:rsid w:val="0068495B"/>
    <w:rsid w:val="00692892"/>
    <w:rsid w:val="0069763A"/>
    <w:rsid w:val="006A176A"/>
    <w:rsid w:val="006A3352"/>
    <w:rsid w:val="006B651A"/>
    <w:rsid w:val="006C1EC5"/>
    <w:rsid w:val="006E0112"/>
    <w:rsid w:val="006E1EA2"/>
    <w:rsid w:val="00703510"/>
    <w:rsid w:val="007073B3"/>
    <w:rsid w:val="0071689B"/>
    <w:rsid w:val="00724075"/>
    <w:rsid w:val="00727835"/>
    <w:rsid w:val="00727F9B"/>
    <w:rsid w:val="00731925"/>
    <w:rsid w:val="0075162F"/>
    <w:rsid w:val="00756FD1"/>
    <w:rsid w:val="00757A2B"/>
    <w:rsid w:val="00760F8C"/>
    <w:rsid w:val="0076122F"/>
    <w:rsid w:val="00770812"/>
    <w:rsid w:val="00773A5E"/>
    <w:rsid w:val="007866AF"/>
    <w:rsid w:val="0079323E"/>
    <w:rsid w:val="00793829"/>
    <w:rsid w:val="00793E26"/>
    <w:rsid w:val="007A17DB"/>
    <w:rsid w:val="007A69D7"/>
    <w:rsid w:val="007B23E1"/>
    <w:rsid w:val="007B4EC7"/>
    <w:rsid w:val="007B6B0E"/>
    <w:rsid w:val="007B74C6"/>
    <w:rsid w:val="007C22C0"/>
    <w:rsid w:val="007D0F2F"/>
    <w:rsid w:val="007D626D"/>
    <w:rsid w:val="007E59F2"/>
    <w:rsid w:val="00801A1C"/>
    <w:rsid w:val="00801F1B"/>
    <w:rsid w:val="00803352"/>
    <w:rsid w:val="008115BC"/>
    <w:rsid w:val="00821654"/>
    <w:rsid w:val="00840548"/>
    <w:rsid w:val="00842A5E"/>
    <w:rsid w:val="008465A0"/>
    <w:rsid w:val="008650FE"/>
    <w:rsid w:val="00866569"/>
    <w:rsid w:val="00866F12"/>
    <w:rsid w:val="0086756A"/>
    <w:rsid w:val="00873C65"/>
    <w:rsid w:val="00875567"/>
    <w:rsid w:val="00880BE5"/>
    <w:rsid w:val="00884102"/>
    <w:rsid w:val="008847F3"/>
    <w:rsid w:val="008962CC"/>
    <w:rsid w:val="008A73BE"/>
    <w:rsid w:val="008B4202"/>
    <w:rsid w:val="008B6529"/>
    <w:rsid w:val="008C19BD"/>
    <w:rsid w:val="008C2685"/>
    <w:rsid w:val="008C38DF"/>
    <w:rsid w:val="008C51D7"/>
    <w:rsid w:val="008D2693"/>
    <w:rsid w:val="008D56EC"/>
    <w:rsid w:val="008D7131"/>
    <w:rsid w:val="008F241E"/>
    <w:rsid w:val="008F3035"/>
    <w:rsid w:val="008F4B97"/>
    <w:rsid w:val="008F7C5C"/>
    <w:rsid w:val="0090021F"/>
    <w:rsid w:val="009035F0"/>
    <w:rsid w:val="009065A9"/>
    <w:rsid w:val="009160BA"/>
    <w:rsid w:val="00917C8D"/>
    <w:rsid w:val="0093401D"/>
    <w:rsid w:val="009365DB"/>
    <w:rsid w:val="00943C84"/>
    <w:rsid w:val="00951BC7"/>
    <w:rsid w:val="0095447A"/>
    <w:rsid w:val="00954811"/>
    <w:rsid w:val="009576F0"/>
    <w:rsid w:val="0096091F"/>
    <w:rsid w:val="00970B83"/>
    <w:rsid w:val="00974CDA"/>
    <w:rsid w:val="00985C20"/>
    <w:rsid w:val="00987476"/>
    <w:rsid w:val="009924B2"/>
    <w:rsid w:val="00992996"/>
    <w:rsid w:val="009A4607"/>
    <w:rsid w:val="009A588D"/>
    <w:rsid w:val="009A60A3"/>
    <w:rsid w:val="009A6BB6"/>
    <w:rsid w:val="009B1855"/>
    <w:rsid w:val="009B335C"/>
    <w:rsid w:val="009B433E"/>
    <w:rsid w:val="009C5687"/>
    <w:rsid w:val="009C7DB9"/>
    <w:rsid w:val="009E0854"/>
    <w:rsid w:val="009E0C08"/>
    <w:rsid w:val="009F2D8E"/>
    <w:rsid w:val="009F5A6B"/>
    <w:rsid w:val="009F68D6"/>
    <w:rsid w:val="00A06F7D"/>
    <w:rsid w:val="00A072A6"/>
    <w:rsid w:val="00A219BC"/>
    <w:rsid w:val="00A21C05"/>
    <w:rsid w:val="00A2298C"/>
    <w:rsid w:val="00A2565B"/>
    <w:rsid w:val="00A26B58"/>
    <w:rsid w:val="00A344BE"/>
    <w:rsid w:val="00A3711B"/>
    <w:rsid w:val="00A37372"/>
    <w:rsid w:val="00A5596B"/>
    <w:rsid w:val="00A61375"/>
    <w:rsid w:val="00A727E1"/>
    <w:rsid w:val="00A80D9F"/>
    <w:rsid w:val="00A83001"/>
    <w:rsid w:val="00A843BE"/>
    <w:rsid w:val="00A84744"/>
    <w:rsid w:val="00A9148D"/>
    <w:rsid w:val="00AA3B1B"/>
    <w:rsid w:val="00AA463B"/>
    <w:rsid w:val="00AA4E5D"/>
    <w:rsid w:val="00AB116F"/>
    <w:rsid w:val="00AC5F5C"/>
    <w:rsid w:val="00AD6723"/>
    <w:rsid w:val="00AD7784"/>
    <w:rsid w:val="00AF395F"/>
    <w:rsid w:val="00AF519B"/>
    <w:rsid w:val="00AF5ACB"/>
    <w:rsid w:val="00AF6562"/>
    <w:rsid w:val="00B0132D"/>
    <w:rsid w:val="00B15A1C"/>
    <w:rsid w:val="00B22364"/>
    <w:rsid w:val="00B277A6"/>
    <w:rsid w:val="00B27DBA"/>
    <w:rsid w:val="00B46D3C"/>
    <w:rsid w:val="00B54B2E"/>
    <w:rsid w:val="00B659D7"/>
    <w:rsid w:val="00B81155"/>
    <w:rsid w:val="00B863A7"/>
    <w:rsid w:val="00BA14F3"/>
    <w:rsid w:val="00BB0819"/>
    <w:rsid w:val="00BB714E"/>
    <w:rsid w:val="00BC35ED"/>
    <w:rsid w:val="00BC3A44"/>
    <w:rsid w:val="00BC5A36"/>
    <w:rsid w:val="00BC5B8A"/>
    <w:rsid w:val="00BD0173"/>
    <w:rsid w:val="00BD2F2A"/>
    <w:rsid w:val="00BE3280"/>
    <w:rsid w:val="00BF176D"/>
    <w:rsid w:val="00BF598A"/>
    <w:rsid w:val="00BF7533"/>
    <w:rsid w:val="00C122AF"/>
    <w:rsid w:val="00C31296"/>
    <w:rsid w:val="00C343FA"/>
    <w:rsid w:val="00C41726"/>
    <w:rsid w:val="00C555DA"/>
    <w:rsid w:val="00C72A9B"/>
    <w:rsid w:val="00C80DFB"/>
    <w:rsid w:val="00C80E01"/>
    <w:rsid w:val="00C8684D"/>
    <w:rsid w:val="00C91136"/>
    <w:rsid w:val="00CA01FB"/>
    <w:rsid w:val="00CB5EC7"/>
    <w:rsid w:val="00CB7B3A"/>
    <w:rsid w:val="00CC1BE7"/>
    <w:rsid w:val="00CC2C6F"/>
    <w:rsid w:val="00CC76FF"/>
    <w:rsid w:val="00CD34DA"/>
    <w:rsid w:val="00CF5999"/>
    <w:rsid w:val="00CF70B9"/>
    <w:rsid w:val="00D051AB"/>
    <w:rsid w:val="00D0537F"/>
    <w:rsid w:val="00D05438"/>
    <w:rsid w:val="00D065B4"/>
    <w:rsid w:val="00D42336"/>
    <w:rsid w:val="00D45457"/>
    <w:rsid w:val="00D512B2"/>
    <w:rsid w:val="00D53A0E"/>
    <w:rsid w:val="00D61F79"/>
    <w:rsid w:val="00D65E35"/>
    <w:rsid w:val="00D743BD"/>
    <w:rsid w:val="00D75CF5"/>
    <w:rsid w:val="00D90D02"/>
    <w:rsid w:val="00DB273C"/>
    <w:rsid w:val="00DC4108"/>
    <w:rsid w:val="00DC5A7B"/>
    <w:rsid w:val="00DD7601"/>
    <w:rsid w:val="00DD7806"/>
    <w:rsid w:val="00DE27C7"/>
    <w:rsid w:val="00DE327B"/>
    <w:rsid w:val="00DE3BAE"/>
    <w:rsid w:val="00DE5884"/>
    <w:rsid w:val="00DF2C75"/>
    <w:rsid w:val="00DF73F3"/>
    <w:rsid w:val="00E01F9A"/>
    <w:rsid w:val="00E12FCA"/>
    <w:rsid w:val="00E20685"/>
    <w:rsid w:val="00E20B1B"/>
    <w:rsid w:val="00E300CA"/>
    <w:rsid w:val="00E35CD6"/>
    <w:rsid w:val="00E42A10"/>
    <w:rsid w:val="00E6521C"/>
    <w:rsid w:val="00E71E2C"/>
    <w:rsid w:val="00E77525"/>
    <w:rsid w:val="00E827FE"/>
    <w:rsid w:val="00E82E65"/>
    <w:rsid w:val="00E85DB3"/>
    <w:rsid w:val="00E93267"/>
    <w:rsid w:val="00EA7097"/>
    <w:rsid w:val="00EB675A"/>
    <w:rsid w:val="00EC12B9"/>
    <w:rsid w:val="00EC6A1A"/>
    <w:rsid w:val="00ED1C59"/>
    <w:rsid w:val="00EE05E9"/>
    <w:rsid w:val="00EE2BF4"/>
    <w:rsid w:val="00EE68EF"/>
    <w:rsid w:val="00EE78D5"/>
    <w:rsid w:val="00F03F3A"/>
    <w:rsid w:val="00F04F15"/>
    <w:rsid w:val="00F11542"/>
    <w:rsid w:val="00F12678"/>
    <w:rsid w:val="00F1511C"/>
    <w:rsid w:val="00F244E3"/>
    <w:rsid w:val="00F27297"/>
    <w:rsid w:val="00F31DE2"/>
    <w:rsid w:val="00F321FA"/>
    <w:rsid w:val="00F47737"/>
    <w:rsid w:val="00F70B40"/>
    <w:rsid w:val="00F71514"/>
    <w:rsid w:val="00F73176"/>
    <w:rsid w:val="00F80702"/>
    <w:rsid w:val="00F8548F"/>
    <w:rsid w:val="00F87735"/>
    <w:rsid w:val="00F941D2"/>
    <w:rsid w:val="00F959B4"/>
    <w:rsid w:val="00FA10E7"/>
    <w:rsid w:val="00FA41C6"/>
    <w:rsid w:val="00FA4C05"/>
    <w:rsid w:val="00FB5454"/>
    <w:rsid w:val="00FB653F"/>
    <w:rsid w:val="00FB713C"/>
    <w:rsid w:val="00FC2B89"/>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10</cp:revision>
  <dcterms:created xsi:type="dcterms:W3CDTF">2026-05-22T16:09:00Z</dcterms:created>
  <dcterms:modified xsi:type="dcterms:W3CDTF">2026-07-30T07:05:00Z</dcterms:modified>
</cp:coreProperties>
</file>